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24F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12 июля 2023 года № 22-VІІІ «О внесении изменений и дополнений в Конституционный закон Республики Казахстан «О прокуратуре»</w:t>
      </w:r>
    </w:p>
    <w:p w:rsidR="00000000" w:rsidRDefault="00AB024F">
      <w:pPr>
        <w:pStyle w:val="pj"/>
      </w:pPr>
      <w:r>
        <w:rPr>
          <w:rStyle w:val="s0"/>
        </w:rPr>
        <w:t> </w:t>
      </w:r>
    </w:p>
    <w:p w:rsidR="00000000" w:rsidRDefault="00AB024F">
      <w:pPr>
        <w:pStyle w:val="pj"/>
      </w:pPr>
      <w:r>
        <w:rPr>
          <w:rStyle w:val="s0"/>
        </w:rPr>
        <w:t xml:space="preserve">Опубликован: «Казахстанская правда» от 13 июля 2023 г. № 130 (30007); </w:t>
      </w:r>
      <w:hyperlink r:id="rId7" w:anchor="!/doc/183929/rus" w:tgtFrame="_blank" w:history="1">
        <w:r>
          <w:rPr>
            <w:rStyle w:val="a4"/>
          </w:rPr>
          <w:t>ИС «Эталонный контрольный банк НПА РК в электронном виде» 17 июля 2023</w:t>
        </w:r>
      </w:hyperlink>
      <w:r>
        <w:rPr>
          <w:rStyle w:val="s0"/>
        </w:rPr>
        <w:t xml:space="preserve"> г.; «Ведомости Парламента Республики Казахстан» № 14 (2880), 2023 год</w:t>
      </w:r>
    </w:p>
    <w:p w:rsidR="00000000" w:rsidRDefault="00AB024F">
      <w:pPr>
        <w:pStyle w:val="pj"/>
      </w:pPr>
      <w:r>
        <w:rPr>
          <w:rStyle w:val="s0"/>
        </w:rPr>
        <w:t> </w:t>
      </w:r>
    </w:p>
    <w:p w:rsidR="00000000" w:rsidRDefault="00AB024F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Конституционного закона РК</w:t>
      </w:r>
    </w:p>
    <w:p w:rsidR="00000000" w:rsidRDefault="00AB024F">
      <w:pPr>
        <w:pStyle w:val="pj"/>
      </w:pPr>
      <w:r>
        <w:rPr>
          <w:rStyle w:val="s0"/>
        </w:rPr>
        <w:t> </w:t>
      </w:r>
    </w:p>
    <w:p w:rsidR="00000000" w:rsidRDefault="00AB024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24F" w:rsidRDefault="00AB024F" w:rsidP="00AB024F">
      <w:r>
        <w:separator/>
      </w:r>
    </w:p>
  </w:endnote>
  <w:endnote w:type="continuationSeparator" w:id="0">
    <w:p w:rsidR="00AB024F" w:rsidRDefault="00AB024F" w:rsidP="00AB0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24F" w:rsidRDefault="00AB024F" w:rsidP="00AB024F">
      <w:r>
        <w:separator/>
      </w:r>
    </w:p>
  </w:footnote>
  <w:footnote w:type="continuationSeparator" w:id="0">
    <w:p w:rsidR="00AB024F" w:rsidRDefault="00AB024F" w:rsidP="00AB02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 w:rsidP="00AB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24F" w:rsidRPr="00AB024F" w:rsidRDefault="00AB024F" w:rsidP="00AB02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12 июля 2023 года № 22-VІІІ «О внесении изменений и дополнений в Конституционный закон Республики Казахстан «О прокуратуре»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24F" w:rsidRDefault="00AB02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24F"/>
    <w:rsid w:val="00AB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2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2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02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2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2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2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62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514</Characters>
  <Application>Microsoft Office Word</Application>
  <DocSecurity>0</DocSecurity>
  <Lines>4</Lines>
  <Paragraphs>1</Paragraphs>
  <ScaleCrop>false</ScaleCrop>
  <Company/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2025-10-09T08:14:00Z</dcterms:created>
  <dcterms:modified xsi:type="dcterms:W3CDTF">2025-10-09T08:14:00Z</dcterms:modified>
</cp:coreProperties>
</file>