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30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22 июля 2019 года № 206 «Об утверждении Правил и условий выплаты субсидий в сфере кинематографии» (с изменениями по состоянию на 06.03.2023 г.)</w:t>
      </w:r>
    </w:p>
    <w:p w:rsidR="00000000" w:rsidRDefault="001330C0">
      <w:pPr>
        <w:pStyle w:val="pj"/>
      </w:pPr>
      <w:r>
        <w:rPr>
          <w:rStyle w:val="s0"/>
        </w:rPr>
        <w:t> </w:t>
      </w:r>
    </w:p>
    <w:p w:rsidR="00000000" w:rsidRDefault="001330C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июля 2019 года под № 19071</w:t>
      </w:r>
    </w:p>
    <w:p w:rsidR="00000000" w:rsidRDefault="001330C0">
      <w:pPr>
        <w:pStyle w:val="pj"/>
      </w:pPr>
      <w:r>
        <w:rPr>
          <w:rStyle w:val="s0"/>
        </w:rPr>
        <w:t> </w:t>
      </w:r>
    </w:p>
    <w:p w:rsidR="00000000" w:rsidRDefault="001330C0">
      <w:pPr>
        <w:pStyle w:val="pj"/>
      </w:pPr>
      <w:r>
        <w:rPr>
          <w:rStyle w:val="s0"/>
        </w:rPr>
        <w:t xml:space="preserve">Опубликован: </w:t>
      </w:r>
      <w:hyperlink r:id="rId7" w:anchor="!/doc/133351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24 июля 2019 г.</w:t>
        </w:r>
      </w:hyperlink>
    </w:p>
    <w:p w:rsidR="00000000" w:rsidRDefault="001330C0">
      <w:pPr>
        <w:pStyle w:val="pj"/>
      </w:pPr>
      <w:r>
        <w:rPr>
          <w:rStyle w:val="s2"/>
          <w:u w:val="none"/>
        </w:rPr>
        <w:t> </w:t>
      </w:r>
    </w:p>
    <w:p w:rsidR="00000000" w:rsidRDefault="001330C0">
      <w:pPr>
        <w:pStyle w:val="pj"/>
      </w:pPr>
      <w:r>
        <w:rPr>
          <w:rStyle w:val="s0"/>
        </w:rPr>
        <w:t>Внесены изменения:</w:t>
      </w:r>
    </w:p>
    <w:p w:rsidR="00000000" w:rsidRDefault="001330C0">
      <w:pPr>
        <w:pStyle w:val="pj"/>
      </w:pPr>
      <w:r>
        <w:rPr>
          <w:rStyle w:val="s0"/>
        </w:rPr>
        <w:t> </w:t>
      </w:r>
    </w:p>
    <w:p w:rsidR="00000000" w:rsidRDefault="001330C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14.02.23 г. № 48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марта 2023 г.).</w:t>
      </w:r>
    </w:p>
    <w:p w:rsidR="00000000" w:rsidRDefault="001330C0">
      <w:pPr>
        <w:pStyle w:val="pj"/>
      </w:pPr>
      <w:r>
        <w:rPr>
          <w:rStyle w:val="s0"/>
        </w:rPr>
        <w:t> </w:t>
      </w:r>
    </w:p>
    <w:p w:rsidR="00000000" w:rsidRDefault="001330C0">
      <w:pPr>
        <w:pStyle w:val="pj"/>
      </w:pPr>
      <w:r>
        <w:rPr>
          <w:rStyle w:val="s0"/>
        </w:rPr>
        <w:t>Предыдущие редакции:</w:t>
      </w:r>
    </w:p>
    <w:p w:rsidR="00000000" w:rsidRDefault="001330C0">
      <w:pPr>
        <w:pStyle w:val="pj"/>
      </w:pPr>
      <w:r>
        <w:rPr>
          <w:rStyle w:val="s0"/>
        </w:rPr>
        <w:t> </w:t>
      </w:r>
    </w:p>
    <w:p w:rsidR="00000000" w:rsidRDefault="001330C0">
      <w:pPr>
        <w:pStyle w:val="pj"/>
      </w:pPr>
      <w:r>
        <w:rPr>
          <w:rStyle w:val="s0"/>
        </w:rPr>
        <w:t>редакция, действовавшая до внесения изменений от 14.02.23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0C0" w:rsidRDefault="001330C0" w:rsidP="001330C0">
      <w:r>
        <w:separator/>
      </w:r>
    </w:p>
  </w:endnote>
  <w:endnote w:type="continuationSeparator" w:id="0">
    <w:p w:rsidR="001330C0" w:rsidRDefault="001330C0" w:rsidP="00133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C0" w:rsidRDefault="001330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C0" w:rsidRDefault="001330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C0" w:rsidRDefault="001330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0C0" w:rsidRDefault="001330C0" w:rsidP="001330C0">
      <w:r>
        <w:separator/>
      </w:r>
    </w:p>
  </w:footnote>
  <w:footnote w:type="continuationSeparator" w:id="0">
    <w:p w:rsidR="001330C0" w:rsidRDefault="001330C0" w:rsidP="001330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C0" w:rsidRDefault="001330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C0" w:rsidRDefault="001330C0" w:rsidP="001330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30C0" w:rsidRPr="001330C0" w:rsidRDefault="001330C0" w:rsidP="001330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22 июля 2019 года № 206 «Об утверждении Правил и условий выплаты субсидий в сфере кинематографии» (с изменениями по состоянию на 06.03.2023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0C0" w:rsidRDefault="001330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30C0"/>
    <w:rsid w:val="0013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0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0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0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0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30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30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30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30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803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803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748</Characters>
  <Application>Microsoft Office Word</Application>
  <DocSecurity>0</DocSecurity>
  <Lines>6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22 июля 2019 года № 206 «Об утверждении Правил и условий выплаты субсидий в сфере кинематографии» (с изменениями по состоянию на 06.03.2023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2023-11-16T02:27:00Z</dcterms:created>
  <dcterms:modified xsi:type="dcterms:W3CDTF">2023-11-16T02:27:00Z</dcterms:modified>
</cp:coreProperties>
</file>