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0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марта 2021 года № 532 «О внесении изменений и дополнения в Указ Президента Республики Казахстан от 25 апреля 2016 года № 240 «Об утверждении Консульского устава Республики Казахстан»</w:t>
      </w:r>
    </w:p>
    <w:p w:rsidR="00000000" w:rsidRDefault="00C5708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5708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306/rus" w:history="1">
        <w:r>
          <w:rPr>
            <w:rStyle w:val="a4"/>
          </w:rPr>
          <w:t>ИС «Эталонный контрольный банк НПА РК в электронном виде» 15 марта 2021 г.</w:t>
        </w:r>
      </w:hyperlink>
      <w:r>
        <w:rPr>
          <w:rStyle w:val="s0"/>
        </w:rPr>
        <w:t>; САПП Республики Казахстан 2021 г., № 12-13, ст. 50</w:t>
      </w:r>
    </w:p>
    <w:p w:rsidR="00000000" w:rsidRDefault="00C57082">
      <w:pPr>
        <w:ind w:firstLine="397"/>
        <w:jc w:val="both"/>
      </w:pPr>
      <w:r>
        <w:rPr>
          <w:rStyle w:val="s0"/>
        </w:rPr>
        <w:t> </w:t>
      </w:r>
    </w:p>
    <w:p w:rsidR="00000000" w:rsidRDefault="00C5708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082" w:rsidRDefault="00C57082" w:rsidP="00C57082">
      <w:r>
        <w:separator/>
      </w:r>
    </w:p>
  </w:endnote>
  <w:endnote w:type="continuationSeparator" w:id="0">
    <w:p w:rsidR="00C57082" w:rsidRDefault="00C57082" w:rsidP="00C57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082" w:rsidRDefault="00C57082" w:rsidP="00C57082">
      <w:r>
        <w:separator/>
      </w:r>
    </w:p>
  </w:footnote>
  <w:footnote w:type="continuationSeparator" w:id="0">
    <w:p w:rsidR="00C57082" w:rsidRDefault="00C57082" w:rsidP="00C570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 w:rsidP="00C570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082" w:rsidRPr="00C57082" w:rsidRDefault="00C57082" w:rsidP="00C570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марта 2021 года № 532 «О внесении изменений и дополнения в Указ Президента Республики Казахстан от 25 апреля 2016 года № 240 «Об утверждении Консульского устава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082" w:rsidRDefault="00C570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082"/>
    <w:rsid w:val="00C5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0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0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0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0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0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0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0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0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378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9 марта 2021 года № 532 «О внесении изменений и дополнения в Указ Президента Республики Казахстан от 25 апреля 2016 года № 240 «Об утверждении Консульского устава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2024-01-21T05:00:00Z</dcterms:created>
  <dcterms:modified xsi:type="dcterms:W3CDTF">2024-01-21T05:00:00Z</dcterms:modified>
</cp:coreProperties>
</file>