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396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декабря 2019 года № 426-ФЗ «О внесении изменений в Закон Российской Федерации «О средствах массовой информации» и Федеральный закон «Об информации, информационных технологиях и о защите информации» (с изменениями</w:t>
      </w:r>
      <w:r>
        <w:rPr>
          <w:rStyle w:val="s0"/>
          <w:b/>
          <w:bCs/>
        </w:rPr>
        <w:t xml:space="preserve"> и дополнениями по состоянию на 14.07.2022 г.)</w:t>
      </w:r>
    </w:p>
    <w:p w:rsidR="00000000" w:rsidRDefault="00EA3963">
      <w:pPr>
        <w:pStyle w:val="pj"/>
      </w:pPr>
      <w:r>
        <w:rPr>
          <w:rStyle w:val="s0"/>
          <w:b/>
          <w:bCs/>
        </w:rPr>
        <w:t> </w:t>
      </w:r>
    </w:p>
    <w:p w:rsidR="00000000" w:rsidRDefault="00EA3963">
      <w:pPr>
        <w:pStyle w:val="pj"/>
      </w:pPr>
      <w:r>
        <w:rPr>
          <w:rStyle w:val="s0"/>
        </w:rPr>
        <w:t>Опубликован: «Официальный интернет-портал правовой информации» от 2 декабря 2019 г.</w:t>
      </w:r>
    </w:p>
    <w:p w:rsidR="00000000" w:rsidRDefault="00EA3963">
      <w:pPr>
        <w:pStyle w:val="pj"/>
      </w:pPr>
      <w:r>
        <w:rPr>
          <w:rStyle w:val="s0"/>
        </w:rPr>
        <w:t> </w:t>
      </w:r>
    </w:p>
    <w:p w:rsidR="00000000" w:rsidRDefault="00EA3963">
      <w:pPr>
        <w:pStyle w:val="pj"/>
      </w:pPr>
      <w:r>
        <w:t>Внесены изменения:</w:t>
      </w:r>
    </w:p>
    <w:p w:rsidR="00000000" w:rsidRDefault="00EA3963">
      <w:pPr>
        <w:pStyle w:val="pj"/>
      </w:pPr>
      <w:r>
        <w:t> </w:t>
      </w:r>
    </w:p>
    <w:p w:rsidR="00000000" w:rsidRDefault="00EA3963">
      <w:pPr>
        <w:pStyle w:val="pj"/>
      </w:pPr>
      <w:hyperlink r:id="rId7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255-ФЗ (вступил в силу с 1 декабря 2022 года).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3963" w:rsidRDefault="00EA3963" w:rsidP="00EA3963">
      <w:r>
        <w:separator/>
      </w:r>
    </w:p>
  </w:endnote>
  <w:endnote w:type="continuationSeparator" w:id="0">
    <w:p w:rsidR="00EA3963" w:rsidRDefault="00EA3963" w:rsidP="00EA39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63" w:rsidRDefault="00EA39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63" w:rsidRDefault="00EA39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63" w:rsidRDefault="00EA39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3963" w:rsidRDefault="00EA3963" w:rsidP="00EA3963">
      <w:r>
        <w:separator/>
      </w:r>
    </w:p>
  </w:footnote>
  <w:footnote w:type="continuationSeparator" w:id="0">
    <w:p w:rsidR="00EA3963" w:rsidRDefault="00EA3963" w:rsidP="00EA39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63" w:rsidRDefault="00EA39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63" w:rsidRDefault="00EA3963" w:rsidP="00EA39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3963" w:rsidRPr="00EA3963" w:rsidRDefault="00EA3963" w:rsidP="00EA39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декабря 2019 года № 426-ФЗ «О внесении изменений в Закон Российской Федерации «О средствах массовой информации» и Федеральный закон «Об информации, информационных технологиях и о защите информации» (с изменениями и дополнениями по состоянию на 14.07.2022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3963" w:rsidRDefault="00EA39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3963"/>
    <w:rsid w:val="00EA3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9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9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9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9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39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39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39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39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142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513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декабря 2019 года № 426-ФЗ «О внесении изменений в Закон Российской Федерации «О средствах массовой информации» и Федеральный закон «Об информации, информационных технологиях и о защите информации» (с изменениями и дополнениями по состоянию на 14.07.2022 г.) (©Paragraph 2023)</dc:title>
  <dc:subject/>
  <dc:creator>Сергей М</dc:creator>
  <cp:keywords/>
  <dc:description/>
  <cp:lastModifiedBy>Сергей М</cp:lastModifiedBy>
  <cp:revision>2</cp:revision>
  <dcterms:created xsi:type="dcterms:W3CDTF">2023-11-27T21:43:00Z</dcterms:created>
  <dcterms:modified xsi:type="dcterms:W3CDTF">2023-11-27T21:43:00Z</dcterms:modified>
</cp:coreProperties>
</file>