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E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«Жалпыѓа ортаќ пайдаланылатын облыстыќ немесе аудандыќ мањызы бар автомобиль жолдарын немесе олардыњ учаскелерін љтеусіз уаќытша пайдаланудыњ џлгі шартын бекіту туралы» Ќазаќстан Республикасы Инвестициялар жѕне даму министрініњ 2015 жылѓы 20 наурыздаѓы № 3</w:t>
      </w:r>
      <w:r>
        <w:rPr>
          <w:rStyle w:val="S0"/>
          <w:b/>
          <w:bCs/>
        </w:rPr>
        <w:t>04 бђйрыѓы (ќолданысќа енген жоќ)</w:t>
      </w:r>
    </w:p>
    <w:p w:rsidR="00000000" w:rsidRDefault="00951E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1E8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мамырда № 10998 тіркелді</w:t>
      </w:r>
    </w:p>
    <w:p w:rsidR="00000000" w:rsidRDefault="00951E83">
      <w:pPr>
        <w:ind w:firstLine="400"/>
        <w:jc w:val="both"/>
      </w:pPr>
      <w:r>
        <w:rPr>
          <w:rStyle w:val="S0"/>
        </w:rPr>
        <w:t> </w:t>
      </w:r>
    </w:p>
    <w:p w:rsidR="00000000" w:rsidRDefault="00951E83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17 маусымда</w:t>
        </w:r>
      </w:hyperlink>
    </w:p>
    <w:p w:rsidR="00000000" w:rsidRDefault="00951E83">
      <w:pPr>
        <w:ind w:firstLine="400"/>
        <w:jc w:val="both"/>
      </w:pPr>
      <w:r>
        <w:rPr>
          <w:rStyle w:val="S0"/>
        </w:rPr>
        <w:t> </w:t>
      </w:r>
    </w:p>
    <w:p w:rsidR="00000000" w:rsidRDefault="00951E8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E83" w:rsidRDefault="00951E83" w:rsidP="00951E83">
      <w:r>
        <w:separator/>
      </w:r>
    </w:p>
  </w:endnote>
  <w:endnote w:type="continuationSeparator" w:id="0">
    <w:p w:rsidR="00951E83" w:rsidRDefault="00951E83" w:rsidP="00951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E83" w:rsidRDefault="00951E83" w:rsidP="00951E83">
      <w:r>
        <w:separator/>
      </w:r>
    </w:p>
  </w:footnote>
  <w:footnote w:type="continuationSeparator" w:id="0">
    <w:p w:rsidR="00951E83" w:rsidRDefault="00951E83" w:rsidP="00951E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 w:rsidP="00951E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E83" w:rsidRPr="00951E83" w:rsidRDefault="00951E83" w:rsidP="00951E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2015.20.03 № 304 БҰЙ...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83" w:rsidRDefault="00951E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E83"/>
    <w:rsid w:val="0095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1E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E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E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E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1E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E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E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E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2015.20.03 № 304 БҰЙ...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2024-05-20T07:06:00Z</dcterms:created>
  <dcterms:modified xsi:type="dcterms:W3CDTF">2024-05-20T07:06:00Z</dcterms:modified>
</cp:coreProperties>
</file>