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36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26 февраля 2018 года № 135 «О внесении изменений и дополнения в некоторые приказы Министра национальной экономики Республики Казахстан»</w:t>
      </w:r>
    </w:p>
    <w:p w:rsidR="00000000" w:rsidRDefault="003E36F7">
      <w:pPr>
        <w:ind w:firstLine="397"/>
        <w:jc w:val="both"/>
      </w:pPr>
      <w:r>
        <w:rPr>
          <w:rStyle w:val="s0"/>
        </w:rPr>
        <w:t> </w:t>
      </w:r>
    </w:p>
    <w:p w:rsidR="00000000" w:rsidRDefault="003E36F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2018 года под № 16499</w:t>
      </w:r>
    </w:p>
    <w:p w:rsidR="00000000" w:rsidRDefault="003E36F7">
      <w:pPr>
        <w:ind w:firstLine="397"/>
        <w:jc w:val="both"/>
      </w:pPr>
      <w:r>
        <w:rPr>
          <w:rStyle w:val="s0"/>
        </w:rPr>
        <w:t> </w:t>
      </w:r>
    </w:p>
    <w:p w:rsidR="00000000" w:rsidRDefault="003E36F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423/rus" w:history="1">
        <w:r>
          <w:rPr>
            <w:rStyle w:val="a3"/>
          </w:rPr>
          <w:t>ИС «Эталонный контрольный банк НПА РК в э</w:t>
        </w:r>
        <w:r>
          <w:rPr>
            <w:rStyle w:val="a3"/>
          </w:rPr>
          <w:t>лектронном виде» 16 марта 2018 г.</w:t>
        </w:r>
      </w:hyperlink>
    </w:p>
    <w:p w:rsidR="00000000" w:rsidRDefault="003E36F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6F7" w:rsidRDefault="003E36F7" w:rsidP="003E36F7">
      <w:r>
        <w:separator/>
      </w:r>
    </w:p>
  </w:endnote>
  <w:endnote w:type="continuationSeparator" w:id="0">
    <w:p w:rsidR="003E36F7" w:rsidRDefault="003E36F7" w:rsidP="003E3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6F7" w:rsidRDefault="003E36F7" w:rsidP="003E36F7">
      <w:r>
        <w:separator/>
      </w:r>
    </w:p>
  </w:footnote>
  <w:footnote w:type="continuationSeparator" w:id="0">
    <w:p w:rsidR="003E36F7" w:rsidRDefault="003E36F7" w:rsidP="003E3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 w:rsidP="003E36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36F7" w:rsidRPr="003E36F7" w:rsidRDefault="003E36F7" w:rsidP="003E36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26 февраля 2018 года № 135 «О внесении изменений и дополнения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6F7" w:rsidRDefault="003E36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36F7"/>
    <w:rsid w:val="003E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36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36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36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36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36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36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36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36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437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26 февраля 2018 года № 135 «О внесении изменений и дополнения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2023-11-15T23:18:00Z</dcterms:created>
  <dcterms:modified xsi:type="dcterms:W3CDTF">2023-11-15T23:18:00Z</dcterms:modified>
</cp:coreProperties>
</file>