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BC2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F63BC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25.04.2015 г.)</w:t>
      </w:r>
    </w:p>
    <w:p w:rsidR="00000000" w:rsidRDefault="00F63BC2">
      <w:pPr>
        <w:jc w:val="center"/>
      </w:pPr>
      <w:r>
        <w:t> </w:t>
      </w:r>
    </w:p>
    <w:p w:rsidR="00000000" w:rsidRDefault="00F63BC2">
      <w:pPr>
        <w:jc w:val="both"/>
      </w:pPr>
      <w:r>
        <w:rPr>
          <w:rStyle w:val="s3"/>
        </w:rPr>
        <w:t>Данная редакция действовала до внесения изменений от 10 августа 2015 года</w:t>
      </w:r>
    </w:p>
    <w:p w:rsidR="00000000" w:rsidRDefault="00F63BC2">
      <w:pPr>
        <w:jc w:val="center"/>
      </w:pPr>
      <w:r>
        <w:t> </w:t>
      </w:r>
    </w:p>
    <w:p w:rsidR="00000000" w:rsidRDefault="00F63BC2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F63BC2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</w:t>
      </w:r>
      <w:r>
        <w:rPr>
          <w:rStyle w:val="s0"/>
        </w:rPr>
        <w:t>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F63BC2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F63BC2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</w:t>
      </w:r>
      <w:r>
        <w:rPr>
          <w:rStyle w:val="s0"/>
        </w:rPr>
        <w:t xml:space="preserve">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63BC2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F63BC2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Комитет финансового контроля Министерства финансов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F63BC2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63BC2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F63BC2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3BC2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3BC2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3BC2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3BC2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F63BC2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F63BC2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F63BC2">
      <w:pPr>
        <w:jc w:val="right"/>
      </w:pPr>
      <w:r>
        <w:t>от 24 апреля 2008 года № 387 </w:t>
      </w:r>
    </w:p>
    <w:p w:rsidR="00000000" w:rsidRDefault="00F63BC2">
      <w:pPr>
        <w:jc w:val="right"/>
      </w:pPr>
      <w:r>
        <w:t> </w:t>
      </w:r>
    </w:p>
    <w:p w:rsidR="00000000" w:rsidRDefault="00F63BC2">
      <w:pPr>
        <w:jc w:val="right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F63BC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 (</w:t>
      </w:r>
      <w:hyperlink r:id="rId1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1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1) </w:t>
      </w:r>
      <w:hyperlink r:id="rId18" w:history="1">
        <w:r>
          <w:rPr>
            <w:rStyle w:val="a3"/>
          </w:rPr>
          <w:t>Комитет казначейства Министерства финансов Республики Каза</w:t>
        </w:r>
        <w:r>
          <w:rPr>
            <w:rStyle w:val="a3"/>
          </w:rPr>
          <w:t>хстан</w:t>
        </w:r>
      </w:hyperlink>
      <w:r>
        <w:t>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2) Исключен в соответствии с </w:t>
      </w:r>
      <w:hyperlink r:id="rId1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0" w:anchor="sub_id=2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3)  Исключен в соответствии с </w:t>
      </w:r>
      <w:hyperlink r:id="rId2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2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4) </w:t>
      </w:r>
      <w:hyperlink r:id="rId23" w:history="1">
        <w:r>
          <w:rPr>
            <w:rStyle w:val="a3"/>
          </w:rPr>
          <w:t>Комитет финансового контроля Министерства финансов Республики Казахстан</w:t>
        </w:r>
      </w:hyperlink>
      <w:r>
        <w:t>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6) </w:t>
      </w:r>
      <w:hyperlink r:id="rId26" w:history="1">
        <w:r>
          <w:rPr>
            <w:rStyle w:val="a3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7) </w:t>
      </w:r>
      <w:hyperlink r:id="rId27" w:anchor="sub_id=100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;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 xml:space="preserve">8) </w:t>
      </w:r>
      <w:hyperlink r:id="rId28" w:history="1">
        <w:r>
          <w:rPr>
            <w:rStyle w:val="a3"/>
          </w:rPr>
          <w:t>Комитет по государственным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9) </w:t>
      </w:r>
      <w:hyperlink r:id="rId29" w:history="1">
        <w:r>
          <w:rPr>
            <w:rStyle w:val="a3"/>
          </w:rPr>
          <w:t>Комитет государственных доходов Министе</w:t>
        </w:r>
        <w:r>
          <w:rPr>
            <w:rStyle w:val="a3"/>
          </w:rPr>
          <w:t>рства финансов Республики Казахстан</w:t>
        </w:r>
      </w:hyperlink>
      <w:r>
        <w:rPr>
          <w:rStyle w:val="s0"/>
        </w:rPr>
        <w:t>.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3. Министерство финансов Республики Казахстан осуществляет свою деятельность в соответствии с </w:t>
      </w:r>
      <w:hyperlink r:id="rId30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</w:t>
      </w:r>
      <w:r>
        <w:t>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F63BC2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организа</w:t>
      </w:r>
      <w:r>
        <w:t>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</w:t>
      </w:r>
      <w:r>
        <w:t xml:space="preserve">ва финансов Республики Казахстан и, в случаях, предусмотренных </w:t>
      </w:r>
      <w:hyperlink r:id="rId31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 (далее - Бюджетный кодекс), международными договорами, ратифицированными Республикой Каз</w:t>
      </w:r>
      <w:r>
        <w:t>ахстан, иные счета.</w:t>
      </w:r>
    </w:p>
    <w:p w:rsidR="00000000" w:rsidRDefault="00F63BC2">
      <w:pPr>
        <w:autoSpaceDE w:val="0"/>
        <w:autoSpaceDN w:val="0"/>
        <w:ind w:firstLine="403"/>
        <w:jc w:val="both"/>
      </w:pPr>
      <w: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F63BC2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гражданско-правовых отношений от имени государств</w:t>
      </w:r>
      <w:r>
        <w:t>а, если оно уполномочено на это в соответствии с законодательством.</w:t>
      </w:r>
    </w:p>
    <w:p w:rsidR="00000000" w:rsidRDefault="00F63BC2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</w:t>
      </w:r>
      <w:r>
        <w:t>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9. Местонахождение Министерства финансов Республики Казахстан: 010000, город Астана, проспект </w:t>
      </w:r>
      <w:r>
        <w:t>Победы, 11.</w:t>
      </w:r>
    </w:p>
    <w:p w:rsidR="00000000" w:rsidRDefault="00F63BC2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F63BC2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F63BC2">
      <w:pPr>
        <w:autoSpaceDE w:val="0"/>
        <w:autoSpaceDN w:val="0"/>
        <w:ind w:firstLine="403"/>
        <w:jc w:val="both"/>
      </w:pPr>
      <w:r>
        <w:t>13. Министерству финансов Республики Казахстан запрещается вступать в договорные отношения с субъектами предпринимательства на предмет вы</w:t>
      </w:r>
      <w:r>
        <w:t>полнения обязанностей, являющихся функциями Министерства финансов Республики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</w:t>
      </w:r>
      <w:r>
        <w:t>деятельности, направляются в доход республиканского бюджета.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F63BC2">
      <w:pPr>
        <w:jc w:val="center"/>
      </w:pPr>
      <w:r>
        <w:rPr>
          <w:rStyle w:val="s1"/>
        </w:rPr>
        <w:t>финансов Республики Казахстан</w:t>
      </w:r>
    </w:p>
    <w:p w:rsidR="00000000" w:rsidRDefault="00F63BC2">
      <w:pPr>
        <w:jc w:val="center"/>
      </w:pPr>
      <w:r>
        <w:t> </w:t>
      </w:r>
    </w:p>
    <w:p w:rsidR="00000000" w:rsidRDefault="00F63BC2">
      <w:pPr>
        <w:jc w:val="both"/>
      </w:pPr>
      <w:r>
        <w:rPr>
          <w:rStyle w:val="s3"/>
        </w:rPr>
        <w:t xml:space="preserve">Пункт 14 изложен в редакции </w:t>
      </w:r>
      <w:hyperlink r:id="rId32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3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02.04.14 г. № 300 (</w:t>
      </w:r>
      <w:hyperlink r:id="rId3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</w:t>
      </w:r>
      <w:r>
        <w:rPr>
          <w:rStyle w:val="s3"/>
        </w:rPr>
        <w:t>4 г. № 1000 (</w:t>
      </w:r>
      <w:hyperlink r:id="rId37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F63BC2">
      <w:pPr>
        <w:jc w:val="both"/>
      </w:pPr>
      <w:r>
        <w:rPr>
          <w:rStyle w:val="s3"/>
        </w:rPr>
        <w:t xml:space="preserve">Абзац второй введен в действие со дня введения в действие </w:t>
      </w:r>
      <w:hyperlink r:id="rId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F63BC2">
      <w:pPr>
        <w:ind w:firstLine="400"/>
        <w:jc w:val="both"/>
      </w:pPr>
      <w:r>
        <w:rPr>
          <w:rStyle w:val="s0"/>
        </w:rPr>
        <w:t>руководство и</w:t>
      </w:r>
      <w:r>
        <w:rPr>
          <w:rStyle w:val="s0"/>
        </w:rPr>
        <w:t xml:space="preserve"> межотраслевая координация в области бюджетного планирования, исполнения бюджета, ведения бухгалтерского учета и финансовой отчетности бюджетного учета и бюджетной отчетности по исполнению республиканского бюджета и в пределах своей компетенции местных бюд</w:t>
      </w:r>
      <w:r>
        <w:rPr>
          <w:rStyle w:val="s0"/>
        </w:rPr>
        <w:t>жетов, Национального фонда Республики Казахстан, в области государственных закупок, сфере управления республиканским имуществом, государственное регулирование в области реабилитации и банкротства (за исключением банков, страховых (перестраховочных) организ</w:t>
      </w:r>
      <w:r>
        <w:rPr>
          <w:rStyle w:val="s0"/>
        </w:rPr>
        <w:t>аций и накопительных пенсионных фондов), противодействия легализации (отмыванию) доходов, полученных преступным путем, и финансированию терроризма, организации и проведения единых государственных закупок по бюджетным программам либо товарам, работам, услуг</w:t>
      </w:r>
      <w:r>
        <w:rPr>
          <w:rStyle w:val="s0"/>
        </w:rPr>
        <w:t>ам, определяемым Правительством Республики Казахстан, а также участие в формировании и реализации налоговой политики и политики в области таможенного дела, а также по предупреждению, выявлению, пресечению, раскрытию и расследованию экономических и финансов</w:t>
      </w:r>
      <w:r>
        <w:rPr>
          <w:rStyle w:val="s0"/>
        </w:rPr>
        <w:t>ых преступлений и правонарушений в пределах, предусмотренных законодательством.</w:t>
      </w:r>
    </w:p>
    <w:p w:rsidR="00000000" w:rsidRDefault="00F63BC2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F63BC2">
      <w:pPr>
        <w:jc w:val="both"/>
      </w:pPr>
      <w:r>
        <w:rPr>
          <w:rStyle w:val="s3"/>
        </w:rPr>
        <w:t xml:space="preserve">Подпункт 1 изложен в редакции </w:t>
      </w:r>
      <w:hyperlink r:id="rId39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</w:t>
      </w:r>
      <w:r>
        <w:rPr>
          <w:rStyle w:val="s0"/>
        </w:rPr>
        <w:t>ударственных финансов;</w:t>
      </w:r>
    </w:p>
    <w:p w:rsidR="00000000" w:rsidRDefault="00F63BC2">
      <w:pPr>
        <w:jc w:val="both"/>
      </w:pPr>
      <w:r>
        <w:rPr>
          <w:rStyle w:val="s3"/>
        </w:rPr>
        <w:t xml:space="preserve">Подпункт 2 изложен в редакции </w:t>
      </w:r>
      <w:hyperlink r:id="rId41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4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>обеспечение 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</w:t>
      </w:r>
      <w:r>
        <w:rPr>
          <w:rStyle w:val="s0"/>
        </w:rPr>
        <w:t xml:space="preserve"> профессиональных пенсионных взносов в единый накопительный пенсионный фонд, исчисления и уплаты социальных отчислений в Государственный фонд социального страхования;</w:t>
      </w:r>
    </w:p>
    <w:p w:rsidR="00000000" w:rsidRDefault="00F63BC2">
      <w:pPr>
        <w:jc w:val="both"/>
      </w:pPr>
      <w:r>
        <w:rPr>
          <w:rStyle w:val="s3"/>
        </w:rPr>
        <w:t xml:space="preserve">Подпункт 3 изложен в редакции </w:t>
      </w:r>
      <w:hyperlink r:id="rId43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44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3) обеспечение в пределах полномочий экономической безопасности государства, законн</w:t>
      </w:r>
      <w:r>
        <w:rPr>
          <w:rStyle w:val="s0"/>
        </w:rPr>
        <w:t>ых прав и интересов субъектов предпринимательской деятельности, общества и государства;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45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5) государственное регулиро</w:t>
      </w:r>
      <w:r>
        <w:t>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F63BC2">
      <w:pPr>
        <w:jc w:val="both"/>
      </w:pPr>
      <w:r>
        <w:rPr>
          <w:rStyle w:val="s3"/>
        </w:rPr>
        <w:t xml:space="preserve">Подпункт 6 изложен в редакции </w:t>
      </w:r>
      <w:hyperlink r:id="rId46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4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22.09.14 г. № 1000 (</w:t>
      </w:r>
      <w:hyperlink r:id="rId49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6)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</w:t>
      </w:r>
      <w:r>
        <w:rPr>
          <w:rStyle w:val="s0"/>
        </w:rPr>
        <w:t>долгом перед государством, государственных закупок, осуществления внутреннего финансового контроля, осуществления государственного регулирования в области реабилитации и банкротства (за исключением банков, страховых (перестраховочных) организаций и накопит</w:t>
      </w:r>
      <w:r>
        <w:rPr>
          <w:rStyle w:val="s0"/>
        </w:rPr>
        <w:t>ельных пенсионных фондов);</w:t>
      </w:r>
    </w:p>
    <w:p w:rsidR="00000000" w:rsidRDefault="00F63BC2">
      <w:pPr>
        <w:autoSpaceDE w:val="0"/>
        <w:autoSpaceDN w:val="0"/>
        <w:ind w:firstLine="403"/>
        <w:jc w:val="both"/>
      </w:pPr>
      <w:r>
        <w:t>7) регулирование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профессиональ</w:t>
      </w:r>
      <w:r>
        <w:t>ных организаций;</w:t>
      </w:r>
    </w:p>
    <w:p w:rsidR="00000000" w:rsidRDefault="00F63BC2">
      <w:pPr>
        <w:autoSpaceDE w:val="0"/>
        <w:autoSpaceDN w:val="0"/>
        <w:ind w:firstLine="403"/>
        <w:jc w:val="both"/>
      </w:pPr>
      <w:r>
        <w:t>8)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9) осуществление государственного мониторинга собс</w:t>
      </w:r>
      <w:r>
        <w:t xml:space="preserve">твенности в отраслях экономики, имеющих стратегическое значение, в соответствии с </w:t>
      </w:r>
      <w:hyperlink r:id="rId5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страте</w:t>
      </w:r>
      <w:r>
        <w:t>гическое значение»;</w:t>
      </w:r>
    </w:p>
    <w:p w:rsidR="00000000" w:rsidRDefault="00F63BC2">
      <w:pPr>
        <w:jc w:val="both"/>
      </w:pPr>
      <w:r>
        <w:rPr>
          <w:rStyle w:val="s3"/>
        </w:rPr>
        <w:t xml:space="preserve">Подпункт 10 изложен в редакции </w:t>
      </w:r>
      <w:hyperlink r:id="rId51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5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11 и </w:t>
      </w:r>
      <w:r>
        <w:rPr>
          <w:rStyle w:val="s3"/>
        </w:rPr>
        <w:t xml:space="preserve">12 в соответствии с </w:t>
      </w:r>
      <w:hyperlink r:id="rId53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F63BC2">
      <w:pPr>
        <w:ind w:firstLine="400"/>
        <w:jc w:val="both"/>
      </w:pPr>
      <w:r>
        <w:rPr>
          <w:rStyle w:val="s0"/>
        </w:rPr>
        <w:t>11) предупреждение, выявление, пресечение, раскрытие и расследование</w:t>
      </w:r>
      <w:r>
        <w:rPr>
          <w:rStyle w:val="s0"/>
        </w:rPr>
        <w:t xml:space="preserve"> экономических и финансовых преступлений и правонарушений;</w:t>
      </w:r>
    </w:p>
    <w:p w:rsidR="00000000" w:rsidRDefault="00F63BC2">
      <w:pPr>
        <w:ind w:firstLine="400"/>
        <w:jc w:val="both"/>
      </w:pPr>
      <w:r>
        <w:rPr>
          <w:rStyle w:val="s0"/>
        </w:rPr>
        <w:t>12)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</w:t>
      </w:r>
      <w:r>
        <w:rPr>
          <w:rStyle w:val="s0"/>
        </w:rPr>
        <w:t>х, предусмотренных законодательством</w:t>
      </w:r>
      <w:r>
        <w:rPr>
          <w:rStyle w:val="s19"/>
        </w:rPr>
        <w:t>.</w:t>
      </w:r>
    </w:p>
    <w:p w:rsidR="00000000" w:rsidRDefault="00F63BC2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5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5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5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6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30.04.14 г. № 427 (</w:t>
      </w:r>
      <w:hyperlink r:id="rId6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F63BC2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F63BC2">
      <w:pPr>
        <w:jc w:val="both"/>
      </w:pPr>
      <w:r>
        <w:rPr>
          <w:rStyle w:val="s3"/>
        </w:rPr>
        <w:t xml:space="preserve">Подпункт 1 изложен в редакции </w:t>
      </w:r>
      <w:hyperlink r:id="rId63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со дня введения в действие </w:t>
      </w:r>
      <w:hyperlink r:id="rId6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 (</w:t>
      </w:r>
      <w:hyperlink r:id="rId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аудиторской деятельности, накопления финансов</w:t>
      </w:r>
      <w:r>
        <w:rPr>
          <w:rStyle w:val="s0"/>
        </w:rPr>
        <w:t>ых активов государства, а также иного имущества, за исключением нематериальных активов, сосредоточиваемых в Национальном фонде Республики Казахстан, управления правительственным и гарантированным государством долгом и долгом перед государством, государстве</w:t>
      </w:r>
      <w:r>
        <w:rPr>
          <w:rStyle w:val="s0"/>
        </w:rPr>
        <w:t>нных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</w:t>
      </w:r>
      <w:r>
        <w:rPr>
          <w:rStyle w:val="s0"/>
        </w:rPr>
        <w:t xml:space="preserve"> пресечению, раскрытию и расследованию экономических и финансовых преступлений и правонарушений;</w:t>
      </w:r>
    </w:p>
    <w:p w:rsidR="00000000" w:rsidRDefault="00F63BC2">
      <w:pPr>
        <w:jc w:val="both"/>
      </w:pPr>
      <w:r>
        <w:rPr>
          <w:rStyle w:val="s3"/>
        </w:rPr>
        <w:t xml:space="preserve">Пункт 16 дополнен подпунктом 1-1 в соответствии с </w:t>
      </w:r>
      <w:hyperlink r:id="rId6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</w:t>
      </w:r>
      <w:r>
        <w:rPr>
          <w:rStyle w:val="s3"/>
        </w:rPr>
        <w:t xml:space="preserve">г. № 152 </w:t>
      </w:r>
    </w:p>
    <w:p w:rsidR="00000000" w:rsidRDefault="00F63BC2">
      <w:pPr>
        <w:ind w:firstLine="400"/>
        <w:jc w:val="both"/>
      </w:pPr>
      <w:r>
        <w:rPr>
          <w:rStyle w:val="s0"/>
        </w:rPr>
        <w:t>1-1) руководство в сфере управления республиканским имуществом, реализации прав государства на республиканское имущество в пределах своей компетенции;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2) обеспечение национальной безопасности при обеспечении соблюдения бюджетного законодательства</w:t>
      </w:r>
      <w:r>
        <w:t xml:space="preserve"> и осуществлении межведомственной координации деятельности по обеспечению финансовой безопасности;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</w:t>
      </w:r>
      <w:r>
        <w:t>лассификации с учетом прогноза социально-экономического развития;</w:t>
      </w:r>
    </w:p>
    <w:p w:rsidR="00000000" w:rsidRDefault="00F63BC2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6) межотраслевая координация и методологическое руководство в области государственных з</w:t>
      </w:r>
      <w:r>
        <w:t>акупок, исполнения республиканского и местных бюджетов, бухгалтерского и бюджетного учета, внутреннего государственного финансового контроля, финансовой и бюджетной отчетности;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7) разработка и принятие в пределах компетенции Министерства финансов Республик</w:t>
      </w:r>
      <w:r>
        <w:t>и Казахстан нормативных правовых актов;</w:t>
      </w:r>
    </w:p>
    <w:p w:rsidR="00000000" w:rsidRDefault="00F63BC2">
      <w:pPr>
        <w:autoSpaceDE w:val="0"/>
        <w:autoSpaceDN w:val="0"/>
        <w:ind w:firstLine="403"/>
        <w:jc w:val="both"/>
      </w:pPr>
      <w: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F63BC2">
      <w:pPr>
        <w:autoSpaceDE w:val="0"/>
        <w:autoSpaceDN w:val="0"/>
        <w:ind w:firstLine="403"/>
        <w:jc w:val="both"/>
      </w:pPr>
      <w:r>
        <w:t>9) составление отчета о поступлениях и использо</w:t>
      </w:r>
      <w:r>
        <w:t>вании Национального фонда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11) подготовка аналитической информации об исполнении бюджета;</w:t>
      </w:r>
    </w:p>
    <w:p w:rsidR="00000000" w:rsidRDefault="00F63BC2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14) разработка с</w:t>
      </w:r>
      <w:r>
        <w:t>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F63BC2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республиканского бюджета, обеспечение их мониторинга и в</w:t>
      </w:r>
      <w:r>
        <w:t>озврата;</w:t>
      </w:r>
    </w:p>
    <w:p w:rsidR="00000000" w:rsidRDefault="00F63BC2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F63BC2">
      <w:pPr>
        <w:autoSpaceDE w:val="0"/>
        <w:autoSpaceDN w:val="0"/>
        <w:ind w:firstLine="403"/>
        <w:jc w:val="both"/>
      </w:pPr>
      <w:r>
        <w:t>17) составление и предст</w:t>
      </w:r>
      <w:r>
        <w:t>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контроля, обеспечение ко</w:t>
      </w:r>
      <w:r>
        <w:t>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18) составление и ежемесячное представление отчетов об исполнении госу</w:t>
      </w:r>
      <w:r>
        <w:t>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отчета об исполнении республиканск</w:t>
      </w:r>
      <w:r>
        <w:t>ого бюджета - в Счетный комитет по контролю за исполнением республиканского бюджета;</w:t>
      </w:r>
    </w:p>
    <w:p w:rsidR="00000000" w:rsidRDefault="00F63BC2">
      <w:pPr>
        <w:autoSpaceDE w:val="0"/>
        <w:autoSpaceDN w:val="0"/>
        <w:ind w:firstLine="403"/>
        <w:jc w:val="both"/>
      </w:pPr>
      <w:r>
        <w:t>19) составление отчетов об исполнении планов поступлений и расходов денег от реализации товаров (работ, услуг), поступлении и расходовании денег от спонсорской и благотвор</w:t>
      </w:r>
      <w:r>
        <w:t>ительной помощи по государственному и местным бюджетам;</w:t>
      </w:r>
    </w:p>
    <w:p w:rsidR="00000000" w:rsidRDefault="00F63BC2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F63BC2">
      <w:pPr>
        <w:autoSpaceDE w:val="0"/>
        <w:autoSpaceDN w:val="0"/>
        <w:ind w:firstLine="403"/>
        <w:jc w:val="both"/>
      </w:pPr>
      <w:r>
        <w:t>21) предоставление поручительств государства по решению Правительства Республики Казахстан поср</w:t>
      </w:r>
      <w:r>
        <w:t>едством заключения в письменной форме договора поручительства государства;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F63BC2">
      <w:pPr>
        <w:autoSpaceDE w:val="0"/>
        <w:autoSpaceDN w:val="0"/>
        <w:ind w:firstLine="403"/>
        <w:jc w:val="both"/>
      </w:pPr>
      <w:r>
        <w:t>23) обеспечение выполнения обязательств по государственным гарантиям негосударственных з</w:t>
      </w:r>
      <w:r>
        <w:t>аймов;</w:t>
      </w:r>
    </w:p>
    <w:p w:rsidR="00000000" w:rsidRDefault="00F63BC2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государственных исламских ценных бумаг;</w:t>
      </w:r>
    </w:p>
    <w:p w:rsidR="00000000" w:rsidRDefault="00F63BC2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F63BC2">
      <w:pPr>
        <w:autoSpaceDE w:val="0"/>
        <w:autoSpaceDN w:val="0"/>
        <w:ind w:firstLine="403"/>
        <w:jc w:val="both"/>
      </w:pPr>
      <w:r>
        <w:t>26) монитор</w:t>
      </w:r>
      <w:r>
        <w:t>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</w:t>
      </w:r>
      <w:r>
        <w:t xml:space="preserve"> обязательств по его гарантиям и поручительствам;</w:t>
      </w:r>
    </w:p>
    <w:p w:rsidR="00000000" w:rsidRDefault="00F63BC2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F63BC2">
      <w:pPr>
        <w:autoSpaceDE w:val="0"/>
        <w:autoSpaceDN w:val="0"/>
        <w:ind w:firstLine="403"/>
        <w:jc w:val="both"/>
      </w:pPr>
      <w:r>
        <w:t>28) определение потребности в кадрах в финансовой сфере;</w:t>
      </w:r>
    </w:p>
    <w:p w:rsidR="00000000" w:rsidRDefault="00F63BC2">
      <w:pPr>
        <w:autoSpaceDE w:val="0"/>
        <w:autoSpaceDN w:val="0"/>
        <w:ind w:firstLine="403"/>
        <w:jc w:val="both"/>
      </w:pPr>
      <w:r>
        <w:t>29) разработка и предста</w:t>
      </w:r>
      <w:r>
        <w:t>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F63BC2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F63BC2">
      <w:pPr>
        <w:autoSpaceDE w:val="0"/>
        <w:autoSpaceDN w:val="0"/>
        <w:ind w:firstLine="403"/>
        <w:jc w:val="both"/>
      </w:pPr>
      <w:r>
        <w:t>31) разработка и утверждение учетной политики;</w:t>
      </w:r>
    </w:p>
    <w:p w:rsidR="00000000" w:rsidRDefault="00F63BC2">
      <w:pPr>
        <w:autoSpaceDE w:val="0"/>
        <w:autoSpaceDN w:val="0"/>
        <w:ind w:firstLine="403"/>
        <w:jc w:val="both"/>
      </w:pPr>
      <w:r>
        <w:t>32) разр</w:t>
      </w:r>
      <w:r>
        <w:t>аботка и утверждение плана счетов бухгалтерского учета государственных учреждений;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учреждениях;</w:t>
      </w:r>
    </w:p>
    <w:p w:rsidR="00000000" w:rsidRDefault="00F63BC2">
      <w:pPr>
        <w:autoSpaceDE w:val="0"/>
        <w:autoSpaceDN w:val="0"/>
        <w:ind w:firstLine="403"/>
        <w:jc w:val="both"/>
      </w:pPr>
      <w:r>
        <w:t>34) разработка и утверждение порядка проведения инвентаризации в государстве</w:t>
      </w:r>
      <w:r>
        <w:t>нных учреждениях;</w:t>
      </w:r>
    </w:p>
    <w:p w:rsidR="00000000" w:rsidRDefault="00F63BC2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36) разработка и утверждение формы и порядка составления и представления финансовой отчетности;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37) разработка и утверждение порядка сост</w:t>
      </w:r>
      <w:r>
        <w:t>авления консолидированной финансовой отчетности для администраторов бюджетных программ;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38) согласование </w:t>
      </w:r>
      <w:hyperlink r:id="rId71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утв</w:t>
      </w:r>
      <w:r>
        <w:rPr>
          <w:rStyle w:val="s0"/>
        </w:rPr>
        <w:t>ерждаемого уполномоченным органом по государственному планированию;</w:t>
      </w:r>
    </w:p>
    <w:p w:rsidR="00000000" w:rsidRDefault="00F63BC2">
      <w:pPr>
        <w:autoSpaceDE w:val="0"/>
        <w:autoSpaceDN w:val="0"/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72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30.04.14 г. № 427 </w:t>
      </w:r>
      <w:r>
        <w:rPr>
          <w:rStyle w:val="s3"/>
        </w:rPr>
        <w:t>(</w:t>
      </w:r>
      <w:hyperlink r:id="rId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40) согласование конкурсной документации в отношении объектов, относящихся к республиканской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государственным имуществом в пределах компе</w:t>
      </w:r>
      <w:r>
        <w:t>тенции Министерства финансов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43)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</w:t>
      </w:r>
      <w:r>
        <w:t>орых находятся объекты мониторинга;</w:t>
      </w:r>
    </w:p>
    <w:p w:rsidR="00000000" w:rsidRDefault="00F63BC2">
      <w:pPr>
        <w:jc w:val="both"/>
      </w:pPr>
      <w:r>
        <w:rPr>
          <w:rStyle w:val="s3"/>
        </w:rPr>
        <w:t xml:space="preserve">Подпункт 44 изложен в редакции </w:t>
      </w:r>
      <w:hyperlink r:id="rId7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44) определение порядка формирования и ведения реестров в сфере государственных закупок;</w:t>
      </w:r>
    </w:p>
    <w:p w:rsidR="00000000" w:rsidRDefault="00F63BC2">
      <w:pPr>
        <w:jc w:val="both"/>
      </w:pPr>
      <w:r>
        <w:rPr>
          <w:rStyle w:val="s3"/>
        </w:rPr>
        <w:t xml:space="preserve">Подпункт 45 изложен в редакции </w:t>
      </w:r>
      <w:hyperlink r:id="rId76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К от 02.04.14 г. № 300 (</w:t>
      </w:r>
      <w:hyperlink r:id="rId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>45) определение порядка сбора, обобщения и анализа отчетности с учетом информации о закупках у отечественных товаропроизводителей, вкл</w:t>
      </w:r>
      <w:r>
        <w:rPr>
          <w:rStyle w:val="s0"/>
        </w:rPr>
        <w:t>юченных в интегрированную с веб-порталом государственных закупок базу данных товаров, работ, услуг и их поставщиков, предусмотренную законодательством Республики Казахстан о государственной поддержке индустриально-инновационной деятельности;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46) участие в </w:t>
      </w:r>
      <w:r>
        <w:t>разработке, внедрении и эксплуатации государственных информационных систем в сфере государственных закупок;</w:t>
      </w:r>
    </w:p>
    <w:p w:rsidR="00000000" w:rsidRDefault="00F63BC2">
      <w:pPr>
        <w:jc w:val="both"/>
      </w:pPr>
      <w:r>
        <w:rPr>
          <w:rStyle w:val="s3"/>
        </w:rPr>
        <w:t xml:space="preserve">Подпункт 47 изложен в редакции </w:t>
      </w:r>
      <w:hyperlink r:id="rId7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</w:t>
      </w:r>
      <w:r>
        <w:rPr>
          <w:rStyle w:val="s3"/>
        </w:rPr>
        <w:t>04.14 г. № 300 (</w:t>
      </w:r>
      <w:hyperlink r:id="rId7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47) определение порядка работы веб-портала государственных закупок в случае возникновения технических сбоев работы веб-портала государственных</w:t>
      </w:r>
      <w:r>
        <w:rPr>
          <w:rStyle w:val="s0"/>
        </w:rPr>
        <w:t xml:space="preserve"> закупок;</w:t>
      </w:r>
    </w:p>
    <w:p w:rsidR="00000000" w:rsidRDefault="00F63BC2">
      <w:pPr>
        <w:jc w:val="both"/>
      </w:pPr>
      <w:r>
        <w:rPr>
          <w:rStyle w:val="s3"/>
        </w:rPr>
        <w:t xml:space="preserve">Подпункт 48 изложен в редакции </w:t>
      </w:r>
      <w:hyperlink r:id="rId80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300 (</w:t>
      </w:r>
      <w:hyperlink r:id="rId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>48) определение порядка использования веб-портала государственных закупок;</w:t>
      </w:r>
    </w:p>
    <w:p w:rsidR="00000000" w:rsidRDefault="00F63BC2">
      <w:pPr>
        <w:jc w:val="both"/>
      </w:pPr>
      <w:r>
        <w:rPr>
          <w:rStyle w:val="s3"/>
        </w:rPr>
        <w:t xml:space="preserve">Подпункт 49 изложен в редакции </w:t>
      </w:r>
      <w:hyperlink r:id="rId8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8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49) утверждение порядка ведения реестра государственного имущества;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перечисления в бюджет таможенных платежей и налогов;</w:t>
      </w:r>
    </w:p>
    <w:p w:rsidR="00000000" w:rsidRDefault="00F63BC2">
      <w:pPr>
        <w:autoSpaceDE w:val="0"/>
        <w:autoSpaceDN w:val="0"/>
        <w:ind w:firstLine="403"/>
        <w:jc w:val="both"/>
      </w:pPr>
      <w:r>
        <w:t>51</w:t>
      </w:r>
      <w:r>
        <w:t>) разработка и утверждение классификатора нарушений, выявляемых на объектах государственного финансового контроля, по согласованию со Счетным комитетом по контролю за исполнением республиканского бюджета;</w:t>
      </w:r>
    </w:p>
    <w:p w:rsidR="00000000" w:rsidRDefault="00F63BC2">
      <w:pPr>
        <w:autoSpaceDE w:val="0"/>
        <w:autoSpaceDN w:val="0"/>
        <w:ind w:firstLine="403"/>
        <w:jc w:val="both"/>
      </w:pPr>
      <w:r>
        <w:t>52) взаимодействие с поверенными (агентами) по гара</w:t>
      </w:r>
      <w:r>
        <w:t>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F63BC2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Республики Ка</w:t>
      </w:r>
      <w:r>
        <w:t>захстан по утверждению перечня заемщиков по гарантированным государством займам, погашение и обслуживание которых предусмотрены в республиканском бюджете на соответствующий финансовый год;</w:t>
      </w:r>
    </w:p>
    <w:p w:rsidR="00000000" w:rsidRDefault="00F63BC2">
      <w:pPr>
        <w:jc w:val="both"/>
      </w:pPr>
      <w:r>
        <w:rPr>
          <w:rStyle w:val="s3"/>
        </w:rPr>
        <w:t xml:space="preserve">Подпункт 54 изложен в редакции </w:t>
      </w:r>
      <w:hyperlink r:id="rId8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8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54) утверждение порядка осуществления контроля кредитором и (или) поверенным (агентом) за использованием бюджетного кредита по целевому назначению и наличием обеспечения исполнения обязательств по нему;</w:t>
      </w:r>
    </w:p>
    <w:p w:rsidR="00000000" w:rsidRDefault="00F63BC2">
      <w:pPr>
        <w:autoSpaceDE w:val="0"/>
        <w:autoSpaceDN w:val="0"/>
        <w:ind w:firstLine="403"/>
        <w:jc w:val="both"/>
      </w:pPr>
      <w:r>
        <w:t>55) разработка и утверждение типовых квалификационных</w:t>
      </w:r>
      <w:r>
        <w:t xml:space="preserve"> требований для работников служб внутреннего контроля;</w:t>
      </w:r>
    </w:p>
    <w:p w:rsidR="00000000" w:rsidRDefault="00F63BC2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F63BC2">
      <w:pPr>
        <w:autoSpaceDE w:val="0"/>
        <w:autoSpaceDN w:val="0"/>
        <w:ind w:firstLine="403"/>
        <w:jc w:val="both"/>
      </w:pPr>
      <w:r>
        <w:t>57) участие в реализации налоговой и бюджетной политики, а такж</w:t>
      </w:r>
      <w:r>
        <w:t>е политики в области таможенного дела;</w:t>
      </w:r>
    </w:p>
    <w:p w:rsidR="00000000" w:rsidRDefault="00F63BC2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Национальный фонд Республики Казахстан и осуществление текущего прогнозирования по спецификам и в территориальном разрезе;</w:t>
      </w:r>
    </w:p>
    <w:p w:rsidR="00000000" w:rsidRDefault="00F63BC2">
      <w:pPr>
        <w:ind w:firstLine="400"/>
        <w:jc w:val="both"/>
      </w:pPr>
      <w:r>
        <w:t xml:space="preserve">59) Исключен в соответствии с </w:t>
      </w:r>
      <w:hyperlink r:id="rId86" w:anchor="sub_id=165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87" w:anchor="sub_id=16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60)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</w:t>
      </w:r>
      <w:r>
        <w:t>арством заимствования и долга, долга по поручительствам государства;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61) разработка и утверждение методики оценки управления бюджетными средствами и ее методологическое сопровождение, а также оценки эффективности деятельности государственных органов по упр</w:t>
      </w:r>
      <w:r>
        <w:t>авлению бюджетными средствами;</w:t>
      </w:r>
    </w:p>
    <w:p w:rsidR="00000000" w:rsidRDefault="00F63BC2">
      <w:pPr>
        <w:autoSpaceDE w:val="0"/>
        <w:autoSpaceDN w:val="0"/>
        <w:ind w:firstLine="403"/>
        <w:jc w:val="both"/>
      </w:pPr>
      <w:r>
        <w:t>62) утверждение совместно с отраслевыми органами критериев отнесения предприятий к системообразующим;</w:t>
      </w:r>
    </w:p>
    <w:p w:rsidR="00000000" w:rsidRDefault="00F63BC2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утверждаемых Президентом, Правительством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64) обеспече</w:t>
      </w:r>
      <w:r>
        <w:t>ние участия представителей Министерства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F63BC2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F63BC2">
      <w:pPr>
        <w:autoSpaceDE w:val="0"/>
        <w:autoSpaceDN w:val="0"/>
        <w:ind w:firstLine="403"/>
        <w:jc w:val="both"/>
      </w:pPr>
      <w:r>
        <w:t>66) определение порядка составлени</w:t>
      </w:r>
      <w:r>
        <w:t>я и представления бюджетной отчетности;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 остаются в их распоряже</w:t>
      </w:r>
      <w:r>
        <w:t>нии;</w:t>
      </w:r>
    </w:p>
    <w:p w:rsidR="00000000" w:rsidRDefault="00F63BC2">
      <w:pPr>
        <w:autoSpaceDE w:val="0"/>
        <w:autoSpaceDN w:val="0"/>
        <w:ind w:firstLine="403"/>
        <w:jc w:val="both"/>
      </w:pPr>
      <w:r>
        <w:t>68)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F63BC2">
      <w:pPr>
        <w:autoSpaceDE w:val="0"/>
        <w:autoSpaceDN w:val="0"/>
        <w:ind w:firstLine="403"/>
        <w:jc w:val="both"/>
      </w:pPr>
      <w:r>
        <w:t>69) составление годового отчета о формировании и испол</w:t>
      </w:r>
      <w:r>
        <w:t>ьзовании Национального фонда Республики Казахстан и разработка проекта правового акта по его утверждению;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70) Исключен в соответствии с </w:t>
      </w:r>
      <w:hyperlink r:id="rId8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8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иными государственными органами и профессиональными орг</w:t>
      </w:r>
      <w:r>
        <w:t>анизациями;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72) разработка и утверждение формы обязательной ведомственной отчетности, проверочных листов, критериев оценки степени риска, полугодовых планов проверок в соответствии с </w:t>
      </w:r>
      <w:hyperlink r:id="rId90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государственном контроле и надзоре в Республике Казахстан»;</w:t>
      </w:r>
    </w:p>
    <w:p w:rsidR="00000000" w:rsidRDefault="00F63BC2">
      <w:pPr>
        <w:jc w:val="both"/>
      </w:pPr>
      <w:r>
        <w:rPr>
          <w:rStyle w:val="s3"/>
        </w:rPr>
        <w:t xml:space="preserve">Подпункт 73 изложен в редакции </w:t>
      </w:r>
      <w:hyperlink r:id="rId91" w:anchor="sub_id=167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</w:t>
      </w:r>
      <w:r>
        <w:rPr>
          <w:rStyle w:val="s3"/>
        </w:rPr>
        <w:t>ны в действие с 17 октября 2014 года) (</w:t>
      </w:r>
      <w:hyperlink r:id="rId9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73) определение порядка учета администраторов, назначения и отстранения реабилитационного и банкротного управляющих, а </w:t>
      </w:r>
      <w:r>
        <w:rPr>
          <w:rStyle w:val="s0"/>
        </w:rPr>
        <w:t>также повышения квалификации администратора;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74 - 114 в соответствии с </w:t>
      </w:r>
      <w:hyperlink r:id="rId93" w:anchor="sub_id=167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F63BC2">
      <w:pPr>
        <w:jc w:val="both"/>
      </w:pPr>
      <w:r>
        <w:rPr>
          <w:rStyle w:val="s3"/>
        </w:rPr>
        <w:t>Подпункты с 74 по 78 в</w:t>
      </w:r>
      <w:r>
        <w:rPr>
          <w:rStyle w:val="s3"/>
        </w:rPr>
        <w:t>ведены в действие с 17 октября 2014 года</w:t>
      </w:r>
    </w:p>
    <w:p w:rsidR="00000000" w:rsidRDefault="00F63BC2">
      <w:pPr>
        <w:ind w:firstLine="400"/>
        <w:jc w:val="both"/>
      </w:pPr>
      <w:r>
        <w:rPr>
          <w:rStyle w:val="s0"/>
        </w:rPr>
        <w:t>74) установление порядка проведения квалификационного экзамена;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75) установление порядка участия электронным способом временного администратора, реабилитационного, временного и банкротного управляющих в отношениях, </w:t>
      </w:r>
      <w:r>
        <w:rPr>
          <w:rStyle w:val="s0"/>
        </w:rPr>
        <w:t xml:space="preserve">регулируемых </w:t>
      </w:r>
      <w:hyperlink r:id="rId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F63BC2">
      <w:pPr>
        <w:ind w:firstLine="400"/>
        <w:jc w:val="both"/>
      </w:pPr>
      <w:r>
        <w:rPr>
          <w:rStyle w:val="s0"/>
        </w:rPr>
        <w:t>76) утверждение типовых форм заключения временного администратора об эффективности (неэффективности) плана реабилитац</w:t>
      </w:r>
      <w:r>
        <w:rPr>
          <w:rStyle w:val="s0"/>
        </w:rPr>
        <w:t>ии;</w:t>
      </w:r>
    </w:p>
    <w:p w:rsidR="00000000" w:rsidRDefault="00F63BC2">
      <w:pPr>
        <w:ind w:firstLine="400"/>
        <w:jc w:val="both"/>
      </w:pPr>
      <w:r>
        <w:rPr>
          <w:rStyle w:val="s0"/>
        </w:rPr>
        <w:t>77) утверждение типовых форм заключения временного управляющего о финансовом положении должника;</w:t>
      </w:r>
    </w:p>
    <w:p w:rsidR="00000000" w:rsidRDefault="00F63BC2">
      <w:pPr>
        <w:ind w:firstLine="400"/>
        <w:jc w:val="both"/>
      </w:pPr>
      <w:r>
        <w:rPr>
          <w:rStyle w:val="s0"/>
        </w:rPr>
        <w:t>78) утверждение формы заключительного отчета реабилитационного и банкротного управляющих;</w:t>
      </w:r>
    </w:p>
    <w:p w:rsidR="00000000" w:rsidRDefault="00F63BC2">
      <w:pPr>
        <w:ind w:firstLine="400"/>
        <w:jc w:val="both"/>
      </w:pPr>
      <w:r>
        <w:rPr>
          <w:rStyle w:val="s0"/>
        </w:rPr>
        <w:t>79) согласование проектов стратегических планов (проекты изменени</w:t>
      </w:r>
      <w:r>
        <w:rPr>
          <w:rStyle w:val="s0"/>
        </w:rPr>
        <w:t>й и дополнений в стратегические планы) центральных государственных органов;</w:t>
      </w:r>
    </w:p>
    <w:p w:rsidR="00000000" w:rsidRDefault="00F63BC2">
      <w:pPr>
        <w:ind w:firstLine="400"/>
        <w:jc w:val="both"/>
      </w:pPr>
      <w:r>
        <w:rPr>
          <w:rStyle w:val="s0"/>
        </w:rPr>
        <w:t>80) руководство и межотраслевая координация в области бюджетного планирования;</w:t>
      </w:r>
    </w:p>
    <w:p w:rsidR="00000000" w:rsidRDefault="00F63BC2">
      <w:pPr>
        <w:ind w:firstLine="400"/>
        <w:jc w:val="both"/>
      </w:pPr>
      <w:r>
        <w:rPr>
          <w:rStyle w:val="s0"/>
        </w:rPr>
        <w:t>81) выработка предложений по совершенствованию бюджетного законодательства;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82)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83) осуществление согласования государственных и</w:t>
      </w:r>
      <w:r>
        <w:rPr>
          <w:rStyle w:val="s0"/>
        </w:rPr>
        <w:t xml:space="preserve"> отраслевых программ, программ развития территорий в части обеспеченности объемами бюджетного финансирования;</w:t>
      </w:r>
    </w:p>
    <w:p w:rsidR="00000000" w:rsidRDefault="00F63BC2">
      <w:pPr>
        <w:ind w:firstLine="400"/>
        <w:jc w:val="both"/>
      </w:pPr>
      <w:r>
        <w:rPr>
          <w:rStyle w:val="s0"/>
        </w:rPr>
        <w:t>84) осуществление методологического обеспечения функционирования системы бюджетного планирования;</w:t>
      </w:r>
    </w:p>
    <w:p w:rsidR="00000000" w:rsidRDefault="00F63BC2">
      <w:pPr>
        <w:ind w:firstLine="400"/>
        <w:jc w:val="both"/>
      </w:pPr>
      <w:r>
        <w:rPr>
          <w:rStyle w:val="s0"/>
        </w:rPr>
        <w:t>85) разработка и утверждение Единой бюджетной кл</w:t>
      </w:r>
      <w:r>
        <w:rPr>
          <w:rStyle w:val="s0"/>
        </w:rPr>
        <w:t>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F63BC2">
      <w:pPr>
        <w:ind w:firstLine="400"/>
        <w:jc w:val="both"/>
      </w:pPr>
      <w:r>
        <w:rPr>
          <w:rStyle w:val="s0"/>
        </w:rPr>
        <w:t>86) разработка и утверждение порядка составления и представления бюджетной заявки;</w:t>
      </w:r>
    </w:p>
    <w:p w:rsidR="00000000" w:rsidRDefault="00F63BC2">
      <w:pPr>
        <w:ind w:firstLine="400"/>
        <w:jc w:val="both"/>
      </w:pPr>
      <w:r>
        <w:rPr>
          <w:rStyle w:val="s0"/>
        </w:rPr>
        <w:t>87) организация и обеспечение деятельности Республ</w:t>
      </w:r>
      <w:r>
        <w:rPr>
          <w:rStyle w:val="s0"/>
        </w:rPr>
        <w:t>иканской бюджетной комиссии;</w:t>
      </w:r>
    </w:p>
    <w:p w:rsidR="00000000" w:rsidRDefault="00F63BC2">
      <w:pPr>
        <w:ind w:firstLine="400"/>
        <w:jc w:val="both"/>
      </w:pPr>
      <w:r>
        <w:rPr>
          <w:rStyle w:val="s0"/>
        </w:rPr>
        <w:t>88) рассмотрение бюджетных заявок администраторов бюджетных программ и подготовка заключения по ним;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89) рассмотрение показателей бюджетных программ, представленных администраторами республиканских бюджетных программ в составе </w:t>
      </w:r>
      <w:r>
        <w:rPr>
          <w:rStyle w:val="s0"/>
        </w:rPr>
        <w:t>проектов стратегических планов или проектов изменений и дополнений в стратегические планы на предмет их взаимосвязи со стратегическими целями, задачами стратегических направлений;</w:t>
      </w:r>
    </w:p>
    <w:p w:rsidR="00000000" w:rsidRDefault="00F63BC2">
      <w:pPr>
        <w:ind w:firstLine="400"/>
        <w:jc w:val="both"/>
      </w:pPr>
      <w:r>
        <w:rPr>
          <w:rStyle w:val="s0"/>
        </w:rPr>
        <w:t>90) рассмотрение показателей результативности и эффективности, представленны</w:t>
      </w:r>
      <w:r>
        <w:rPr>
          <w:rStyle w:val="s0"/>
        </w:rPr>
        <w:t>х в проектах бюджетных программ администраторов республиканских бюджетных программ, не разрабатывающих стратегические планы, на предмет их соответствия функциям, полномочиям, направлениям деятельности администратора республиканских бюджетных программ;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91) </w:t>
      </w:r>
      <w:r>
        <w:rPr>
          <w:rStyle w:val="s0"/>
        </w:rPr>
        <w:t>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</w:t>
      </w:r>
      <w:r>
        <w:rPr>
          <w:rStyle w:val="s0"/>
        </w:rPr>
        <w:t>твующие годы;</w:t>
      </w:r>
    </w:p>
    <w:p w:rsidR="00000000" w:rsidRDefault="00F63BC2">
      <w:pPr>
        <w:ind w:firstLine="400"/>
        <w:jc w:val="both"/>
      </w:pPr>
      <w:r>
        <w:rPr>
          <w:rStyle w:val="s0"/>
        </w:rPr>
        <w:t>92) разработка чрезвычайного государственного бюджета;</w:t>
      </w:r>
    </w:p>
    <w:p w:rsidR="00000000" w:rsidRDefault="00F63BC2">
      <w:pPr>
        <w:ind w:firstLine="400"/>
        <w:jc w:val="both"/>
      </w:pPr>
      <w:r>
        <w:rPr>
          <w:rStyle w:val="s0"/>
        </w:rPr>
        <w:t>93) внесение предложений по уточнению (корректировке) и секвестированию республиканского бюджета;</w:t>
      </w:r>
    </w:p>
    <w:p w:rsidR="00000000" w:rsidRDefault="00F63BC2">
      <w:pPr>
        <w:ind w:firstLine="400"/>
        <w:jc w:val="both"/>
      </w:pPr>
      <w:r>
        <w:rPr>
          <w:rStyle w:val="s0"/>
        </w:rPr>
        <w:t>94) разработка и утверждение таблицы распределения поступлений бюджета между уровнями бюд</w:t>
      </w:r>
      <w:r>
        <w:rPr>
          <w:rStyle w:val="s0"/>
        </w:rPr>
        <w:t>жетов и контрольным счетом наличности Национального фонда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95)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96) формирование заключений на разработку или коррек</w:t>
      </w:r>
      <w:r>
        <w:rPr>
          <w:rStyle w:val="s0"/>
        </w:rPr>
        <w:t>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</w:t>
      </w:r>
      <w:r>
        <w:rPr>
          <w:rStyle w:val="s0"/>
        </w:rPr>
        <w:t>бликанской бюджетной комиссии;</w:t>
      </w:r>
    </w:p>
    <w:p w:rsidR="00000000" w:rsidRDefault="00F63BC2">
      <w:pPr>
        <w:ind w:firstLine="400"/>
        <w:jc w:val="both"/>
      </w:pPr>
      <w:r>
        <w:rPr>
          <w:rStyle w:val="s0"/>
        </w:rPr>
        <w:t>97)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F63BC2">
      <w:pPr>
        <w:ind w:firstLine="400"/>
        <w:jc w:val="both"/>
      </w:pPr>
      <w:r>
        <w:rPr>
          <w:rStyle w:val="s0"/>
        </w:rPr>
        <w:t>98) отбор в проект бюджета концессионных проектов на условии софинансирования;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99) разработка </w:t>
      </w:r>
      <w:r>
        <w:rPr>
          <w:rStyle w:val="s0"/>
        </w:rPr>
        <w:t>и утверждение Инструкции по составлению сведений о сети, штатах, контингентах;</w:t>
      </w:r>
    </w:p>
    <w:p w:rsidR="00000000" w:rsidRDefault="00F63BC2">
      <w:pPr>
        <w:jc w:val="both"/>
      </w:pPr>
      <w:r>
        <w:rPr>
          <w:rStyle w:val="s3"/>
        </w:rPr>
        <w:t xml:space="preserve">Подпункты с 100 по 114 </w:t>
      </w:r>
      <w:hyperlink r:id="rId95" w:anchor="sub_id=5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со дня введения в действие </w:t>
      </w:r>
      <w:hyperlink r:id="rId9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 Республики Казахстан»</w:t>
      </w:r>
    </w:p>
    <w:p w:rsidR="00000000" w:rsidRDefault="00F63BC2">
      <w:pPr>
        <w:ind w:firstLine="400"/>
        <w:jc w:val="both"/>
      </w:pPr>
      <w:r>
        <w:rPr>
          <w:rStyle w:val="s0"/>
        </w:rPr>
        <w:t>100) утверждение нормативных правовых актов по реализации государственной политики в пределах компетенции;</w:t>
      </w:r>
    </w:p>
    <w:p w:rsidR="00000000" w:rsidRDefault="00F63BC2">
      <w:pPr>
        <w:ind w:firstLine="400"/>
        <w:jc w:val="both"/>
      </w:pPr>
      <w:r>
        <w:rPr>
          <w:rStyle w:val="s0"/>
        </w:rPr>
        <w:t>101) осуществление контроля и надзора за деятельностью физических и юридических лиц в пределах компетенции;</w:t>
      </w:r>
    </w:p>
    <w:p w:rsidR="00000000" w:rsidRDefault="00F63BC2">
      <w:pPr>
        <w:ind w:firstLine="400"/>
        <w:jc w:val="both"/>
      </w:pPr>
      <w:r>
        <w:rPr>
          <w:rStyle w:val="s0"/>
        </w:rPr>
        <w:t>102) осуществление контрольных и надзорны</w:t>
      </w:r>
      <w:r>
        <w:rPr>
          <w:rStyle w:val="s0"/>
        </w:rPr>
        <w:t>х функций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103)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104) разработка и </w:t>
      </w:r>
      <w:r>
        <w:rPr>
          <w:rStyle w:val="s0"/>
        </w:rPr>
        <w:t>утверждение стандартов и регламентов государственных услуг в пределах компетенции;</w:t>
      </w:r>
    </w:p>
    <w:p w:rsidR="00000000" w:rsidRDefault="00F63BC2">
      <w:pPr>
        <w:ind w:firstLine="400"/>
        <w:jc w:val="both"/>
      </w:pPr>
      <w:r>
        <w:rPr>
          <w:rStyle w:val="s0"/>
        </w:rPr>
        <w:t>105)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F63BC2">
      <w:pPr>
        <w:ind w:firstLine="400"/>
        <w:jc w:val="both"/>
      </w:pPr>
      <w:r>
        <w:rPr>
          <w:rStyle w:val="s0"/>
        </w:rPr>
        <w:t>106) утверждение порядка р</w:t>
      </w:r>
      <w:r>
        <w:rPr>
          <w:rStyle w:val="s0"/>
        </w:rPr>
        <w:t>егистрации и учета государственных концессионных обязательств в центральном уполномоченном органе по исполнению бюджета;</w:t>
      </w:r>
    </w:p>
    <w:p w:rsidR="00000000" w:rsidRDefault="00F63BC2">
      <w:pPr>
        <w:ind w:firstLine="400"/>
        <w:jc w:val="both"/>
      </w:pPr>
      <w:r>
        <w:rPr>
          <w:rStyle w:val="s0"/>
        </w:rPr>
        <w:t>107) утверждение порядка выплаты субсидий из бюджета;</w:t>
      </w:r>
    </w:p>
    <w:p w:rsidR="00000000" w:rsidRDefault="00F63BC2">
      <w:pPr>
        <w:ind w:firstLine="400"/>
        <w:jc w:val="both"/>
      </w:pPr>
      <w:r>
        <w:rPr>
          <w:rStyle w:val="s0"/>
        </w:rPr>
        <w:t>108) утверждение порядка финансирования бюджетных программ, направленных на вложение целевого вклада;</w:t>
      </w:r>
    </w:p>
    <w:p w:rsidR="00000000" w:rsidRDefault="00F63BC2">
      <w:pPr>
        <w:ind w:firstLine="400"/>
        <w:jc w:val="both"/>
      </w:pPr>
      <w:r>
        <w:rPr>
          <w:rStyle w:val="s0"/>
        </w:rPr>
        <w:t>109) утверждение Стратегического плана Министерства финансов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110) утверждение порядка аккредитации профессиональных аудиторских орга</w:t>
      </w:r>
      <w:r>
        <w:rPr>
          <w:rStyle w:val="s0"/>
        </w:rPr>
        <w:t>низаций;</w:t>
      </w:r>
    </w:p>
    <w:p w:rsidR="00000000" w:rsidRDefault="00F63BC2">
      <w:pPr>
        <w:ind w:firstLine="400"/>
        <w:jc w:val="both"/>
      </w:pPr>
      <w:r>
        <w:rPr>
          <w:rStyle w:val="s0"/>
        </w:rPr>
        <w:t>111) утверждение порядка ведения бухгалтерского учета;</w:t>
      </w:r>
    </w:p>
    <w:p w:rsidR="00000000" w:rsidRDefault="00F63BC2">
      <w:pPr>
        <w:ind w:firstLine="400"/>
        <w:jc w:val="both"/>
      </w:pPr>
      <w:r>
        <w:rPr>
          <w:rStyle w:val="s0"/>
        </w:rPr>
        <w:t>112) утверждение правил исполнения бюджета и его кассового обслуживания;</w:t>
      </w:r>
    </w:p>
    <w:p w:rsidR="00000000" w:rsidRDefault="00F63BC2">
      <w:pPr>
        <w:ind w:firstLine="400"/>
        <w:jc w:val="both"/>
      </w:pPr>
      <w:r>
        <w:rPr>
          <w:rStyle w:val="s0"/>
        </w:rPr>
        <w:t>113) утверждение правил проведения электронных государственных закупок;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114) утверждение порядка определения стоимости </w:t>
      </w:r>
      <w:r>
        <w:rPr>
          <w:rStyle w:val="s0"/>
        </w:rPr>
        <w:t>при поступлении и выбытии фиксированных активов;</w:t>
      </w:r>
    </w:p>
    <w:p w:rsidR="00000000" w:rsidRDefault="00F63BC2">
      <w:pPr>
        <w:jc w:val="both"/>
      </w:pPr>
      <w:r>
        <w:rPr>
          <w:rStyle w:val="s3"/>
        </w:rPr>
        <w:t xml:space="preserve">Пункт 16 дополнен подпунктами 114-1 - 114-32 в соответствии с </w:t>
      </w:r>
      <w:hyperlink r:id="rId9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F63BC2">
      <w:pPr>
        <w:ind w:firstLine="400"/>
        <w:jc w:val="both"/>
      </w:pPr>
      <w:r>
        <w:rPr>
          <w:rStyle w:val="s0"/>
        </w:rPr>
        <w:t>114-1) утверждение порядка выдачи квалификационного аттестата специалиста по таможенному декларированию;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114-2) определение органов государственных доходов, имеющих право на проведение квалификационных экзаменов с применением информационных систем органов </w:t>
      </w:r>
      <w:r>
        <w:rPr>
          <w:rStyle w:val="s0"/>
        </w:rPr>
        <w:t>государственных доходов;</w:t>
      </w:r>
    </w:p>
    <w:p w:rsidR="00000000" w:rsidRDefault="00F63BC2">
      <w:pPr>
        <w:ind w:firstLine="400"/>
        <w:jc w:val="both"/>
      </w:pPr>
      <w:r>
        <w:rPr>
          <w:rStyle w:val="s0"/>
        </w:rPr>
        <w:t>114-3) разработка программы порядка проведения квалификационных экзаменов, разработка и утверждение вопросов для квалификационного экзамена, установление критериев оценки знаний претендента на получение аттестата, формы квалификаци</w:t>
      </w:r>
      <w:r>
        <w:rPr>
          <w:rStyle w:val="s0"/>
        </w:rPr>
        <w:t>онного аттестата, бейджа, личной номерной печати специалиста по таможенному декларированию;</w:t>
      </w:r>
    </w:p>
    <w:p w:rsidR="00000000" w:rsidRDefault="00F63BC2">
      <w:pPr>
        <w:ind w:firstLine="400"/>
        <w:jc w:val="both"/>
      </w:pPr>
      <w:r>
        <w:rPr>
          <w:rStyle w:val="s0"/>
        </w:rPr>
        <w:t>114-4) утверждение порядка представления таможенным представителем в органы государственных доходов отчетности, в том числе с использованием информационных технолог</w:t>
      </w:r>
      <w:r>
        <w:rPr>
          <w:rStyle w:val="s0"/>
        </w:rPr>
        <w:t>ий;</w:t>
      </w:r>
    </w:p>
    <w:p w:rsidR="00000000" w:rsidRDefault="00F63BC2">
      <w:pPr>
        <w:ind w:firstLine="400"/>
        <w:jc w:val="both"/>
      </w:pPr>
      <w:r>
        <w:rPr>
          <w:rStyle w:val="s0"/>
        </w:rPr>
        <w:t>114-5) утверждение порядка ведения учета товаров, перевозимых в соответствии с таможенной процедурой таможенного транзита, и представление в органы государственных доходов отчетности о перевозке таких товаров, в том числе с использованием информационны</w:t>
      </w:r>
      <w:r>
        <w:rPr>
          <w:rStyle w:val="s0"/>
        </w:rPr>
        <w:t>х технологий;</w:t>
      </w:r>
    </w:p>
    <w:p w:rsidR="00000000" w:rsidRDefault="00F63BC2">
      <w:pPr>
        <w:ind w:firstLine="400"/>
        <w:jc w:val="both"/>
      </w:pPr>
      <w:r>
        <w:rPr>
          <w:rStyle w:val="s0"/>
        </w:rPr>
        <w:t>114-6) утверждение порядка ведения учета хранимых товаров и представление в органы государственных доходов отчетности о них, в том числе с использованием информационных технологий;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114-7) утверждение порядка ведения учета товаров, хранящихся </w:t>
      </w:r>
      <w:r>
        <w:rPr>
          <w:rStyle w:val="s0"/>
        </w:rPr>
        <w:t>на таможенном складе, и представление органам государственных доходов отчетности о таких товарах, в том числе с использованием информационных технологий;</w:t>
      </w:r>
    </w:p>
    <w:p w:rsidR="00000000" w:rsidRDefault="00F63BC2">
      <w:pPr>
        <w:ind w:firstLine="400"/>
        <w:jc w:val="both"/>
      </w:pPr>
      <w:r>
        <w:rPr>
          <w:rStyle w:val="s0"/>
        </w:rPr>
        <w:t>114-8) утверждение порядка взаимоотношений органов государственных доходов с владельцами свободных скл</w:t>
      </w:r>
      <w:r>
        <w:rPr>
          <w:rStyle w:val="s0"/>
        </w:rPr>
        <w:t>адов;</w:t>
      </w:r>
    </w:p>
    <w:p w:rsidR="00000000" w:rsidRDefault="00F63BC2">
      <w:pPr>
        <w:ind w:firstLine="400"/>
        <w:jc w:val="both"/>
      </w:pPr>
      <w:r>
        <w:rPr>
          <w:rStyle w:val="s0"/>
        </w:rPr>
        <w:t>114-9) определение по согласованию с уполномоченным органом в сфере создания, функционирования и упразднения специальных экономических зон порядка обустройства территории специальной экономической зоны, доступа лиц на такую территорию, подачи уведомл</w:t>
      </w:r>
      <w:r>
        <w:rPr>
          <w:rStyle w:val="s0"/>
        </w:rPr>
        <w:t xml:space="preserve">ения о ввозе товаров на территорию специальной экономической зоны, выдачи разрешения на ввоз товаров на территорию специальной экономической зоны и их вывоз с такой территории, ведения учета товаров, а также представления отчетности органу государственных </w:t>
      </w:r>
      <w:r>
        <w:rPr>
          <w:rStyle w:val="s0"/>
        </w:rPr>
        <w:t>доходов по таким товарам, признания товаров, помещенных под таможенную процедуру свободной таможенной зоны, товарами Таможенного союза;</w:t>
      </w:r>
    </w:p>
    <w:p w:rsidR="00000000" w:rsidRDefault="00F63BC2">
      <w:pPr>
        <w:ind w:firstLine="400"/>
        <w:jc w:val="both"/>
      </w:pPr>
      <w:r>
        <w:rPr>
          <w:rStyle w:val="s0"/>
        </w:rPr>
        <w:t>114-10) утверждение правил перечисления в бюджет, возврата (зачета) излишне (ошибочно) уплаченных или излишне взысканных</w:t>
      </w:r>
      <w:r>
        <w:rPr>
          <w:rStyle w:val="s0"/>
        </w:rPr>
        <w:t xml:space="preserve"> сумм таможенных пошлин, налогов, пеней из бюджета, не урегулированных Кодексом Республики Казахстан «О таможенном деле в Республике Казахстан» и Таможенным кодексом Таможенного союза;</w:t>
      </w:r>
    </w:p>
    <w:p w:rsidR="00000000" w:rsidRDefault="00F63BC2">
      <w:pPr>
        <w:ind w:firstLine="400"/>
        <w:jc w:val="both"/>
      </w:pPr>
      <w:r>
        <w:rPr>
          <w:rStyle w:val="s0"/>
        </w:rPr>
        <w:t>114-11) утверждение порядка учета поступлений в бюджет таможенных пошли</w:t>
      </w:r>
      <w:r>
        <w:rPr>
          <w:rStyle w:val="s0"/>
        </w:rPr>
        <w:t>н, налогов, таможенных сборов и пеней, а также ведения лицевых счетов плательщика в части, не урегулированной Кодексом Республики Казахстан «О таможенном деле в Республике Казахстан»;</w:t>
      </w:r>
    </w:p>
    <w:p w:rsidR="00000000" w:rsidRDefault="00F63BC2">
      <w:pPr>
        <w:ind w:firstLine="400"/>
        <w:jc w:val="both"/>
      </w:pPr>
      <w:r>
        <w:rPr>
          <w:rStyle w:val="s0"/>
        </w:rPr>
        <w:t>114-12) утверждение порядка учета в органах государственных доходов обес</w:t>
      </w:r>
      <w:r>
        <w:rPr>
          <w:rStyle w:val="s0"/>
        </w:rPr>
        <w:t>печения уплаты таможенных пошлин, налогов;</w:t>
      </w:r>
    </w:p>
    <w:p w:rsidR="00000000" w:rsidRDefault="00F63BC2">
      <w:pPr>
        <w:ind w:firstLine="400"/>
        <w:jc w:val="both"/>
      </w:pPr>
      <w:r>
        <w:rPr>
          <w:rStyle w:val="s0"/>
        </w:rPr>
        <w:t>114-13) утверждение порядка возврата (зачета) излишне (ошибочно) уплаченных или излишне взысканных сумм вывозных таможенных пошлин, налогов и таможенных сборов, сумм авансовых платежей, сумм обеспечения уплаты там</w:t>
      </w:r>
      <w:r>
        <w:rPr>
          <w:rStyle w:val="s0"/>
        </w:rPr>
        <w:t>оженных пошлин, налогов;</w:t>
      </w:r>
    </w:p>
    <w:p w:rsidR="00000000" w:rsidRDefault="00F63BC2">
      <w:pPr>
        <w:ind w:firstLine="400"/>
        <w:jc w:val="both"/>
      </w:pPr>
      <w:r>
        <w:rPr>
          <w:rStyle w:val="s0"/>
        </w:rPr>
        <w:t>114-14) утверждение порядка возврата (зачета) излишне (ошибочно) уплаченных или излишне взысканных сумм ввозных таможенных пошлин;</w:t>
      </w:r>
    </w:p>
    <w:p w:rsidR="00000000" w:rsidRDefault="00F63BC2">
      <w:pPr>
        <w:ind w:firstLine="400"/>
        <w:jc w:val="both"/>
      </w:pPr>
      <w:r>
        <w:rPr>
          <w:rStyle w:val="s0"/>
        </w:rPr>
        <w:t>114-15) утверждение перечня и порядка применения технических средств таможенного контроля;</w:t>
      </w:r>
    </w:p>
    <w:p w:rsidR="00000000" w:rsidRDefault="00F63BC2">
      <w:pPr>
        <w:ind w:firstLine="400"/>
        <w:jc w:val="both"/>
      </w:pPr>
      <w:r>
        <w:rPr>
          <w:rStyle w:val="s0"/>
        </w:rPr>
        <w:t>114-16) у</w:t>
      </w:r>
      <w:r>
        <w:rPr>
          <w:rStyle w:val="s0"/>
        </w:rPr>
        <w:t>тверждение порядка использования водных и воздушных судов органов государственных доходов для целей таможенного контроля;</w:t>
      </w:r>
    </w:p>
    <w:p w:rsidR="00000000" w:rsidRDefault="00F63BC2">
      <w:pPr>
        <w:ind w:firstLine="400"/>
        <w:jc w:val="both"/>
      </w:pPr>
      <w:r>
        <w:rPr>
          <w:rStyle w:val="s0"/>
        </w:rPr>
        <w:t>114-17) утверждение порядка и формы учета товаров, находящихся под таможенным контролем;</w:t>
      </w:r>
    </w:p>
    <w:p w:rsidR="00000000" w:rsidRDefault="00F63BC2">
      <w:pPr>
        <w:ind w:firstLine="400"/>
        <w:jc w:val="both"/>
      </w:pPr>
      <w:r>
        <w:rPr>
          <w:rStyle w:val="s0"/>
        </w:rPr>
        <w:t>114-18) утверждение порядка применения систем</w:t>
      </w:r>
      <w:r>
        <w:rPr>
          <w:rStyle w:val="s0"/>
        </w:rPr>
        <w:t>ы управления рисками в органах государственных доходов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114-19) утверждение порядка возмещения расходов по хранению задержанных товаров;</w:t>
      </w:r>
    </w:p>
    <w:p w:rsidR="00000000" w:rsidRDefault="00F63BC2">
      <w:pPr>
        <w:ind w:firstLine="400"/>
        <w:jc w:val="both"/>
      </w:pPr>
      <w:r>
        <w:rPr>
          <w:rStyle w:val="s0"/>
        </w:rPr>
        <w:t>114-20) утверждение порядка реализации, уничтожения или иного использования товаров;</w:t>
      </w:r>
    </w:p>
    <w:p w:rsidR="00000000" w:rsidRDefault="00F63BC2">
      <w:pPr>
        <w:ind w:firstLine="400"/>
        <w:jc w:val="both"/>
      </w:pPr>
      <w:r>
        <w:rPr>
          <w:rStyle w:val="s0"/>
        </w:rPr>
        <w:t>114-21) утверждение порядка таможенного сопровождения;</w:t>
      </w:r>
    </w:p>
    <w:p w:rsidR="00000000" w:rsidRDefault="00F63BC2">
      <w:pPr>
        <w:ind w:firstLine="400"/>
        <w:jc w:val="both"/>
      </w:pPr>
      <w:r>
        <w:rPr>
          <w:rStyle w:val="s0"/>
        </w:rPr>
        <w:t>114-22) утверждение порядка отбора проб и образцов товаров должностными лицами органов государственных доходов;</w:t>
      </w:r>
    </w:p>
    <w:p w:rsidR="00000000" w:rsidRDefault="00F63BC2">
      <w:pPr>
        <w:ind w:firstLine="400"/>
        <w:jc w:val="both"/>
      </w:pPr>
      <w:r>
        <w:rPr>
          <w:rStyle w:val="s0"/>
        </w:rPr>
        <w:t>114-23) утверждение порядка совершения таможенной очистки товаров должностными лицами орг</w:t>
      </w:r>
      <w:r>
        <w:rPr>
          <w:rStyle w:val="s0"/>
        </w:rPr>
        <w:t>анов государственных доходов;</w:t>
      </w:r>
    </w:p>
    <w:p w:rsidR="00000000" w:rsidRDefault="00F63BC2">
      <w:pPr>
        <w:ind w:firstLine="400"/>
        <w:jc w:val="both"/>
      </w:pPr>
      <w:r>
        <w:rPr>
          <w:rStyle w:val="s0"/>
        </w:rPr>
        <w:t>114-24) утверждение порядка реализации товаров в магазинах беспошлинной торговли;</w:t>
      </w:r>
    </w:p>
    <w:p w:rsidR="00000000" w:rsidRDefault="00F63BC2">
      <w:pPr>
        <w:ind w:firstLine="400"/>
        <w:jc w:val="both"/>
      </w:pPr>
      <w:r>
        <w:rPr>
          <w:rStyle w:val="s0"/>
        </w:rPr>
        <w:t>114-25) установление порядка документооборота счетов-фактур, выписываемых в электронном виде;</w:t>
      </w:r>
    </w:p>
    <w:p w:rsidR="00000000" w:rsidRDefault="00F63BC2">
      <w:pPr>
        <w:ind w:firstLine="400"/>
        <w:jc w:val="both"/>
      </w:pPr>
      <w:r>
        <w:rPr>
          <w:rStyle w:val="s0"/>
        </w:rPr>
        <w:t>114-26) определение порядка контроля за уплатой на</w:t>
      </w:r>
      <w:r>
        <w:rPr>
          <w:rStyle w:val="s0"/>
        </w:rPr>
        <w:t>лога на добавленную стоимость по выставочно-ярмарочной торговле;</w:t>
      </w:r>
    </w:p>
    <w:p w:rsidR="00000000" w:rsidRDefault="00F63BC2">
      <w:pPr>
        <w:ind w:firstLine="400"/>
        <w:jc w:val="both"/>
      </w:pPr>
      <w:r>
        <w:rPr>
          <w:rStyle w:val="s0"/>
        </w:rPr>
        <w:t>114-27) утверждение правил маркировки (перемаркировки) алкогольной продукции, за исключением виноматериала и пива, учетно-контрольными марками табачных изделий акцизными марками, а также форм</w:t>
      </w:r>
      <w:r>
        <w:rPr>
          <w:rStyle w:val="s0"/>
        </w:rPr>
        <w:t>, содержания и элементов защиты акцизных и учетно-контрольных марок;</w:t>
      </w:r>
    </w:p>
    <w:p w:rsidR="00000000" w:rsidRDefault="00F63BC2">
      <w:pPr>
        <w:ind w:firstLine="400"/>
        <w:jc w:val="both"/>
      </w:pPr>
      <w:r>
        <w:rPr>
          <w:rStyle w:val="s0"/>
        </w:rPr>
        <w:t>114-28) утверждение правил получения, учета, хранения и выдачи акцизных и учетно-контрольных марок и предоставления обязательства, отчета импортеров о целевом использовании учетно-контрол</w:t>
      </w:r>
      <w:r>
        <w:rPr>
          <w:rStyle w:val="s0"/>
        </w:rPr>
        <w:t>ьных марок при импорте алкогольной продукции в Республику Казахстан из стран Таможенного союза, а также порядка учета и размера обеспечения такого обязательства;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114-29) утверждение правил оформления, заказа, получения, выдачи, учета, хранения и представле</w:t>
      </w:r>
      <w:r>
        <w:rPr>
          <w:rStyle w:val="s0"/>
        </w:rPr>
        <w:t>ния сопроводительных накладных на отдельные виды подакцизных товаров;</w:t>
      </w:r>
    </w:p>
    <w:p w:rsidR="00000000" w:rsidRDefault="00F63BC2">
      <w:pPr>
        <w:ind w:firstLine="400"/>
        <w:jc w:val="both"/>
      </w:pPr>
      <w:r>
        <w:rPr>
          <w:rStyle w:val="s0"/>
        </w:rPr>
        <w:t>114-30) утверждение порядка организации деятельности акцизного поста;</w:t>
      </w:r>
    </w:p>
    <w:p w:rsidR="00000000" w:rsidRDefault="00F63BC2">
      <w:pPr>
        <w:ind w:firstLine="400"/>
        <w:jc w:val="both"/>
      </w:pPr>
      <w:r>
        <w:rPr>
          <w:rStyle w:val="s0"/>
        </w:rPr>
        <w:t>114-31) утверждение форм налоговой отчетности и правил их составления;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114-32) утверждение порядка отзыва заявления </w:t>
      </w:r>
      <w:r>
        <w:rPr>
          <w:rStyle w:val="s0"/>
        </w:rPr>
        <w:t>о ввозе товаров и уплате косвенных налогов;</w:t>
      </w:r>
    </w:p>
    <w:p w:rsidR="00000000" w:rsidRDefault="00F63BC2">
      <w:pPr>
        <w:autoSpaceDE w:val="0"/>
        <w:autoSpaceDN w:val="0"/>
        <w:ind w:firstLine="403"/>
        <w:jc w:val="both"/>
      </w:pPr>
      <w:r>
        <w:t>функции ведомств:</w:t>
      </w:r>
    </w:p>
    <w:p w:rsidR="00000000" w:rsidRDefault="00F63BC2">
      <w:pPr>
        <w:autoSpaceDE w:val="0"/>
        <w:autoSpaceDN w:val="0"/>
        <w:ind w:firstLine="403"/>
        <w:jc w:val="both"/>
      </w:pPr>
      <w:r>
        <w:t>1)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2) внесение изменений </w:t>
      </w:r>
      <w:r>
        <w:t>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F63BC2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F63BC2">
      <w:pPr>
        <w:jc w:val="both"/>
      </w:pPr>
      <w:r>
        <w:rPr>
          <w:rStyle w:val="s3"/>
        </w:rPr>
        <w:t xml:space="preserve">Подпункт 4 изложен в редакции </w:t>
      </w:r>
      <w:hyperlink r:id="rId9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4) составление отчетов об исполнении </w:t>
      </w:r>
      <w:r>
        <w:rPr>
          <w:rStyle w:val="s0"/>
        </w:rPr>
        <w:t>планов поступлений и расходов денег от реализации товаров (работ, услуг), поступлении и расходовании денег от спонсорской и благотворительной помощи по республиканскому бюджету и местным бюджетам;</w:t>
      </w:r>
    </w:p>
    <w:p w:rsidR="00000000" w:rsidRDefault="00F63BC2">
      <w:pPr>
        <w:jc w:val="both"/>
      </w:pPr>
      <w:r>
        <w:rPr>
          <w:rStyle w:val="s3"/>
        </w:rPr>
        <w:t xml:space="preserve">Подпункт 5 изложен в редакции </w:t>
      </w:r>
      <w:hyperlink r:id="rId100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F63BC2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Национального фонда Республики Казахстан;</w:t>
      </w:r>
    </w:p>
    <w:p w:rsidR="00000000" w:rsidRDefault="00F63BC2">
      <w:pPr>
        <w:jc w:val="both"/>
      </w:pPr>
      <w:r>
        <w:rPr>
          <w:rStyle w:val="s3"/>
        </w:rPr>
        <w:t xml:space="preserve">Пункт 16 дополнен подпунктом 6-1 в соответствии с </w:t>
      </w:r>
      <w:hyperlink r:id="rId102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 </w:t>
      </w:r>
    </w:p>
    <w:p w:rsidR="00000000" w:rsidRDefault="00F63BC2">
      <w:pPr>
        <w:ind w:firstLine="400"/>
        <w:jc w:val="both"/>
      </w:pPr>
      <w:r>
        <w:rPr>
          <w:rStyle w:val="s0"/>
        </w:rPr>
        <w:t>6-1) составление годового отчета о формировании и использовании Национального фонда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7) выпуск государствен</w:t>
      </w:r>
      <w:r>
        <w:t>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F63BC2">
      <w:pPr>
        <w:autoSpaceDE w:val="0"/>
        <w:autoSpaceDN w:val="0"/>
        <w:ind w:firstLine="403"/>
        <w:jc w:val="both"/>
      </w:pPr>
      <w:r>
        <w:t>8) осуществление бюджетного мониторин</w:t>
      </w:r>
      <w:r>
        <w:t>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выявления причи</w:t>
      </w:r>
      <w:r>
        <w:t>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F63BC2">
      <w:pPr>
        <w:jc w:val="both"/>
      </w:pPr>
      <w:r>
        <w:rPr>
          <w:rStyle w:val="s3"/>
        </w:rPr>
        <w:t xml:space="preserve">Подпункт 9 изложен в редакции </w:t>
      </w:r>
      <w:hyperlink r:id="rId103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0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9)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F63BC2">
      <w:pPr>
        <w:autoSpaceDE w:val="0"/>
        <w:autoSpaceDN w:val="0"/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05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20.03.15 г. № 152 </w:t>
      </w:r>
      <w:r>
        <w:rPr>
          <w:rStyle w:val="s3"/>
        </w:rPr>
        <w:t>(</w:t>
      </w:r>
      <w:hyperlink r:id="rId10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0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107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20.03.15 г. № 152 </w:t>
      </w:r>
      <w:r>
        <w:rPr>
          <w:rStyle w:val="s3"/>
        </w:rPr>
        <w:t>(</w:t>
      </w:r>
      <w:hyperlink r:id="rId1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государственных учреждений;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14) зачисле</w:t>
      </w:r>
      <w:r>
        <w:t>ние поступлений на единый казначейский счет;</w:t>
      </w:r>
    </w:p>
    <w:p w:rsidR="00000000" w:rsidRDefault="00F63BC2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F63BC2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Республики Казахстан, и их перевод на счета Правительства Республики Казахс</w:t>
      </w:r>
      <w:r>
        <w:t>тан в Национальном Банке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17)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Таможенного союза с последующим зачислением на соответст</w:t>
      </w:r>
      <w:r>
        <w:t>вующие контрольные счета наличности;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18) перевод денежных средств с контрольного счета наличности Таможенного союза на счета государств-членов Таможенного союза, открытые в Национальном Банке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19) подготовка и направление информации по</w:t>
      </w:r>
      <w:r>
        <w:t xml:space="preserve"> суммам таможенных пошлин в уполномоченные органы государств-членов Таможенного союза и Евразийскую экономическую комиссию;</w:t>
      </w:r>
    </w:p>
    <w:p w:rsidR="00000000" w:rsidRDefault="00F63BC2">
      <w:pPr>
        <w:autoSpaceDE w:val="0"/>
        <w:autoSpaceDN w:val="0"/>
        <w:ind w:firstLine="403"/>
        <w:jc w:val="both"/>
      </w:pPr>
      <w:r>
        <w:t>20) осуществление операций в иностранной валюте и ведение их учета;</w:t>
      </w:r>
    </w:p>
    <w:p w:rsidR="00000000" w:rsidRDefault="00F63BC2">
      <w:pPr>
        <w:jc w:val="both"/>
      </w:pPr>
      <w:r>
        <w:rPr>
          <w:rStyle w:val="s3"/>
        </w:rPr>
        <w:t xml:space="preserve">Подпункт 21 изложен в редакции </w:t>
      </w:r>
      <w:hyperlink r:id="rId10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21) осуществление регистрации и учета государственных зай</w:t>
      </w:r>
      <w:r>
        <w:rPr>
          <w:rStyle w:val="s0"/>
        </w:rPr>
        <w:t>мов (кроме 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F63BC2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22 изложен в редакции </w:t>
      </w:r>
      <w:hyperlink r:id="rId11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12" w:anchor="sub_id=16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22)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F63BC2">
      <w:pPr>
        <w:jc w:val="both"/>
      </w:pPr>
      <w:r>
        <w:rPr>
          <w:rStyle w:val="s3"/>
        </w:rPr>
        <w:t xml:space="preserve">Подпункт 23 изложен в редакции </w:t>
      </w:r>
      <w:hyperlink r:id="rId113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20.03.15 г. № 152 (</w:t>
      </w:r>
      <w:hyperlink r:id="rId1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23) обеспечение учета долговых обязательств по правительственным требованиям, возникающих в результате бюджетного креди</w:t>
      </w:r>
      <w:r>
        <w:rPr>
          <w:rStyle w:val="s0"/>
        </w:rPr>
        <w:t>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F63BC2">
      <w:pPr>
        <w:jc w:val="both"/>
      </w:pPr>
      <w:r>
        <w:rPr>
          <w:rStyle w:val="s3"/>
        </w:rPr>
        <w:t xml:space="preserve">Пункт 16 дополнен подпунктом 23-1 в соответствии с </w:t>
      </w:r>
      <w:hyperlink r:id="rId115" w:anchor="sub_id=161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20.03.15 г. № 152 (</w:t>
      </w:r>
      <w:hyperlink r:id="rId1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23-1) осуществление финансовых процедур по снятию средств со счетов правительственных внешних займов, спе</w:t>
      </w:r>
      <w:r>
        <w:rPr>
          <w:rStyle w:val="s0"/>
        </w:rPr>
        <w:t>циальных счетов внешних займов, связанных грантов и средств софинансирования;</w:t>
      </w:r>
    </w:p>
    <w:p w:rsidR="00000000" w:rsidRDefault="00F63BC2">
      <w:pPr>
        <w:jc w:val="both"/>
      </w:pPr>
      <w:r>
        <w:rPr>
          <w:rStyle w:val="s3"/>
        </w:rPr>
        <w:t xml:space="preserve">Подпункт 24 изложен в редакции </w:t>
      </w:r>
      <w:hyperlink r:id="rId11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24)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</w:t>
      </w:r>
      <w:r>
        <w:rPr>
          <w:rStyle w:val="s0"/>
        </w:rPr>
        <w:t>вой задолженности;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25) обслуживание исполнения инкассовых распоряжений;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F63BC2">
      <w:pPr>
        <w:autoSpaceDE w:val="0"/>
        <w:autoSpaceDN w:val="0"/>
        <w:ind w:firstLine="403"/>
        <w:jc w:val="both"/>
      </w:pPr>
      <w:r>
        <w:t>27) размещение временно свободных бюджетных денег республиканского и местных бюджетов в депозиты Национального Банка Республики Казахстан и прогнози</w:t>
      </w:r>
      <w:r>
        <w:t>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F63BC2">
      <w:pPr>
        <w:jc w:val="both"/>
      </w:pPr>
      <w:r>
        <w:rPr>
          <w:rStyle w:val="s3"/>
        </w:rPr>
        <w:t xml:space="preserve">Подпункт 28 изложен в редакции </w:t>
      </w:r>
      <w:hyperlink r:id="rId11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20.03.15 г. № 152 (</w:t>
      </w:r>
      <w:hyperlink r:id="rId12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28) осуществление и учет переводных операций по обязательствам государственных учреждений и субъектов квазигосударствен</w:t>
      </w:r>
      <w:r>
        <w:rPr>
          <w:rStyle w:val="s0"/>
        </w:rPr>
        <w:t>ного сектора;</w:t>
      </w:r>
    </w:p>
    <w:p w:rsidR="00000000" w:rsidRDefault="00F63BC2">
      <w:pPr>
        <w:autoSpaceDE w:val="0"/>
        <w:autoSpaceDN w:val="0"/>
        <w:ind w:firstLine="403"/>
        <w:jc w:val="both"/>
      </w:pPr>
      <w:r>
        <w:t>29)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</w:t>
      </w:r>
      <w:r>
        <w:t xml:space="preserve">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</w:t>
      </w:r>
      <w:r>
        <w:t>ву;</w:t>
      </w:r>
    </w:p>
    <w:p w:rsidR="00000000" w:rsidRDefault="00F63BC2">
      <w:pPr>
        <w:autoSpaceDE w:val="0"/>
        <w:autoSpaceDN w:val="0"/>
        <w:ind w:firstLine="403"/>
        <w:jc w:val="both"/>
      </w:pPr>
      <w:r>
        <w:t>30) осуществление проверки представляемых субъектами квазигосударственного сектора платежных поручений;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31)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32) осуще</w:t>
      </w:r>
      <w:r>
        <w:t>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</w:t>
      </w:r>
      <w:r>
        <w:t>абот, услуг);</w:t>
      </w:r>
    </w:p>
    <w:p w:rsidR="00000000" w:rsidRDefault="00F63BC2">
      <w:pPr>
        <w:jc w:val="both"/>
      </w:pPr>
      <w:r>
        <w:rPr>
          <w:rStyle w:val="s3"/>
        </w:rPr>
        <w:t xml:space="preserve">Подпункт 34 изложен в редакции </w:t>
      </w:r>
      <w:hyperlink r:id="rId121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34)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</w:t>
      </w:r>
      <w:r>
        <w:rPr>
          <w:rStyle w:val="s0"/>
        </w:rPr>
        <w:t>нению бюджета;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123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</w:t>
      </w:r>
      <w:r>
        <w:t>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36) участие в формировании политики в области государственного регулирования в сфере таможенного дела;</w:t>
      </w:r>
    </w:p>
    <w:p w:rsidR="00000000" w:rsidRDefault="00F63BC2">
      <w:pPr>
        <w:autoSpaceDE w:val="0"/>
        <w:autoSpaceDN w:val="0"/>
        <w:ind w:firstLine="403"/>
        <w:jc w:val="both"/>
      </w:pPr>
      <w:r>
        <w:t>37) обеспечение в пределах своей компетенци</w:t>
      </w:r>
      <w:r>
        <w:t>и суверенитета, экономической и национальной безопасности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деятельности в сфере таможенного дела и уполномоченных экономических операторов;</w:t>
      </w:r>
    </w:p>
    <w:p w:rsidR="00000000" w:rsidRDefault="00F63BC2">
      <w:pPr>
        <w:autoSpaceDE w:val="0"/>
        <w:autoSpaceDN w:val="0"/>
        <w:ind w:firstLine="403"/>
        <w:jc w:val="both"/>
      </w:pPr>
      <w:r>
        <w:t>39) обеспечение защиты прав интелле</w:t>
      </w:r>
      <w:r>
        <w:t>ктуальной собственности на таможенной территории Таможенного союза в пределах своей компетенции;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40) принятие решения о включении в таможенный реестр объектов интеллектуальной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124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42) ведение таможенной статистики внешней торговли и специальной таможенной статистики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43) представление информации государственным органам, если такая информация необходима указанным органам для решения задач, возложенных на них законодательством Республики Казахстан, в порядке и с соблюдением требований законодательства Республики Казахста</w:t>
      </w:r>
      <w:r>
        <w:t>н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международных договоров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44) обеспечение на постоянной основе своевременного ин</w:t>
      </w:r>
      <w:r>
        <w:t xml:space="preserve">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125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F63BC2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 защиты</w:t>
      </w:r>
      <w:r>
        <w:t xml:space="preserve"> в соответствии с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46)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</w:t>
      </w:r>
      <w:r>
        <w:t>ортных средств, перемещаемых через таможенную границу Таможенного союза;</w:t>
      </w:r>
    </w:p>
    <w:p w:rsidR="00000000" w:rsidRDefault="00F63BC2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F63BC2">
      <w:pPr>
        <w:jc w:val="both"/>
      </w:pPr>
      <w:r>
        <w:rPr>
          <w:rStyle w:val="s3"/>
        </w:rPr>
        <w:t>Подпункт 48 изложе</w:t>
      </w:r>
      <w:r>
        <w:rPr>
          <w:rStyle w:val="s3"/>
        </w:rPr>
        <w:t xml:space="preserve">н в редакции </w:t>
      </w:r>
      <w:hyperlink r:id="rId126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48) рассмот</w:t>
      </w:r>
      <w:r>
        <w:rPr>
          <w:rStyle w:val="s0"/>
        </w:rPr>
        <w:t>рение жалоб на решения, действия (бездействия) нижестоящего органа государственных доходов и его должностных лиц;</w:t>
      </w:r>
    </w:p>
    <w:p w:rsidR="00000000" w:rsidRDefault="00F63BC2">
      <w:pPr>
        <w:jc w:val="both"/>
      </w:pPr>
      <w:r>
        <w:rPr>
          <w:rStyle w:val="s3"/>
        </w:rPr>
        <w:t xml:space="preserve">Подпункт 49 изложен в редакции </w:t>
      </w:r>
      <w:hyperlink r:id="rId12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20.03.15 г. № 152 (</w:t>
      </w:r>
      <w:hyperlink r:id="rId12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49) задержание и доставка в служебные помещения органов государственных доходов или иных органов Республики Казахстан лиц, совершивших </w:t>
      </w:r>
      <w:r>
        <w:rPr>
          <w:rStyle w:val="s0"/>
        </w:rPr>
        <w:t>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50) взыскание сумм таможенных платежей и налогов, в том числе не уплаченных в установленные сроки в бюджет, а также пени по ним в порядке, установленном </w:t>
      </w:r>
      <w:hyperlink r:id="rId130" w:history="1">
        <w:r>
          <w:rPr>
            <w:rStyle w:val="a3"/>
          </w:rPr>
          <w:t>Кодексом</w:t>
        </w:r>
      </w:hyperlink>
      <w:r>
        <w:t xml:space="preserve"> Республики Казахстан «О тамож</w:t>
      </w:r>
      <w:r>
        <w:t>енном деле в Республике Казахстан»;</w:t>
      </w:r>
    </w:p>
    <w:p w:rsidR="00000000" w:rsidRDefault="00F63BC2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52) осуществление контроля та</w:t>
      </w:r>
      <w:r>
        <w:t>моженной стоимости товаров;</w:t>
      </w:r>
    </w:p>
    <w:p w:rsidR="00000000" w:rsidRDefault="00F63BC2">
      <w:pPr>
        <w:autoSpaceDE w:val="0"/>
        <w:autoSpaceDN w:val="0"/>
        <w:ind w:firstLine="403"/>
        <w:jc w:val="both"/>
      </w:pPr>
      <w:r>
        <w:t>53) принятие предварительного решения о стране происхождения товаров;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54) осуществление проверки правильности классификации товаров в соответствии с </w:t>
      </w:r>
      <w:hyperlink r:id="rId131" w:history="1">
        <w:r>
          <w:rPr>
            <w:rStyle w:val="a3"/>
          </w:rPr>
          <w:t>Единой товарно</w:t>
        </w:r>
        <w:r>
          <w:rPr>
            <w:rStyle w:val="a3"/>
          </w:rPr>
          <w:t>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132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Казахстан, на основан</w:t>
      </w:r>
      <w:r>
        <w:t>ии которых предоставляется освобождение от таможенных платежей и налогов;</w:t>
      </w:r>
    </w:p>
    <w:p w:rsidR="00000000" w:rsidRDefault="00F63BC2">
      <w:pPr>
        <w:autoSpaceDE w:val="0"/>
        <w:autoSpaceDN w:val="0"/>
        <w:ind w:firstLine="403"/>
        <w:jc w:val="both"/>
      </w:pPr>
      <w:r>
        <w:t>56) осуществление контроля за правильностью исчисления и своевременностью уплаты в бюджет таможенных платежей и налогов в пределах своей компетенции;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57) проведение радиационного кон</w:t>
      </w:r>
      <w:r>
        <w:t>троля в пунктах пропуска через таможенную границу Таможенного союза;</w:t>
      </w:r>
    </w:p>
    <w:p w:rsidR="00000000" w:rsidRDefault="00F63BC2">
      <w:pPr>
        <w:jc w:val="both"/>
      </w:pPr>
      <w:r>
        <w:rPr>
          <w:rStyle w:val="s3"/>
        </w:rPr>
        <w:t xml:space="preserve">Пункт 16 дополнен подпунктом 57-1 - 57-2 в соответствии с </w:t>
      </w:r>
      <w:hyperlink r:id="rId133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</w:t>
      </w:r>
      <w:r>
        <w:rPr>
          <w:rStyle w:val="s3"/>
        </w:rPr>
        <w:t xml:space="preserve"> 152 (</w:t>
      </w:r>
      <w:hyperlink r:id="rId13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57-1) проведение транспортного и санитарно-карантинного контроля в автомобильных пунктах пропуска через таможенную границу Таможенного союза;</w:t>
      </w:r>
    </w:p>
    <w:p w:rsidR="00000000" w:rsidRDefault="00F63BC2">
      <w:pPr>
        <w:ind w:firstLine="400"/>
        <w:jc w:val="both"/>
      </w:pPr>
      <w:r>
        <w:rPr>
          <w:rStyle w:val="s0"/>
        </w:rPr>
        <w:t>57-2) пров</w:t>
      </w:r>
      <w:r>
        <w:rPr>
          <w:rStyle w:val="s0"/>
        </w:rPr>
        <w:t>едение государственного ветеринарно-санитарного контроля и государственного карантинного фитосанитарного контроля в автомобильных пунктах пропуска через таможенную границу Таможенного союза, за исключением лабораторной экспертизы;</w:t>
      </w:r>
    </w:p>
    <w:p w:rsidR="00000000" w:rsidRDefault="00F63BC2">
      <w:pPr>
        <w:autoSpaceDE w:val="0"/>
        <w:autoSpaceDN w:val="0"/>
        <w:ind w:firstLine="403"/>
        <w:jc w:val="both"/>
      </w:pPr>
      <w:r>
        <w:t>58) осуществление дознани</w:t>
      </w:r>
      <w:r>
        <w:t xml:space="preserve">я по делам о преступлениях в сфере таможенного дела в порядке, предусмотренном </w:t>
      </w:r>
      <w:hyperlink r:id="rId135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</w:t>
      </w:r>
      <w:r>
        <w:t>ию и выявлению правонарушений в сфере таможенного дела в пределах своей компетенции;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1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</w:t>
      </w:r>
      <w:r>
        <w:t xml:space="preserve"> об оперативно-розыскной деятельности;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61) осуществление таможенного контроля после выпуска товаров;</w:t>
      </w:r>
    </w:p>
    <w:p w:rsidR="00000000" w:rsidRDefault="00F63BC2">
      <w:pPr>
        <w:jc w:val="both"/>
      </w:pPr>
      <w:r>
        <w:rPr>
          <w:rStyle w:val="s3"/>
        </w:rPr>
        <w:t xml:space="preserve">Подпункт 62 изложен в редакции </w:t>
      </w:r>
      <w:hyperlink r:id="rId137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20.03.15 г. № 152 (</w:t>
      </w:r>
      <w:hyperlink r:id="rId1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62) обеспечение безопасности деятельности органов государственных доходов, защита должностных лиц органов государственн</w:t>
      </w:r>
      <w:r>
        <w:rPr>
          <w:rStyle w:val="s0"/>
        </w:rPr>
        <w:t>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</w:t>
      </w:r>
      <w:r>
        <w:t>ю защиты Государственной границы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64) осуществление сбора и анализа информации о совершении правонарушений в сфере таможенного дела;</w:t>
      </w:r>
    </w:p>
    <w:p w:rsidR="00000000" w:rsidRDefault="00F63BC2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F63BC2">
      <w:pPr>
        <w:autoSpaceDE w:val="0"/>
        <w:autoSpaceDN w:val="0"/>
        <w:ind w:firstLine="403"/>
        <w:jc w:val="both"/>
      </w:pPr>
      <w:r>
        <w:t>66) о</w:t>
      </w:r>
      <w:r>
        <w:t>существление деятельности по оценке и управлению рисками;</w:t>
      </w:r>
    </w:p>
    <w:p w:rsidR="00000000" w:rsidRDefault="00F63BC2">
      <w:pPr>
        <w:jc w:val="both"/>
      </w:pPr>
      <w:r>
        <w:rPr>
          <w:rStyle w:val="s3"/>
        </w:rPr>
        <w:t xml:space="preserve">Подпункт 67 изложен в редакции </w:t>
      </w:r>
      <w:hyperlink r:id="rId139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14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67) консультирование заинтересованных лиц по вопросам, касающимся таможенного законодательства Республики Казахстан, и иным вопросам, входящим в компетенцию органов государственных доходов;</w:t>
      </w:r>
    </w:p>
    <w:p w:rsidR="00000000" w:rsidRDefault="00F63BC2">
      <w:pPr>
        <w:autoSpaceDE w:val="0"/>
        <w:autoSpaceDN w:val="0"/>
        <w:ind w:firstLine="403"/>
        <w:jc w:val="both"/>
      </w:pPr>
      <w:r>
        <w:t>6</w:t>
      </w:r>
      <w:r>
        <w:t>8) обеспечение своевременного рассмотрения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F63BC2">
      <w:pPr>
        <w:autoSpaceDE w:val="0"/>
        <w:autoSpaceDN w:val="0"/>
        <w:ind w:firstLine="403"/>
        <w:jc w:val="both"/>
      </w:pPr>
      <w:r>
        <w:t>69) выдача разрешений на реэкспорт казахстанских товаров, в отношении которых примен</w:t>
      </w:r>
      <w:r>
        <w:t>яются меры таможенно-тарифного и нетарифного регулирования внешнеторговой деятельности с территории государств-участников Содружества Независимых Государств;</w:t>
      </w:r>
    </w:p>
    <w:p w:rsidR="00000000" w:rsidRDefault="00F63BC2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Казахстан или вывозу из Республики Казахс</w:t>
      </w:r>
      <w:r>
        <w:t>тан культурных ценностей, наличной валюты, документарных ценных бумаг на предъявителя, векселей, чеков, подлежащих финансовому мониторингу, за исключением ввоза или вывоза, осуществляемых с территории, которая является составной частью таможенной территори</w:t>
      </w:r>
      <w:r>
        <w:t>и Таможенного союза, на территорию, которая является составной частью таможенной территории Таможенного союза, в соответствии с законодательством Республики Казахстан;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70-1 - 70-28 в соответствии с </w:t>
      </w:r>
      <w:hyperlink r:id="rId141" w:anchor="sub_id=167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F63BC2">
      <w:pPr>
        <w:jc w:val="both"/>
      </w:pPr>
      <w:r>
        <w:rPr>
          <w:rStyle w:val="s3"/>
        </w:rPr>
        <w:t xml:space="preserve">Подпункты с 70-1 по 70-7 введены в действие со дня введения в действие </w:t>
      </w:r>
      <w:hyperlink r:id="rId1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Казахстан по вопросам дальнейшего совершенствования системы государственного управления»</w:t>
      </w:r>
    </w:p>
    <w:p w:rsidR="00000000" w:rsidRDefault="00F63BC2">
      <w:pPr>
        <w:ind w:firstLine="400"/>
        <w:jc w:val="both"/>
      </w:pPr>
      <w:r>
        <w:rPr>
          <w:rStyle w:val="s0"/>
        </w:rPr>
        <w:t>70-1) предупреждение, выявление, пресечение, раскрытие и расс</w:t>
      </w:r>
      <w:r>
        <w:rPr>
          <w:rStyle w:val="s0"/>
        </w:rPr>
        <w:t>ледование экономических и финансовых преступлений и правонарушений;</w:t>
      </w:r>
    </w:p>
    <w:p w:rsidR="00000000" w:rsidRDefault="00F63BC2">
      <w:pPr>
        <w:ind w:firstLine="400"/>
        <w:jc w:val="both"/>
      </w:pPr>
      <w:r>
        <w:rPr>
          <w:rStyle w:val="s0"/>
        </w:rPr>
        <w:t>70-2) совершенствование форм и методов борьбы с экономическими и финансовыми преступлениями и правонарушениями;</w:t>
      </w:r>
    </w:p>
    <w:p w:rsidR="00000000" w:rsidRDefault="00F63BC2">
      <w:pPr>
        <w:ind w:firstLine="400"/>
        <w:jc w:val="both"/>
      </w:pPr>
      <w:r>
        <w:rPr>
          <w:rStyle w:val="s0"/>
        </w:rPr>
        <w:t>70-3) осуществление координации и проведение общереспубликанских, региональн</w:t>
      </w:r>
      <w:r>
        <w:rPr>
          <w:rStyle w:val="s0"/>
        </w:rPr>
        <w:t>ых оперативно-розыскных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методической помощи территориальным органам государственных доходов, обобщ</w:t>
      </w:r>
      <w:r>
        <w:rPr>
          <w:rStyle w:val="s0"/>
        </w:rPr>
        <w:t>ение и распространение положительного опыта работы;</w:t>
      </w:r>
    </w:p>
    <w:p w:rsidR="00000000" w:rsidRDefault="00F63BC2">
      <w:pPr>
        <w:ind w:firstLine="400"/>
        <w:jc w:val="both"/>
      </w:pPr>
      <w:r>
        <w:rPr>
          <w:rStyle w:val="s0"/>
        </w:rPr>
        <w:t>70-4) осуществление оперативно-розыскной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дознания органов государств</w:t>
      </w:r>
      <w:r>
        <w:rPr>
          <w:rStyle w:val="s0"/>
        </w:rPr>
        <w:t>енных доходов, составление прогноза оперативной обстановки в республике, принятие мер оперативного реагирования по вопросам, требующим вмешательства органов государственных доходов;</w:t>
      </w:r>
    </w:p>
    <w:p w:rsidR="00000000" w:rsidRDefault="00F63BC2">
      <w:pPr>
        <w:ind w:firstLine="400"/>
        <w:jc w:val="both"/>
      </w:pPr>
      <w:r>
        <w:rPr>
          <w:rStyle w:val="s0"/>
        </w:rPr>
        <w:t>70-5) осуществление розыска лиц по уголовным делам и делам об администрати</w:t>
      </w:r>
      <w:r>
        <w:rPr>
          <w:rStyle w:val="s0"/>
        </w:rPr>
        <w:t>вных правонарушениях, отнесенным к ведению органов государственных доходов, и ответчиков при отсутствии сведений об их месте пребывания по искам, предъявленным в интересах государства по постановлению суда;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70-6) взаимодействие с соответствующими органами </w:t>
      </w:r>
      <w:r>
        <w:rPr>
          <w:rStyle w:val="s0"/>
        </w:rPr>
        <w:t>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F63BC2">
      <w:pPr>
        <w:ind w:firstLine="400"/>
        <w:jc w:val="both"/>
      </w:pPr>
      <w:r>
        <w:rPr>
          <w:rStyle w:val="s0"/>
        </w:rPr>
        <w:t>70-7) взаимодействие с другими государственными органами по обеспечен</w:t>
      </w:r>
      <w:r>
        <w:rPr>
          <w:rStyle w:val="s0"/>
        </w:rPr>
        <w:t>ию экономической безопасности Республики Казахстан;</w:t>
      </w:r>
    </w:p>
    <w:p w:rsidR="00000000" w:rsidRDefault="00F63BC2">
      <w:pPr>
        <w:autoSpaceDE w:val="0"/>
        <w:autoSpaceDN w:val="0"/>
        <w:ind w:firstLine="400"/>
        <w:jc w:val="both"/>
      </w:pPr>
      <w:r>
        <w:rPr>
          <w:rStyle w:val="s0"/>
        </w:rPr>
        <w:t xml:space="preserve">70-8) - 70-28) Исключены в соответствии с </w:t>
      </w:r>
      <w:hyperlink r:id="rId143" w:anchor="sub_id=16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71)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72) осуществление налогового контроля</w:t>
      </w:r>
      <w:r>
        <w:t>:</w:t>
      </w:r>
    </w:p>
    <w:p w:rsidR="00000000" w:rsidRDefault="00F63BC2">
      <w:pPr>
        <w:autoSpaceDE w:val="0"/>
        <w:autoSpaceDN w:val="0"/>
        <w:ind w:firstLine="403"/>
        <w:jc w:val="both"/>
      </w:pPr>
      <w:r>
        <w:t>регистрация налогоплательщиков в налоговых органах;</w:t>
      </w:r>
    </w:p>
    <w:p w:rsidR="00000000" w:rsidRDefault="00F63BC2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F63BC2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F63BC2">
      <w:pPr>
        <w:jc w:val="both"/>
      </w:pPr>
      <w:r>
        <w:rPr>
          <w:rStyle w:val="s3"/>
        </w:rPr>
        <w:t xml:space="preserve">Абзац пятый изложен в редакции </w:t>
      </w:r>
      <w:hyperlink r:id="rId145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</w:t>
      </w:r>
      <w:r>
        <w:rPr>
          <w:rStyle w:val="s3"/>
        </w:rPr>
        <w:t>№ 1363 (введены в действие с 1 января 2014 года) (</w:t>
      </w:r>
      <w:hyperlink r:id="rId14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</w:t>
      </w:r>
      <w:r>
        <w:rPr>
          <w:rStyle w:val="s0"/>
        </w:rPr>
        <w:t>енсионных взносов, обязательных профессиональных пенсионных взносов, исчислению и уплате социальных отчислений;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F63BC2">
      <w:pPr>
        <w:autoSpaceDE w:val="0"/>
        <w:autoSpaceDN w:val="0"/>
        <w:ind w:firstLine="403"/>
        <w:jc w:val="both"/>
      </w:pPr>
      <w:r>
        <w:t>мониторинг крупных налогоплательщиков;</w:t>
      </w:r>
    </w:p>
    <w:p w:rsidR="00000000" w:rsidRDefault="00F63BC2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F63BC2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</w:t>
      </w:r>
      <w:r>
        <w:t>х машин;</w:t>
      </w:r>
    </w:p>
    <w:p w:rsidR="00000000" w:rsidRDefault="00F63BC2">
      <w:pPr>
        <w:autoSpaceDE w:val="0"/>
        <w:autoSpaceDN w:val="0"/>
        <w:ind w:firstLine="403"/>
        <w:jc w:val="both"/>
      </w:pPr>
      <w:r>
        <w:t>контроль за подакцизными товарами;</w:t>
      </w:r>
    </w:p>
    <w:p w:rsidR="00000000" w:rsidRDefault="00F63BC2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F63BC2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использования и реализации имущества, обращенного (подлежащего обращению) в собственность государств</w:t>
      </w:r>
      <w:r>
        <w:t>а;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контроль за деятельностью уполномоченных государственных и местных исполнительных органов в части исполнения задач по осуществлению функций, направленных на исполнение </w:t>
      </w:r>
      <w:hyperlink r:id="rId147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F63BC2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F63BC2">
      <w:pPr>
        <w:autoSpaceDE w:val="0"/>
        <w:autoSpaceDN w:val="0"/>
        <w:ind w:firstLine="403"/>
        <w:jc w:val="both"/>
      </w:pPr>
      <w:r>
        <w:t>75) осуществление внеплановых проверок в поря</w:t>
      </w:r>
      <w:r>
        <w:t>дке, предусмотренном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76) формирование государственной базы данных налогоплательщиков;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148" w:history="1">
        <w:r>
          <w:rPr>
            <w:rStyle w:val="a3"/>
          </w:rPr>
          <w:t>реестра</w:t>
        </w:r>
      </w:hyperlink>
      <w:r>
        <w:t xml:space="preserve"> контрольно-кассовых машин пу</w:t>
      </w:r>
      <w:r>
        <w:t>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F63BC2">
      <w:pPr>
        <w:autoSpaceDE w:val="0"/>
        <w:autoSpaceDN w:val="0"/>
        <w:ind w:firstLine="403"/>
        <w:jc w:val="both"/>
      </w:pPr>
      <w:r>
        <w:t>78) осуществление модернизации и ре-инжиниринга бизнес-процессов налогового администрирования;</w:t>
      </w:r>
    </w:p>
    <w:p w:rsidR="00000000" w:rsidRDefault="00F63BC2">
      <w:pPr>
        <w:autoSpaceDE w:val="0"/>
        <w:autoSpaceDN w:val="0"/>
        <w:ind w:firstLine="403"/>
        <w:jc w:val="both"/>
      </w:pPr>
      <w:r>
        <w:t>79) организация и осуществление работы п</w:t>
      </w:r>
      <w:r>
        <w:t>о принудительному взысканию налоговой задолженности;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80) рассмотрение вопросов по изменению сроков исполнения налогового обязательства по уплате налогов в соответствии с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81) принятие решения об отказе в продлении сро</w:t>
      </w:r>
      <w:r>
        <w:t>ка представления отчетности по мониторингу или продлении срока представления отчетности по мониторингу;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порядке, установленном </w:t>
      </w:r>
      <w:hyperlink r:id="rId149" w:history="1">
        <w:r>
          <w:rPr>
            <w:rStyle w:val="a3"/>
          </w:rPr>
          <w:t>Налоговым код</w:t>
        </w:r>
        <w:r>
          <w:rPr>
            <w:rStyle w:val="a3"/>
          </w:rPr>
          <w:t>ексом</w:t>
        </w:r>
      </w:hyperlink>
      <w:r>
        <w:t xml:space="preserve"> и соответствующим международным договором;</w:t>
      </w:r>
    </w:p>
    <w:p w:rsidR="00000000" w:rsidRDefault="00F63BC2">
      <w:pPr>
        <w:autoSpaceDE w:val="0"/>
        <w:autoSpaceDN w:val="0"/>
        <w:ind w:firstLine="403"/>
        <w:jc w:val="both"/>
      </w:pPr>
      <w:r>
        <w:t>83)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F63BC2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</w:t>
      </w:r>
      <w:r>
        <w:t>го ценообразования;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85) предъявление в суды исков в соответствии с законодательством Республики Казахстан, в том числе о ликвидации юридического лица по основаниям, предусмотренным </w:t>
      </w:r>
      <w:hyperlink r:id="rId150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F63BC2">
      <w:pPr>
        <w:autoSpaceDE w:val="0"/>
        <w:autoSpaceDN w:val="0"/>
        <w:ind w:firstLine="403"/>
        <w:jc w:val="both"/>
      </w:pPr>
      <w:r>
        <w:t>87) оказание электронн</w:t>
      </w:r>
      <w:r>
        <w:t xml:space="preserve">ых услуг с применением информационных систем в соответствии с </w:t>
      </w:r>
      <w:hyperlink r:id="rId1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</w:t>
      </w:r>
      <w:r>
        <w:t>) на уведомление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</w:t>
      </w:r>
      <w:r>
        <w:t xml:space="preserve"> установленные налоговым законодательством;</w:t>
      </w:r>
    </w:p>
    <w:p w:rsidR="00000000" w:rsidRDefault="00F63BC2">
      <w:pPr>
        <w:autoSpaceDE w:val="0"/>
        <w:autoSpaceDN w:val="0"/>
        <w:ind w:firstLine="403"/>
        <w:jc w:val="both"/>
      </w:pPr>
      <w:r>
        <w:t>89)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</w:t>
      </w:r>
      <w:r>
        <w:t>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91) осуществ</w:t>
      </w:r>
      <w:r>
        <w:t xml:space="preserve">ление контроля за соблюдением </w:t>
      </w:r>
      <w:hyperlink r:id="rId15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лицензировании при осуществлении деятельности в сфере производства и оборота этилового спирта и алкогольной продукции, та</w:t>
      </w:r>
      <w:r>
        <w:t>бачных изделий;</w:t>
      </w:r>
    </w:p>
    <w:p w:rsidR="00000000" w:rsidRDefault="00F63BC2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F63BC2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</w:t>
      </w:r>
      <w:r>
        <w:t>елий;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15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</w:t>
      </w:r>
      <w:r>
        <w:t>и алкогольной продукции;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производства и оборота табачных изделий;</w:t>
      </w:r>
    </w:p>
    <w:p w:rsidR="00000000" w:rsidRDefault="00F63BC2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97) осуществление контроля над оборото</w:t>
      </w:r>
      <w:r>
        <w:t>м нефтепродуктов и биотоплива;</w:t>
      </w:r>
    </w:p>
    <w:p w:rsidR="00000000" w:rsidRDefault="00F63BC2">
      <w:pPr>
        <w:autoSpaceDE w:val="0"/>
        <w:autoSpaceDN w:val="0"/>
        <w:ind w:firstLine="403"/>
        <w:jc w:val="both"/>
      </w:pPr>
      <w:r>
        <w:t>98)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</w:t>
      </w:r>
      <w:r>
        <w:t>ных видов нефтепродуктов и биотоплива;</w:t>
      </w:r>
    </w:p>
    <w:p w:rsidR="00000000" w:rsidRDefault="00F63BC2">
      <w:pPr>
        <w:ind w:firstLine="400"/>
        <w:jc w:val="both"/>
      </w:pPr>
      <w:r>
        <w:rPr>
          <w:rStyle w:val="s0"/>
        </w:rPr>
        <w:t>98-1)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>98-2)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F63BC2">
      <w:pPr>
        <w:autoSpaceDE w:val="0"/>
        <w:autoSpaceDN w:val="0"/>
        <w:ind w:firstLine="400"/>
        <w:jc w:val="both"/>
      </w:pPr>
      <w:r>
        <w:rPr>
          <w:rStyle w:val="s0"/>
        </w:rPr>
        <w:t xml:space="preserve">98-3) - 98-12) Исключены в соответствии с </w:t>
      </w:r>
      <w:hyperlink r:id="rId154" w:anchor="sub_id=161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20.03.15 г. № 152 </w:t>
      </w:r>
      <w:r>
        <w:rPr>
          <w:rStyle w:val="s3"/>
        </w:rPr>
        <w:t>(</w:t>
      </w:r>
      <w:hyperlink r:id="rId1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99) осуществление контроля на соответствие использования средств республиканского и местных бюджетов законодате</w:t>
      </w:r>
      <w:r>
        <w:t>льству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100) осуществление контроля за достоверностью и правильностью ведения объектами контроля учета и отчетности;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101) осуществление контроля эффективности по направлениям своей деятельности;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102) осуществление в установленном закон</w:t>
      </w:r>
      <w:r>
        <w:t>одательством Республики Казахстан порядке контроля за использованием субъектами квазигосударственного сектора бюджетных средств на соответствие финансово-экономическому обоснованию;</w:t>
      </w:r>
    </w:p>
    <w:p w:rsidR="00000000" w:rsidRDefault="00F63BC2">
      <w:pPr>
        <w:autoSpaceDE w:val="0"/>
        <w:autoSpaceDN w:val="0"/>
        <w:ind w:firstLine="403"/>
        <w:jc w:val="both"/>
      </w:pPr>
      <w:r>
        <w:t>103) осуществление контроля в пределах компетенции за соблюдением стандарт</w:t>
      </w:r>
      <w:r>
        <w:t>ов государственного финансового контроля;</w:t>
      </w:r>
    </w:p>
    <w:p w:rsidR="00000000" w:rsidRDefault="00F63BC2">
      <w:pPr>
        <w:autoSpaceDE w:val="0"/>
        <w:autoSpaceDN w:val="0"/>
        <w:ind w:firstLine="403"/>
        <w:jc w:val="both"/>
      </w:pPr>
      <w:r>
        <w:t>104) осуществление в пределах своей компетенции контроля за деятельностью объектов контроля по вопросам, касающимся полноты и своевременности внесения неналоговых поступлений в республиканский и местные бюджеты;</w:t>
      </w:r>
    </w:p>
    <w:p w:rsidR="00000000" w:rsidRDefault="00F63BC2">
      <w:pPr>
        <w:autoSpaceDE w:val="0"/>
        <w:autoSpaceDN w:val="0"/>
        <w:ind w:firstLine="403"/>
        <w:jc w:val="both"/>
      </w:pPr>
      <w:r>
        <w:t>10</w:t>
      </w:r>
      <w:r>
        <w:t>5) осуществление контроля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106) осуществление контроля за исполнением представлений, направляемых объектам контроля, и </w:t>
      </w:r>
      <w:r>
        <w:t>решений, принятых по итогам результатов контроля;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15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F63BC2">
      <w:pPr>
        <w:jc w:val="both"/>
      </w:pPr>
      <w:r>
        <w:rPr>
          <w:rStyle w:val="s3"/>
        </w:rPr>
        <w:t>Пункт 16 дополнен подпунктом 107-1 в</w:t>
      </w:r>
      <w:r>
        <w:rPr>
          <w:rStyle w:val="s3"/>
        </w:rPr>
        <w:t xml:space="preserve"> соответствии с </w:t>
      </w:r>
      <w:hyperlink r:id="rId157" w:anchor="sub_id=1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20.03.15 г. № 152</w:t>
      </w:r>
    </w:p>
    <w:p w:rsidR="00000000" w:rsidRDefault="00F63BC2">
      <w:pPr>
        <w:ind w:firstLine="400"/>
        <w:jc w:val="both"/>
      </w:pPr>
      <w:r>
        <w:rPr>
          <w:rStyle w:val="s0"/>
        </w:rPr>
        <w:t>107-1) рассмотрение обращений физических и юридических лиц в пределах компетенции в установленном законода</w:t>
      </w:r>
      <w:r>
        <w:rPr>
          <w:rStyle w:val="s0"/>
        </w:rPr>
        <w:t>тельством порядке;</w:t>
      </w:r>
    </w:p>
    <w:p w:rsidR="00000000" w:rsidRDefault="00F63BC2">
      <w:pPr>
        <w:ind w:firstLine="400"/>
        <w:jc w:val="both"/>
      </w:pPr>
      <w:r>
        <w:rPr>
          <w:rStyle w:val="s0"/>
        </w:rPr>
        <w:t>108) осуществление контроля за соблюдением условий и процедур передачи объектов в концессию, предоставления бюджетных кредитов, софинансирования концессионных проектов, государственных гарантий и поручительств государства, связанных гран</w:t>
      </w:r>
      <w:r>
        <w:rPr>
          <w:rStyle w:val="s0"/>
        </w:rPr>
        <w:t>тов и активов государства, а также контроль на соответствие законодательству Республики Казахстан их использования;</w:t>
      </w:r>
    </w:p>
    <w:p w:rsidR="00000000" w:rsidRDefault="00F63BC2">
      <w:pPr>
        <w:autoSpaceDE w:val="0"/>
        <w:autoSpaceDN w:val="0"/>
        <w:ind w:firstLine="403"/>
        <w:jc w:val="both"/>
      </w:pPr>
      <w:r>
        <w:t>109) направление объектам контроля обязательных для исполнения представлений по устранению выявленных нарушений;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110) осуществление запроса </w:t>
      </w:r>
      <w:r>
        <w:t>и получение в установленный им срок от объектов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F63BC2">
      <w:pPr>
        <w:autoSpaceDE w:val="0"/>
        <w:autoSpaceDN w:val="0"/>
        <w:ind w:firstLine="403"/>
        <w:jc w:val="both"/>
      </w:pPr>
      <w:r>
        <w:t>111) ознакомление с документацией объектов контроля, относящейся к вопросам контрольного</w:t>
      </w:r>
      <w:r>
        <w:t xml:space="preserve">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F63BC2">
      <w:pPr>
        <w:autoSpaceDE w:val="0"/>
        <w:autoSpaceDN w:val="0"/>
        <w:ind w:firstLine="403"/>
        <w:jc w:val="both"/>
      </w:pPr>
      <w:r>
        <w:t>112) представление в Правительство Республики Казахстан отчетов о результатах контрольных мероприятий, в том числе проведенных службами внутрен</w:t>
      </w:r>
      <w:r>
        <w:t>него контроля центральных и местных исполнительных органов;</w:t>
      </w:r>
    </w:p>
    <w:p w:rsidR="00000000" w:rsidRDefault="00F63BC2">
      <w:pPr>
        <w:autoSpaceDE w:val="0"/>
        <w:autoSpaceDN w:val="0"/>
        <w:ind w:firstLine="403"/>
        <w:jc w:val="both"/>
      </w:pPr>
      <w:r>
        <w:t>113) принятие мер по выявлению, пресечению и недопущению нарушений при использовании средств республиканского и местных бюджетов в соответствии с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114) перед</w:t>
      </w:r>
      <w:r>
        <w:t>ача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объекта контро</w:t>
      </w:r>
      <w:r>
        <w:t>ля;</w:t>
      </w:r>
    </w:p>
    <w:p w:rsidR="00000000" w:rsidRDefault="00F63BC2">
      <w:pPr>
        <w:autoSpaceDE w:val="0"/>
        <w:autoSpaceDN w:val="0"/>
        <w:ind w:firstLine="403"/>
        <w:jc w:val="both"/>
      </w:pPr>
      <w:r>
        <w:t>115) осуществление обмена информацией с органами государственного финансового контроля о планируемых и проведенных контрольных мероприятиях в согласованные сроки;</w:t>
      </w:r>
    </w:p>
    <w:p w:rsidR="00000000" w:rsidRDefault="00F63BC2">
      <w:pPr>
        <w:autoSpaceDE w:val="0"/>
        <w:autoSpaceDN w:val="0"/>
        <w:ind w:firstLine="403"/>
        <w:jc w:val="both"/>
      </w:pPr>
      <w:r>
        <w:t>116) осуществление методической помощи службам внутреннего контроля, координация их деяте</w:t>
      </w:r>
      <w:r>
        <w:t>льности, организация подготовки и повышения квалификации работников служб внутреннего контроля, участие в разработке типовых квалификационных требований для работников служб внутреннего контроля;</w:t>
      </w:r>
    </w:p>
    <w:p w:rsidR="00000000" w:rsidRDefault="00F63BC2">
      <w:pPr>
        <w:autoSpaceDE w:val="0"/>
        <w:autoSpaceDN w:val="0"/>
        <w:ind w:firstLine="403"/>
        <w:jc w:val="both"/>
      </w:pPr>
      <w:r>
        <w:t>117) рассмотрение отчетов государственных органов, имеющих с</w:t>
      </w:r>
      <w:r>
        <w:t>лужбу внутреннего контроля, о выполнении планов и результатах проведения внутреннего контроля.</w:t>
      </w:r>
    </w:p>
    <w:p w:rsidR="00000000" w:rsidRDefault="00F63BC2">
      <w:pPr>
        <w:jc w:val="both"/>
      </w:pPr>
      <w:r>
        <w:rPr>
          <w:rStyle w:val="s3"/>
        </w:rPr>
        <w:t xml:space="preserve">Подпункт 118 изложен в редакции </w:t>
      </w:r>
      <w:hyperlink r:id="rId158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02.04.14 г. № 3</w:t>
      </w:r>
      <w:r>
        <w:rPr>
          <w:rStyle w:val="s3"/>
        </w:rPr>
        <w:t>00 (</w:t>
      </w:r>
      <w:hyperlink r:id="rId1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на казахском языке, текст на русском языке не изменился в соответствии с </w:t>
      </w:r>
      <w:hyperlink r:id="rId160" w:anchor="sub_id=161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F63BC2">
      <w:pPr>
        <w:ind w:firstLine="400"/>
        <w:jc w:val="both"/>
      </w:pPr>
      <w:r>
        <w:rPr>
          <w:rStyle w:val="s0"/>
        </w:rPr>
        <w:t>118) направление исков в суд:</w:t>
      </w:r>
    </w:p>
    <w:p w:rsidR="00000000" w:rsidRDefault="00F63BC2">
      <w:pPr>
        <w:ind w:firstLine="400"/>
        <w:jc w:val="both"/>
      </w:pPr>
      <w:r>
        <w:rPr>
          <w:rStyle w:val="s0"/>
        </w:rPr>
        <w:t>в целях обеспечения возмещения в бюджет выявленных сумм нарушений по результатам контроля;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о признании потенциальных поставщиков недобросовестными участниками государственных закупок, в случаях предусмотренных </w:t>
      </w:r>
      <w:hyperlink r:id="rId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>о признании н</w:t>
      </w:r>
      <w:r>
        <w:rPr>
          <w:rStyle w:val="s0"/>
        </w:rPr>
        <w:t>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в по</w:t>
      </w:r>
      <w:r>
        <w:rPr>
          <w:rStyle w:val="s0"/>
        </w:rPr>
        <w:t>лном объеме и надлежащим образом;</w:t>
      </w:r>
    </w:p>
    <w:p w:rsidR="00000000" w:rsidRDefault="00F63BC2">
      <w:pPr>
        <w:autoSpaceDE w:val="0"/>
        <w:autoSpaceDN w:val="0"/>
        <w:ind w:firstLine="403"/>
        <w:jc w:val="both"/>
      </w:pPr>
      <w:r>
        <w:t>119) осуществление государственного контроля в пределах компетенции, области аудиторской деятельности и деятельности профессиональных аудиторских организаций;</w:t>
      </w:r>
    </w:p>
    <w:p w:rsidR="00000000" w:rsidRDefault="00F63BC2">
      <w:pPr>
        <w:autoSpaceDE w:val="0"/>
        <w:autoSpaceDN w:val="0"/>
        <w:ind w:firstLine="403"/>
        <w:jc w:val="both"/>
      </w:pPr>
      <w:r>
        <w:t>120) осуществление государственного контроля за выполнением ауд</w:t>
      </w:r>
      <w:r>
        <w:t xml:space="preserve">иторскими организациями требований </w:t>
      </w:r>
      <w:hyperlink r:id="rId162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</w:t>
      </w:r>
      <w:r>
        <w:t>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F63BC2">
      <w:pPr>
        <w:autoSpaceDE w:val="0"/>
        <w:autoSpaceDN w:val="0"/>
        <w:ind w:firstLine="403"/>
        <w:jc w:val="both"/>
      </w:pPr>
      <w:r>
        <w:t>121) осуществление государственного контроля в пределах компетенции, области бухгалтерского учет</w:t>
      </w:r>
      <w:r>
        <w:t>а и финансовой отчетности;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F63BC2">
      <w:pPr>
        <w:autoSpaceDE w:val="0"/>
        <w:autoSpaceDN w:val="0"/>
        <w:ind w:firstLine="403"/>
        <w:jc w:val="both"/>
      </w:pPr>
      <w:r>
        <w:t>124) вынесе</w:t>
      </w:r>
      <w:r>
        <w:t>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125) ведение реестра аудиторов, реестра аккредитованных профессиональных организаций а</w:t>
      </w:r>
      <w:r>
        <w:t>удиторов, реестра аудиторских организаций;</w:t>
      </w:r>
    </w:p>
    <w:p w:rsidR="00000000" w:rsidRDefault="00F63BC2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F63BC2">
      <w:pPr>
        <w:autoSpaceDE w:val="0"/>
        <w:autoSpaceDN w:val="0"/>
        <w:ind w:firstLine="403"/>
        <w:jc w:val="both"/>
      </w:pPr>
      <w:r>
        <w:t>127) обес</w:t>
      </w:r>
      <w:r>
        <w:t>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</w:t>
      </w:r>
      <w:r>
        <w:t>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128) осуществление проверки в пределах к</w:t>
      </w:r>
      <w:r>
        <w:t xml:space="preserve">омпетенции за деятельностью аккредитованных профессиональных организаций бухгалтеров и аккредитованных организаций по профессиональной сертификации бухгалтеров в соответствии с </w:t>
      </w:r>
      <w:hyperlink r:id="rId163" w:history="1">
        <w:r>
          <w:rPr>
            <w:rStyle w:val="a3"/>
          </w:rPr>
          <w:t>Законом</w:t>
        </w:r>
      </w:hyperlink>
      <w:r>
        <w:t xml:space="preserve"> Респуб</w:t>
      </w:r>
      <w:r>
        <w:t>лики Казахстан «О государственном контроле и надзоре в Республике Казахстан» и ведение перечня указанных организаций;</w:t>
      </w:r>
    </w:p>
    <w:p w:rsidR="00000000" w:rsidRDefault="00F63BC2">
      <w:pPr>
        <w:autoSpaceDE w:val="0"/>
        <w:autoSpaceDN w:val="0"/>
        <w:ind w:firstLine="403"/>
        <w:jc w:val="both"/>
      </w:pPr>
      <w:r>
        <w:t>129) участие в составе квалификационных комиссий по аттестации кандидатов в аудиторы;</w:t>
      </w:r>
    </w:p>
    <w:p w:rsidR="00000000" w:rsidRDefault="00F63BC2">
      <w:pPr>
        <w:autoSpaceDE w:val="0"/>
        <w:autoSpaceDN w:val="0"/>
        <w:ind w:firstLine="403"/>
        <w:jc w:val="both"/>
      </w:pPr>
      <w:r>
        <w:t>130) осуществление проверки в пределах компетенции з</w:t>
      </w:r>
      <w:r>
        <w:t xml:space="preserve">а деятельностью аккредитованных профессиональных аудиторских организаций и аудиторских организаций в соответствии с </w:t>
      </w:r>
      <w:hyperlink r:id="rId164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</w:t>
      </w:r>
      <w:r>
        <w:t>лике Казахстан»;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>130-1) взаимодействие с органами государственного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F63BC2">
      <w:pPr>
        <w:jc w:val="both"/>
      </w:pPr>
      <w:r>
        <w:rPr>
          <w:rStyle w:val="s3"/>
        </w:rPr>
        <w:t xml:space="preserve">Подпункт 131 изложен в редакции </w:t>
      </w:r>
      <w:hyperlink r:id="rId165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16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131) регистрация лиц, имеющих право осуществлять деятельность временного администратора, реабилитационного, временного и банкротного управляющих, и снятие их с регистрации;</w:t>
      </w:r>
    </w:p>
    <w:p w:rsidR="00000000" w:rsidRDefault="00F63BC2">
      <w:pPr>
        <w:jc w:val="both"/>
      </w:pPr>
      <w:r>
        <w:rPr>
          <w:rStyle w:val="s3"/>
        </w:rPr>
        <w:t xml:space="preserve">Подпункт 132 изложен в редакции </w:t>
      </w:r>
      <w:hyperlink r:id="rId167" w:anchor="sub_id=161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16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132) наз</w:t>
      </w:r>
      <w:r>
        <w:rPr>
          <w:rStyle w:val="s0"/>
        </w:rPr>
        <w:t>начение реабилитационным или банкротным управляющим кандидатуры, представленной собранием кредиторов;</w:t>
      </w:r>
    </w:p>
    <w:p w:rsidR="00000000" w:rsidRDefault="00F63BC2">
      <w:pPr>
        <w:ind w:firstLine="400"/>
        <w:jc w:val="both"/>
      </w:pPr>
      <w:r>
        <w:t xml:space="preserve">133) Исключен в соответствии с </w:t>
      </w:r>
      <w:hyperlink r:id="rId169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</w:t>
      </w:r>
      <w:r>
        <w:rPr>
          <w:rStyle w:val="s0"/>
        </w:rPr>
        <w:t xml:space="preserve">.14 г. № 1000 </w:t>
      </w:r>
      <w:r>
        <w:rPr>
          <w:rStyle w:val="s3"/>
        </w:rPr>
        <w:t>(</w:t>
      </w:r>
      <w:hyperlink r:id="rId17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 xml:space="preserve">134) Исключен в соответствии с </w:t>
      </w:r>
      <w:hyperlink r:id="rId171" w:anchor="sub_id=161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22.09.14 г. № 1000 </w:t>
      </w:r>
      <w:r>
        <w:rPr>
          <w:rStyle w:val="s3"/>
        </w:rPr>
        <w:t>(</w:t>
      </w:r>
      <w:hyperlink r:id="rId17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both"/>
      </w:pPr>
      <w:r>
        <w:rPr>
          <w:rStyle w:val="s3"/>
        </w:rPr>
        <w:t xml:space="preserve">Подпункт 135 изложен в редакции </w:t>
      </w:r>
      <w:hyperlink r:id="rId173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 (</w:t>
      </w:r>
      <w:hyperlink r:id="rId174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135) </w:t>
      </w:r>
      <w:r>
        <w:rPr>
          <w:rStyle w:val="s0"/>
        </w:rPr>
        <w:t>размещение на интернет-ресурсе реестра требований кредиторов</w:t>
      </w:r>
      <w:r>
        <w:t>;</w:t>
      </w:r>
    </w:p>
    <w:p w:rsidR="00000000" w:rsidRDefault="00F63BC2">
      <w:pPr>
        <w:jc w:val="both"/>
      </w:pPr>
      <w:r>
        <w:rPr>
          <w:rStyle w:val="s3"/>
        </w:rPr>
        <w:t xml:space="preserve">Подпункт 136 изложен в редакции </w:t>
      </w:r>
      <w:hyperlink r:id="rId175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176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136) </w:t>
      </w:r>
      <w:r>
        <w:rPr>
          <w:rStyle w:val="s0"/>
        </w:rPr>
        <w:t>разработка предложений по установле</w:t>
      </w:r>
      <w:r>
        <w:rPr>
          <w:rStyle w:val="s0"/>
        </w:rPr>
        <w:t>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или субъектами ры</w:t>
      </w:r>
      <w:r>
        <w:rPr>
          <w:rStyle w:val="s0"/>
        </w:rPr>
        <w:t>нка, занимающих доминирующее или монопольное положение на соответствующем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</w:t>
      </w:r>
      <w:r>
        <w:rPr>
          <w:rStyle w:val="s0"/>
        </w:rPr>
        <w:t>еду, в том числе организаций, пакеты акций (доли участия)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</w:t>
      </w:r>
      <w:r>
        <w:rPr>
          <w:rStyle w:val="s0"/>
        </w:rPr>
        <w:t xml:space="preserve"> </w:t>
      </w:r>
      <w:hyperlink r:id="rId1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F63BC2">
      <w:pPr>
        <w:jc w:val="both"/>
      </w:pPr>
      <w:r>
        <w:rPr>
          <w:rStyle w:val="s3"/>
        </w:rPr>
        <w:t xml:space="preserve">Подпункт 137 изложен в редакции </w:t>
      </w:r>
      <w:hyperlink r:id="rId178" w:anchor="sub_id=16135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 (введены в действие с 17 октября 2014 года) (</w:t>
      </w:r>
      <w:hyperlink r:id="rId179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137) рассмотрение текущей информации реабилитационного управляющего о ходе</w:t>
      </w:r>
      <w:r>
        <w:rPr>
          <w:rStyle w:val="s0"/>
        </w:rPr>
        <w:t xml:space="preserve"> осуществления реабилитационной процедуры, временного управляющего о ходе осуществления сбора сведений о финансовом состоянии должника и процедуры банкротства, банкротного управляющего о ходе проведения процедуры банкротства;</w:t>
      </w:r>
    </w:p>
    <w:p w:rsidR="00000000" w:rsidRDefault="00F63BC2">
      <w:pPr>
        <w:ind w:firstLine="400"/>
        <w:jc w:val="both"/>
      </w:pPr>
      <w:r>
        <w:t>138) Исключен в соответствии с</w:t>
      </w:r>
      <w:r>
        <w:t xml:space="preserve"> </w:t>
      </w:r>
      <w:hyperlink r:id="rId180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8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139) Исключен в соо</w:t>
      </w:r>
      <w:r>
        <w:t xml:space="preserve">тветствии с </w:t>
      </w:r>
      <w:hyperlink r:id="rId182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83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140) Иск</w:t>
      </w:r>
      <w:r>
        <w:t xml:space="preserve">лючен в соответствии с </w:t>
      </w:r>
      <w:hyperlink r:id="rId184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85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141) Исключен в соответствии с </w:t>
      </w:r>
      <w:hyperlink r:id="rId186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87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142) Исключен в соответствии с </w:t>
      </w:r>
      <w:hyperlink r:id="rId188" w:anchor="sub_id=161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89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both"/>
      </w:pPr>
      <w:r>
        <w:rPr>
          <w:rStyle w:val="s3"/>
        </w:rPr>
        <w:t xml:space="preserve">Подпункт 143 изложен в редакции </w:t>
      </w:r>
      <w:hyperlink r:id="rId190" w:anchor="sub_id=1614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19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143) согласование признания отсутствующего должника банкротом и его ликвидации без возбуждения процедуры банкротства с учетом заключения временного управляющего об отсутствии должника по адресу, указанному в</w:t>
      </w:r>
      <w:r>
        <w:rPr>
          <w:rStyle w:val="s0"/>
        </w:rPr>
        <w:t xml:space="preserve"> заявлении о признании должника банкротом, и отсутствии имущества (активов), за счет которого возможно осуществить процедуру банкротства;</w:t>
      </w:r>
    </w:p>
    <w:p w:rsidR="00000000" w:rsidRDefault="00F63BC2">
      <w:pPr>
        <w:jc w:val="both"/>
      </w:pPr>
      <w:r>
        <w:rPr>
          <w:rStyle w:val="s3"/>
        </w:rPr>
        <w:t xml:space="preserve">Подпункт 144 изложен в редакции </w:t>
      </w:r>
      <w:hyperlink r:id="rId192" w:anchor="sub_id=16143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1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144) проведение по решению суда: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194" w:history="1">
        <w:r>
          <w:rPr>
            <w:rStyle w:val="a3"/>
          </w:rPr>
          <w:t>пунктом 4 статьи 56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о ликвидации банкрота без возбуждения процедуры банкротства в порядке, установленном </w:t>
      </w:r>
      <w:hyperlink r:id="rId195" w:anchor="sub_id=1180000" w:history="1">
        <w:r>
          <w:rPr>
            <w:rStyle w:val="a3"/>
          </w:rPr>
          <w:t>статьей 118</w:t>
        </w:r>
      </w:hyperlink>
      <w:r>
        <w:rPr>
          <w:rStyle w:val="s0"/>
        </w:rPr>
        <w:t xml:space="preserve"> Закона Республики Казахстан «О реабилитации и банкротстве»;»</w:t>
      </w:r>
    </w:p>
    <w:p w:rsidR="00000000" w:rsidRDefault="00F63BC2">
      <w:pPr>
        <w:ind w:firstLine="400"/>
        <w:jc w:val="both"/>
      </w:pPr>
      <w:r>
        <w:t xml:space="preserve">145) Исключен в соответствии с </w:t>
      </w:r>
      <w:hyperlink r:id="rId196" w:anchor="sub_id=161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22.09.14 г. № 1000 </w:t>
      </w:r>
      <w:r>
        <w:rPr>
          <w:rStyle w:val="s3"/>
        </w:rPr>
        <w:t>(</w:t>
      </w:r>
      <w:hyperlink r:id="rId1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 xml:space="preserve">146) Исключен в соответствии с </w:t>
      </w:r>
      <w:hyperlink r:id="rId198" w:anchor="sub_id=16145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1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both"/>
      </w:pPr>
      <w:r>
        <w:rPr>
          <w:rStyle w:val="s3"/>
        </w:rPr>
        <w:t xml:space="preserve">Подпункт 147 изложен в редакции </w:t>
      </w:r>
      <w:hyperlink r:id="rId200" w:anchor="sub_id=31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01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147) осуществление контроля за соблюдением порядка пр</w:t>
      </w:r>
      <w:r>
        <w:rPr>
          <w:rStyle w:val="s0"/>
        </w:rPr>
        <w:t>оведения электронного аукциона по продаже имущества (активов) должника;</w:t>
      </w:r>
    </w:p>
    <w:p w:rsidR="00000000" w:rsidRDefault="00F63BC2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F63BC2">
      <w:pPr>
        <w:jc w:val="both"/>
      </w:pPr>
      <w:r>
        <w:rPr>
          <w:rStyle w:val="s3"/>
        </w:rPr>
        <w:t xml:space="preserve">Подпункт 149 изложен в редакции </w:t>
      </w:r>
      <w:hyperlink r:id="rId202" w:anchor="sub_id=3128" w:history="1">
        <w:r>
          <w:rPr>
            <w:rStyle w:val="a3"/>
            <w:i/>
            <w:iCs/>
          </w:rPr>
          <w:t>постан</w:t>
        </w:r>
        <w:r>
          <w:rPr>
            <w:rStyle w:val="a3"/>
            <w:i/>
            <w:iCs/>
          </w:rPr>
          <w:t>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03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149) принятие мер по выявлению сделок, совершенных при обстоятельс</w:t>
      </w:r>
      <w:r>
        <w:rPr>
          <w:rStyle w:val="s0"/>
        </w:rPr>
        <w:t xml:space="preserve">твах, в соответствии со </w:t>
      </w:r>
      <w:hyperlink r:id="rId204" w:anchor="sub_id=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F63BC2">
      <w:pPr>
        <w:ind w:firstLine="400"/>
        <w:jc w:val="both"/>
      </w:pPr>
      <w:r>
        <w:t xml:space="preserve">150) Исключен в соответствии с </w:t>
      </w:r>
      <w:hyperlink r:id="rId205" w:anchor="sub_id=161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0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both"/>
      </w:pPr>
      <w:r>
        <w:rPr>
          <w:rStyle w:val="s3"/>
        </w:rPr>
        <w:t xml:space="preserve">Подпункт 151 изложен в редакции </w:t>
      </w:r>
      <w:hyperlink r:id="rId207" w:anchor="sub_id=31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 (</w:t>
      </w:r>
      <w:hyperlink r:id="rId208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151) осуществление государственного контроля за проведением реабилитационной процедуры и процедуры банкротства;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152) вынесение представления администратору внешнего наблюдения (реабилитационному или конкурсному управляющему) при наличии выявленных нарушени</w:t>
      </w:r>
      <w:r>
        <w:t>й законодательства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F63BC2">
      <w:pPr>
        <w:ind w:firstLine="400"/>
        <w:jc w:val="both"/>
      </w:pPr>
      <w:r>
        <w:t xml:space="preserve">153) Исключен в соответствии с </w:t>
      </w:r>
      <w:hyperlink r:id="rId209" w:anchor="sub_id=1615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22.09.14 г. № 1000 </w:t>
      </w:r>
      <w:r>
        <w:rPr>
          <w:rStyle w:val="s3"/>
        </w:rPr>
        <w:t>(</w:t>
      </w:r>
      <w:hyperlink r:id="rId2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153-1 - 153-13 в соответствии с </w:t>
      </w:r>
      <w:hyperlink r:id="rId211" w:anchor="sub_id=1615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17 октября 2014 года)</w:t>
      </w:r>
    </w:p>
    <w:p w:rsidR="00000000" w:rsidRDefault="00F63BC2">
      <w:pPr>
        <w:ind w:firstLine="400"/>
        <w:jc w:val="both"/>
      </w:pPr>
      <w:r>
        <w:rPr>
          <w:rStyle w:val="s0"/>
        </w:rPr>
        <w:t>153-1) осуществление запроса у участника санации подтверждающих документов;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153-2) согласование продажи временным управляющим имущества банкрота в случае, предусмотренном </w:t>
      </w:r>
      <w:hyperlink r:id="rId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F63BC2">
      <w:pPr>
        <w:ind w:firstLine="400"/>
        <w:jc w:val="both"/>
      </w:pPr>
      <w:r>
        <w:rPr>
          <w:rStyle w:val="s0"/>
        </w:rPr>
        <w:t>153-3) рассмотрение жалоб на действ</w:t>
      </w:r>
      <w:r>
        <w:rPr>
          <w:rStyle w:val="s0"/>
        </w:rPr>
        <w:t>ия временного администратора, реабилитационного, временного и банкротного управляющих;</w:t>
      </w:r>
    </w:p>
    <w:p w:rsidR="00000000" w:rsidRDefault="00F63BC2">
      <w:pPr>
        <w:ind w:firstLine="400"/>
        <w:jc w:val="both"/>
      </w:pPr>
      <w:r>
        <w:rPr>
          <w:rStyle w:val="s0"/>
        </w:rPr>
        <w:t>153-4)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F63BC2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>3-5)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F63BC2">
      <w:pPr>
        <w:ind w:firstLine="400"/>
        <w:jc w:val="both"/>
      </w:pPr>
      <w:r>
        <w:rPr>
          <w:rStyle w:val="s0"/>
        </w:rPr>
        <w:t>153-6) оспаривание в</w:t>
      </w:r>
      <w:r>
        <w:rPr>
          <w:rStyle w:val="s0"/>
        </w:rPr>
        <w:t xml:space="preserve">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Закона Республики Казахстан «О реабилитации и банкротстве»;</w:t>
      </w:r>
    </w:p>
    <w:p w:rsidR="00000000" w:rsidRDefault="00F63BC2">
      <w:pPr>
        <w:ind w:firstLine="400"/>
        <w:jc w:val="both"/>
      </w:pPr>
      <w:r>
        <w:rPr>
          <w:rStyle w:val="s0"/>
        </w:rPr>
        <w:t>153-7) оказание электронных услуг с применени</w:t>
      </w:r>
      <w:r>
        <w:rPr>
          <w:rStyle w:val="s0"/>
        </w:rPr>
        <w:t>ем информационных систем в соответствии с законодательством Республики Казахстан об информатизации;</w:t>
      </w:r>
    </w:p>
    <w:p w:rsidR="00000000" w:rsidRDefault="00F63BC2">
      <w:pPr>
        <w:ind w:firstLine="400"/>
        <w:jc w:val="both"/>
      </w:pPr>
      <w:r>
        <w:rPr>
          <w:rStyle w:val="s0"/>
        </w:rPr>
        <w:t>153-8)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F63BC2">
      <w:pPr>
        <w:ind w:firstLine="400"/>
        <w:jc w:val="both"/>
      </w:pPr>
      <w:r>
        <w:rPr>
          <w:rStyle w:val="s0"/>
        </w:rPr>
        <w:t>153-9) опубли</w:t>
      </w:r>
      <w:r>
        <w:rPr>
          <w:rStyle w:val="s0"/>
        </w:rPr>
        <w:t>кование на интернет-ресурсе уполномоченного органа списка банкротов, в отношении которых решения суда о признании их банкротами вступили в законную силу;</w:t>
      </w:r>
    </w:p>
    <w:p w:rsidR="00000000" w:rsidRDefault="00F63BC2">
      <w:pPr>
        <w:ind w:firstLine="400"/>
        <w:jc w:val="both"/>
      </w:pPr>
      <w:r>
        <w:rPr>
          <w:rStyle w:val="s0"/>
        </w:rPr>
        <w:t>153-10) осуществление взаимодействия с государственными органами электронным способом в порядке, устан</w:t>
      </w:r>
      <w:r>
        <w:rPr>
          <w:rStyle w:val="s0"/>
        </w:rPr>
        <w:t>овленном законодательством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153-11) в соответствии с Законом Республики Казахстан «О реабилитации и банкротстве» размещение на интернет-ресурсе:</w:t>
      </w:r>
    </w:p>
    <w:p w:rsidR="00000000" w:rsidRDefault="00F63BC2">
      <w:pPr>
        <w:ind w:firstLine="400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объявления о возбуждении дела о банкротстве </w:t>
      </w:r>
      <w:r>
        <w:rPr>
          <w:rStyle w:val="s0"/>
        </w:rPr>
        <w:t>и порядке заявления требований кредиторами;</w:t>
      </w:r>
    </w:p>
    <w:p w:rsidR="00000000" w:rsidRDefault="00F63BC2">
      <w:pPr>
        <w:ind w:firstLine="400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F63BC2">
      <w:pPr>
        <w:ind w:firstLine="400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153-12) направление </w:t>
      </w:r>
      <w:r>
        <w:rPr>
          <w:rStyle w:val="s0"/>
        </w:rPr>
        <w:t>уведомлений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F63BC2">
      <w:pPr>
        <w:ind w:firstLine="400"/>
        <w:jc w:val="both"/>
      </w:pPr>
      <w:r>
        <w:rPr>
          <w:rStyle w:val="s0"/>
        </w:rPr>
        <w:t>153-13) отстранение реабилитационного и банкротного управляю</w:t>
      </w:r>
      <w:r>
        <w:rPr>
          <w:rStyle w:val="s0"/>
        </w:rPr>
        <w:t>щих;</w:t>
      </w:r>
    </w:p>
    <w:p w:rsidR="00000000" w:rsidRDefault="00F63BC2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156) согласование осуществления реорганизации и ликвидации республика</w:t>
      </w:r>
      <w:r>
        <w:t>нского юридического лица уполномоченному органу соответствующей отрасли;</w:t>
      </w:r>
    </w:p>
    <w:p w:rsidR="00000000" w:rsidRDefault="00F63BC2">
      <w:pPr>
        <w:autoSpaceDE w:val="0"/>
        <w:autoSpaceDN w:val="0"/>
        <w:ind w:firstLine="403"/>
        <w:jc w:val="both"/>
      </w:pPr>
      <w:r>
        <w:t>157)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</w:t>
      </w:r>
      <w:r>
        <w:t>а;</w:t>
      </w:r>
    </w:p>
    <w:p w:rsidR="00000000" w:rsidRDefault="00F63BC2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159) принятие решения</w:t>
      </w:r>
      <w:r>
        <w:t xml:space="preserve">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</w:t>
      </w:r>
      <w:r>
        <w:t>ны государством по договору дарения, путем внесения сведений о нем в реестр государственного имущества;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«Байконур»;</w:t>
      </w:r>
    </w:p>
    <w:p w:rsidR="00000000" w:rsidRDefault="00F63BC2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</w:t>
      </w:r>
      <w:r>
        <w:t xml:space="preserve">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213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государственном имуществе»;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163) согласование предложений по объектам, относящимся к республиканской собственности и предусмотренным в </w:t>
      </w:r>
      <w:hyperlink r:id="rId214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</w:t>
      </w:r>
      <w:r>
        <w:t>Закона Республики Казахстан «О концессиях», представляемых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F63BC2">
      <w:pPr>
        <w:ind w:firstLine="400"/>
        <w:jc w:val="both"/>
      </w:pPr>
      <w:r>
        <w:rPr>
          <w:rStyle w:val="s0"/>
        </w:rPr>
        <w:t>164) осуществление мониторинга договоров к</w:t>
      </w:r>
      <w:r>
        <w:rPr>
          <w:rStyle w:val="s0"/>
        </w:rPr>
        <w:t>онцессии по объектам концессии, относящимся к республиканской собственности, в пределах своей компетенции и направление результатов мониторинга в уполномоченный орган по государственному планированию;</w:t>
      </w:r>
    </w:p>
    <w:p w:rsidR="00000000" w:rsidRDefault="00F63BC2">
      <w:pPr>
        <w:ind w:firstLine="400"/>
        <w:jc w:val="both"/>
      </w:pPr>
      <w:r>
        <w:rPr>
          <w:rStyle w:val="s0"/>
        </w:rPr>
        <w:t>165) принятие созданных на основе договоров концессии о</w:t>
      </w:r>
      <w:r>
        <w:rPr>
          <w:rStyle w:val="s0"/>
        </w:rPr>
        <w:t>бъектов в республиканскую собственность;</w:t>
      </w:r>
    </w:p>
    <w:p w:rsidR="00000000" w:rsidRDefault="00F63BC2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</w:t>
      </w:r>
      <w:r>
        <w:t>канской государственной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F63BC2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</w:t>
      </w:r>
      <w:r>
        <w:t>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</w:t>
      </w:r>
      <w:r>
        <w:t xml:space="preserve"> в него изменений и дополнений по представлению уполномоченного органа соответствующей отрасли;</w:t>
      </w:r>
    </w:p>
    <w:p w:rsidR="00000000" w:rsidRDefault="00F63BC2">
      <w:pPr>
        <w:autoSpaceDE w:val="0"/>
        <w:autoSpaceDN w:val="0"/>
        <w:ind w:firstLine="403"/>
        <w:jc w:val="both"/>
      </w:pPr>
      <w:r>
        <w:t>170)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</w:t>
      </w:r>
      <w:r>
        <w:t>дующим списанием с баланса;</w:t>
      </w:r>
    </w:p>
    <w:p w:rsidR="00000000" w:rsidRDefault="00F63BC2">
      <w:pPr>
        <w:autoSpaceDE w:val="0"/>
        <w:autoSpaceDN w:val="0"/>
        <w:ind w:firstLine="403"/>
        <w:jc w:val="both"/>
      </w:pPr>
      <w:r>
        <w:t>171)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</w:t>
      </w:r>
      <w:r>
        <w:t>нной деятельности;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</w:t>
      </w:r>
      <w:r>
        <w:t xml:space="preserve">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F63BC2">
      <w:pPr>
        <w:autoSpaceDE w:val="0"/>
        <w:autoSpaceDN w:val="0"/>
        <w:ind w:firstLine="403"/>
        <w:jc w:val="both"/>
      </w:pPr>
      <w:r>
        <w:t>173)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174) </w:t>
      </w:r>
      <w:r>
        <w:t xml:space="preserve">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215" w:anchor="sub_id=1450000" w:history="1">
        <w:r>
          <w:rPr>
            <w:rStyle w:val="a3"/>
          </w:rPr>
          <w:t>статьей 145</w:t>
        </w:r>
      </w:hyperlink>
      <w:r>
        <w:t xml:space="preserve"> Закона Респ</w:t>
      </w:r>
      <w:r>
        <w:t>ублики Казахстан «О государственном имуществе»;</w:t>
      </w:r>
    </w:p>
    <w:p w:rsidR="00000000" w:rsidRDefault="00F63BC2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</w:t>
      </w:r>
      <w:r>
        <w:t>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F63BC2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F63BC2">
      <w:pPr>
        <w:autoSpaceDE w:val="0"/>
        <w:autoSpaceDN w:val="0"/>
        <w:ind w:firstLine="403"/>
        <w:jc w:val="both"/>
      </w:pPr>
      <w:r>
        <w:t>1</w:t>
      </w:r>
      <w:r>
        <w:t>77)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</w:t>
      </w:r>
      <w:r>
        <w:t>шения о дальнейшем размещении этих материальных ценностей до приватизации объекта;</w:t>
      </w:r>
    </w:p>
    <w:p w:rsidR="00000000" w:rsidRDefault="00F63BC2">
      <w:pPr>
        <w:autoSpaceDE w:val="0"/>
        <w:autoSpaceDN w:val="0"/>
        <w:ind w:firstLine="403"/>
        <w:jc w:val="both"/>
      </w:pPr>
      <w:r>
        <w:t>178)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</w:t>
      </w:r>
      <w:r>
        <w:t>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F63BC2">
      <w:pPr>
        <w:autoSpaceDE w:val="0"/>
        <w:autoSpaceDN w:val="0"/>
        <w:ind w:firstLine="403"/>
        <w:jc w:val="both"/>
      </w:pPr>
      <w:r>
        <w:t>179) осуществление приватизации республиканского имущества, в том числе принятие решения о приватизации республиканского иму</w:t>
      </w:r>
      <w:r>
        <w:t xml:space="preserve">щества,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</w:t>
      </w:r>
      <w:r>
        <w:t>купли-продажи объекта приватизации и контроля за соблюдением условий договоров купли-продажи;</w:t>
      </w:r>
    </w:p>
    <w:p w:rsidR="00000000" w:rsidRDefault="00F63BC2">
      <w:pPr>
        <w:autoSpaceDE w:val="0"/>
        <w:autoSpaceDN w:val="0"/>
        <w:ind w:firstLine="403"/>
        <w:jc w:val="both"/>
      </w:pPr>
      <w:r>
        <w:t>180)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</w:t>
      </w:r>
      <w:r>
        <w:t>вора купли-продажи, в том числе прекратившего свое действие;</w:t>
      </w:r>
    </w:p>
    <w:p w:rsidR="00000000" w:rsidRDefault="00F63BC2">
      <w:pPr>
        <w:autoSpaceDE w:val="0"/>
        <w:autoSpaceDN w:val="0"/>
        <w:ind w:firstLine="403"/>
        <w:jc w:val="both"/>
      </w:pPr>
      <w:r>
        <w:t>181)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182)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</w:t>
      </w:r>
      <w:r>
        <w:t>83)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F63BC2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</w:t>
      </w:r>
      <w:r>
        <w:t>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</w:t>
      </w:r>
      <w:r>
        <w:t>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186) осуществление оплаты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216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</w:t>
      </w:r>
      <w:r>
        <w:t>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F63BC2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республиканского имущества, осуществление защиты имущественных</w:t>
      </w:r>
      <w:r>
        <w:t xml:space="preserve"> прав, принадлежащих Республике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217" w:history="1">
        <w:r>
          <w:rPr>
            <w:rStyle w:val="a3"/>
          </w:rPr>
          <w:t>Законом</w:t>
        </w:r>
      </w:hyperlink>
      <w:r>
        <w:t xml:space="preserve"> Республ</w:t>
      </w:r>
      <w:r>
        <w:t>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F63BC2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F63BC2">
      <w:pPr>
        <w:autoSpaceDE w:val="0"/>
        <w:autoSpaceDN w:val="0"/>
        <w:ind w:firstLine="403"/>
        <w:jc w:val="both"/>
      </w:pPr>
      <w:r>
        <w:t>191)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F63BC2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</w:t>
      </w:r>
      <w:r>
        <w:t>енному мониторингу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193)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</w:t>
      </w:r>
      <w:r>
        <w:t>тельных органов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</w:t>
      </w:r>
      <w:r>
        <w:t>а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F63BC2">
      <w:pPr>
        <w:autoSpaceDE w:val="0"/>
        <w:autoSpaceDN w:val="0"/>
        <w:ind w:firstLine="403"/>
        <w:jc w:val="both"/>
      </w:pPr>
      <w:r>
        <w:t>196) ознакомление с результатами обследов</w:t>
      </w:r>
      <w:r>
        <w:t>ания объектов мониторинга лиц, в собственности или управлении которых находятся эти объекты;</w:t>
      </w:r>
    </w:p>
    <w:p w:rsidR="00000000" w:rsidRDefault="00F63BC2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</w:t>
      </w:r>
      <w:r>
        <w:t>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F63BC2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</w:t>
      </w:r>
      <w:r>
        <w:t>осударственного мониторинга собственности;</w:t>
      </w:r>
    </w:p>
    <w:p w:rsidR="00000000" w:rsidRDefault="00F63BC2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республиканского имущества;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</w:t>
      </w:r>
      <w:r>
        <w:t xml:space="preserve">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</w:t>
      </w:r>
      <w:r>
        <w:t>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F63BC2">
      <w:pPr>
        <w:autoSpaceDE w:val="0"/>
        <w:autoSpaceDN w:val="0"/>
        <w:ind w:firstLine="403"/>
        <w:jc w:val="both"/>
      </w:pPr>
      <w:r>
        <w:t>201) осуществление выплаты возмещения за национализируемое имущество в случаях и на условиях</w:t>
      </w:r>
      <w:r>
        <w:t xml:space="preserve">, установленных </w:t>
      </w:r>
      <w:hyperlink r:id="rId218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имуществе»;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21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203) осуществление координации и органи</w:t>
      </w:r>
      <w:r>
        <w:t>зации работы по обеспечению единого учета государственного имущества в реестре государственного имущества;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уполномоченным органом по государственному планированию порядка разработки, утверждения стратегий р</w:t>
      </w:r>
      <w:r>
        <w:t>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205) участие в разработке совместно с центральным уполномоченн</w:t>
      </w:r>
      <w:r>
        <w:t>ым органом по государственному планированию порядка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</w:t>
      </w:r>
      <w:r>
        <w:t>ии;</w:t>
      </w:r>
    </w:p>
    <w:p w:rsidR="00000000" w:rsidRDefault="00F63BC2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</w:t>
      </w:r>
      <w:r>
        <w:t>дингов, национальных компаний, акционером которых является государство;</w:t>
      </w:r>
    </w:p>
    <w:p w:rsidR="00000000" w:rsidRDefault="00F63BC2">
      <w:pPr>
        <w:autoSpaceDE w:val="0"/>
        <w:autoSpaceDN w:val="0"/>
        <w:ind w:firstLine="403"/>
        <w:jc w:val="both"/>
      </w:pPr>
      <w:r>
        <w:t>207)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контр</w:t>
      </w:r>
      <w:r>
        <w:t>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F63BC2">
      <w:pPr>
        <w:autoSpaceDE w:val="0"/>
        <w:autoSpaceDN w:val="0"/>
        <w:ind w:firstLine="403"/>
        <w:jc w:val="both"/>
      </w:pPr>
      <w:r>
        <w:t>208) осуществление полномочий по передаче республиканского имущества в пользование;</w:t>
      </w:r>
    </w:p>
    <w:p w:rsidR="00000000" w:rsidRDefault="00F63BC2">
      <w:pPr>
        <w:autoSpaceDE w:val="0"/>
        <w:autoSpaceDN w:val="0"/>
        <w:ind w:firstLine="403"/>
        <w:jc w:val="both"/>
      </w:pPr>
      <w:r>
        <w:t>209) внесение не реже одного раза в три года в Правит</w:t>
      </w:r>
      <w:r>
        <w:t>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</w:t>
      </w:r>
      <w:r>
        <w:t>нтральных и местных исполнительных органов;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подпунктом 209-1 в соответствии с </w:t>
      </w:r>
      <w:hyperlink r:id="rId220" w:anchor="sub_id=1620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F63BC2">
      <w:pPr>
        <w:ind w:firstLine="400"/>
        <w:jc w:val="both"/>
      </w:pPr>
      <w:r>
        <w:rPr>
          <w:rStyle w:val="s0"/>
        </w:rPr>
        <w:t>209-1) организация работы</w:t>
      </w:r>
      <w:r>
        <w:rPr>
          <w:rStyle w:val="s0"/>
        </w:rPr>
        <w:t xml:space="preserve">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F63BC2">
      <w:pPr>
        <w:jc w:val="both"/>
      </w:pPr>
      <w:r>
        <w:rPr>
          <w:rStyle w:val="s3"/>
        </w:rPr>
        <w:t xml:space="preserve">Подпункты 210 - 216 изложены в редакции </w:t>
      </w:r>
      <w:hyperlink r:id="rId221" w:anchor="sub_id=16210" w:history="1">
        <w:r>
          <w:rPr>
            <w:rStyle w:val="a3"/>
            <w:i/>
            <w:iCs/>
          </w:rPr>
          <w:t>постан</w:t>
        </w:r>
        <w:r>
          <w:rPr>
            <w:rStyle w:val="a3"/>
            <w:i/>
            <w:iCs/>
          </w:rPr>
          <w:t>овления</w:t>
        </w:r>
      </w:hyperlink>
      <w:r>
        <w:rPr>
          <w:rStyle w:val="s3"/>
        </w:rPr>
        <w:t xml:space="preserve"> Правительства РК от 22.09.14 г. № 1000 (</w:t>
      </w:r>
      <w:hyperlink r:id="rId222" w:anchor="sub_id=1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210) реализация единой государственной политики в сфере противодействия легализации (отмыванию) доходов, получ</w:t>
      </w:r>
      <w:r>
        <w:rPr>
          <w:rStyle w:val="s0"/>
        </w:rPr>
        <w:t>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211)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F63BC2">
      <w:pPr>
        <w:ind w:firstLine="400"/>
        <w:jc w:val="both"/>
      </w:pPr>
      <w:r>
        <w:rPr>
          <w:rStyle w:val="s0"/>
        </w:rPr>
        <w:t>212) создание е</w:t>
      </w:r>
      <w:r>
        <w:rPr>
          <w:rStyle w:val="s0"/>
        </w:rPr>
        <w:t>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213) осуществление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214) осуществление сбора и обработ</w:t>
      </w:r>
      <w:r>
        <w:rPr>
          <w:rStyle w:val="s0"/>
        </w:rPr>
        <w:t xml:space="preserve">ки информации об операциях с деньгами и (или) иным имуществом, подлежащих финансовому мониторингу, в соответствии с </w:t>
      </w:r>
      <w:hyperlink r:id="rId2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</w:t>
      </w:r>
      <w:r>
        <w:rPr>
          <w:rStyle w:val="s0"/>
        </w:rPr>
        <w:t>одов, полученных преступным путем, и финансированию терроризма»;</w:t>
      </w:r>
    </w:p>
    <w:p w:rsidR="00000000" w:rsidRDefault="00F63BC2">
      <w:pPr>
        <w:ind w:firstLine="400"/>
        <w:jc w:val="both"/>
      </w:pPr>
      <w:r>
        <w:rPr>
          <w:rStyle w:val="s0"/>
        </w:rPr>
        <w:t>215) осуществление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216) координация деятельнос</w:t>
      </w:r>
      <w:r>
        <w:rPr>
          <w:rStyle w:val="s0"/>
        </w:rPr>
        <w:t>ти государственных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</w:t>
      </w:r>
      <w:r>
        <w:t>ниторингу, для разрешения материалов, находящихся в производстве по запросу суда по уголовным делам;</w:t>
      </w:r>
    </w:p>
    <w:p w:rsidR="00000000" w:rsidRDefault="00F63BC2">
      <w:pPr>
        <w:jc w:val="both"/>
      </w:pPr>
      <w:r>
        <w:rPr>
          <w:rStyle w:val="s3"/>
        </w:rPr>
        <w:t xml:space="preserve">Подпункты 218 - 227 изложены в редакции </w:t>
      </w:r>
      <w:hyperlink r:id="rId224" w:anchor="sub_id=162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22.09.14 г. № 1000 (</w:t>
      </w:r>
      <w:hyperlink r:id="rId2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218)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F63BC2">
      <w:pPr>
        <w:ind w:firstLine="400"/>
        <w:jc w:val="both"/>
      </w:pPr>
      <w:r>
        <w:rPr>
          <w:rStyle w:val="s0"/>
        </w:rPr>
        <w:t>219) направление в Генеральную про</w:t>
      </w:r>
      <w:r>
        <w:rPr>
          <w:rStyle w:val="s0"/>
        </w:rPr>
        <w:t>куратуру Республики Казахстан сведений и информации об операции с деньгами и (или) иным имуществом при наличии оснований полагать, что такая операция связана с легализацией (отмыванием) доходов, полученных преступным путем, и (или) финансированием террориз</w:t>
      </w:r>
      <w:r>
        <w:rPr>
          <w:rStyle w:val="s0"/>
        </w:rPr>
        <w:t>ма;</w:t>
      </w:r>
    </w:p>
    <w:p w:rsidR="00000000" w:rsidRDefault="00F63BC2">
      <w:pPr>
        <w:ind w:firstLine="400"/>
        <w:jc w:val="both"/>
      </w:pPr>
      <w:r>
        <w:rPr>
          <w:rStyle w:val="s0"/>
        </w:rPr>
        <w:t>220)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221) организация формирования и ведения республиканс</w:t>
      </w:r>
      <w:r>
        <w:rPr>
          <w:rStyle w:val="s0"/>
        </w:rPr>
        <w:t>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222) разработка и про</w:t>
      </w:r>
      <w:r>
        <w:rPr>
          <w:rStyle w:val="s0"/>
        </w:rPr>
        <w:t>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223) обобщение практики применения законодательства Республик</w:t>
      </w:r>
      <w:r>
        <w:rPr>
          <w:rStyle w:val="s0"/>
        </w:rPr>
        <w:t>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предложений по его сове</w:t>
      </w:r>
      <w:r>
        <w:rPr>
          <w:rStyle w:val="s0"/>
        </w:rPr>
        <w:t>ршенствованию;</w:t>
      </w:r>
    </w:p>
    <w:p w:rsidR="00000000" w:rsidRDefault="00F63BC2">
      <w:pPr>
        <w:ind w:firstLine="400"/>
        <w:jc w:val="both"/>
      </w:pPr>
      <w:r>
        <w:rPr>
          <w:rStyle w:val="s0"/>
        </w:rPr>
        <w:t>224)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225) проведение мероприятий по переподготовке и повышению квалификации кадров в сфере пр</w:t>
      </w:r>
      <w:r>
        <w:rPr>
          <w:rStyle w:val="s0"/>
        </w:rPr>
        <w:t>отиводействия легализации (отмыванию)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>226) участие в установленном порядке в деятельности международных организаций, объединений и иных рабочих групп в сфере противодействия легализации (от</w:t>
      </w:r>
      <w:r>
        <w:rPr>
          <w:rStyle w:val="s0"/>
        </w:rPr>
        <w:t>мыванию) доходов, полученных преступным путем, и финансированию терроризма;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227) определение перечня оффшорных зон для целей </w:t>
      </w:r>
      <w:hyperlink r:id="rId22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</w:t>
      </w:r>
      <w:r>
        <w:rPr>
          <w:rStyle w:val="s0"/>
        </w:rPr>
        <w:t>нию) доходов, полученных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228) определение по согласованию с соответствующими государственными органами перечня документов, необходимых для надлежащей</w:t>
      </w:r>
      <w:r>
        <w:t xml:space="preserve"> проверки клиента по видам субъектов финансового мониторинга;</w:t>
      </w:r>
    </w:p>
    <w:p w:rsidR="00000000" w:rsidRDefault="00F63BC2">
      <w:pPr>
        <w:autoSpaceDE w:val="0"/>
        <w:autoSpaceDN w:val="0"/>
        <w:ind w:firstLine="403"/>
        <w:jc w:val="both"/>
      </w:pPr>
      <w:r>
        <w:t>229) составление перечня организаций и лиц, связанных с финансированием терроризма и экстремизма, и направление соответствующим государственным органам, которые доводят его до субъектов финансов</w:t>
      </w:r>
      <w:r>
        <w:t>ого мониторинга;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229-1 - 229-4 в соответствии с </w:t>
      </w:r>
      <w:hyperlink r:id="rId227" w:anchor="sub_id=1622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(введены в действие с 15 декабря 2014 года)</w:t>
      </w:r>
    </w:p>
    <w:p w:rsidR="00000000" w:rsidRDefault="00F63BC2">
      <w:pPr>
        <w:ind w:firstLine="400"/>
        <w:jc w:val="both"/>
      </w:pPr>
      <w:r>
        <w:rPr>
          <w:rStyle w:val="s0"/>
        </w:rPr>
        <w:t>229-1) доведение перечня организаций и лиц, связанных с финансированием терроризма и экстремизма до субъектов финансового мониторинга, указанных в подпункте 12) пункта 1 статьи 3 Закона Республики Казахстан «О противодействии легализации (отмыванию) доход</w:t>
      </w:r>
      <w:r>
        <w:rPr>
          <w:rStyle w:val="s0"/>
        </w:rPr>
        <w:t>ов, полученных преступным путем, и финансированию терроризма»;</w:t>
      </w:r>
    </w:p>
    <w:p w:rsidR="00000000" w:rsidRDefault="00F63BC2">
      <w:pPr>
        <w:ind w:firstLine="400"/>
        <w:jc w:val="both"/>
      </w:pPr>
      <w:r>
        <w:rPr>
          <w:rStyle w:val="s0"/>
        </w:rPr>
        <w:t>229-2) составление перечня государств (территорий), которые не выполняют и (или) недостаточно выполняют рекомендации Группы разработки финансовых мер борьбы с отмыванием денег (ФАТФ), и направл</w:t>
      </w:r>
      <w:r>
        <w:rPr>
          <w:rStyle w:val="s0"/>
        </w:rPr>
        <w:t xml:space="preserve">ение соответствующим государственным органам, которые доводят его до субъектов финансового мониторинга, за исключением финансовых субъектов финансового мониторинга, предусмотренных </w:t>
      </w:r>
      <w:hyperlink r:id="rId228" w:history="1">
        <w:r>
          <w:rPr>
            <w:rStyle w:val="a3"/>
          </w:rPr>
          <w:t>подпунктом</w:t>
        </w:r>
        <w:r>
          <w:rPr>
            <w:rStyle w:val="a3"/>
          </w:rPr>
          <w:t xml:space="preserve"> 12) пункта 1 статьи 3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F63BC2">
      <w:pPr>
        <w:ind w:firstLine="400"/>
        <w:jc w:val="both"/>
      </w:pPr>
      <w:r>
        <w:rPr>
          <w:rStyle w:val="s0"/>
        </w:rPr>
        <w:t>229-3) доведение перечня государств (территорий), которые не выполняют и (или) недостаточно вы</w:t>
      </w:r>
      <w:r>
        <w:rPr>
          <w:rStyle w:val="s0"/>
        </w:rPr>
        <w:t>полняют рекомендации Группы разработки финансовых мер борьбы с отмыванием денег (ФАТФ) до субъектов финансового мониторинга, указанных в подпункте 12) пункта 1 статьи 3 Закона Республики Казахстан «О противодействии легализации (отмыванию) доходов, получен</w:t>
      </w:r>
      <w:r>
        <w:rPr>
          <w:rStyle w:val="s0"/>
        </w:rPr>
        <w:t>ных преступным путем, и финансированию терроризма»;</w:t>
      </w:r>
    </w:p>
    <w:p w:rsidR="00000000" w:rsidRDefault="00F63BC2">
      <w:pPr>
        <w:ind w:firstLine="400"/>
        <w:jc w:val="both"/>
      </w:pPr>
      <w:r>
        <w:rPr>
          <w:rStyle w:val="s0"/>
        </w:rPr>
        <w:t>229-4)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</w:t>
      </w:r>
      <w:r>
        <w:rPr>
          <w:rStyle w:val="s0"/>
        </w:rPr>
        <w:t>торингу, уполномоченному органу внешней разведки;</w:t>
      </w:r>
    </w:p>
    <w:p w:rsidR="00000000" w:rsidRDefault="00F63BC2">
      <w:pPr>
        <w:jc w:val="both"/>
      </w:pPr>
      <w:r>
        <w:rPr>
          <w:rStyle w:val="s3"/>
        </w:rPr>
        <w:t xml:space="preserve">Подпункт 230 изложен в редакции </w:t>
      </w:r>
      <w:hyperlink r:id="rId229" w:anchor="sub_id=1623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3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230)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</w:t>
      </w:r>
      <w:r>
        <w:rPr>
          <w:rStyle w:val="s0"/>
        </w:rPr>
        <w:t>арственного органа, представившего сообщение о подозрительной операции, электронным способом или на бумажном носителе;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230-1 - 230-2 в соответствии с </w:t>
      </w:r>
      <w:hyperlink r:id="rId231" w:anchor="sub_id=162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F63BC2">
      <w:pPr>
        <w:ind w:firstLine="400"/>
        <w:jc w:val="both"/>
      </w:pPr>
      <w:r>
        <w:rPr>
          <w:rStyle w:val="s0"/>
        </w:rPr>
        <w:t>230-1) принятие решения о приостановлении расходных операций по банковским счетам лиц, являющихся участниками операции, по которым имеются основания полагать, что они направлены на финансирование терроризма, и доведение его до субъектов финансового монитор</w:t>
      </w:r>
      <w:r>
        <w:rPr>
          <w:rStyle w:val="s0"/>
        </w:rPr>
        <w:t xml:space="preserve">инга, предусмотренных </w:t>
      </w:r>
      <w:hyperlink r:id="rId232" w:anchor="sub_id=30000" w:history="1">
        <w:r>
          <w:rPr>
            <w:rStyle w:val="a3"/>
          </w:rPr>
          <w:t>подпунктом 1) пункта 1 статьи 3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путем, и финансир</w:t>
      </w:r>
      <w:r>
        <w:rPr>
          <w:rStyle w:val="s0"/>
        </w:rPr>
        <w:t>ованию терроризма»;</w:t>
      </w:r>
    </w:p>
    <w:p w:rsidR="00000000" w:rsidRDefault="00F63BC2">
      <w:pPr>
        <w:ind w:firstLine="400"/>
        <w:jc w:val="both"/>
      </w:pPr>
      <w:r>
        <w:rPr>
          <w:rStyle w:val="s0"/>
        </w:rPr>
        <w:t>230-2) информирование о приостановлении расходных операций по банковским счетам Генеральной прокуратуры Республики Казахстан, правоохранительных и специальных государственных органов, предоставивших решения о необходимости приостановлен</w:t>
      </w:r>
      <w:r>
        <w:rPr>
          <w:rStyle w:val="s0"/>
        </w:rPr>
        <w:t>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F63BC2">
      <w:pPr>
        <w:jc w:val="both"/>
      </w:pPr>
      <w:r>
        <w:rPr>
          <w:rStyle w:val="s3"/>
        </w:rPr>
        <w:t xml:space="preserve">Подпункт 231 изложены в редакции </w:t>
      </w:r>
      <w:hyperlink r:id="rId233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22.09.14 г. № 1000 (</w:t>
      </w:r>
      <w:hyperlink r:id="rId23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231) доведение до субъекта финансового мониторинга соответствующего решения правоохранительных и специальных государст</w:t>
      </w:r>
      <w:r>
        <w:rPr>
          <w:rStyle w:val="s0"/>
        </w:rPr>
        <w:t>венных органов в течение трех часов с момента получения;</w:t>
      </w:r>
    </w:p>
    <w:p w:rsidR="00000000" w:rsidRDefault="00F63BC2">
      <w:pPr>
        <w:jc w:val="both"/>
      </w:pPr>
      <w:r>
        <w:rPr>
          <w:rStyle w:val="s3"/>
        </w:rPr>
        <w:t xml:space="preserve">Подпункт 232 изложены в редакции </w:t>
      </w:r>
      <w:hyperlink r:id="rId235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3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232)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доходов, по</w:t>
      </w:r>
      <w:r>
        <w:rPr>
          <w:rStyle w:val="s0"/>
        </w:rPr>
        <w:t>лученных преступным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F63BC2">
      <w:pPr>
        <w:jc w:val="both"/>
      </w:pPr>
      <w:r>
        <w:rPr>
          <w:rStyle w:val="s3"/>
        </w:rPr>
        <w:t xml:space="preserve">Подпункт 233 изложены в редакции </w:t>
      </w:r>
      <w:hyperlink r:id="rId237" w:anchor="sub_id=1623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3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233) передача информации о легализации (отмывании) д</w:t>
      </w:r>
      <w:r>
        <w:rPr>
          <w:rStyle w:val="s0"/>
        </w:rPr>
        <w:t>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F63BC2">
      <w:pPr>
        <w:autoSpaceDE w:val="0"/>
        <w:autoSpaceDN w:val="0"/>
        <w:ind w:firstLine="403"/>
        <w:jc w:val="both"/>
      </w:pPr>
      <w:r>
        <w:t>234) уведомление об отказе в передаче информации запрашивающему компетентному органу иностранного государства с указа</w:t>
      </w:r>
      <w:r>
        <w:t>нием оснований для отказа;</w:t>
      </w:r>
    </w:p>
    <w:p w:rsidR="00000000" w:rsidRDefault="00F63BC2">
      <w:pPr>
        <w:autoSpaceDE w:val="0"/>
        <w:autoSpaceDN w:val="0"/>
        <w:ind w:firstLine="403"/>
        <w:jc w:val="both"/>
      </w:pPr>
      <w:r>
        <w:t>235) организация мероприятий по выпуску государственных ценных бумаг на внешнем рынке капитала;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подпунктом 235-1 в соответствии с </w:t>
      </w:r>
      <w:hyperlink r:id="rId239" w:anchor="sub_id=16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02.04.14 г. № 300</w:t>
      </w:r>
    </w:p>
    <w:p w:rsidR="00000000" w:rsidRDefault="00F63BC2">
      <w:pPr>
        <w:ind w:firstLine="400"/>
        <w:jc w:val="both"/>
      </w:pPr>
      <w:r>
        <w:rPr>
          <w:rStyle w:val="s0"/>
        </w:rPr>
        <w:t>235-1) организация и проведение единых государственных закупок по бюджетным программам либо товарам, работам, услугам, определяемым Правительством Республики Казахстан;</w:t>
      </w:r>
    </w:p>
    <w:p w:rsidR="00000000" w:rsidRDefault="00F63BC2">
      <w:pPr>
        <w:jc w:val="both"/>
      </w:pPr>
      <w:r>
        <w:rPr>
          <w:rStyle w:val="s3"/>
        </w:rPr>
        <w:t>Пункт дополнен подпунктом 235-2 в соот</w:t>
      </w:r>
      <w:r>
        <w:rPr>
          <w:rStyle w:val="s3"/>
        </w:rPr>
        <w:t xml:space="preserve">ветствии с </w:t>
      </w:r>
      <w:hyperlink r:id="rId240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 300; внесены изменения на казахском языке, текст на русском языке не изменился в соответствии с </w:t>
      </w:r>
      <w:hyperlink r:id="rId241" w:anchor="sub_id=16235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235-2) в соответствии со </w:t>
      </w:r>
      <w:hyperlink r:id="rId242" w:anchor="sub_id=7010000" w:history="1">
        <w:r>
          <w:rPr>
            <w:rStyle w:val="a3"/>
          </w:rPr>
          <w:t>статьей 7-1</w:t>
        </w:r>
      </w:hyperlink>
      <w:r>
        <w:rPr>
          <w:rStyle w:val="s0"/>
        </w:rPr>
        <w:t xml:space="preserve"> Закона Республик</w:t>
      </w:r>
      <w:r>
        <w:rPr>
          <w:rStyle w:val="s0"/>
        </w:rPr>
        <w:t>и Казахстан «О государственных закупках»:</w:t>
      </w:r>
    </w:p>
    <w:p w:rsidR="00000000" w:rsidRDefault="00F63BC2">
      <w:pPr>
        <w:ind w:firstLine="400"/>
        <w:jc w:val="both"/>
      </w:pPr>
      <w:r>
        <w:rPr>
          <w:rStyle w:val="s0"/>
        </w:rPr>
        <w:t>рассмотрение задания, представленного заказчиком на организацию и проведение государственных закупок, содержащего документы, установленные правилами проведения электронных государственных закупок;</w:t>
      </w:r>
    </w:p>
    <w:p w:rsidR="00000000" w:rsidRDefault="00F63BC2">
      <w:pPr>
        <w:ind w:firstLine="400"/>
        <w:jc w:val="both"/>
      </w:pPr>
      <w:r>
        <w:rPr>
          <w:rStyle w:val="s0"/>
        </w:rPr>
        <w:t>разработка и утве</w:t>
      </w:r>
      <w:r>
        <w:rPr>
          <w:rStyle w:val="s0"/>
        </w:rPr>
        <w:t>рждение конкурсной или аукционной документации на основании представленной заказчиком задания;</w:t>
      </w:r>
    </w:p>
    <w:p w:rsidR="00000000" w:rsidRDefault="00F63BC2">
      <w:pPr>
        <w:ind w:firstLine="400"/>
        <w:jc w:val="both"/>
      </w:pPr>
      <w:r>
        <w:rPr>
          <w:rStyle w:val="s0"/>
        </w:rPr>
        <w:t>определение и утверждение состава конкурсной либо аукционной комиссии, в которую входят представители заказчика;</w:t>
      </w:r>
    </w:p>
    <w:p w:rsidR="00000000" w:rsidRDefault="00F63BC2">
      <w:pPr>
        <w:ind w:firstLine="400"/>
        <w:jc w:val="both"/>
      </w:pPr>
      <w:r>
        <w:rPr>
          <w:rStyle w:val="s0"/>
        </w:rPr>
        <w:t>внесение изменений и (или) дополнений в конкурсн</w:t>
      </w:r>
      <w:r>
        <w:rPr>
          <w:rStyle w:val="s0"/>
        </w:rPr>
        <w:t>ую или аукционную документацию;</w:t>
      </w:r>
    </w:p>
    <w:p w:rsidR="00000000" w:rsidRDefault="00F63BC2">
      <w:pPr>
        <w:ind w:firstLine="400"/>
        <w:jc w:val="both"/>
      </w:pPr>
      <w:r>
        <w:rPr>
          <w:rStyle w:val="s0"/>
        </w:rPr>
        <w:t>размещение объявления о проведении государственных закупок;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направление заказчику предложений и замечаний со стороны лиц, автоматически зарегистрированных на веб-портале государственных закупок, сведения о которых внесены в </w:t>
      </w:r>
      <w:r>
        <w:rPr>
          <w:rStyle w:val="s0"/>
        </w:rPr>
        <w:t>журнал регистрации лиц, получивших конкурсную или аукционную документацию к проекту договора о государственных закупках и (или) технической спецификации конкурсной или аукционной документации;</w:t>
      </w:r>
    </w:p>
    <w:p w:rsidR="00000000" w:rsidRDefault="00F63BC2">
      <w:pPr>
        <w:ind w:firstLine="400"/>
        <w:jc w:val="both"/>
      </w:pPr>
      <w:r>
        <w:rPr>
          <w:rStyle w:val="s0"/>
        </w:rPr>
        <w:t>определение победителя государственных закупок способом конкурса или аукциона;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подпунктом 235-3 в соответствии с </w:t>
      </w:r>
      <w:hyperlink r:id="rId243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02.04.14 г. №</w:t>
      </w:r>
      <w:r>
        <w:rPr>
          <w:rStyle w:val="s3"/>
        </w:rPr>
        <w:t xml:space="preserve"> 300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 xml:space="preserve">235-3) разъяснение положений конкурсной документации в соответствии со </w:t>
      </w:r>
      <w:hyperlink r:id="rId244" w:anchor="sub_id=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Закона Республики Казахстан «О государственных закупках»;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</w:t>
      </w:r>
      <w:r>
        <w:rPr>
          <w:rStyle w:val="s3"/>
        </w:rPr>
        <w:t xml:space="preserve">235-4 - 235-8 в соответствии с </w:t>
      </w:r>
      <w:hyperlink r:id="rId245" w:anchor="sub_id=16235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(</w:t>
      </w:r>
      <w:hyperlink r:id="rId246" w:anchor="sub_id=50" w:history="1">
        <w:r>
          <w:rPr>
            <w:rStyle w:val="a3"/>
            <w:i/>
            <w:iCs/>
          </w:rPr>
          <w:t>введен</w:t>
        </w:r>
        <w:r>
          <w:rPr>
            <w:rStyle w:val="a3"/>
            <w:i/>
            <w:iCs/>
          </w:rPr>
          <w:t>ы в действие</w:t>
        </w:r>
      </w:hyperlink>
      <w:r>
        <w:rPr>
          <w:rStyle w:val="s3"/>
        </w:rPr>
        <w:t xml:space="preserve"> со дня введения в действие </w:t>
      </w:r>
      <w:hyperlink r:id="rId2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</w:t>
      </w:r>
      <w:r>
        <w:rPr>
          <w:rStyle w:val="s3"/>
        </w:rPr>
        <w:t>ий между уровнями государственного управления Республики Казахстан»)</w:t>
      </w:r>
    </w:p>
    <w:p w:rsidR="00000000" w:rsidRDefault="00F63BC2">
      <w:pPr>
        <w:jc w:val="both"/>
      </w:pPr>
      <w:r>
        <w:rPr>
          <w:rStyle w:val="s3"/>
        </w:rPr>
        <w:t xml:space="preserve">Подпункт 235-4 изложен в редакции </w:t>
      </w:r>
      <w:hyperlink r:id="rId248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235-4) осуществление формирования и ведение реестров в сфере государственных закупок;</w:t>
      </w:r>
    </w:p>
    <w:p w:rsidR="00000000" w:rsidRDefault="00F63BC2">
      <w:pPr>
        <w:jc w:val="both"/>
      </w:pPr>
      <w:r>
        <w:rPr>
          <w:rStyle w:val="s3"/>
        </w:rPr>
        <w:t xml:space="preserve">Подпункт 235-5 изложен в редакции </w:t>
      </w:r>
      <w:hyperlink r:id="rId250" w:anchor="sub_id=16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20.03.15 г. № 152 (</w:t>
      </w:r>
      <w:hyperlink r:id="rId251" w:anchor="sub_id=1600" w:history="1">
        <w:r>
          <w:rPr>
            <w:rStyle w:val="a3"/>
            <w:i/>
            <w:iCs/>
          </w:rPr>
          <w:t>см. стар. ред.</w:t>
        </w:r>
      </w:hyperlink>
    </w:p>
    <w:p w:rsidR="00000000" w:rsidRDefault="00F63BC2">
      <w:pPr>
        <w:ind w:firstLine="400"/>
        <w:jc w:val="both"/>
      </w:pPr>
      <w:r>
        <w:rPr>
          <w:rStyle w:val="s0"/>
        </w:rPr>
        <w:t>235-5) участие в разработ</w:t>
      </w:r>
      <w:r>
        <w:rPr>
          <w:rStyle w:val="s0"/>
        </w:rPr>
        <w:t>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235-6) утверждение нормативных правовых актов по вопросам, входящим в компетенцию ведомств, и при налич</w:t>
      </w:r>
      <w:r>
        <w:rPr>
          <w:rStyle w:val="s0"/>
        </w:rPr>
        <w:t>ии прямой компетенции по их утверждению в актах министерства, за исключением нормативных правовых актов, затрагивающих права и свободы человека и гражданина;</w:t>
      </w:r>
    </w:p>
    <w:p w:rsidR="00000000" w:rsidRDefault="00F63BC2">
      <w:pPr>
        <w:ind w:firstLine="400"/>
        <w:jc w:val="both"/>
      </w:pPr>
      <w:r>
        <w:rPr>
          <w:rStyle w:val="s0"/>
        </w:rPr>
        <w:t>235-7) осуществление контроля и надзора за деятельностью физических и юридических лиц в пределах к</w:t>
      </w:r>
      <w:r>
        <w:rPr>
          <w:rStyle w:val="s0"/>
        </w:rPr>
        <w:t>омпетенции;</w:t>
      </w:r>
    </w:p>
    <w:p w:rsidR="00000000" w:rsidRDefault="00F63BC2">
      <w:pPr>
        <w:ind w:firstLine="400"/>
        <w:jc w:val="both"/>
      </w:pPr>
      <w:r>
        <w:rPr>
          <w:rStyle w:val="s0"/>
        </w:rPr>
        <w:t>235-8) осуществление контрольных и надзорных функций за деятельностью местных исполнительных органов по вопросам, относящимся к полномочиям ведомств;</w:t>
      </w:r>
    </w:p>
    <w:p w:rsidR="00000000" w:rsidRDefault="00F63BC2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F63BC2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17 внесены изменения в соответствии с </w:t>
      </w:r>
      <w:hyperlink r:id="rId252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10.04.14 г. № 339 (</w:t>
      </w:r>
      <w:hyperlink r:id="rId253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F63BC2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F63BC2">
      <w:pPr>
        <w:autoSpaceDE w:val="0"/>
        <w:autoSpaceDN w:val="0"/>
        <w:ind w:firstLine="403"/>
        <w:jc w:val="both"/>
      </w:pPr>
      <w:r>
        <w:t>2) давать разъяснения и коммента</w:t>
      </w:r>
      <w:r>
        <w:t>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3) привлекать специалистов соответствующих государственных органов, консультантов и независимых экспертов из числа физических и </w:t>
      </w:r>
      <w:r>
        <w:t>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</w:t>
      </w:r>
      <w:r>
        <w:t>ований по защите государственной, служебной, коммерческой, банковской и иной охраняемой законом тайны;</w:t>
      </w:r>
    </w:p>
    <w:p w:rsidR="00000000" w:rsidRDefault="00F63BC2">
      <w:pPr>
        <w:autoSpaceDE w:val="0"/>
        <w:autoSpaceDN w:val="0"/>
        <w:ind w:firstLine="403"/>
        <w:jc w:val="both"/>
      </w:pPr>
      <w: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5) поощрять работников, налагать дисципли</w:t>
      </w:r>
      <w:r>
        <w:t>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F63BC2">
      <w:pPr>
        <w:autoSpaceDE w:val="0"/>
        <w:autoSpaceDN w:val="0"/>
        <w:ind w:firstLine="403"/>
        <w:jc w:val="both"/>
      </w:pPr>
      <w:r>
        <w:t>6) участвовать в пределах компетенции в разработке проектов нормативных правовых акт</w:t>
      </w:r>
      <w:r>
        <w:t>ов и международных договоров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8) давать обязательные для исполнения указания территориал</w:t>
      </w:r>
      <w:r>
        <w:t>ьным подразделениям ведомств;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</w:t>
      </w:r>
      <w:hyperlink r:id="rId254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F63BC2">
      <w:pPr>
        <w:autoSpaceDE w:val="0"/>
        <w:autoSpaceDN w:val="0"/>
        <w:ind w:firstLine="403"/>
        <w:jc w:val="both"/>
      </w:pPr>
      <w:r>
        <w:t>10) обращаться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F63BC2">
      <w:pPr>
        <w:jc w:val="both"/>
      </w:pPr>
      <w:r>
        <w:rPr>
          <w:rStyle w:val="s3"/>
        </w:rPr>
        <w:t>Подпункт 11 изложен</w:t>
      </w:r>
      <w:r>
        <w:rPr>
          <w:rStyle w:val="s3"/>
        </w:rPr>
        <w:t xml:space="preserve"> в редакции </w:t>
      </w:r>
      <w:hyperlink r:id="rId255" w:anchor="sub_id=17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22.09.14 г. № 1000 (</w:t>
      </w:r>
      <w:hyperlink r:id="rId256" w:anchor="sub_id=17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11) выносить</w:t>
      </w:r>
      <w:r>
        <w:rPr>
          <w:rStyle w:val="s0"/>
        </w:rPr>
        <w:t xml:space="preserve"> решение о приостановлении операций с деньгами и (или) иным имуществом, в случае обнаружения признаков подозрительной операции, отвечающей одному или нескольким критериям, установленным </w:t>
      </w:r>
      <w:hyperlink r:id="rId257" w:anchor="sub_id=40400" w:history="1">
        <w:r>
          <w:rPr>
            <w:rStyle w:val="a3"/>
          </w:rPr>
          <w:t>пунктом 4 статьи 4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путем, и финансированию терроризма», на срок до трех календарных дней;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подпунктом 11-1в соответствии с </w:t>
      </w:r>
      <w:hyperlink r:id="rId258" w:anchor="sub_id=1711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11-1) определять совместно с правоохранительными и специальными государственными органами порядок взаимодействия по обмену </w:t>
      </w:r>
      <w:r>
        <w:rPr>
          <w:rStyle w:val="s0"/>
        </w:rPr>
        <w:t>и передаче сведений и информации, связанных с легализацией (отмыванием) доходов, полученных преступным путем, и финансированием терроризма;</w:t>
      </w:r>
    </w:p>
    <w:p w:rsidR="00000000" w:rsidRDefault="00F63BC2">
      <w:pPr>
        <w:autoSpaceDE w:val="0"/>
        <w:autoSpaceDN w:val="0"/>
        <w:ind w:firstLine="403"/>
        <w:jc w:val="both"/>
      </w:pPr>
      <w:r>
        <w:t>12) осуществлять иные права, предусмотренные действующими законодательными актами;</w:t>
      </w:r>
    </w:p>
    <w:p w:rsidR="00000000" w:rsidRDefault="00F63BC2">
      <w:pPr>
        <w:autoSpaceDE w:val="0"/>
        <w:autoSpaceDN w:val="0"/>
        <w:ind w:firstLine="403"/>
        <w:jc w:val="both"/>
      </w:pPr>
      <w:r>
        <w:t>13) рассматривать обращения, заяв</w:t>
      </w:r>
      <w:r>
        <w:t>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</w:t>
      </w:r>
      <w:r>
        <w:t>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F63BC2">
      <w:pPr>
        <w:autoSpaceDE w:val="0"/>
        <w:autoSpaceDN w:val="0"/>
        <w:ind w:firstLine="403"/>
        <w:jc w:val="both"/>
      </w:pPr>
      <w:r>
        <w:t>15) взаимодействовать с другими государственными органами, международными организациями, уча</w:t>
      </w:r>
      <w:r>
        <w:t>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F63BC2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17) осуществлять обмен информацией с государственными органами иностранного го</w:t>
      </w:r>
      <w:r>
        <w:t>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17-1) направлять в пределах компетенции запрос производителям табачных изделий о предоставлении необходимых свед</w:t>
      </w:r>
      <w:r>
        <w:rPr>
          <w:rStyle w:val="s0"/>
        </w:rPr>
        <w:t>ений для осуществления государственного регулирования производства и оборота табачных изделий;</w:t>
      </w:r>
    </w:p>
    <w:p w:rsidR="00000000" w:rsidRDefault="00F63BC2">
      <w:pPr>
        <w:autoSpaceDE w:val="0"/>
        <w:autoSpaceDN w:val="0"/>
        <w:ind w:firstLine="403"/>
        <w:jc w:val="both"/>
      </w:pPr>
      <w:r>
        <w:rPr>
          <w:rStyle w:val="s0"/>
        </w:rPr>
        <w:t>17-2) привлекать к проверкам специалистов государственных органов;</w:t>
      </w:r>
    </w:p>
    <w:p w:rsidR="00000000" w:rsidRDefault="00F63BC2">
      <w:pPr>
        <w:jc w:val="both"/>
      </w:pPr>
      <w:r>
        <w:rPr>
          <w:rStyle w:val="s3"/>
        </w:rPr>
        <w:t xml:space="preserve">Пункт дополнен подпунктами 17-3 - 17-11 в соответствии с </w:t>
      </w:r>
      <w:hyperlink r:id="rId259" w:anchor="sub_id=1717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22.09.14 г. № 1000 </w:t>
      </w:r>
    </w:p>
    <w:p w:rsidR="00000000" w:rsidRDefault="00F63BC2">
      <w:pPr>
        <w:ind w:firstLine="400"/>
        <w:jc w:val="both"/>
      </w:pPr>
      <w:r>
        <w:rPr>
          <w:rStyle w:val="s0"/>
        </w:rPr>
        <w:t>17-3) 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</w:t>
      </w:r>
      <w:r>
        <w:rPr>
          <w:rStyle w:val="s0"/>
        </w:rPr>
        <w:t xml:space="preserve"> управляющего с регистрации;</w:t>
      </w:r>
    </w:p>
    <w:p w:rsidR="00000000" w:rsidRDefault="00F63BC2">
      <w:pPr>
        <w:jc w:val="both"/>
      </w:pPr>
      <w:r>
        <w:rPr>
          <w:rStyle w:val="s3"/>
        </w:rPr>
        <w:t xml:space="preserve">Подпункты с 17-4 по 17-11 введены в действие со дня введения в действие </w:t>
      </w:r>
      <w:hyperlink r:id="rId2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«О внесении изменений и дополнений в некоторые законодательные акты Республики К</w:t>
      </w:r>
      <w:r>
        <w:rPr>
          <w:rStyle w:val="s3"/>
        </w:rPr>
        <w:t>азахстан по вопросам дальнейшего совершенствования системы государственного управления»</w:t>
      </w:r>
    </w:p>
    <w:p w:rsidR="00000000" w:rsidRDefault="00F63BC2">
      <w:pPr>
        <w:ind w:firstLine="400"/>
        <w:jc w:val="both"/>
      </w:pPr>
      <w:r>
        <w:rPr>
          <w:rStyle w:val="s0"/>
        </w:rPr>
        <w:t>17-4) по имеющимся в производстве материалам и уголовным делам иметь доступ к документам, материалам, статистическим данным и иным сведениям, а также требовать их предс</w:t>
      </w:r>
      <w:r>
        <w:rPr>
          <w:rStyle w:val="s0"/>
        </w:rPr>
        <w:t>тавления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F63BC2">
      <w:pPr>
        <w:ind w:firstLine="400"/>
        <w:jc w:val="both"/>
      </w:pPr>
      <w:r>
        <w:rPr>
          <w:rStyle w:val="s0"/>
        </w:rPr>
        <w:t>17-5) по имеющимся в производстве уголовным делам подвергать приводу лиц, уклоняющихся от явки по вызову;</w:t>
      </w:r>
    </w:p>
    <w:p w:rsidR="00000000" w:rsidRDefault="00F63BC2">
      <w:pPr>
        <w:ind w:firstLine="400"/>
        <w:jc w:val="both"/>
      </w:pPr>
      <w:r>
        <w:rPr>
          <w:rStyle w:val="s0"/>
        </w:rPr>
        <w:t>17-6) изымать или производит</w:t>
      </w:r>
      <w:r>
        <w:rPr>
          <w:rStyle w:val="s0"/>
        </w:rPr>
        <w:t xml:space="preserve">ь выемку документов, товаров, предметов или иного имущества в соответствии с </w:t>
      </w:r>
      <w:hyperlink r:id="rId261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и </w:t>
      </w:r>
      <w:hyperlink r:id="rId262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об административных правонарушениях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17-7)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17-8) составлять протоколы </w:t>
      </w:r>
      <w:r>
        <w:rPr>
          <w:rStyle w:val="s0"/>
        </w:rPr>
        <w:t>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F63BC2">
      <w:pPr>
        <w:ind w:firstLine="400"/>
        <w:jc w:val="both"/>
      </w:pPr>
      <w:r>
        <w:rPr>
          <w:rStyle w:val="s0"/>
        </w:rPr>
        <w:t>17-9) требовать производства реви</w:t>
      </w:r>
      <w:r>
        <w:rPr>
          <w:rStyle w:val="s0"/>
        </w:rPr>
        <w:t>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17-10) давать обязательные для исполнения предписания, представления физическим и юридическим л</w:t>
      </w:r>
      <w:r>
        <w:rPr>
          <w:rStyle w:val="s0"/>
        </w:rPr>
        <w:t>ицам об устранении причин и условий, способствовавших совершению преступлений и иных правонарушений;</w:t>
      </w:r>
    </w:p>
    <w:p w:rsidR="00000000" w:rsidRDefault="00F63BC2">
      <w:pPr>
        <w:ind w:firstLine="400"/>
        <w:jc w:val="both"/>
      </w:pPr>
      <w:r>
        <w:rPr>
          <w:rStyle w:val="s0"/>
        </w:rPr>
        <w:t>17-11) создавать и использовать информационные системы, обеспечивающие решение возложенных на органы государственных доходов задач, организовывать исследования в ходе предварительного следствия, дознания, производства по делам об административных правонару</w:t>
      </w:r>
      <w:r>
        <w:rPr>
          <w:rStyle w:val="s0"/>
        </w:rPr>
        <w:t>шениях в порядке, установленном законодательством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18) осуществлять иные обязанности в соответствии с законодательством Республики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F63BC2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18. Руководство </w:t>
      </w:r>
      <w:r>
        <w:t>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F63BC2">
      <w:pPr>
        <w:autoSpaceDE w:val="0"/>
        <w:autoSpaceDN w:val="0"/>
        <w:ind w:firstLine="403"/>
        <w:jc w:val="both"/>
      </w:pPr>
      <w:r>
        <w:t>19. Министр финансов на</w:t>
      </w:r>
      <w:r>
        <w:t>значается на должность и освобождается от должности Президентом Республики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>21. Полно</w:t>
      </w:r>
      <w:r>
        <w:t>мочия Министра финансов:</w:t>
      </w:r>
    </w:p>
    <w:p w:rsidR="00000000" w:rsidRDefault="00F63BC2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F63BC2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</w:t>
      </w:r>
      <w:r>
        <w:t>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F63BC2">
      <w:pPr>
        <w:autoSpaceDE w:val="0"/>
        <w:autoSpaceDN w:val="0"/>
        <w:ind w:firstLine="403"/>
        <w:jc w:val="both"/>
      </w:pPr>
      <w:r>
        <w:t>5) утверждает регламент работы Министерства финансов Республики Казахстан;</w:t>
      </w:r>
    </w:p>
    <w:p w:rsidR="00000000" w:rsidRDefault="00F63BC2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</w:t>
      </w:r>
      <w:r>
        <w:t>ия о присвоении должностным лицам таможенных органов специальных званий высшего начальствующего состава;</w:t>
      </w:r>
    </w:p>
    <w:p w:rsidR="00000000" w:rsidRDefault="00F63BC2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коррупции;</w:t>
      </w:r>
    </w:p>
    <w:p w:rsidR="00000000" w:rsidRDefault="00F63BC2">
      <w:pPr>
        <w:autoSpaceDE w:val="0"/>
        <w:autoSpaceDN w:val="0"/>
        <w:ind w:firstLine="403"/>
        <w:jc w:val="both"/>
      </w:pPr>
      <w:r>
        <w:t>8) осуществляет иные полномочия, предусмотренные законодательством Республики Казах</w:t>
      </w:r>
      <w:r>
        <w:t>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F63BC2">
      <w:pPr>
        <w:autoSpaceDE w:val="0"/>
        <w:autoSpaceDN w:val="0"/>
        <w:ind w:firstLine="403"/>
        <w:jc w:val="both"/>
      </w:pPr>
      <w:r>
        <w:t>22. Министр финансов определяет полномочия своих заместителей в соответствии с действующим законодате</w:t>
      </w:r>
      <w:r>
        <w:t>льством.</w:t>
      </w:r>
    </w:p>
    <w:p w:rsidR="00000000" w:rsidRDefault="00F63BC2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4. Имущество Министерства</w:t>
      </w:r>
      <w:r>
        <w:rPr>
          <w:rStyle w:val="s1"/>
        </w:rPr>
        <w:t xml:space="preserve"> финансов Республики Казахстан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F63BC2">
      <w:pPr>
        <w:autoSpaceDE w:val="0"/>
        <w:autoSpaceDN w:val="0"/>
        <w:ind w:firstLine="403"/>
        <w:jc w:val="both"/>
      </w:pPr>
      <w:r>
        <w:t>Имущество Министерства финансов Республики Казахстан формирует</w:t>
      </w:r>
      <w:r>
        <w:t>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F63BC2">
      <w:pPr>
        <w:autoSpaceDE w:val="0"/>
        <w:autoSpaceDN w:val="0"/>
        <w:ind w:firstLine="403"/>
        <w:jc w:val="both"/>
      </w:pPr>
      <w:r>
        <w:t xml:space="preserve">25. Имущество, закрепленное за </w:t>
      </w:r>
      <w:r>
        <w:t>Министерством финансов Республики Казахстан, относится к республиканской собственности.</w:t>
      </w:r>
    </w:p>
    <w:p w:rsidR="00000000" w:rsidRDefault="00F63BC2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</w:t>
      </w:r>
      <w:r>
        <w:t>нным за счет средств, выделенных ему по плану финансирования, если иное не установлено законодательством.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F63BC2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F63BC2">
      <w:pPr>
        <w:autoSpaceDE w:val="0"/>
        <w:autoSpaceDN w:val="0"/>
        <w:ind w:firstLine="403"/>
        <w:jc w:val="both"/>
      </w:pPr>
      <w:r>
        <w:t>27. Реорганизация и упразднение Министерства финансов Республики Казах</w:t>
      </w:r>
      <w:r>
        <w:t>стан осуществляются в соответствии с законодательством Республики Казахстан.</w:t>
      </w:r>
    </w:p>
    <w:p w:rsidR="00000000" w:rsidRDefault="00F63BC2">
      <w:pPr>
        <w:autoSpaceDE w:val="0"/>
        <w:autoSpaceDN w:val="0"/>
        <w:ind w:firstLine="403"/>
      </w:pPr>
      <w:r>
        <w:t> </w:t>
      </w:r>
    </w:p>
    <w:p w:rsidR="00000000" w:rsidRDefault="00F63BC2">
      <w:pPr>
        <w:autoSpaceDE w:val="0"/>
        <w:autoSpaceDN w:val="0"/>
        <w:ind w:firstLine="403"/>
      </w:pPr>
      <w:r>
        <w:t> </w:t>
      </w:r>
    </w:p>
    <w:p w:rsidR="00000000" w:rsidRDefault="00F63BC2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263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27.08.13 г. № 867 (</w:t>
      </w:r>
      <w:hyperlink r:id="rId264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соответствии с </w:t>
      </w:r>
      <w:hyperlink r:id="rId265" w:anchor="sub_id=1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22.09.14 г. № 1000 (</w:t>
      </w:r>
      <w:hyperlink r:id="rId266" w:anchor="sub_id=11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Акционерное общество</w:t>
      </w:r>
      <w:r>
        <w:rPr>
          <w:rStyle w:val="s0"/>
        </w:rPr>
        <w:t xml:space="preserve"> «Компания по реабилитации и управлению активами».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6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268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F63BC2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F63BC2">
      <w:pPr>
        <w:ind w:firstLine="400"/>
        <w:jc w:val="both"/>
      </w:pPr>
      <w:r>
        <w:rPr>
          <w:rStyle w:val="s0"/>
        </w:rPr>
        <w:t>6. Товарищество с ограниченной ответственностью «Ц</w:t>
      </w:r>
      <w:r>
        <w:rPr>
          <w:rStyle w:val="s0"/>
        </w:rPr>
        <w:t>ентр электронной коммерции».</w:t>
      </w:r>
    </w:p>
    <w:p w:rsidR="00000000" w:rsidRDefault="00F63BC2">
      <w:pPr>
        <w:autoSpaceDE w:val="0"/>
        <w:autoSpaceDN w:val="0"/>
        <w:ind w:firstLine="403"/>
      </w:pPr>
      <w:r>
        <w:t> </w:t>
      </w:r>
    </w:p>
    <w:p w:rsidR="00000000" w:rsidRDefault="00F63BC2">
      <w:pPr>
        <w:autoSpaceDE w:val="0"/>
        <w:autoSpaceDN w:val="0"/>
        <w:ind w:firstLine="403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Перечень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4. Астраханское районное управление казначейств</w:t>
      </w:r>
      <w:r>
        <w:rPr>
          <w:rStyle w:val="s0"/>
        </w:rPr>
        <w:t>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</w:t>
      </w:r>
      <w:r>
        <w:rPr>
          <w:rStyle w:val="s0"/>
        </w:rPr>
        <w:t>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</w:t>
      </w:r>
      <w:r>
        <w:rPr>
          <w:rStyle w:val="s0"/>
        </w:rPr>
        <w:t>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12. Жакси</w:t>
      </w:r>
      <w:r>
        <w:rPr>
          <w:rStyle w:val="s0"/>
        </w:rPr>
        <w:t>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18. Бурабайск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21. Алгинское районное управление казначейства Департамента казначейства по </w:t>
      </w:r>
      <w:r>
        <w:rPr>
          <w:rStyle w:val="s0"/>
        </w:rPr>
        <w:t>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23. </w:t>
      </w:r>
      <w:r>
        <w:rPr>
          <w:rStyle w:val="s0"/>
        </w:rPr>
        <w:t>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26. Мугалжарское районно</w:t>
      </w:r>
      <w:r>
        <w:rPr>
          <w:rStyle w:val="s0"/>
        </w:rPr>
        <w:t>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29. Уилское районное управление казначейства Д</w:t>
      </w:r>
      <w:r>
        <w:rPr>
          <w:rStyle w:val="s0"/>
        </w:rPr>
        <w:t>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30. Хромтауское районное управление казначейства Департамента казначейства по Актюбинской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</w:t>
      </w:r>
      <w:r>
        <w:rPr>
          <w:rStyle w:val="s0"/>
        </w:rPr>
        <w:t>ва по Актюбинской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34. Алакольское районное управление казначейст</w:t>
      </w:r>
      <w:r>
        <w:rPr>
          <w:rStyle w:val="s0"/>
        </w:rPr>
        <w:t>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</w:t>
      </w:r>
      <w:r>
        <w:rPr>
          <w:rStyle w:val="s0"/>
        </w:rPr>
        <w:t>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43. Кербулакское районное управление казначейства Департамента казначейства по Алматинской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45. Панфиловское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51. Уйгурское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F63BC2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56. Кзылкогинское райо</w:t>
      </w:r>
      <w:r>
        <w:rPr>
          <w:rStyle w:val="s0"/>
        </w:rPr>
        <w:t>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59. Махамбетское районное управление казн</w:t>
      </w:r>
      <w:r>
        <w:rPr>
          <w:rStyle w:val="s0"/>
        </w:rPr>
        <w:t>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61. </w:t>
      </w:r>
      <w:r>
        <w:rPr>
          <w:rStyle w:val="s0"/>
        </w:rPr>
        <w:t>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</w:t>
      </w:r>
      <w:r>
        <w:rPr>
          <w:rStyle w:val="s0"/>
        </w:rPr>
        <w:t>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</w:t>
      </w:r>
      <w:r>
        <w:rPr>
          <w:rStyle w:val="s0"/>
        </w:rPr>
        <w:t>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69. Катон-Карагайское районное управление казначейства Департамента казначейства по Восточно-Казахстанской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</w:t>
      </w:r>
      <w:r>
        <w:rPr>
          <w:rStyle w:val="s0"/>
        </w:rPr>
        <w:t>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</w:t>
      </w:r>
      <w:r>
        <w:rPr>
          <w:rStyle w:val="s0"/>
        </w:rPr>
        <w:t>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80. Байзакское районное </w:t>
      </w:r>
      <w:r>
        <w:rPr>
          <w:rStyle w:val="s0"/>
        </w:rPr>
        <w:t>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81. Жамбылское районное управление казначейства Департамента казначейства по Жамбылской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83. Кордайское районное управление казначейства Де</w:t>
      </w:r>
      <w:r>
        <w:rPr>
          <w:rStyle w:val="s0"/>
        </w:rPr>
        <w:t>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</w:t>
      </w:r>
      <w:r>
        <w:rPr>
          <w:rStyle w:val="s0"/>
        </w:rPr>
        <w:t>начейства по Жамбылской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F63BC2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91. Акжаикское районное управление казначейства Департамента </w:t>
      </w:r>
      <w:r>
        <w:rPr>
          <w:rStyle w:val="s0"/>
        </w:rPr>
        <w:t>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</w:t>
      </w:r>
      <w:r>
        <w:rPr>
          <w:rStyle w:val="s0"/>
        </w:rPr>
        <w:t>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97. Казталовское районное управление каз</w:t>
      </w:r>
      <w:r>
        <w:rPr>
          <w:rStyle w:val="s0"/>
        </w:rPr>
        <w:t>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</w:t>
      </w:r>
      <w:r>
        <w:rPr>
          <w:rStyle w:val="s0"/>
        </w:rPr>
        <w:t>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104. Абайское районное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107. Бухар-Жырауское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110. Каркаралинское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113. Осакаровское районное управление ка</w:t>
      </w:r>
      <w:r>
        <w:rPr>
          <w:rStyle w:val="s0"/>
        </w:rPr>
        <w:t>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116. Саранское городское управление казначейст</w:t>
      </w:r>
      <w:r>
        <w:rPr>
          <w:rStyle w:val="s0"/>
        </w:rPr>
        <w:t>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</w:t>
      </w:r>
      <w:r>
        <w:rPr>
          <w:rStyle w:val="s0"/>
        </w:rPr>
        <w:t>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122. Департамент казначейства по Кызылординской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124. Байконырское городское управ</w:t>
      </w:r>
      <w:r>
        <w:rPr>
          <w:rStyle w:val="s0"/>
        </w:rPr>
        <w:t>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130.</w:t>
      </w:r>
      <w:r>
        <w:rPr>
          <w:rStyle w:val="s0"/>
        </w:rPr>
        <w:t xml:space="preserve">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</w:t>
      </w:r>
      <w:r>
        <w:rPr>
          <w:rStyle w:val="s0"/>
        </w:rPr>
        <w:t>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</w:t>
      </w:r>
      <w:r>
        <w:rPr>
          <w:rStyle w:val="s0"/>
        </w:rPr>
        <w:t>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F63BC2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144. Менды</w:t>
      </w:r>
      <w:r>
        <w:rPr>
          <w:rStyle w:val="s0"/>
        </w:rPr>
        <w:t>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147. Сарыкольское рай</w:t>
      </w:r>
      <w:r>
        <w:rPr>
          <w:rStyle w:val="s0"/>
        </w:rPr>
        <w:t>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151. Департам</w:t>
      </w:r>
      <w:r>
        <w:rPr>
          <w:rStyle w:val="s0"/>
        </w:rPr>
        <w:t>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157. Ту</w:t>
      </w:r>
      <w:r>
        <w:rPr>
          <w:rStyle w:val="s0"/>
        </w:rPr>
        <w:t>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</w:t>
      </w:r>
      <w:r>
        <w:rPr>
          <w:rStyle w:val="s0"/>
        </w:rPr>
        <w:t>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</w:t>
      </w:r>
      <w:r>
        <w:rPr>
          <w:rStyle w:val="s0"/>
        </w:rPr>
        <w:t>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165. Л</w:t>
      </w:r>
      <w:r>
        <w:rPr>
          <w:rStyle w:val="s0"/>
        </w:rPr>
        <w:t>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166. Майское районное управление казначейства Департамента казначейства по Павлодарской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168. Успенское районное</w:t>
      </w:r>
      <w:r>
        <w:rPr>
          <w:rStyle w:val="s0"/>
        </w:rPr>
        <w:t xml:space="preserve">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171. Департамент казначейства по С</w:t>
      </w:r>
      <w:r>
        <w:rPr>
          <w:rStyle w:val="s0"/>
        </w:rPr>
        <w:t>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</w:t>
      </w:r>
      <w:r>
        <w:rPr>
          <w:rStyle w:val="s0"/>
        </w:rPr>
        <w:t>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</w:t>
      </w:r>
      <w:r>
        <w:rPr>
          <w:rStyle w:val="s0"/>
        </w:rPr>
        <w:t>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180. Управление казначейства района имени Шал акына</w:t>
      </w:r>
      <w:r>
        <w:rPr>
          <w:rStyle w:val="s0"/>
        </w:rPr>
        <w:t xml:space="preserve">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186. Арысское городское упр</w:t>
      </w:r>
      <w:r>
        <w:rPr>
          <w:rStyle w:val="s0"/>
        </w:rPr>
        <w:t>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189. Кентауское городск</w:t>
      </w:r>
      <w:r>
        <w:rPr>
          <w:rStyle w:val="s0"/>
        </w:rPr>
        <w:t>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192. Отрарское</w:t>
      </w:r>
      <w:r>
        <w:rPr>
          <w:rStyle w:val="s0"/>
        </w:rPr>
        <w:t xml:space="preserve">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195. Созакск</w:t>
      </w:r>
      <w:r>
        <w:rPr>
          <w:rStyle w:val="s0"/>
        </w:rPr>
        <w:t>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196. Толебийское районное управление казначейства Департамента казначейства по Южно-Казахстанской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</w:t>
      </w:r>
      <w:r>
        <w:rPr>
          <w:rStyle w:val="s0"/>
        </w:rPr>
        <w:t>партамента казначейства по городу Алматы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jc w:val="both"/>
      </w:pPr>
      <w:r>
        <w:rPr>
          <w:rStyle w:val="s3"/>
        </w:rPr>
        <w:t xml:space="preserve">Перечень изложен в редакции </w:t>
      </w:r>
      <w:hyperlink r:id="rId269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31.12.14 г. № 1450 (</w:t>
      </w:r>
      <w:hyperlink r:id="rId270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25.04.15 г. № 318 (</w:t>
      </w:r>
      <w:hyperlink r:id="rId272" w:anchor="sub_id=1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center"/>
      </w:pPr>
      <w:r>
        <w:rPr>
          <w:rStyle w:val="s1"/>
        </w:rPr>
        <w:t xml:space="preserve">Перечень </w:t>
      </w:r>
    </w:p>
    <w:p w:rsidR="00000000" w:rsidRDefault="00F63BC2">
      <w:pPr>
        <w:jc w:val="center"/>
      </w:pPr>
      <w:r>
        <w:rPr>
          <w:rStyle w:val="s1"/>
        </w:rPr>
        <w:t xml:space="preserve">республиканских государственных учреждений </w:t>
      </w:r>
    </w:p>
    <w:p w:rsidR="00000000" w:rsidRDefault="00F63BC2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F63BC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jc w:val="center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 xml:space="preserve">1. Перечень государственных учреждений - территориальных органов </w:t>
      </w:r>
    </w:p>
    <w:p w:rsidR="00000000" w:rsidRDefault="00F63BC2">
      <w:pPr>
        <w:jc w:val="center"/>
      </w:pPr>
      <w:r>
        <w:rPr>
          <w:rStyle w:val="s1"/>
        </w:rPr>
        <w:t xml:space="preserve">Комитета государственных доходов </w:t>
      </w:r>
    </w:p>
    <w:p w:rsidR="00000000" w:rsidRDefault="00F63BC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jc w:val="center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2. Управление государственных доходов </w:t>
      </w:r>
      <w:r>
        <w:rPr>
          <w:rStyle w:val="s0"/>
        </w:rPr>
        <w:t>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</w:t>
      </w:r>
      <w:r>
        <w:rPr>
          <w:rStyle w:val="s0"/>
        </w:rPr>
        <w:t xml:space="preserve">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6. Управление госу</w:t>
      </w:r>
      <w:r>
        <w:rPr>
          <w:rStyle w:val="s0"/>
        </w:rPr>
        <w:t>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7. Управление государственных доходов по Сандыктаускому району Департамента </w:t>
      </w:r>
      <w:r>
        <w:rPr>
          <w:rStyle w:val="s0"/>
        </w:rPr>
        <w:t>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11. Управление государственных доходов по К</w:t>
      </w:r>
      <w:r>
        <w:rPr>
          <w:rStyle w:val="s0"/>
        </w:rPr>
        <w:t>оргалджинскому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</w:t>
      </w:r>
      <w:r>
        <w:rPr>
          <w:rStyle w:val="s0"/>
        </w:rPr>
        <w:t>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15. Уп</w:t>
      </w:r>
      <w:r>
        <w:rPr>
          <w:rStyle w:val="s0"/>
        </w:rPr>
        <w:t>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16. Управление государственных доходов по Есильскому району Деп</w:t>
      </w:r>
      <w:r>
        <w:rPr>
          <w:rStyle w:val="s0"/>
        </w:rPr>
        <w:t>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18. Управление государственных доходов по Зерендинскому ра</w:t>
      </w:r>
      <w:r>
        <w:rPr>
          <w:rStyle w:val="s0"/>
        </w:rPr>
        <w:t>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19. Управление государственных доходов по Бурабайскому району Департамента государственных доходов по Акмолинской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20. Управление государственных доходов по Енбекшильдерскому району Департамента государственных доходов по Акмолинской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21. Управление государственных доходов «Бурабай»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23. Управление государственных доходов по городу Актобе Департамента государственных доходов по Актюбинской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24.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25.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26. Управление государственных доходов</w:t>
      </w:r>
      <w:r>
        <w:rPr>
          <w:rStyle w:val="s0"/>
        </w:rPr>
        <w:t xml:space="preserve">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27. Управление государственных доходов по Иргизскому району Департамента государственных дохо</w:t>
      </w:r>
      <w:r>
        <w:rPr>
          <w:rStyle w:val="s0"/>
        </w:rPr>
        <w:t>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28.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29.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30. Управл</w:t>
      </w:r>
      <w:r>
        <w:rPr>
          <w:rStyle w:val="s0"/>
        </w:rPr>
        <w:t>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31. Управление государственных доходов по Темирскому району Департ</w:t>
      </w:r>
      <w:r>
        <w:rPr>
          <w:rStyle w:val="s0"/>
        </w:rPr>
        <w:t>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32. Управление государственных доходов по Уилскому району Департамента государственных доходов по Актюбинской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33.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34.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35. Управление государственных доходов по Шал</w:t>
      </w:r>
      <w:r>
        <w:rPr>
          <w:rStyle w:val="s0"/>
        </w:rPr>
        <w:t>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36. Департамент государственных доходов по Алматинской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37. Управление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38. Управление госуда</w:t>
      </w:r>
      <w:r>
        <w:rPr>
          <w:rStyle w:val="s0"/>
        </w:rPr>
        <w:t>рственных доходов по городу Капшагай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39. Управление государственных доходов по городу Текели Департамента государственн</w:t>
      </w:r>
      <w:r>
        <w:rPr>
          <w:rStyle w:val="s0"/>
        </w:rPr>
        <w:t>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40.Управление государственных доходов по Балхашскому району Департамента государственных доходов по Алматинской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41.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42. Уп</w:t>
      </w:r>
      <w:r>
        <w:rPr>
          <w:rStyle w:val="s0"/>
        </w:rPr>
        <w:t>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43. Управление государственных доходов по Карасайскому району Депа</w:t>
      </w:r>
      <w:r>
        <w:rPr>
          <w:rStyle w:val="s0"/>
        </w:rPr>
        <w:t>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44. Управление государственных доходов по Райымбекскому району Департамента государственных доходов по Алматинской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46.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47. Управление государственных доходов п</w:t>
      </w:r>
      <w:r>
        <w:rPr>
          <w:rStyle w:val="s0"/>
        </w:rPr>
        <w:t>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50. Управление государственных доходов по Каратальскому р</w:t>
      </w:r>
      <w:r>
        <w:rPr>
          <w:rStyle w:val="s0"/>
        </w:rPr>
        <w:t>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54. Управление государственн</w:t>
      </w:r>
      <w:r>
        <w:rPr>
          <w:rStyle w:val="s0"/>
        </w:rPr>
        <w:t>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56. Таможня «Коргас» Департамента государственных доходов по Алматинской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</w:t>
      </w:r>
      <w:r>
        <w:rPr>
          <w:rStyle w:val="s0"/>
        </w:rPr>
        <w:t>рауской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61. Управление госуда</w:t>
      </w:r>
      <w:r>
        <w:rPr>
          <w:rStyle w:val="s0"/>
        </w:rPr>
        <w:t>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</w:t>
      </w:r>
      <w:r>
        <w:rPr>
          <w:rStyle w:val="s0"/>
        </w:rPr>
        <w:t>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F63BC2">
      <w:pPr>
        <w:ind w:firstLine="400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66. Департамент государственных доходов по Западно-Каза</w:t>
      </w:r>
      <w:r>
        <w:rPr>
          <w:rStyle w:val="s0"/>
        </w:rPr>
        <w:t>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68. Управление государственных доходов по Бурлинском</w:t>
      </w:r>
      <w:r>
        <w:rPr>
          <w:rStyle w:val="s0"/>
        </w:rPr>
        <w:t>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</w:t>
      </w:r>
      <w:r>
        <w:rPr>
          <w:rStyle w:val="s0"/>
        </w:rPr>
        <w:t>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73. Управление государственных</w:t>
      </w:r>
      <w:r>
        <w:rPr>
          <w:rStyle w:val="s0"/>
        </w:rPr>
        <w:t xml:space="preserve">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гос</w:t>
      </w:r>
      <w:r>
        <w:rPr>
          <w:rStyle w:val="s0"/>
        </w:rPr>
        <w:t>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75. Управление государственных доходов по Теректинскому району Департамента государственных доходов по Западно-Казахстанской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79. Управление государственных доходов по Кар</w:t>
      </w:r>
      <w:r>
        <w:rPr>
          <w:rStyle w:val="s0"/>
        </w:rPr>
        <w:t>атюбинскому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82. Управление г</w:t>
      </w:r>
      <w:r>
        <w:rPr>
          <w:rStyle w:val="s0"/>
        </w:rPr>
        <w:t>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83. Управление государственных доходов по Жуалынскому району Департамента г</w:t>
      </w:r>
      <w:r>
        <w:rPr>
          <w:rStyle w:val="s0"/>
        </w:rPr>
        <w:t>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87. Управление государственных доходов по Мо</w:t>
      </w:r>
      <w:r>
        <w:rPr>
          <w:rStyle w:val="s0"/>
        </w:rPr>
        <w:t>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88. Управление государственных доходов по Байзакскому району Департамента государственных доходов по </w:t>
      </w:r>
      <w:r>
        <w:rPr>
          <w:rStyle w:val="s0"/>
        </w:rPr>
        <w:t>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89.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91. Управление государстве</w:t>
      </w:r>
      <w:r>
        <w:rPr>
          <w:rStyle w:val="s0"/>
        </w:rPr>
        <w:t>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92. Таможня «Кордай» Департамента государственных доходов по Жамбылской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94. Управление государственных доходов по </w:t>
      </w:r>
      <w:r>
        <w:rPr>
          <w:rStyle w:val="s0"/>
        </w:rPr>
        <w:t>городу Караганде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95. Управление государственных доходов по городу Жезказган Департамента государственных доходов по </w:t>
      </w:r>
      <w:r>
        <w:rPr>
          <w:rStyle w:val="s0"/>
        </w:rPr>
        <w:t>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96.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97.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98. Управление гос</w:t>
      </w:r>
      <w:r>
        <w:rPr>
          <w:rStyle w:val="s0"/>
        </w:rPr>
        <w:t>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99. Управление государственных доходов по городу Балхаш Департамента госуда</w:t>
      </w:r>
      <w:r>
        <w:rPr>
          <w:rStyle w:val="s0"/>
        </w:rPr>
        <w:t>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100. Управление государственных доходов по городу Приозерск Департамента государственных доходов по Карагандинской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101.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102. Управление государственных доходов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103. Управление государственных доходов по району и</w:t>
      </w:r>
      <w:r>
        <w:rPr>
          <w:rStyle w:val="s0"/>
        </w:rPr>
        <w:t>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104. Управление государственных доходов по Октябрьскому району Департамента государственных доходов </w:t>
      </w:r>
      <w:r>
        <w:rPr>
          <w:rStyle w:val="s0"/>
        </w:rPr>
        <w:t>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105.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106. Управление государственных доходов по Нуринск</w:t>
      </w:r>
      <w:r>
        <w:rPr>
          <w:rStyle w:val="s0"/>
        </w:rPr>
        <w:t>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107. Управление государственных доходов по Осакаровскому району Департамента государственных доходов по К</w:t>
      </w:r>
      <w:r>
        <w:rPr>
          <w:rStyle w:val="s0"/>
        </w:rPr>
        <w:t>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108.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109.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110</w:t>
      </w:r>
      <w:r>
        <w:rPr>
          <w:rStyle w:val="s0"/>
        </w:rPr>
        <w:t>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111. Управление государственных доходов по Улытаускому</w:t>
      </w:r>
      <w:r>
        <w:rPr>
          <w:rStyle w:val="s0"/>
        </w:rPr>
        <w:t xml:space="preserve">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112. Управление государственных доходов по Шетскому району Департамента государственных доходов по Караганди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113.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114.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115. Управление государственных доходов по городу Костанай Департамента государ</w:t>
      </w:r>
      <w:r>
        <w:rPr>
          <w:rStyle w:val="s0"/>
        </w:rPr>
        <w:t>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116. Управление государственных доходов по городу Лисаковску Департамента государственных доходов по Костанайской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117.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118.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119. Управление государственных доходов по Алтынсаринскому</w:t>
      </w:r>
      <w:r>
        <w:rPr>
          <w:rStyle w:val="s0"/>
        </w:rPr>
        <w:t xml:space="preserve">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120. Управление государственных доходов по Мендыкаринскому району Департамента государственных доходов по Кост</w:t>
      </w:r>
      <w:r>
        <w:rPr>
          <w:rStyle w:val="s0"/>
        </w:rPr>
        <w:t>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121.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122.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123. Управлен</w:t>
      </w:r>
      <w:r>
        <w:rPr>
          <w:rStyle w:val="s0"/>
        </w:rPr>
        <w:t>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124. Управление государственных доходов по Карабалыкскому району Депа</w:t>
      </w:r>
      <w:r>
        <w:rPr>
          <w:rStyle w:val="s0"/>
        </w:rPr>
        <w:t>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125. Управление государственных доходов по Костанайскому району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126.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127.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128. Управление государственн</w:t>
      </w:r>
      <w:r>
        <w:rPr>
          <w:rStyle w:val="s0"/>
        </w:rPr>
        <w:t>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129. Управление государственных доходов по Аулиекольскому району Департамента госуда</w:t>
      </w:r>
      <w:r>
        <w:rPr>
          <w:rStyle w:val="s0"/>
        </w:rPr>
        <w:t>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130. Управление государственных доходов по Тарановскому району Департамента государственных доходов по Костанайской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131.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132.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133.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134 Управление государственных доходов по Жангильди</w:t>
      </w:r>
      <w:r>
        <w:rPr>
          <w:rStyle w:val="s0"/>
        </w:rPr>
        <w:t>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135. Департамент государственных доходов по Кызылординской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136.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137 Управление г</w:t>
      </w:r>
      <w:r>
        <w:rPr>
          <w:rStyle w:val="s0"/>
        </w:rPr>
        <w:t>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138. Управление государственных доходов по Казалинскому району Департаме</w:t>
      </w:r>
      <w:r>
        <w:rPr>
          <w:rStyle w:val="s0"/>
        </w:rPr>
        <w:t>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139. Управление государственных доходов по Кармакшинскому району Департамента государственных доходов по Кызылординской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140.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141.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142. Управление государс</w:t>
      </w:r>
      <w:r>
        <w:rPr>
          <w:rStyle w:val="s0"/>
        </w:rPr>
        <w:t>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143. Управление государственных доходов по Жанакорганскому району Департамента</w:t>
      </w:r>
      <w:r>
        <w:rPr>
          <w:rStyle w:val="s0"/>
        </w:rPr>
        <w:t xml:space="preserve">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144. Департамент государственных доходов по Мангистауской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145.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146. Управление государственных доходов по гор</w:t>
      </w:r>
      <w:r>
        <w:rPr>
          <w:rStyle w:val="s0"/>
        </w:rPr>
        <w:t>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147. Управление государственных доходов по Бейнеускому району Департамента государственных доходов по М</w:t>
      </w:r>
      <w:r>
        <w:rPr>
          <w:rStyle w:val="s0"/>
        </w:rPr>
        <w:t>ангистауской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148.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149.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150. Уп</w:t>
      </w:r>
      <w:r>
        <w:rPr>
          <w:rStyle w:val="s0"/>
        </w:rPr>
        <w:t>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151. Управление государственных доходов по Тупкараганскому р</w:t>
      </w:r>
      <w:r>
        <w:rPr>
          <w:rStyle w:val="s0"/>
        </w:rPr>
        <w:t>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152. Управление государственных доходов «Морпорт Актау» Департамента государственных доходов по Мангистауской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153. Департамент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154. Управление государс</w:t>
      </w:r>
      <w:r>
        <w:rPr>
          <w:rStyle w:val="s0"/>
        </w:rPr>
        <w:t>твенных доходов по городу Шымкент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</w:t>
      </w:r>
      <w:r>
        <w:rPr>
          <w:rStyle w:val="s0"/>
        </w:rPr>
        <w:t>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Южно-Казахстанской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Южно-Казахстанской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159. Управление государственных доходо</w:t>
      </w:r>
      <w:r>
        <w:rPr>
          <w:rStyle w:val="s0"/>
        </w:rPr>
        <w:t>в по Аль-Фарабийскому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</w:t>
      </w:r>
      <w:r>
        <w:rPr>
          <w:rStyle w:val="s0"/>
        </w:rPr>
        <w:t>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162. Управление государственных доходов по Ордаб</w:t>
      </w:r>
      <w:r>
        <w:rPr>
          <w:rStyle w:val="s0"/>
        </w:rPr>
        <w:t>асинскому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163. Управление государственных доходов по Мактааральскому району Департамента государственных </w:t>
      </w:r>
      <w:r>
        <w:rPr>
          <w:rStyle w:val="s0"/>
        </w:rPr>
        <w:t>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Южно-Казахстанской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165. Управление государственных доходов по Казгуртскому району Департамента государственных доходов по Южно-Казахстанской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168. Управление государственных доходов по Сарыага</w:t>
      </w:r>
      <w:r>
        <w:rPr>
          <w:rStyle w:val="s0"/>
        </w:rPr>
        <w:t>шскому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169. Управление государственных доходов по Сузакскому району Департамента государственных доходов </w:t>
      </w:r>
      <w:r>
        <w:rPr>
          <w:rStyle w:val="s0"/>
        </w:rPr>
        <w:t>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170. Управление государственных доходов по Тюлькубасскому району Департамента государственных доходов по Южно-Казахстанской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171. Управление государственных доходов по Шардаринскому району Департамента государственных доходов по Южно-Казахстанской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172. Управление государственных доходов «Оңтүстік»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172-1. Управление государственных доходов по Кара</w:t>
      </w:r>
      <w:r>
        <w:rPr>
          <w:rStyle w:val="s0"/>
        </w:rPr>
        <w:t>таускому району Департамента государственных доходов по Южно-Казахстанской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173. Департамент государственных доходов по Павлодарской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174.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175. Управлен</w:t>
      </w:r>
      <w:r>
        <w:rPr>
          <w:rStyle w:val="s0"/>
        </w:rPr>
        <w:t>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176. Управление государственных доходов по городу Экибастуз Департамента гос</w:t>
      </w:r>
      <w:r>
        <w:rPr>
          <w:rStyle w:val="s0"/>
        </w:rPr>
        <w:t>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177. Управление государственных доходов по Актогайскому району Департамента государственных доходов по Павлодарской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178.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179.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180. Управление государственных доходов по</w:t>
      </w:r>
      <w:r>
        <w:rPr>
          <w:rStyle w:val="s0"/>
        </w:rPr>
        <w:t xml:space="preserve">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181. Управление государственных доходов по Качирскому району Департамента государственных доходов п</w:t>
      </w:r>
      <w:r>
        <w:rPr>
          <w:rStyle w:val="s0"/>
        </w:rPr>
        <w:t>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182. Управление государственных доходов по Лебяжинскому району Департамента государственных доходов по Павлодарской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183.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184. Управлени</w:t>
      </w:r>
      <w:r>
        <w:rPr>
          <w:rStyle w:val="s0"/>
        </w:rPr>
        <w:t>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185. Управление государственных доходов по Успенскому району Департа</w:t>
      </w:r>
      <w:r>
        <w:rPr>
          <w:rStyle w:val="s0"/>
        </w:rPr>
        <w:t>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186. Управление государственных доходов по Щербактинскому району Департамента государственных доходов по Павлодарской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187.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188.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189. Управление государственных доходов по рай</w:t>
      </w:r>
      <w:r>
        <w:rPr>
          <w:rStyle w:val="s0"/>
        </w:rPr>
        <w:t>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190. Управление государственных доходов по Жамбылскому району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191. Управление государственных доходов по Есильскому району Департамента государственных доходов по Северо-Казахстанской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192.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193.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194. Управление госуд</w:t>
      </w:r>
      <w:r>
        <w:rPr>
          <w:rStyle w:val="s0"/>
        </w:rPr>
        <w:t>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195. Управление государственных доходов по Тимирязевскому району Деп</w:t>
      </w:r>
      <w:r>
        <w:rPr>
          <w:rStyle w:val="s0"/>
        </w:rPr>
        <w:t>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196. Управление государственных доходов по Айыртаускому району Департамента государственных доходов по Северо-Каз</w:t>
      </w:r>
      <w:r>
        <w:rPr>
          <w:rStyle w:val="s0"/>
        </w:rPr>
        <w:t>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197.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198.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199.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200. Управление государственных доходов по р</w:t>
      </w:r>
      <w:r>
        <w:rPr>
          <w:rStyle w:val="s0"/>
        </w:rPr>
        <w:t>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201. Управление государственных доходов по городу Петропавловск Департамента госу</w:t>
      </w:r>
      <w:r>
        <w:rPr>
          <w:rStyle w:val="s0"/>
        </w:rPr>
        <w:t>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202. Департамент государственных доходов по Восточно-Казахстанской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203.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204. Управление </w:t>
      </w:r>
      <w:r>
        <w:rPr>
          <w:rStyle w:val="s0"/>
        </w:rPr>
        <w:t>государственных доходов по Зыряновскому району - городу Зыряновску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205. Управление государственных доходов п</w:t>
      </w:r>
      <w:r>
        <w:rPr>
          <w:rStyle w:val="s0"/>
        </w:rPr>
        <w:t>о городу Риддер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206. Управление государственных доходов по городу Курчатову Департамента государственных дох</w:t>
      </w:r>
      <w:r>
        <w:rPr>
          <w:rStyle w:val="s0"/>
        </w:rPr>
        <w:t>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207. Управление государственных доходов по городу Семей Департамента государственных доходов по Восточно-Казахстанской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208.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209.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210. Управление гос</w:t>
      </w:r>
      <w:r>
        <w:rPr>
          <w:rStyle w:val="s0"/>
        </w:rPr>
        <w:t>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211. Управление государственных доходов по Курчумскому району Деп</w:t>
      </w:r>
      <w:r>
        <w:rPr>
          <w:rStyle w:val="s0"/>
        </w:rPr>
        <w:t>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212. Управление государственных доходов по Уланскому району Департамента государственных доходов по Восточно-Ка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213. Управление государственных доходов по Шемонайхинскому району Департамента государственных доходов по Восточно-Казахстанской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214.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215. Управление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216.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217. Управление государственных доходов по</w:t>
      </w:r>
      <w:r>
        <w:rPr>
          <w:rStyle w:val="s0"/>
        </w:rPr>
        <w:t xml:space="preserve">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218. Управление государственных доходов по Жарминскому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219. Управление государственных доходов по Кокпектинскому району Департамента государственных доходов по Восточно-Казахстанской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220. Управление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221.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222.</w:t>
      </w:r>
      <w:r>
        <w:rPr>
          <w:rStyle w:val="s0"/>
        </w:rPr>
        <w:t xml:space="preserve">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223. Управление государственных доходов по Алматинскому району Департамента государственных доходов по городу Астане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224. Управление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225.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226. Управление государственных доходов «Астана - жаңа </w:t>
      </w:r>
      <w:r>
        <w:rPr>
          <w:rStyle w:val="s0"/>
        </w:rPr>
        <w:t>қала</w:t>
      </w:r>
      <w:r>
        <w:rPr>
          <w:rStyle w:val="s0"/>
        </w:rPr>
        <w:t>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227. Департамент государственных доходов по городу Алматы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228.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229. Управление государственных доходов по Ала</w:t>
      </w:r>
      <w:r>
        <w:rPr>
          <w:rStyle w:val="s0"/>
        </w:rPr>
        <w:t>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230. Управление государственных доходов по Ауэзовскому району Департамента государственных доходов по городу </w:t>
      </w:r>
      <w:r>
        <w:rPr>
          <w:rStyle w:val="s0"/>
        </w:rPr>
        <w:t>Алматы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231.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232.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233. Управление государственных доходов</w:t>
      </w:r>
      <w:r>
        <w:rPr>
          <w:rStyle w:val="s0"/>
        </w:rPr>
        <w:t xml:space="preserve">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234. Управление государственных доходов по Турксибскому району Департамента государственных доходов по </w:t>
      </w:r>
      <w:r>
        <w:rPr>
          <w:rStyle w:val="s0"/>
        </w:rPr>
        <w:t>городу Алматы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235. </w:t>
      </w:r>
      <w:hyperlink r:id="rId273" w:history="1">
        <w:r>
          <w:rPr>
            <w:rStyle w:val="a3"/>
          </w:rPr>
          <w:t>Управление государственных доходов по Наурызбайскому району</w:t>
        </w:r>
      </w:hyperlink>
      <w:r>
        <w:rPr>
          <w:rStyle w:val="s0"/>
        </w:rPr>
        <w:t xml:space="preserve"> Департамента государственных доходо</w:t>
      </w:r>
      <w:r>
        <w:rPr>
          <w:rStyle w:val="s0"/>
        </w:rPr>
        <w:t>в по городу Алматы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236.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237. Таможня «Достык» Комитета государственных доходов Министерства финансов Республики Казахстан.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jc w:val="center"/>
      </w:pPr>
      <w:r>
        <w:rPr>
          <w:rStyle w:val="s1"/>
        </w:rPr>
        <w:t xml:space="preserve">2. Перечень специализированных государственных учреждений 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«Кинологический центр»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jc w:val="center"/>
      </w:pPr>
      <w:r>
        <w:rPr>
          <w:rStyle w:val="s1"/>
        </w:rPr>
        <w:t>Перечень государственных учреждений -</w:t>
      </w:r>
      <w:r>
        <w:rPr>
          <w:b/>
          <w:bCs/>
        </w:rPr>
        <w:br/>
      </w:r>
      <w:r>
        <w:rPr>
          <w:rStyle w:val="s1"/>
        </w:rPr>
        <w:t>территориальных инспекций Комитета финансового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Инсп</w:t>
      </w:r>
      <w:r>
        <w:rPr>
          <w:rStyle w:val="s0"/>
        </w:rPr>
        <w:t>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Инспекция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</w:t>
      </w:r>
      <w:r>
        <w:rPr>
          <w:rStyle w:val="s0"/>
        </w:rPr>
        <w:t>ан.</w:t>
      </w:r>
    </w:p>
    <w:p w:rsidR="00000000" w:rsidRDefault="00F63BC2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</w:t>
      </w:r>
      <w:r>
        <w:rPr>
          <w:rStyle w:val="s0"/>
        </w:rPr>
        <w:t>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</w:t>
      </w:r>
      <w:r>
        <w:rPr>
          <w:rStyle w:val="s0"/>
        </w:rPr>
        <w:t>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</w:t>
      </w:r>
      <w:r>
        <w:rPr>
          <w:rStyle w:val="s0"/>
        </w:rPr>
        <w:t>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13. Инспекция финансового контроля по Северо-Казахстанской области Комитета финансового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</w:t>
      </w:r>
      <w:r>
        <w:rPr>
          <w:rStyle w:val="s0"/>
        </w:rPr>
        <w:t>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Перечень государственных учреждений - территориальных органов Комитета по работе с несос</w:t>
      </w:r>
      <w:r>
        <w:rPr>
          <w:rStyle w:val="s0"/>
        </w:rPr>
        <w:t xml:space="preserve">тоятельными должниками Министерства финансов Республики Казахстан. Исключен в соответствии с </w:t>
      </w:r>
      <w:hyperlink r:id="rId27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275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1. Акмолинский департамент </w:t>
      </w:r>
      <w:r>
        <w:rPr>
          <w:rStyle w:val="s0"/>
        </w:rPr>
        <w:t>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</w:t>
      </w:r>
      <w:r>
        <w:rPr>
          <w:rStyle w:val="s0"/>
        </w:rPr>
        <w:t>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7. Западно-</w:t>
      </w:r>
      <w:r>
        <w:rPr>
          <w:rStyle w:val="s0"/>
        </w:rPr>
        <w:t>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10. Кызылордински</w:t>
      </w:r>
      <w:r>
        <w:rPr>
          <w:rStyle w:val="s0"/>
        </w:rPr>
        <w:t>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</w:t>
      </w:r>
      <w:r>
        <w:rPr>
          <w:rStyle w:val="s0"/>
        </w:rPr>
        <w:t>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12. Южно-Казахстанский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13. Павлодарский депар</w:t>
      </w:r>
      <w:r>
        <w:rPr>
          <w:rStyle w:val="s0"/>
        </w:rPr>
        <w:t>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14. Северо-Казахстанский департамент государственного имущества и приватизации Комитета государственного имущест</w:t>
      </w:r>
      <w:r>
        <w:rPr>
          <w:rStyle w:val="s0"/>
        </w:rPr>
        <w:t>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16. Департамент государстве</w:t>
      </w:r>
      <w:r>
        <w:rPr>
          <w:rStyle w:val="s0"/>
        </w:rPr>
        <w:t>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17. Байконырский департамент государственного имущества и приватизации Комитета государственного имущества и привати</w:t>
      </w:r>
      <w:r>
        <w:rPr>
          <w:rStyle w:val="s0"/>
        </w:rPr>
        <w:t>зации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autoSpaceDE w:val="0"/>
        <w:autoSpaceDN w:val="0"/>
        <w:ind w:firstLine="403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F63BC2">
      <w:pPr>
        <w:ind w:firstLine="400"/>
        <w:jc w:val="both"/>
      </w:pPr>
      <w:r>
        <w:rPr>
          <w:rStyle w:val="s0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27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77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F63BC2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F63BC2">
      <w:pPr>
        <w:jc w:val="right"/>
      </w:pPr>
      <w:r>
        <w:rPr>
          <w:rStyle w:val="s0"/>
        </w:rPr>
        <w:t>Республики Казахстан</w:t>
      </w:r>
    </w:p>
    <w:p w:rsidR="00000000" w:rsidRDefault="00F63BC2">
      <w:pPr>
        <w:jc w:val="right"/>
      </w:pPr>
      <w:r>
        <w:rPr>
          <w:rStyle w:val="s0"/>
        </w:rPr>
        <w:t>от 24 апреля 2008 года № 387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F63BC2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27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79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28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</w:t>
      </w:r>
      <w:r>
        <w:rPr>
          <w:rStyle w:val="s0"/>
        </w:rPr>
        <w:t>азахстан, 2002 г., № 35, ст. 376):</w:t>
      </w:r>
    </w:p>
    <w:p w:rsidR="00000000" w:rsidRDefault="00F63BC2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8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28.05.14 г. № 563 </w:t>
      </w:r>
      <w:r>
        <w:rPr>
          <w:rStyle w:val="s3"/>
        </w:rPr>
        <w:t>(</w:t>
      </w:r>
      <w:hyperlink r:id="rId282" w:anchor="sub_id=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2 </w:t>
      </w:r>
      <w:hyperlink r:id="rId28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</w:t>
      </w:r>
      <w:r>
        <w:rPr>
          <w:rStyle w:val="s0"/>
        </w:rPr>
        <w:t>ноября 2003 года № 1212 «О некоторых вопросах Управления делами Президента Республики Казахстан» исключить.</w:t>
      </w:r>
    </w:p>
    <w:p w:rsidR="00000000" w:rsidRDefault="00F63BC2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28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</w:t>
      </w:r>
      <w:r>
        <w:rPr>
          <w:rStyle w:val="s0"/>
        </w:rPr>
        <w:t>илу некоторых решений Правительства Республики Казахстан» (САПП Республики Казахстан, 2004 г., № 25, ст. 328):</w:t>
      </w:r>
    </w:p>
    <w:p w:rsidR="00000000" w:rsidRDefault="00F63BC2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F63BC2">
      <w:pPr>
        <w:ind w:firstLine="400"/>
        <w:jc w:val="both"/>
      </w:pPr>
      <w:r>
        <w:rPr>
          <w:rStyle w:val="s0"/>
        </w:rPr>
        <w:t>пункт</w:t>
      </w:r>
      <w:r>
        <w:rPr>
          <w:rStyle w:val="s0"/>
        </w:rPr>
        <w:t>ы 4 и 5 исключить;</w:t>
      </w:r>
    </w:p>
    <w:p w:rsidR="00000000" w:rsidRDefault="00F63BC2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F63BC2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28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</w:t>
      </w:r>
      <w:r>
        <w:rPr>
          <w:rStyle w:val="s0"/>
        </w:rPr>
        <w:t>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286" w:history="1">
        <w:r>
          <w:rPr>
            <w:rStyle w:val="a3"/>
          </w:rPr>
          <w:t>постано</w:t>
        </w:r>
        <w:r>
          <w:rPr>
            <w:rStyle w:val="a3"/>
          </w:rPr>
          <w:t>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F63BC2">
      <w:pPr>
        <w:ind w:firstLine="400"/>
        <w:jc w:val="both"/>
      </w:pPr>
      <w:bookmarkStart w:id="7" w:name="SUB108"/>
      <w:bookmarkEnd w:id="7"/>
      <w:r>
        <w:rPr>
          <w:rStyle w:val="s0"/>
        </w:rPr>
        <w:t>8. Пункт 2 измен</w:t>
      </w:r>
      <w:r>
        <w:rPr>
          <w:rStyle w:val="s0"/>
        </w:rPr>
        <w:t xml:space="preserve">ений и дополнений, которые вносятся в некоторые решения Правительства Республики Казахстан, утвержденных </w:t>
      </w:r>
      <w:hyperlink r:id="rId28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</w:t>
      </w:r>
      <w:r>
        <w:rPr>
          <w:rStyle w:val="s0"/>
        </w:rPr>
        <w:t>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28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28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</w:t>
      </w:r>
      <w:r>
        <w:rPr>
          <w:rStyle w:val="s0"/>
        </w:rPr>
        <w:t>захстан, 2005 г., № 35, ст. 487)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9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решения</w:t>
      </w:r>
      <w:r>
        <w:rPr>
          <w:rStyle w:val="s0"/>
        </w:rPr>
        <w:t xml:space="preserve"> Правительства Республики Казахстан, утвержденных </w:t>
      </w:r>
      <w:hyperlink r:id="rId29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</w:t>
      </w:r>
      <w:r>
        <w:rPr>
          <w:rStyle w:val="s0"/>
        </w:rPr>
        <w:t>ства Республики Казахстан» (САПП Республики Казахстан, 2006 г., № 4, ст. 26) исключить.</w:t>
      </w:r>
    </w:p>
    <w:p w:rsidR="00000000" w:rsidRDefault="00F63BC2">
      <w:pPr>
        <w:ind w:firstLine="400"/>
        <w:jc w:val="both"/>
      </w:pPr>
      <w:bookmarkStart w:id="8" w:name="SUB113"/>
      <w:bookmarkEnd w:id="8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9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</w:t>
      </w:r>
      <w:r>
        <w:rPr>
          <w:rStyle w:val="s0"/>
        </w:rPr>
        <w:t>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9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</w:t>
      </w:r>
      <w:r>
        <w:rPr>
          <w:rStyle w:val="s0"/>
        </w:rPr>
        <w:t>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F63BC2">
      <w:pPr>
        <w:ind w:firstLine="400"/>
        <w:jc w:val="both"/>
      </w:pPr>
      <w:bookmarkStart w:id="9" w:name="SUB115"/>
      <w:bookmarkEnd w:id="9"/>
      <w:r>
        <w:rPr>
          <w:rStyle w:val="s0"/>
        </w:rPr>
        <w:t xml:space="preserve">15. Подпункт 2) пункта 1 </w:t>
      </w:r>
      <w:hyperlink r:id="rId29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</w:t>
      </w:r>
      <w:r>
        <w:rPr>
          <w:rStyle w:val="s0"/>
        </w:rPr>
        <w:t xml:space="preserve"> № 7, ст. 59)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29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</w:t>
      </w:r>
      <w:r>
        <w:rPr>
          <w:rStyle w:val="s0"/>
        </w:rPr>
        <w:t>, ст. 147) исключить.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96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right"/>
      </w:pPr>
      <w:bookmarkStart w:id="10" w:name="SUB1"/>
      <w:bookmarkEnd w:id="10"/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F63BC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63BC2">
      <w:pPr>
        <w:jc w:val="right"/>
      </w:pPr>
      <w:r>
        <w:rPr>
          <w:rStyle w:val="s0"/>
        </w:rPr>
        <w:t>Республики Казахстан</w:t>
      </w:r>
    </w:p>
    <w:p w:rsidR="00000000" w:rsidRDefault="00F63BC2">
      <w:pPr>
        <w:jc w:val="right"/>
      </w:pPr>
      <w:r>
        <w:rPr>
          <w:rStyle w:val="s0"/>
        </w:rPr>
        <w:t>от 24 апреля 2008 года № 387</w:t>
      </w:r>
    </w:p>
    <w:p w:rsidR="00000000" w:rsidRDefault="00F63BC2">
      <w:pPr>
        <w:jc w:val="right"/>
      </w:pPr>
      <w:r>
        <w:rPr>
          <w:rStyle w:val="s0"/>
        </w:rPr>
        <w:t> 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jc w:val="center"/>
      </w:pPr>
      <w:r>
        <w:rPr>
          <w:rStyle w:val="s1"/>
        </w:rPr>
        <w:t>Перечень</w:t>
      </w:r>
    </w:p>
    <w:p w:rsidR="00000000" w:rsidRDefault="00F63BC2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F63BC2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F63BC2">
      <w:pPr>
        <w:jc w:val="center"/>
      </w:pPr>
      <w:r>
        <w:rPr>
          <w:rStyle w:val="s1"/>
        </w:rPr>
        <w:t>и приватизации Министерст</w:t>
      </w:r>
      <w:r>
        <w:rPr>
          <w:rStyle w:val="s1"/>
        </w:rPr>
        <w:t>ва финансов Республики Казахстан в</w:t>
      </w:r>
    </w:p>
    <w:p w:rsidR="00000000" w:rsidRDefault="00F63BC2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F63BC2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F63BC2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F63BC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Карагандинский террито</w:t>
      </w:r>
      <w:r>
        <w:rPr>
          <w:rStyle w:val="s0"/>
        </w:rPr>
        <w:t xml:space="preserve">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</w:t>
      </w:r>
      <w:r>
        <w:rPr>
          <w:rStyle w:val="s0"/>
        </w:rPr>
        <w:t>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F63BC2">
      <w:pPr>
        <w:ind w:firstLine="400"/>
        <w:jc w:val="both"/>
      </w:pPr>
      <w:r>
        <w:rPr>
          <w:rStyle w:val="s0"/>
        </w:rPr>
        <w:t>2. Ман</w:t>
      </w:r>
      <w:r>
        <w:rPr>
          <w:rStyle w:val="s0"/>
        </w:rPr>
        <w:t>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 «Каспий» в городе Актау.</w:t>
      </w:r>
    </w:p>
    <w:p w:rsidR="00000000" w:rsidRDefault="00F63BC2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</w:t>
      </w:r>
      <w:r>
        <w:rPr>
          <w:rStyle w:val="s0"/>
        </w:rPr>
        <w:t>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F63BC2">
      <w:pPr>
        <w:ind w:firstLine="400"/>
        <w:jc w:val="both"/>
      </w:pPr>
      <w:r>
        <w:rPr>
          <w:rStyle w:val="s0"/>
        </w:rPr>
        <w:t>4. Костанайский территориальный к</w:t>
      </w:r>
      <w:r>
        <w:rPr>
          <w:rStyle w:val="s0"/>
        </w:rPr>
        <w:t>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</w:t>
      </w:r>
      <w:r>
        <w:rPr>
          <w:rStyle w:val="s0"/>
        </w:rPr>
        <w:t>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F63BC2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</w:t>
      </w:r>
      <w:r>
        <w:rPr>
          <w:rStyle w:val="s0"/>
        </w:rPr>
        <w:t>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</w:t>
      </w:r>
      <w:r>
        <w:rPr>
          <w:rStyle w:val="s0"/>
        </w:rPr>
        <w:t>го имущества и приватизации Министерства финансов Республики Казахстан «Жетісу» в городе Талдыкоргане.</w:t>
      </w:r>
    </w:p>
    <w:p w:rsidR="00000000" w:rsidRDefault="00F63BC2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</w:t>
      </w:r>
      <w:r>
        <w:rPr>
          <w:rStyle w:val="s0"/>
        </w:rPr>
        <w:t>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</w:t>
      </w:r>
      <w:r>
        <w:rPr>
          <w:rStyle w:val="s0"/>
        </w:rPr>
        <w:t>в Республики Казахстан «Ертіс» в городе Семее.</w:t>
      </w:r>
    </w:p>
    <w:p w:rsidR="00000000" w:rsidRDefault="00F63BC2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</w:t>
      </w:r>
      <w:r>
        <w:rPr>
          <w:rStyle w:val="s0"/>
        </w:rPr>
        <w:t>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F63BC2">
      <w:pPr>
        <w:ind w:firstLine="400"/>
        <w:jc w:val="both"/>
      </w:pPr>
      <w:r>
        <w:rPr>
          <w:rStyle w:val="s0"/>
        </w:rPr>
        <w:t>8. Байк</w:t>
      </w:r>
      <w:r>
        <w:rPr>
          <w:rStyle w:val="s0"/>
        </w:rPr>
        <w:t>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</w:t>
      </w:r>
      <w:r>
        <w:rPr>
          <w:rStyle w:val="s0"/>
        </w:rPr>
        <w:t xml:space="preserve">венного имущества и приватизации Министерства </w:t>
      </w:r>
      <w:r>
        <w:t>финансов Республики Казахстан.</w:t>
      </w:r>
    </w:p>
    <w:p w:rsidR="00000000" w:rsidRDefault="00F63BC2">
      <w:pPr>
        <w:jc w:val="right"/>
      </w:pPr>
      <w:r>
        <w:t> </w:t>
      </w:r>
    </w:p>
    <w:p w:rsidR="00000000" w:rsidRDefault="00F63BC2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F63BC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63BC2">
      <w:pPr>
        <w:jc w:val="right"/>
      </w:pPr>
      <w:r>
        <w:rPr>
          <w:rStyle w:val="s0"/>
        </w:rPr>
        <w:t>Республики Казахстан</w:t>
      </w:r>
    </w:p>
    <w:p w:rsidR="00000000" w:rsidRDefault="00F63BC2">
      <w:pPr>
        <w:jc w:val="right"/>
      </w:pPr>
      <w:r>
        <w:rPr>
          <w:rStyle w:val="s0"/>
        </w:rPr>
        <w:t>от 24 апреля 2008 года № 387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Перечень</w:t>
      </w:r>
    </w:p>
    <w:p w:rsidR="00000000" w:rsidRDefault="00F63BC2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F63BC2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F63BC2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F63BC2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F63BC2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F63BC2">
      <w:pPr>
        <w:jc w:val="center"/>
      </w:pPr>
      <w:r>
        <w:rPr>
          <w:rStyle w:val="s1"/>
        </w:rPr>
        <w:t>Министерства финансов Республи</w:t>
      </w:r>
      <w:r>
        <w:rPr>
          <w:rStyle w:val="s1"/>
        </w:rPr>
        <w:t>ки Казахстан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</w:t>
      </w:r>
      <w:r>
        <w:rPr>
          <w:rStyle w:val="s0"/>
        </w:rPr>
        <w:t>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</w:t>
      </w:r>
      <w:r>
        <w:rPr>
          <w:rStyle w:val="s0"/>
        </w:rPr>
        <w:t xml:space="preserve"> Республики Казахстан «Сарыарқа» в городе Астане.</w:t>
      </w:r>
    </w:p>
    <w:p w:rsidR="00000000" w:rsidRDefault="00F63BC2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F63BC2">
      <w:pPr>
        <w:ind w:firstLine="400"/>
        <w:jc w:val="both"/>
      </w:pPr>
      <w:r>
        <w:rPr>
          <w:rStyle w:val="s0"/>
        </w:rPr>
        <w:t>3. Управление Комитета по работе с несостоя</w:t>
      </w:r>
      <w:r>
        <w:rPr>
          <w:rStyle w:val="s0"/>
        </w:rPr>
        <w:t xml:space="preserve">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</w:t>
      </w:r>
      <w:r>
        <w:rPr>
          <w:rStyle w:val="s0"/>
        </w:rPr>
        <w:t>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F63BC2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</w:t>
      </w:r>
      <w:r>
        <w:rPr>
          <w:rStyle w:val="s0"/>
        </w:rPr>
        <w:t>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</w:t>
      </w:r>
      <w:r>
        <w:rPr>
          <w:rStyle w:val="s0"/>
        </w:rPr>
        <w:t>еспублики Казахстан «Тобол» в городе Костанае.</w:t>
      </w:r>
    </w:p>
    <w:p w:rsidR="00000000" w:rsidRDefault="00F63BC2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</w:t>
      </w:r>
      <w:r>
        <w:rPr>
          <w:rStyle w:val="s0"/>
        </w:rPr>
        <w:t>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F63BC2">
      <w:pPr>
        <w:ind w:firstLine="400"/>
        <w:jc w:val="both"/>
      </w:pPr>
      <w:r>
        <w:rPr>
          <w:rStyle w:val="s0"/>
        </w:rPr>
        <w:t>6. Управление Комитета по работе с несостоятел</w:t>
      </w:r>
      <w:r>
        <w:rPr>
          <w:rStyle w:val="s0"/>
        </w:rPr>
        <w:t>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</w:t>
      </w:r>
      <w:r>
        <w:rPr>
          <w:rStyle w:val="s0"/>
        </w:rPr>
        <w:t>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F63BC2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</w:t>
      </w:r>
      <w:r>
        <w:rPr>
          <w:rStyle w:val="s0"/>
        </w:rPr>
        <w:t xml:space="preserve">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</w:t>
      </w:r>
      <w:r>
        <w:t>ублики Казахстан «Оңтүстік» в городе Шымкенте.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297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9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0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right"/>
      </w:pPr>
      <w:r>
        <w:rPr>
          <w:rStyle w:val="s0"/>
        </w:rPr>
        <w:t>Приложение 3</w:t>
      </w:r>
    </w:p>
    <w:p w:rsidR="00000000" w:rsidRDefault="00F63BC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63BC2">
      <w:pPr>
        <w:jc w:val="right"/>
      </w:pPr>
      <w:r>
        <w:rPr>
          <w:rStyle w:val="s0"/>
        </w:rPr>
        <w:t>Республики Казахстан</w:t>
      </w:r>
    </w:p>
    <w:p w:rsidR="00000000" w:rsidRDefault="00F63BC2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Перечень</w:t>
      </w:r>
    </w:p>
    <w:p w:rsidR="00000000" w:rsidRDefault="00F63BC2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F63BC2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F63BC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jc w:val="center"/>
      </w:pPr>
      <w:r>
        <w:rPr>
          <w:rStyle w:val="s1"/>
        </w:rP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</w:t>
      </w:r>
      <w:r>
        <w:rPr>
          <w:rStyle w:val="s0"/>
        </w:rPr>
        <w:t>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</w:t>
      </w:r>
      <w:r>
        <w:rPr>
          <w:rStyle w:val="s0"/>
        </w:rPr>
        <w:t>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10. Налоговый комитет по Коргалджинс</w:t>
      </w:r>
      <w:r>
        <w:rPr>
          <w:rStyle w:val="s0"/>
        </w:rPr>
        <w:t xml:space="preserve">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</w:t>
      </w:r>
      <w:r>
        <w:rPr>
          <w:rStyle w:val="s0"/>
        </w:rPr>
        <w:t>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</w:t>
      </w:r>
      <w:r>
        <w:rPr>
          <w:rStyle w:val="s0"/>
        </w:rPr>
        <w:t>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25. Налоговый комитет по Иргизско</w:t>
      </w:r>
      <w:r>
        <w:rPr>
          <w:rStyle w:val="s0"/>
        </w:rPr>
        <w:t>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</w:t>
      </w:r>
      <w:r>
        <w:rPr>
          <w:rStyle w:val="s0"/>
        </w:rPr>
        <w:t xml:space="preserve">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30. Налоговый комитет по Уилскому р</w:t>
      </w:r>
      <w:r>
        <w:rPr>
          <w:rStyle w:val="s0"/>
        </w:rPr>
        <w:t>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37. Налоговый комитет по Балхашскому району Нало</w:t>
      </w:r>
      <w:r>
        <w:rPr>
          <w:rStyle w:val="s0"/>
        </w:rPr>
        <w:t>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F63BC2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</w:t>
      </w:r>
      <w:r>
        <w:rPr>
          <w:rStyle w:val="s0"/>
        </w:rPr>
        <w:t>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</w:t>
      </w:r>
      <w:r>
        <w:rPr>
          <w:rStyle w:val="s0"/>
        </w:rPr>
        <w:t>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47. Налоговый комитет по Каратальскому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52. Налоговый комитет по Ескельдинскому ра</w:t>
      </w:r>
      <w:r>
        <w:rPr>
          <w:rStyle w:val="s0"/>
        </w:rPr>
        <w:t>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54. Налоговый комитет по </w:t>
      </w:r>
      <w:r>
        <w:rPr>
          <w:rStyle w:val="s0"/>
        </w:rPr>
        <w:t>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</w:t>
      </w:r>
      <w:r>
        <w:rPr>
          <w:rStyle w:val="s0"/>
        </w:rPr>
        <w:t>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59. Налоговый комитет по Ма</w:t>
      </w:r>
      <w:r>
        <w:rPr>
          <w:rStyle w:val="s0"/>
        </w:rPr>
        <w:t>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</w:t>
      </w:r>
      <w:r>
        <w:rPr>
          <w:rStyle w:val="s0"/>
        </w:rPr>
        <w:t xml:space="preserve">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64</w:t>
      </w:r>
      <w:r>
        <w:rPr>
          <w:rStyle w:val="s0"/>
        </w:rPr>
        <w:t>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</w:t>
      </w:r>
      <w:r>
        <w:rPr>
          <w:rStyle w:val="s0"/>
        </w:rPr>
        <w:t>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</w:t>
      </w:r>
      <w:r>
        <w:rPr>
          <w:rStyle w:val="s0"/>
        </w:rPr>
        <w:t>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74. Налоговый комитет по Аягузскому райо</w:t>
      </w:r>
      <w:r>
        <w:rPr>
          <w:rStyle w:val="s0"/>
        </w:rPr>
        <w:t>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77. Налоговый комитет по Жарминскому району Налогового комитета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81. Налоговый коми</w:t>
      </w:r>
      <w:r>
        <w:rPr>
          <w:rStyle w:val="s0"/>
        </w:rPr>
        <w:t>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</w:t>
      </w:r>
      <w:r>
        <w:rPr>
          <w:rStyle w:val="s0"/>
        </w:rPr>
        <w:t>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83. Налог</w:t>
      </w:r>
      <w:r>
        <w:rPr>
          <w:rStyle w:val="s0"/>
        </w:rPr>
        <w:t>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</w:t>
      </w:r>
      <w:r>
        <w:rPr>
          <w:rStyle w:val="s0"/>
        </w:rPr>
        <w:t xml:space="preserve"> по Жамбылской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</w:t>
      </w:r>
      <w:r>
        <w:rPr>
          <w:rStyle w:val="s0"/>
        </w:rPr>
        <w:t>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88. Налоговый комитет </w:t>
      </w:r>
      <w:r>
        <w:rPr>
          <w:rStyle w:val="s0"/>
        </w:rPr>
        <w:t>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</w:t>
      </w:r>
      <w:r>
        <w:rPr>
          <w:rStyle w:val="s0"/>
        </w:rPr>
        <w:t>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94. Налоговый комитет по Жанибекскому район</w:t>
      </w:r>
      <w:r>
        <w:rPr>
          <w:rStyle w:val="s0"/>
        </w:rPr>
        <w:t>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98. Налогов</w:t>
      </w:r>
      <w:r>
        <w:rPr>
          <w:rStyle w:val="s0"/>
        </w:rPr>
        <w:t>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102. Налоговый комитет по Ак</w:t>
      </w:r>
      <w:r>
        <w:rPr>
          <w:rStyle w:val="s0"/>
        </w:rPr>
        <w:t>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</w:t>
      </w:r>
      <w:r>
        <w:rPr>
          <w:rStyle w:val="s0"/>
        </w:rPr>
        <w:t>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107. Налоговый комитет по городу Жезказган</w:t>
      </w:r>
      <w:r>
        <w:rPr>
          <w:rStyle w:val="s0"/>
        </w:rPr>
        <w:t xml:space="preserve">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112. Налоговый комитет по городу Приозерск Нало</w:t>
      </w:r>
      <w:r>
        <w:rPr>
          <w:rStyle w:val="s0"/>
        </w:rPr>
        <w:t>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117. Налоговый комитет по </w:t>
      </w:r>
      <w:r>
        <w:rPr>
          <w:rStyle w:val="s0"/>
        </w:rPr>
        <w:t>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</w:t>
      </w:r>
      <w:r>
        <w:rPr>
          <w:rStyle w:val="s0"/>
        </w:rPr>
        <w:t>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</w:t>
      </w:r>
      <w:r>
        <w:rPr>
          <w:rStyle w:val="s0"/>
        </w:rPr>
        <w:t>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123. Н</w:t>
      </w:r>
      <w:r>
        <w:rPr>
          <w:rStyle w:val="s0"/>
        </w:rPr>
        <w:t>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</w:t>
      </w:r>
      <w:r>
        <w:rPr>
          <w:rStyle w:val="s0"/>
        </w:rPr>
        <w:t>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</w:t>
      </w:r>
      <w:r>
        <w:rPr>
          <w:rStyle w:val="s0"/>
        </w:rPr>
        <w:t>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131. Налоговый комит</w:t>
      </w:r>
      <w:r>
        <w:rPr>
          <w:rStyle w:val="s0"/>
        </w:rPr>
        <w:t>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</w:t>
      </w:r>
      <w:r>
        <w:rPr>
          <w:rStyle w:val="s0"/>
        </w:rPr>
        <w:t>артамента по Кызылординской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</w:t>
      </w:r>
      <w:r>
        <w:rPr>
          <w:rStyle w:val="s0"/>
        </w:rPr>
        <w:t>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</w:t>
      </w:r>
      <w:r>
        <w:rPr>
          <w:rStyle w:val="s0"/>
        </w:rPr>
        <w:t>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137. Налоговый комитет по </w:t>
      </w:r>
      <w:r>
        <w:rPr>
          <w:rStyle w:val="s0"/>
        </w:rPr>
        <w:t>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</w:t>
      </w:r>
      <w:r>
        <w:rPr>
          <w:rStyle w:val="s0"/>
        </w:rPr>
        <w:t>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141. Налоговый комитет по Житикаринскому району Налогового комитета </w:t>
      </w:r>
      <w:r>
        <w:rPr>
          <w:rStyle w:val="s0"/>
        </w:rPr>
        <w:t>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142. Нало</w:t>
      </w:r>
      <w:r>
        <w:rPr>
          <w:rStyle w:val="s0"/>
        </w:rPr>
        <w:t>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</w:t>
      </w:r>
      <w:r>
        <w:rPr>
          <w:rStyle w:val="s0"/>
        </w:rPr>
        <w:t>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146. Налоговый комитет по Узункольскому</w:t>
      </w:r>
      <w:r>
        <w:rPr>
          <w:rStyle w:val="s0"/>
        </w:rPr>
        <w:t xml:space="preserve">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</w:t>
      </w:r>
      <w:r>
        <w:rPr>
          <w:rStyle w:val="s0"/>
        </w:rPr>
        <w:t>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150. Налоговый комитет по Тарановскому району Налогового комитета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151. Налоговый</w:t>
      </w:r>
      <w:r>
        <w:rPr>
          <w:rStyle w:val="s0"/>
        </w:rPr>
        <w:t xml:space="preserve">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</w:t>
      </w:r>
      <w:r>
        <w:rPr>
          <w:rStyle w:val="s0"/>
        </w:rPr>
        <w:t>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156. Налоговый комитет по городу</w:t>
      </w:r>
      <w:r>
        <w:rPr>
          <w:rStyle w:val="s0"/>
        </w:rPr>
        <w:t xml:space="preserve">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</w:t>
      </w:r>
      <w:r>
        <w:rPr>
          <w:rStyle w:val="s0"/>
        </w:rPr>
        <w:t>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</w:t>
      </w:r>
      <w:r>
        <w:rPr>
          <w:rStyle w:val="s0"/>
        </w:rPr>
        <w:t>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161</w:t>
      </w:r>
      <w:r>
        <w:rPr>
          <w:rStyle w:val="s0"/>
        </w:rPr>
        <w:t>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</w:t>
      </w:r>
      <w:r>
        <w:rPr>
          <w:rStyle w:val="s0"/>
        </w:rPr>
        <w:t>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167. Налоговый комитет по Баянаульск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</w:t>
      </w:r>
      <w:r>
        <w:rPr>
          <w:rStyle w:val="s0"/>
        </w:rPr>
        <w:t xml:space="preserve"> департамента по Павлодарской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</w:t>
      </w:r>
      <w:r>
        <w:rPr>
          <w:rStyle w:val="s0"/>
        </w:rPr>
        <w:t>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F63BC2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</w:t>
      </w:r>
      <w:r>
        <w:rPr>
          <w:rStyle w:val="s0"/>
        </w:rPr>
        <w:t>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</w:t>
      </w:r>
      <w:r>
        <w:rPr>
          <w:rStyle w:val="s0"/>
        </w:rPr>
        <w:t xml:space="preserve"> по Северо-Казахстанской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182. Налоговый комитет по району Шал акына Н</w:t>
      </w:r>
      <w:r>
        <w:rPr>
          <w:rStyle w:val="s0"/>
        </w:rPr>
        <w:t>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F63BC2">
      <w:pPr>
        <w:ind w:firstLine="400"/>
        <w:jc w:val="both"/>
      </w:pPr>
      <w:r>
        <w:rPr>
          <w:rStyle w:val="s0"/>
        </w:rPr>
        <w:t>186. Налоговый комитет по Акжарскому ра</w:t>
      </w:r>
      <w:r>
        <w:rPr>
          <w:rStyle w:val="s0"/>
        </w:rPr>
        <w:t>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</w:t>
      </w:r>
      <w:r>
        <w:rPr>
          <w:rStyle w:val="s0"/>
        </w:rPr>
        <w:t xml:space="preserve">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191. Налого</w:t>
      </w:r>
      <w:r>
        <w:rPr>
          <w:rStyle w:val="s0"/>
        </w:rPr>
        <w:t>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194. Налоговый комитет по городу Туркестан Налогового комитета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195. Налоговый комитет по Байдибекскому рай</w:t>
      </w:r>
      <w:r>
        <w:rPr>
          <w:rStyle w:val="s0"/>
        </w:rPr>
        <w:t>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198. Налоговый комитет по Отрарскому району Налогового комитета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199. Налоговый комитет </w:t>
      </w:r>
      <w:r>
        <w:rPr>
          <w:rStyle w:val="s0"/>
        </w:rPr>
        <w:t xml:space="preserve">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</w:t>
      </w:r>
      <w:r>
        <w:rPr>
          <w:rStyle w:val="s0"/>
        </w:rPr>
        <w:t>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203. Налого</w:t>
      </w:r>
      <w:r>
        <w:rPr>
          <w:rStyle w:val="s0"/>
        </w:rPr>
        <w:t>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</w:t>
      </w:r>
      <w:r>
        <w:rPr>
          <w:rStyle w:val="s0"/>
        </w:rPr>
        <w:t>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</w:t>
      </w:r>
      <w:r>
        <w:rPr>
          <w:rStyle w:val="s0"/>
        </w:rPr>
        <w:t>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</w:t>
      </w:r>
      <w:r>
        <w:rPr>
          <w:rStyle w:val="s0"/>
        </w:rPr>
        <w:t>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209. Налоговый комитет по Бостан</w:t>
      </w:r>
      <w:r>
        <w:rPr>
          <w:rStyle w:val="s0"/>
        </w:rPr>
        <w:t>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</w:t>
      </w:r>
      <w:r>
        <w:rPr>
          <w:rStyle w:val="s0"/>
        </w:rPr>
        <w:t>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</w:t>
      </w:r>
      <w:r>
        <w:rPr>
          <w:rStyle w:val="s0"/>
        </w:rPr>
        <w:t xml:space="preserve"> жаңа қала» Налогового комитета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F63BC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63BC2">
      <w:pPr>
        <w:jc w:val="right"/>
      </w:pPr>
      <w:r>
        <w:rPr>
          <w:rStyle w:val="s0"/>
        </w:rPr>
        <w:t>Республики Казахстан</w:t>
      </w:r>
    </w:p>
    <w:p w:rsidR="00000000" w:rsidRDefault="00F63BC2">
      <w:pPr>
        <w:jc w:val="right"/>
      </w:pPr>
      <w:r>
        <w:rPr>
          <w:rStyle w:val="s0"/>
        </w:rPr>
        <w:t>от 24 апреля 2008 года № 387</w:t>
      </w:r>
    </w:p>
    <w:p w:rsidR="00000000" w:rsidRDefault="00F63BC2">
      <w:pPr>
        <w:jc w:val="right"/>
      </w:pPr>
      <w:r>
        <w:rPr>
          <w:rStyle w:val="s0"/>
        </w:rP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Перечень</w:t>
      </w:r>
    </w:p>
    <w:p w:rsidR="00000000" w:rsidRDefault="00F63BC2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F63BC2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F63BC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F63BC2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Управление</w:t>
      </w:r>
      <w:r>
        <w:rPr>
          <w:rStyle w:val="s0"/>
        </w:rPr>
        <w:t xml:space="preserve">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</w:t>
      </w:r>
      <w:r>
        <w:rPr>
          <w:rStyle w:val="s0"/>
        </w:rPr>
        <w:t>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</w:t>
      </w:r>
      <w:r>
        <w:rPr>
          <w:rStyle w:val="s0"/>
        </w:rPr>
        <w:t>оля по Актюбинской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</w:t>
      </w:r>
      <w:r>
        <w:rPr>
          <w:rStyle w:val="s0"/>
        </w:rPr>
        <w:t>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</w:t>
      </w:r>
      <w:r>
        <w:rPr>
          <w:rStyle w:val="s0"/>
        </w:rPr>
        <w:t>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</w:t>
      </w:r>
      <w:r>
        <w:rPr>
          <w:rStyle w:val="s0"/>
        </w:rPr>
        <w:t>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</w:t>
      </w:r>
      <w:r>
        <w:rPr>
          <w:rStyle w:val="s0"/>
        </w:rPr>
        <w:t>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</w:t>
      </w:r>
      <w:r>
        <w:rPr>
          <w:rStyle w:val="s0"/>
        </w:rPr>
        <w:t xml:space="preserve">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</w:t>
      </w:r>
      <w:r>
        <w:rPr>
          <w:rStyle w:val="s0"/>
        </w:rPr>
        <w:t>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</w:t>
      </w:r>
      <w:r>
        <w:rPr>
          <w:rStyle w:val="s0"/>
        </w:rPr>
        <w:t>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</w:t>
      </w:r>
      <w:r>
        <w:rPr>
          <w:rStyle w:val="s0"/>
        </w:rPr>
        <w:t>.</w:t>
      </w:r>
    </w:p>
    <w:p w:rsidR="00000000" w:rsidRDefault="00F63BC2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</w:t>
      </w:r>
      <w:r>
        <w:rPr>
          <w:rStyle w:val="s0"/>
        </w:rPr>
        <w:t xml:space="preserve">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</w:t>
      </w:r>
      <w:r>
        <w:rPr>
          <w:rStyle w:val="s0"/>
        </w:rPr>
        <w:t>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15. Управление финансового контроля и государс</w:t>
      </w:r>
      <w:r>
        <w:rPr>
          <w:rStyle w:val="s0"/>
        </w:rPr>
        <w:t>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F63BC2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</w:t>
      </w:r>
      <w:r>
        <w:rPr>
          <w:rStyle w:val="s0"/>
        </w:rPr>
        <w:t>я Министерства финансов Республики Казахстан</w:t>
      </w:r>
      <w:r>
        <w:t>.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both"/>
      </w:pPr>
      <w:bookmarkStart w:id="14" w:name="SUB5"/>
      <w:bookmarkEnd w:id="14"/>
      <w:r>
        <w:rPr>
          <w:rStyle w:val="s3"/>
        </w:rPr>
        <w:t xml:space="preserve">В приложение 5 внесены изменения в соответствии с </w:t>
      </w:r>
      <w:hyperlink r:id="rId301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302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jc w:val="right"/>
      </w:pPr>
      <w:r>
        <w:rPr>
          <w:rStyle w:val="s0"/>
        </w:rPr>
        <w:t>Приложение 5</w:t>
      </w:r>
    </w:p>
    <w:p w:rsidR="00000000" w:rsidRDefault="00F63BC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63BC2">
      <w:pPr>
        <w:jc w:val="right"/>
      </w:pPr>
      <w:r>
        <w:rPr>
          <w:rStyle w:val="s0"/>
        </w:rPr>
        <w:t>Республики Казахстан</w:t>
      </w:r>
    </w:p>
    <w:p w:rsidR="00000000" w:rsidRDefault="00F63BC2">
      <w:pPr>
        <w:jc w:val="right"/>
      </w:pPr>
      <w:r>
        <w:rPr>
          <w:rStyle w:val="s0"/>
        </w:rPr>
        <w:t>от 24 апреля 2008 года № 387</w:t>
      </w:r>
    </w:p>
    <w:p w:rsidR="00000000" w:rsidRDefault="00F63BC2">
      <w:pPr>
        <w:jc w:val="right"/>
      </w:pPr>
      <w:r>
        <w:rPr>
          <w:rStyle w:val="s0"/>
        </w:rP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>Перечень</w:t>
      </w:r>
    </w:p>
    <w:p w:rsidR="00000000" w:rsidRDefault="00F63BC2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F63BC2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F63BC2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F63BC2">
      <w:pPr>
        <w:jc w:val="center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</w:t>
      </w:r>
      <w:r>
        <w:rPr>
          <w:rStyle w:val="s0"/>
        </w:rPr>
        <w:t>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</w:t>
      </w:r>
      <w:r>
        <w:rPr>
          <w:rStyle w:val="s0"/>
        </w:rPr>
        <w:t>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Егиндыкольский ра</w:t>
      </w:r>
      <w:r>
        <w:rPr>
          <w:rStyle w:val="s0"/>
        </w:rPr>
        <w:t>йонный отдел казначейства в Егиндыкольское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2) Жаркаинский районный отдел казначейства в Жаркаинское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</w:t>
      </w:r>
      <w:r>
        <w:rPr>
          <w:rStyle w:val="s0"/>
        </w:rPr>
        <w:t>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17) Щучинский районный отдел казнач</w:t>
      </w:r>
      <w:r>
        <w:rPr>
          <w:rStyle w:val="s0"/>
        </w:rPr>
        <w:t>ейства в Щучинское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</w:t>
      </w:r>
      <w:r>
        <w:rPr>
          <w:rStyle w:val="s0"/>
        </w:rPr>
        <w:t>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Мугалжарский районный отдел казначейст</w:t>
      </w:r>
      <w:r>
        <w:rPr>
          <w:rStyle w:val="s0"/>
        </w:rPr>
        <w:t>ва в Мугалжарское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</w:t>
      </w:r>
      <w:r>
        <w:rPr>
          <w:rStyle w:val="s0"/>
        </w:rPr>
        <w:t>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Алакольский районный отдел казнач</w:t>
      </w:r>
      <w:r>
        <w:rPr>
          <w:rStyle w:val="s0"/>
        </w:rPr>
        <w:t>ейства в Алакольское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Енбекшиказахский районны</w:t>
      </w:r>
      <w:r>
        <w:rPr>
          <w:rStyle w:val="s0"/>
        </w:rPr>
        <w:t>й отдел казначейства в Енбекшиказахское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Карас</w:t>
      </w:r>
      <w:r>
        <w:rPr>
          <w:rStyle w:val="s0"/>
        </w:rPr>
        <w:t>айский районный отдел казначейства в Карасайское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</w:t>
      </w:r>
      <w:r>
        <w:rPr>
          <w:rStyle w:val="s0"/>
        </w:rPr>
        <w:t>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Жылыойский районный о</w:t>
      </w:r>
      <w:r>
        <w:rPr>
          <w:rStyle w:val="s0"/>
        </w:rPr>
        <w:t>тдел казначейства в Жылыойское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6) Макатский районный отдел казначейства в Макатское районное </w:t>
      </w:r>
      <w:r>
        <w:rPr>
          <w:rStyle w:val="s0"/>
        </w:rPr>
        <w:t>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Аба</w:t>
      </w:r>
      <w:r>
        <w:rPr>
          <w:rStyle w:val="s0"/>
        </w:rPr>
        <w:t>йский районный отдел казначейства в Абайское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</w:t>
      </w:r>
      <w:r>
        <w:rPr>
          <w:rStyle w:val="s0"/>
        </w:rPr>
        <w:t>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6) Жарминский районный отдел казначейства в Жарминское </w:t>
      </w:r>
      <w:r>
        <w:rPr>
          <w:rStyle w:val="s0"/>
        </w:rPr>
        <w:t>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КатонКарагайский районный отдел казна</w:t>
      </w:r>
      <w:r>
        <w:rPr>
          <w:rStyle w:val="s0"/>
        </w:rPr>
        <w:t>чейства в КатонКарагайское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</w:t>
      </w:r>
      <w:r>
        <w:rPr>
          <w:rStyle w:val="s0"/>
        </w:rPr>
        <w:t xml:space="preserve"> Курчумский районный отдел казначейства в Курчумское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</w:t>
      </w:r>
      <w:r>
        <w:rPr>
          <w:rStyle w:val="s0"/>
        </w:rPr>
        <w:t>рода Семей;</w:t>
      </w:r>
    </w:p>
    <w:p w:rsidR="00000000" w:rsidRDefault="00F63BC2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</w:t>
      </w:r>
      <w:r>
        <w:rPr>
          <w:rStyle w:val="s0"/>
        </w:rPr>
        <w:t>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Байза</w:t>
      </w:r>
      <w:r>
        <w:rPr>
          <w:rStyle w:val="s0"/>
        </w:rPr>
        <w:t>кский районный отдел казначейства в Байзакское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</w:t>
      </w:r>
      <w:r>
        <w:rPr>
          <w:rStyle w:val="s0"/>
        </w:rPr>
        <w:t>а;</w:t>
      </w:r>
    </w:p>
    <w:p w:rsidR="00000000" w:rsidRDefault="00F63BC2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F63BC2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</w:t>
      </w:r>
      <w:r>
        <w:rPr>
          <w:rStyle w:val="s0"/>
        </w:rPr>
        <w:t>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Жангалинский рай</w:t>
      </w:r>
      <w:r>
        <w:rPr>
          <w:rStyle w:val="s0"/>
        </w:rPr>
        <w:t>онный отдел казначейства в Жангалинское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</w:t>
      </w:r>
      <w:r>
        <w:rPr>
          <w:rStyle w:val="s0"/>
        </w:rPr>
        <w:t>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Бокейординский районный отдел казначейства в Б</w:t>
      </w:r>
      <w:r>
        <w:rPr>
          <w:rStyle w:val="s0"/>
        </w:rPr>
        <w:t>окейординское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</w:t>
      </w:r>
      <w:r>
        <w:rPr>
          <w:rStyle w:val="s0"/>
        </w:rPr>
        <w:t>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Жезказганский городской отдел казначей</w:t>
      </w:r>
      <w:r>
        <w:rPr>
          <w:rStyle w:val="s0"/>
        </w:rPr>
        <w:t>ства в Жезказганское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</w:t>
      </w:r>
      <w:r>
        <w:rPr>
          <w:rStyle w:val="s0"/>
        </w:rPr>
        <w:t>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</w:t>
      </w:r>
      <w:r>
        <w:rPr>
          <w:rStyle w:val="s0"/>
        </w:rPr>
        <w:t>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17) Шахтинский городской отдел </w:t>
      </w:r>
      <w:r>
        <w:rPr>
          <w:rStyle w:val="s0"/>
        </w:rPr>
        <w:t>казначейства в Шахтинское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</w:t>
      </w:r>
      <w:r>
        <w:rPr>
          <w:rStyle w:val="s0"/>
        </w:rPr>
        <w:t>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Кармакшинский районный отдел казнач</w:t>
      </w:r>
      <w:r>
        <w:rPr>
          <w:rStyle w:val="s0"/>
        </w:rPr>
        <w:t>ейства в Кармакшинское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10. По Департам</w:t>
      </w:r>
      <w:r>
        <w:rPr>
          <w:rStyle w:val="s0"/>
        </w:rPr>
        <w:t>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</w:t>
      </w:r>
      <w:r>
        <w:rPr>
          <w:rStyle w:val="s0"/>
        </w:rPr>
        <w:t>ангельдинское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Денисовский район</w:t>
      </w:r>
      <w:r>
        <w:rPr>
          <w:rStyle w:val="s0"/>
        </w:rPr>
        <w:t>ный отдел казначейства в Денисовское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</w:t>
      </w:r>
      <w:r>
        <w:rPr>
          <w:rStyle w:val="s0"/>
        </w:rPr>
        <w:t>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</w:t>
      </w:r>
      <w:r>
        <w:rPr>
          <w:rStyle w:val="s0"/>
        </w:rPr>
        <w:t>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</w:t>
      </w:r>
      <w:r>
        <w:rPr>
          <w:rStyle w:val="s0"/>
        </w:rPr>
        <w:t>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11. По Департаменту казначейства по Мангистауско</w:t>
      </w:r>
      <w:r>
        <w:rPr>
          <w:rStyle w:val="s0"/>
        </w:rPr>
        <w:t>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</w:t>
      </w:r>
      <w:r>
        <w:rPr>
          <w:rStyle w:val="s0"/>
        </w:rPr>
        <w:t>ва;</w:t>
      </w:r>
    </w:p>
    <w:p w:rsidR="00000000" w:rsidRDefault="00F63BC2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</w:t>
      </w:r>
      <w:r>
        <w:rPr>
          <w:rStyle w:val="s0"/>
        </w:rPr>
        <w:t>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Аксу</w:t>
      </w:r>
      <w:r>
        <w:rPr>
          <w:rStyle w:val="s0"/>
        </w:rPr>
        <w:t>ский городской отдел казначейства в Аксуское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</w:t>
      </w:r>
      <w:r>
        <w:rPr>
          <w:rStyle w:val="s0"/>
        </w:rPr>
        <w:t>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</w:t>
      </w:r>
      <w:r>
        <w:rPr>
          <w:rStyle w:val="s0"/>
        </w:rPr>
        <w:t>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</w:t>
      </w:r>
      <w:r>
        <w:rPr>
          <w:rStyle w:val="s0"/>
        </w:rPr>
        <w:t>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Акжарский районный отдел</w:t>
      </w:r>
      <w:r>
        <w:rPr>
          <w:rStyle w:val="s0"/>
        </w:rPr>
        <w:t xml:space="preserve"> казначейства в Акжарское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4) Отдел казна</w:t>
      </w:r>
      <w:r>
        <w:rPr>
          <w:rStyle w:val="s0"/>
        </w:rPr>
        <w:t>чейства района Магжана Жумабаева в Управление казначейства района Магжана Жумабаева;</w:t>
      </w:r>
    </w:p>
    <w:p w:rsidR="00000000" w:rsidRDefault="00F63BC2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</w:t>
      </w:r>
      <w:r>
        <w:rPr>
          <w:rStyle w:val="s0"/>
        </w:rPr>
        <w:t>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</w:t>
      </w:r>
      <w:r>
        <w:rPr>
          <w:rStyle w:val="s0"/>
        </w:rPr>
        <w:t>йона имени Шал акына;</w:t>
      </w:r>
    </w:p>
    <w:p w:rsidR="00000000" w:rsidRDefault="00F63BC2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Уалихановский районный отдел казначейств</w:t>
      </w:r>
      <w:r>
        <w:rPr>
          <w:rStyle w:val="s0"/>
        </w:rPr>
        <w:t>а в Уалихановское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F63BC2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</w:t>
      </w:r>
      <w:r>
        <w:rPr>
          <w:rStyle w:val="s0"/>
        </w:rPr>
        <w:t>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3) Казыгуртский районный отдел казначейст</w:t>
      </w:r>
      <w:r>
        <w:rPr>
          <w:rStyle w:val="s0"/>
        </w:rPr>
        <w:t>ва в Казыгуртское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6) Ордабасынский</w:t>
      </w:r>
      <w:r>
        <w:rPr>
          <w:rStyle w:val="s0"/>
        </w:rPr>
        <w:t xml:space="preserve"> районный отдел казначейства в Ордабасынское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) Сарыагашский районный отдел казначейства в Сарыагашское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</w:t>
      </w:r>
      <w:r>
        <w:rPr>
          <w:rStyle w:val="s0"/>
        </w:rPr>
        <w:t>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F63BC2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F63BC2">
      <w:pPr>
        <w:ind w:firstLine="400"/>
        <w:jc w:val="both"/>
      </w:pPr>
      <w:r>
        <w:rPr>
          <w:rStyle w:val="s0"/>
        </w:rPr>
        <w:t>1) Алмалинский р</w:t>
      </w:r>
      <w:r>
        <w:rPr>
          <w:rStyle w:val="s0"/>
        </w:rPr>
        <w:t>айонный отдел казначейства в Алмалинское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Перече</w:t>
      </w:r>
      <w:r>
        <w:rPr>
          <w:rStyle w:val="s0"/>
        </w:rPr>
        <w:t xml:space="preserve">нь. Исключен в соответствии с </w:t>
      </w:r>
      <w:hyperlink r:id="rId3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4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Перечень. </w:t>
      </w:r>
      <w:r>
        <w:rPr>
          <w:rStyle w:val="s0"/>
        </w:rPr>
        <w:t xml:space="preserve">Исключен в соответствии с </w:t>
      </w:r>
      <w:hyperlink r:id="rId3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6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Перечень. Искл</w:t>
      </w:r>
      <w:r>
        <w:rPr>
          <w:rStyle w:val="s0"/>
        </w:rPr>
        <w:t xml:space="preserve">ючен в соответствии с </w:t>
      </w:r>
      <w:hyperlink r:id="rId30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08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>Перечень. Исключен</w:t>
      </w:r>
      <w:r>
        <w:rPr>
          <w:rStyle w:val="s0"/>
        </w:rPr>
        <w:t xml:space="preserve"> в соответствии с </w:t>
      </w:r>
      <w:hyperlink r:id="rId3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10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Перечень. Исключен в </w:t>
      </w:r>
      <w:r>
        <w:rPr>
          <w:rStyle w:val="s0"/>
        </w:rPr>
        <w:t xml:space="preserve">соответствии с </w:t>
      </w:r>
      <w:hyperlink r:id="rId3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12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314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63BC2">
      <w:pPr>
        <w:ind w:firstLine="400"/>
        <w:jc w:val="both"/>
      </w:pPr>
      <w:r>
        <w:t> </w:t>
      </w:r>
    </w:p>
    <w:p w:rsidR="00000000" w:rsidRDefault="00F63BC2">
      <w:pPr>
        <w:jc w:val="right"/>
      </w:pPr>
      <w:bookmarkStart w:id="15" w:name="SUB6"/>
      <w:bookmarkEnd w:id="15"/>
      <w:r>
        <w:rPr>
          <w:rStyle w:val="s0"/>
        </w:rPr>
        <w:t>При</w:t>
      </w:r>
      <w:r>
        <w:rPr>
          <w:rStyle w:val="s0"/>
        </w:rPr>
        <w:t>ложение 6</w:t>
      </w:r>
    </w:p>
    <w:p w:rsidR="00000000" w:rsidRDefault="00F63BC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63BC2">
      <w:pPr>
        <w:jc w:val="right"/>
      </w:pPr>
      <w:r>
        <w:rPr>
          <w:rStyle w:val="s0"/>
        </w:rPr>
        <w:t>Республики Казахстан</w:t>
      </w:r>
    </w:p>
    <w:p w:rsidR="00000000" w:rsidRDefault="00F63BC2">
      <w:pPr>
        <w:jc w:val="right"/>
      </w:pPr>
      <w:r>
        <w:rPr>
          <w:rStyle w:val="s0"/>
        </w:rPr>
        <w:t>от 24 апреля 2008 года № 387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F63BC2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F63BC2">
      <w:pPr>
        <w:autoSpaceDE w:val="0"/>
        <w:autoSpaceDN w:val="0"/>
        <w:ind w:firstLine="851"/>
      </w:pPr>
      <w:r>
        <w:t> 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1. </w:t>
      </w:r>
      <w:hyperlink r:id="rId31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</w:t>
      </w:r>
      <w:r>
        <w:rPr>
          <w:rStyle w:val="s0"/>
        </w:rPr>
        <w:t xml:space="preserve"> ст. 215), за исключением подпункта 3) пункта 1.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2. </w:t>
      </w:r>
      <w:hyperlink r:id="rId31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3. </w:t>
      </w:r>
      <w:hyperlink r:id="rId31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4. </w:t>
      </w:r>
      <w:hyperlink r:id="rId318" w:history="1">
        <w:r>
          <w:rPr>
            <w:rStyle w:val="a3"/>
          </w:rPr>
          <w:t>П</w:t>
        </w:r>
        <w:r>
          <w:rPr>
            <w:rStyle w:val="a3"/>
          </w:rPr>
          <w:t>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5. </w:t>
      </w:r>
      <w:hyperlink r:id="rId31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2001 г., № 22, ст. 276).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6. </w:t>
      </w:r>
      <w:hyperlink r:id="rId32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</w:t>
      </w:r>
      <w:r>
        <w:rPr>
          <w:rStyle w:val="s0"/>
        </w:rPr>
        <w:t>и Казахстан, 2002 г., № 29, ст. 322), за исключением пункта 3.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7. </w:t>
      </w:r>
      <w:hyperlink r:id="rId3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</w:t>
      </w:r>
      <w:r>
        <w:rPr>
          <w:rStyle w:val="s0"/>
        </w:rPr>
        <w:t>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8. </w:t>
      </w:r>
      <w:hyperlink r:id="rId3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9. </w:t>
      </w:r>
      <w:hyperlink r:id="rId32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</w:t>
      </w:r>
      <w:r>
        <w:rPr>
          <w:rStyle w:val="s0"/>
        </w:rPr>
        <w:t>ахстан» (САПП Республики Казахстан, 2003 г., № 4, ст. 54), за исключением пункта 1.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10. </w:t>
      </w:r>
      <w:hyperlink r:id="rId3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11. </w:t>
      </w:r>
      <w:hyperlink r:id="rId3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</w:t>
      </w:r>
      <w:r>
        <w:rPr>
          <w:rStyle w:val="s0"/>
        </w:rPr>
        <w:t>пункта 1.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12. </w:t>
      </w:r>
      <w:hyperlink r:id="rId3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</w:t>
      </w:r>
      <w:r>
        <w:rPr>
          <w:rStyle w:val="s0"/>
        </w:rPr>
        <w:t>, № 41, ст. 531).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13. </w:t>
      </w:r>
      <w:hyperlink r:id="rId3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</w:t>
      </w:r>
      <w:r>
        <w:rPr>
          <w:rStyle w:val="s0"/>
        </w:rPr>
        <w:t>еспублики Казахстан, 2004 г., № 42, ст. 536), за исключением подпункта 3) пункта 1.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14. </w:t>
      </w:r>
      <w:hyperlink r:id="rId3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</w:t>
      </w:r>
      <w:r>
        <w:rPr>
          <w:rStyle w:val="s0"/>
        </w:rPr>
        <w:t>ета казначейства Министерства финансов Республики Казахстан» (САПП Республики Казахстан, 2004 г., № 42, ст. 537).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15. </w:t>
      </w:r>
      <w:hyperlink r:id="rId32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</w:t>
      </w:r>
      <w:r>
        <w:rPr>
          <w:rStyle w:val="s0"/>
        </w:rPr>
        <w:t xml:space="preserve">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16. </w:t>
      </w:r>
      <w:hyperlink r:id="rId33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</w:t>
      </w:r>
      <w:r>
        <w:rPr>
          <w:rStyle w:val="s0"/>
        </w:rPr>
        <w:t>), за исключением пунктов 1, 2, 3 и подпунктов 3) и 4) пункта 4.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17. </w:t>
      </w:r>
      <w:hyperlink r:id="rId3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</w:t>
      </w:r>
      <w:r>
        <w:rPr>
          <w:rStyle w:val="s0"/>
        </w:rPr>
        <w:t>льства Республики Казахстан от 31 января 2003 года № 114» (САПП Республики Казахстан, 2005 г., № 6, ст. 51).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18. </w:t>
      </w:r>
      <w:hyperlink r:id="rId3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</w:t>
      </w:r>
      <w:r>
        <w:rPr>
          <w:rStyle w:val="s0"/>
        </w:rPr>
        <w:t>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19. </w:t>
      </w:r>
      <w:hyperlink r:id="rId33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20. </w:t>
      </w:r>
      <w:hyperlink r:id="rId33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21. </w:t>
      </w:r>
      <w:hyperlink r:id="rId335" w:history="1">
        <w:r>
          <w:rPr>
            <w:rStyle w:val="a3"/>
          </w:rPr>
          <w:t>Постанов</w:t>
        </w:r>
        <w:r>
          <w:rPr>
            <w:rStyle w:val="a3"/>
          </w:rPr>
          <w:t>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</w:t>
      </w:r>
      <w:r>
        <w:rPr>
          <w:rStyle w:val="s0"/>
        </w:rPr>
        <w:t>еспублики Казахстан, 2005 г., № 44, ст. 586), за исключением пункта 1.</w:t>
      </w:r>
    </w:p>
    <w:p w:rsidR="00000000" w:rsidRDefault="00F63BC2">
      <w:pPr>
        <w:ind w:firstLine="400"/>
        <w:jc w:val="both"/>
      </w:pPr>
      <w:r>
        <w:rPr>
          <w:rStyle w:val="s0"/>
        </w:rPr>
        <w:t xml:space="preserve">22. </w:t>
      </w:r>
      <w:hyperlink r:id="rId33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F63BC2">
      <w:pPr>
        <w:ind w:firstLine="400"/>
        <w:jc w:val="both"/>
      </w:pPr>
      <w:r>
        <w:t> </w:t>
      </w:r>
    </w:p>
    <w:sectPr w:rsidR="00000000">
      <w:headerReference w:type="even" r:id="rId337"/>
      <w:headerReference w:type="default" r:id="rId338"/>
      <w:footerReference w:type="even" r:id="rId339"/>
      <w:footerReference w:type="default" r:id="rId340"/>
      <w:headerReference w:type="first" r:id="rId341"/>
      <w:footerReference w:type="first" r:id="rId3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BC2" w:rsidRDefault="00F63BC2" w:rsidP="00F63BC2">
      <w:r>
        <w:separator/>
      </w:r>
    </w:p>
  </w:endnote>
  <w:endnote w:type="continuationSeparator" w:id="0">
    <w:p w:rsidR="00F63BC2" w:rsidRDefault="00F63BC2" w:rsidP="00F63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C2" w:rsidRDefault="00F63B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C2" w:rsidRDefault="00F63B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C2" w:rsidRDefault="00F63B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BC2" w:rsidRDefault="00F63BC2" w:rsidP="00F63BC2">
      <w:r>
        <w:separator/>
      </w:r>
    </w:p>
  </w:footnote>
  <w:footnote w:type="continuationSeparator" w:id="0">
    <w:p w:rsidR="00F63BC2" w:rsidRDefault="00F63BC2" w:rsidP="00F63B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C2" w:rsidRDefault="00F63B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C2" w:rsidRDefault="00F63BC2" w:rsidP="00F63B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3BC2" w:rsidRPr="00F63BC2" w:rsidRDefault="00F63BC2" w:rsidP="00F63B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C2" w:rsidRDefault="00F63B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BC2"/>
    <w:rsid w:val="00F63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B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B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B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B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B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B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B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B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126906" TargetMode="External"/><Relationship Id="rId299" Type="http://schemas.openxmlformats.org/officeDocument/2006/relationships/hyperlink" Target="http://online.zakon.kz/Document/?doc_id=30564413" TargetMode="External"/><Relationship Id="rId303" Type="http://schemas.openxmlformats.org/officeDocument/2006/relationships/hyperlink" Target="http://online.zakon.kz/Document/?doc_id=31350824" TargetMode="External"/><Relationship Id="rId21" Type="http://schemas.openxmlformats.org/officeDocument/2006/relationships/hyperlink" Target="http://online.zakon.kz/Document/?doc_id=31612320" TargetMode="External"/><Relationship Id="rId42" Type="http://schemas.openxmlformats.org/officeDocument/2006/relationships/hyperlink" Target="http://online.zakon.kz/Document/?doc_id=31487973" TargetMode="External"/><Relationship Id="rId63" Type="http://schemas.openxmlformats.org/officeDocument/2006/relationships/hyperlink" Target="http://online.zakon.kz/Document/?doc_id=31612320" TargetMode="External"/><Relationship Id="rId84" Type="http://schemas.openxmlformats.org/officeDocument/2006/relationships/hyperlink" Target="http://online.zakon.kz/Document/?doc_id=33126906" TargetMode="External"/><Relationship Id="rId138" Type="http://schemas.openxmlformats.org/officeDocument/2006/relationships/hyperlink" Target="http://online.zakon.kz/Document/?doc_id=37018250" TargetMode="External"/><Relationship Id="rId159" Type="http://schemas.openxmlformats.org/officeDocument/2006/relationships/hyperlink" Target="http://online.zakon.kz/Document/?doc_id=31532052" TargetMode="External"/><Relationship Id="rId324" Type="http://schemas.openxmlformats.org/officeDocument/2006/relationships/hyperlink" Target="http://online.zakon.kz/Document/?doc_id=1051288" TargetMode="External"/><Relationship Id="rId170" Type="http://schemas.openxmlformats.org/officeDocument/2006/relationships/hyperlink" Target="http://online.zakon.kz/Document/?doc_id=31613375" TargetMode="External"/><Relationship Id="rId191" Type="http://schemas.openxmlformats.org/officeDocument/2006/relationships/hyperlink" Target="http://online.zakon.kz/Document/?doc_id=31613375" TargetMode="External"/><Relationship Id="rId205" Type="http://schemas.openxmlformats.org/officeDocument/2006/relationships/hyperlink" Target="http://online.zakon.kz/Document/?doc_id=31612320" TargetMode="External"/><Relationship Id="rId226" Type="http://schemas.openxmlformats.org/officeDocument/2006/relationships/hyperlink" Target="http://online.zakon.kz/Document/?doc_id=30466908" TargetMode="External"/><Relationship Id="rId247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3126906" TargetMode="External"/><Relationship Id="rId268" Type="http://schemas.openxmlformats.org/officeDocument/2006/relationships/hyperlink" Target="http://online.zakon.kz/Document/?doc_id=31440148" TargetMode="External"/><Relationship Id="rId289" Type="http://schemas.openxmlformats.org/officeDocument/2006/relationships/hyperlink" Target="http://online.zakon.kz/Document/?doc_id=30024507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1486509" TargetMode="External"/><Relationship Id="rId53" Type="http://schemas.openxmlformats.org/officeDocument/2006/relationships/hyperlink" Target="http://online.zakon.kz/Document/?doc_id=31612320" TargetMode="External"/><Relationship Id="rId74" Type="http://schemas.openxmlformats.org/officeDocument/2006/relationships/hyperlink" Target="http://online.zakon.kz/Document/?doc_id=33126906" TargetMode="External"/><Relationship Id="rId128" Type="http://schemas.openxmlformats.org/officeDocument/2006/relationships/hyperlink" Target="http://online.zakon.kz/Document/?doc_id=33126906" TargetMode="External"/><Relationship Id="rId149" Type="http://schemas.openxmlformats.org/officeDocument/2006/relationships/hyperlink" Target="http://online.zakon.kz/Document/?doc_id=30366217" TargetMode="External"/><Relationship Id="rId314" Type="http://schemas.openxmlformats.org/officeDocument/2006/relationships/hyperlink" Target="http://online.zakon.kz/Document/?doc_id=31350987" TargetMode="External"/><Relationship Id="rId335" Type="http://schemas.openxmlformats.org/officeDocument/2006/relationships/hyperlink" Target="http://online.zakon.kz/Document/?doc_id=300358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12320" TargetMode="External"/><Relationship Id="rId160" Type="http://schemas.openxmlformats.org/officeDocument/2006/relationships/hyperlink" Target="http://online.zakon.kz/Document/?doc_id=31612320" TargetMode="External"/><Relationship Id="rId181" Type="http://schemas.openxmlformats.org/officeDocument/2006/relationships/hyperlink" Target="http://online.zakon.kz/Document/?doc_id=31613375" TargetMode="External"/><Relationship Id="rId216" Type="http://schemas.openxmlformats.org/officeDocument/2006/relationships/hyperlink" Target="http://online.zakon.kz/Document/?doc_id=30364477" TargetMode="External"/><Relationship Id="rId237" Type="http://schemas.openxmlformats.org/officeDocument/2006/relationships/hyperlink" Target="http://online.zakon.kz/Document/?doc_id=31612320" TargetMode="External"/><Relationship Id="rId258" Type="http://schemas.openxmlformats.org/officeDocument/2006/relationships/hyperlink" Target="http://online.zakon.kz/Document/?doc_id=31612320" TargetMode="External"/><Relationship Id="rId279" Type="http://schemas.openxmlformats.org/officeDocument/2006/relationships/hyperlink" Target="http://online.zakon.kz/Document/?doc_id=31437055" TargetMode="External"/><Relationship Id="rId22" Type="http://schemas.openxmlformats.org/officeDocument/2006/relationships/hyperlink" Target="http://online.zakon.kz/Document/?doc_id=31613375" TargetMode="External"/><Relationship Id="rId43" Type="http://schemas.openxmlformats.org/officeDocument/2006/relationships/hyperlink" Target="http://online.zakon.kz/Document/?doc_id=31612320" TargetMode="External"/><Relationship Id="rId64" Type="http://schemas.openxmlformats.org/officeDocument/2006/relationships/hyperlink" Target="http://online.zakon.kz/Document/?doc_id=31624683" TargetMode="External"/><Relationship Id="rId118" Type="http://schemas.openxmlformats.org/officeDocument/2006/relationships/hyperlink" Target="http://online.zakon.kz/Document/?doc_id=37018250" TargetMode="External"/><Relationship Id="rId139" Type="http://schemas.openxmlformats.org/officeDocument/2006/relationships/hyperlink" Target="http://online.zakon.kz/Document/?doc_id=33126906" TargetMode="External"/><Relationship Id="rId290" Type="http://schemas.openxmlformats.org/officeDocument/2006/relationships/hyperlink" Target="http://online.zakon.kz/Document/?doc_id=30030786" TargetMode="External"/><Relationship Id="rId304" Type="http://schemas.openxmlformats.org/officeDocument/2006/relationships/hyperlink" Target="http://online.zakon.kz/Document/?doc_id=31350987" TargetMode="External"/><Relationship Id="rId325" Type="http://schemas.openxmlformats.org/officeDocument/2006/relationships/hyperlink" Target="http://online.zakon.kz/Document/?doc_id=1051264" TargetMode="External"/><Relationship Id="rId85" Type="http://schemas.openxmlformats.org/officeDocument/2006/relationships/hyperlink" Target="http://online.zakon.kz/Document/?doc_id=37018250" TargetMode="External"/><Relationship Id="rId150" Type="http://schemas.openxmlformats.org/officeDocument/2006/relationships/hyperlink" Target="http://online.zakon.kz/Document/?doc_id=1006061" TargetMode="External"/><Relationship Id="rId171" Type="http://schemas.openxmlformats.org/officeDocument/2006/relationships/hyperlink" Target="http://online.zakon.kz/Document/?doc_id=31612320" TargetMode="External"/><Relationship Id="rId192" Type="http://schemas.openxmlformats.org/officeDocument/2006/relationships/hyperlink" Target="http://online.zakon.kz/Document/?doc_id=31612320" TargetMode="External"/><Relationship Id="rId206" Type="http://schemas.openxmlformats.org/officeDocument/2006/relationships/hyperlink" Target="http://online.zakon.kz/Document/?doc_id=31613375" TargetMode="External"/><Relationship Id="rId227" Type="http://schemas.openxmlformats.org/officeDocument/2006/relationships/hyperlink" Target="http://online.zakon.kz/Document/?doc_id=31612320" TargetMode="External"/><Relationship Id="rId248" Type="http://schemas.openxmlformats.org/officeDocument/2006/relationships/hyperlink" Target="http://online.zakon.kz/Document/?doc_id=33126906" TargetMode="External"/><Relationship Id="rId269" Type="http://schemas.openxmlformats.org/officeDocument/2006/relationships/hyperlink" Target="http://online.zakon.kz/Document/?doc_id=31655314" TargetMode="External"/><Relationship Id="rId12" Type="http://schemas.openxmlformats.org/officeDocument/2006/relationships/hyperlink" Target="http://online.zakon.kz/Document/?doc_id=31350824" TargetMode="External"/><Relationship Id="rId33" Type="http://schemas.openxmlformats.org/officeDocument/2006/relationships/hyperlink" Target="http://online.zakon.kz/Document/?doc_id=31487973" TargetMode="External"/><Relationship Id="rId108" Type="http://schemas.openxmlformats.org/officeDocument/2006/relationships/hyperlink" Target="http://online.zakon.kz/Document/?doc_id=37018250" TargetMode="External"/><Relationship Id="rId129" Type="http://schemas.openxmlformats.org/officeDocument/2006/relationships/hyperlink" Target="http://online.zakon.kz/Document/?doc_id=37018250" TargetMode="External"/><Relationship Id="rId280" Type="http://schemas.openxmlformats.org/officeDocument/2006/relationships/hyperlink" Target="http://online.zakon.kz/Document/?doc_id=1033877" TargetMode="External"/><Relationship Id="rId315" Type="http://schemas.openxmlformats.org/officeDocument/2006/relationships/hyperlink" Target="http://online.zakon.kz/Document/?doc_id=1013176" TargetMode="External"/><Relationship Id="rId336" Type="http://schemas.openxmlformats.org/officeDocument/2006/relationships/hyperlink" Target="http://online.zakon.kz/Document/?doc_id=30053949" TargetMode="External"/><Relationship Id="rId54" Type="http://schemas.openxmlformats.org/officeDocument/2006/relationships/hyperlink" Target="http://online.zakon.kz/Document/?doc_id=31624683" TargetMode="External"/><Relationship Id="rId75" Type="http://schemas.openxmlformats.org/officeDocument/2006/relationships/hyperlink" Target="http://online.zakon.kz/Document/?doc_id=37018250" TargetMode="External"/><Relationship Id="rId96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7018250" TargetMode="External"/><Relationship Id="rId161" Type="http://schemas.openxmlformats.org/officeDocument/2006/relationships/hyperlink" Target="http://online.zakon.kz/Document/?doc_id=30115056" TargetMode="External"/><Relationship Id="rId182" Type="http://schemas.openxmlformats.org/officeDocument/2006/relationships/hyperlink" Target="http://online.zakon.kz/Document/?doc_id=31612320" TargetMode="External"/><Relationship Id="rId217" Type="http://schemas.openxmlformats.org/officeDocument/2006/relationships/hyperlink" Target="http://online.zakon.kz/Document/?doc_id=104481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3375" TargetMode="External"/><Relationship Id="rId259" Type="http://schemas.openxmlformats.org/officeDocument/2006/relationships/hyperlink" Target="http://online.zakon.kz/Document/?doc_id=31612320" TargetMode="External"/><Relationship Id="rId23" Type="http://schemas.openxmlformats.org/officeDocument/2006/relationships/hyperlink" Target="http://online.zakon.kz/Document/?doc_id=30188030" TargetMode="External"/><Relationship Id="rId119" Type="http://schemas.openxmlformats.org/officeDocument/2006/relationships/hyperlink" Target="http://online.zakon.kz/Document/?doc_id=33126906" TargetMode="External"/><Relationship Id="rId270" Type="http://schemas.openxmlformats.org/officeDocument/2006/relationships/hyperlink" Target="http://online.zakon.kz/Document/?doc_id=31655437" TargetMode="External"/><Relationship Id="rId291" Type="http://schemas.openxmlformats.org/officeDocument/2006/relationships/hyperlink" Target="http://online.zakon.kz/Document/?doc_id=30041669" TargetMode="External"/><Relationship Id="rId305" Type="http://schemas.openxmlformats.org/officeDocument/2006/relationships/hyperlink" Target="http://online.zakon.kz/Document/?doc_id=31350824" TargetMode="External"/><Relationship Id="rId326" Type="http://schemas.openxmlformats.org/officeDocument/2006/relationships/hyperlink" Target="http://online.zakon.kz/Document/?doc_id=1051285" TargetMode="External"/><Relationship Id="rId44" Type="http://schemas.openxmlformats.org/officeDocument/2006/relationships/hyperlink" Target="http://online.zakon.kz/Document/?doc_id=31613375" TargetMode="External"/><Relationship Id="rId65" Type="http://schemas.openxmlformats.org/officeDocument/2006/relationships/hyperlink" Target="http://online.zakon.kz/Document/?doc_id=31613375" TargetMode="External"/><Relationship Id="rId86" Type="http://schemas.openxmlformats.org/officeDocument/2006/relationships/hyperlink" Target="http://online.zakon.kz/Document/?doc_id=31612320" TargetMode="External"/><Relationship Id="rId130" Type="http://schemas.openxmlformats.org/officeDocument/2006/relationships/hyperlink" Target="http://online.zakon.kz/Document/?doc_id=30776062" TargetMode="External"/><Relationship Id="rId151" Type="http://schemas.openxmlformats.org/officeDocument/2006/relationships/hyperlink" Target="http://online.zakon.kz/Document/?doc_id=30085759" TargetMode="External"/><Relationship Id="rId172" Type="http://schemas.openxmlformats.org/officeDocument/2006/relationships/hyperlink" Target="http://online.zakon.kz/Document/?doc_id=31613375" TargetMode="External"/><Relationship Id="rId193" Type="http://schemas.openxmlformats.org/officeDocument/2006/relationships/hyperlink" Target="http://online.zakon.kz/Document/?doc_id=31613375" TargetMode="External"/><Relationship Id="rId207" Type="http://schemas.openxmlformats.org/officeDocument/2006/relationships/hyperlink" Target="http://online.zakon.kz/Document/?doc_id=31612320" TargetMode="External"/><Relationship Id="rId228" Type="http://schemas.openxmlformats.org/officeDocument/2006/relationships/hyperlink" Target="http://online.zakon.kz/Document/?doc_id=30466908" TargetMode="External"/><Relationship Id="rId249" Type="http://schemas.openxmlformats.org/officeDocument/2006/relationships/hyperlink" Target="http://online.zakon.kz/Document/?doc_id=37018250" TargetMode="External"/><Relationship Id="rId13" Type="http://schemas.openxmlformats.org/officeDocument/2006/relationships/hyperlink" Target="http://online.zakon.kz/Document/?doc_id=31350987" TargetMode="External"/><Relationship Id="rId109" Type="http://schemas.openxmlformats.org/officeDocument/2006/relationships/hyperlink" Target="http://online.zakon.kz/Document/?doc_id=33126906" TargetMode="External"/><Relationship Id="rId260" Type="http://schemas.openxmlformats.org/officeDocument/2006/relationships/hyperlink" Target="http://online.zakon.kz/Document/?doc_id=31624683" TargetMode="External"/><Relationship Id="rId281" Type="http://schemas.openxmlformats.org/officeDocument/2006/relationships/hyperlink" Target="http://online.zakon.kz/Document/?doc_id=31561142" TargetMode="External"/><Relationship Id="rId316" Type="http://schemas.openxmlformats.org/officeDocument/2006/relationships/hyperlink" Target="http://online.zakon.kz/Document/?doc_id=1013735" TargetMode="External"/><Relationship Id="rId337" Type="http://schemas.openxmlformats.org/officeDocument/2006/relationships/header" Target="header1.xml"/><Relationship Id="rId34" Type="http://schemas.openxmlformats.org/officeDocument/2006/relationships/hyperlink" Target="http://online.zakon.kz/Document/?doc_id=31531909" TargetMode="External"/><Relationship Id="rId55" Type="http://schemas.openxmlformats.org/officeDocument/2006/relationships/hyperlink" Target="http://online.zakon.kz/Document/?doc_id=31461977" TargetMode="External"/><Relationship Id="rId76" Type="http://schemas.openxmlformats.org/officeDocument/2006/relationships/hyperlink" Target="http://online.zakon.kz/Document/?doc_id=31531909" TargetMode="External"/><Relationship Id="rId97" Type="http://schemas.openxmlformats.org/officeDocument/2006/relationships/hyperlink" Target="http://online.zakon.kz/Document/?doc_id=33126906" TargetMode="External"/><Relationship Id="rId120" Type="http://schemas.openxmlformats.org/officeDocument/2006/relationships/hyperlink" Target="http://online.zakon.kz/Document/?doc_id=37018250" TargetMode="External"/><Relationship Id="rId141" Type="http://schemas.openxmlformats.org/officeDocument/2006/relationships/hyperlink" Target="http://online.zakon.kz/Document/?doc_id=31612320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1040368" TargetMode="External"/><Relationship Id="rId183" Type="http://schemas.openxmlformats.org/officeDocument/2006/relationships/hyperlink" Target="http://online.zakon.kz/Document/?doc_id=31613375" TargetMode="External"/><Relationship Id="rId218" Type="http://schemas.openxmlformats.org/officeDocument/2006/relationships/hyperlink" Target="http://online.zakon.kz/Document/?doc_id=30947363" TargetMode="External"/><Relationship Id="rId239" Type="http://schemas.openxmlformats.org/officeDocument/2006/relationships/hyperlink" Target="http://online.zakon.kz/Document/?doc_id=31531909" TargetMode="External"/><Relationship Id="rId250" Type="http://schemas.openxmlformats.org/officeDocument/2006/relationships/hyperlink" Target="http://online.zakon.kz/Document/?doc_id=33126906" TargetMode="External"/><Relationship Id="rId271" Type="http://schemas.openxmlformats.org/officeDocument/2006/relationships/hyperlink" Target="http://online.zakon.kz/Document/?doc_id=39941642" TargetMode="External"/><Relationship Id="rId292" Type="http://schemas.openxmlformats.org/officeDocument/2006/relationships/hyperlink" Target="http://online.zakon.kz/Document/?doc_id=30047304" TargetMode="External"/><Relationship Id="rId306" Type="http://schemas.openxmlformats.org/officeDocument/2006/relationships/hyperlink" Target="http://online.zakon.kz/Document/?doc_id=31350987" TargetMode="External"/><Relationship Id="rId24" Type="http://schemas.openxmlformats.org/officeDocument/2006/relationships/hyperlink" Target="http://online.zakon.kz/Document/?doc_id=31444911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3126906" TargetMode="External"/><Relationship Id="rId87" Type="http://schemas.openxmlformats.org/officeDocument/2006/relationships/hyperlink" Target="http://online.zakon.kz/Document/?doc_id=31613375" TargetMode="External"/><Relationship Id="rId110" Type="http://schemas.openxmlformats.org/officeDocument/2006/relationships/hyperlink" Target="http://online.zakon.kz/Document/?doc_id=37018250" TargetMode="External"/><Relationship Id="rId131" Type="http://schemas.openxmlformats.org/officeDocument/2006/relationships/hyperlink" Target="http://online.zakon.kz/Document/?doc_id=31234212" TargetMode="External"/><Relationship Id="rId327" Type="http://schemas.openxmlformats.org/officeDocument/2006/relationships/hyperlink" Target="http://online.zakon.kz/Document/?doc_id=1051307" TargetMode="External"/><Relationship Id="rId152" Type="http://schemas.openxmlformats.org/officeDocument/2006/relationships/hyperlink" Target="http://online.zakon.kz/Document/?doc_id=30087221" TargetMode="External"/><Relationship Id="rId173" Type="http://schemas.openxmlformats.org/officeDocument/2006/relationships/hyperlink" Target="http://online.zakon.kz/Document/?doc_id=31612320" TargetMode="External"/><Relationship Id="rId194" Type="http://schemas.openxmlformats.org/officeDocument/2006/relationships/hyperlink" Target="http://online.zakon.kz/Document/?doc_id=31518958" TargetMode="External"/><Relationship Id="rId208" Type="http://schemas.openxmlformats.org/officeDocument/2006/relationships/hyperlink" Target="http://online.zakon.kz/Document/?doc_id=31613375" TargetMode="External"/><Relationship Id="rId229" Type="http://schemas.openxmlformats.org/officeDocument/2006/relationships/hyperlink" Target="http://online.zakon.kz/Document/?doc_id=31612320" TargetMode="External"/><Relationship Id="rId240" Type="http://schemas.openxmlformats.org/officeDocument/2006/relationships/hyperlink" Target="http://online.zakon.kz/Document/?doc_id=31531909" TargetMode="External"/><Relationship Id="rId261" Type="http://schemas.openxmlformats.org/officeDocument/2006/relationships/hyperlink" Target="http://online.zakon.kz/Document/?doc_id=31575852" TargetMode="External"/><Relationship Id="rId14" Type="http://schemas.openxmlformats.org/officeDocument/2006/relationships/hyperlink" Target="http://online.zakon.kz/Document/?doc_id=31531909" TargetMode="External"/><Relationship Id="rId35" Type="http://schemas.openxmlformats.org/officeDocument/2006/relationships/hyperlink" Target="http://online.zakon.kz/Document/?doc_id=31532052" TargetMode="External"/><Relationship Id="rId56" Type="http://schemas.openxmlformats.org/officeDocument/2006/relationships/hyperlink" Target="http://online.zakon.kz/Document/?doc_id=31461983" TargetMode="External"/><Relationship Id="rId77" Type="http://schemas.openxmlformats.org/officeDocument/2006/relationships/hyperlink" Target="http://online.zakon.kz/Document/?doc_id=31532052" TargetMode="External"/><Relationship Id="rId100" Type="http://schemas.openxmlformats.org/officeDocument/2006/relationships/hyperlink" Target="http://online.zakon.kz/Document/?doc_id=33126906" TargetMode="External"/><Relationship Id="rId282" Type="http://schemas.openxmlformats.org/officeDocument/2006/relationships/hyperlink" Target="http://online.zakon.kz/Document/?doc_id=31587034" TargetMode="External"/><Relationship Id="rId317" Type="http://schemas.openxmlformats.org/officeDocument/2006/relationships/hyperlink" Target="http://online.zakon.kz/Document/?doc_id=1016963" TargetMode="External"/><Relationship Id="rId338" Type="http://schemas.openxmlformats.org/officeDocument/2006/relationships/header" Target="header2.xml"/><Relationship Id="rId8" Type="http://schemas.openxmlformats.org/officeDocument/2006/relationships/hyperlink" Target="http://online.zakon.kz/Document/?doc_id=31350824" TargetMode="External"/><Relationship Id="rId98" Type="http://schemas.openxmlformats.org/officeDocument/2006/relationships/hyperlink" Target="http://online.zakon.kz/Document/?doc_id=33126906" TargetMode="External"/><Relationship Id="rId121" Type="http://schemas.openxmlformats.org/officeDocument/2006/relationships/hyperlink" Target="http://online.zakon.kz/Document/?doc_id=33126906" TargetMode="External"/><Relationship Id="rId142" Type="http://schemas.openxmlformats.org/officeDocument/2006/relationships/hyperlink" Target="http://online.zakon.kz/Document/?doc_id=31624683" TargetMode="External"/><Relationship Id="rId163" Type="http://schemas.openxmlformats.org/officeDocument/2006/relationships/hyperlink" Target="http://online.zakon.kz/Document/?doc_id=30914758" TargetMode="External"/><Relationship Id="rId184" Type="http://schemas.openxmlformats.org/officeDocument/2006/relationships/hyperlink" Target="http://online.zakon.kz/Document/?doc_id=31612320" TargetMode="External"/><Relationship Id="rId219" Type="http://schemas.openxmlformats.org/officeDocument/2006/relationships/hyperlink" Target="http://online.zakon.kz/Document/?doc_id=30115056" TargetMode="External"/><Relationship Id="rId230" Type="http://schemas.openxmlformats.org/officeDocument/2006/relationships/hyperlink" Target="http://online.zakon.kz/Document/?doc_id=31613375" TargetMode="External"/><Relationship Id="rId251" Type="http://schemas.openxmlformats.org/officeDocument/2006/relationships/hyperlink" Target="http://online.zakon.kz/Document/?doc_id=37018250" TargetMode="External"/><Relationship Id="rId25" Type="http://schemas.openxmlformats.org/officeDocument/2006/relationships/hyperlink" Target="http://online.zakon.kz/Document/?doc_id=31444925" TargetMode="External"/><Relationship Id="rId46" Type="http://schemas.openxmlformats.org/officeDocument/2006/relationships/hyperlink" Target="http://online.zakon.kz/Document/?doc_id=31486509" TargetMode="External"/><Relationship Id="rId67" Type="http://schemas.openxmlformats.org/officeDocument/2006/relationships/hyperlink" Target="http://online.zakon.kz/Document/?doc_id=37018250" TargetMode="External"/><Relationship Id="rId116" Type="http://schemas.openxmlformats.org/officeDocument/2006/relationships/hyperlink" Target="http://online.zakon.kz/Document/?doc_id=37018250" TargetMode="External"/><Relationship Id="rId137" Type="http://schemas.openxmlformats.org/officeDocument/2006/relationships/hyperlink" Target="http://online.zakon.kz/Document/?doc_id=33126906" TargetMode="External"/><Relationship Id="rId158" Type="http://schemas.openxmlformats.org/officeDocument/2006/relationships/hyperlink" Target="http://online.zakon.kz/Document/?doc_id=31531909" TargetMode="External"/><Relationship Id="rId272" Type="http://schemas.openxmlformats.org/officeDocument/2006/relationships/hyperlink" Target="http://online.zakon.kz/Document/?doc_id=33291034" TargetMode="External"/><Relationship Id="rId293" Type="http://schemas.openxmlformats.org/officeDocument/2006/relationships/hyperlink" Target="http://online.zakon.kz/Document/?doc_id=30047304" TargetMode="External"/><Relationship Id="rId302" Type="http://schemas.openxmlformats.org/officeDocument/2006/relationships/hyperlink" Target="http://online.zakon.kz/Document/?doc_id=30397825" TargetMode="External"/><Relationship Id="rId307" Type="http://schemas.openxmlformats.org/officeDocument/2006/relationships/hyperlink" Target="http://online.zakon.kz/Document/?doc_id=31350824" TargetMode="External"/><Relationship Id="rId323" Type="http://schemas.openxmlformats.org/officeDocument/2006/relationships/hyperlink" Target="http://online.zakon.kz/Document/?doc_id=1036397" TargetMode="External"/><Relationship Id="rId328" Type="http://schemas.openxmlformats.org/officeDocument/2006/relationships/hyperlink" Target="http://online.zakon.kz/Document/?doc_id=1051287" TargetMode="External"/><Relationship Id="rId344" Type="http://schemas.openxmlformats.org/officeDocument/2006/relationships/theme" Target="theme/theme1.xml"/><Relationship Id="rId20" Type="http://schemas.openxmlformats.org/officeDocument/2006/relationships/hyperlink" Target="http://online.zakon.kz/Document/?doc_id=31613375" TargetMode="External"/><Relationship Id="rId41" Type="http://schemas.openxmlformats.org/officeDocument/2006/relationships/hyperlink" Target="http://online.zakon.kz/Document/?doc_id=31486509" TargetMode="External"/><Relationship Id="rId62" Type="http://schemas.openxmlformats.org/officeDocument/2006/relationships/hyperlink" Target="http://online.zakon.kz/Document/?doc_id=31559629" TargetMode="External"/><Relationship Id="rId83" Type="http://schemas.openxmlformats.org/officeDocument/2006/relationships/hyperlink" Target="http://online.zakon.kz/Document/?doc_id=37018250" TargetMode="External"/><Relationship Id="rId88" Type="http://schemas.openxmlformats.org/officeDocument/2006/relationships/hyperlink" Target="http://online.zakon.kz/Document/?doc_id=33126906" TargetMode="External"/><Relationship Id="rId111" Type="http://schemas.openxmlformats.org/officeDocument/2006/relationships/hyperlink" Target="http://online.zakon.kz/Document/?doc_id=33126906" TargetMode="External"/><Relationship Id="rId132" Type="http://schemas.openxmlformats.org/officeDocument/2006/relationships/hyperlink" Target="http://online.zakon.kz/Document/?doc_id=30482970" TargetMode="External"/><Relationship Id="rId153" Type="http://schemas.openxmlformats.org/officeDocument/2006/relationships/hyperlink" Target="http://online.zakon.kz/Document/?doc_id=1013922" TargetMode="External"/><Relationship Id="rId174" Type="http://schemas.openxmlformats.org/officeDocument/2006/relationships/hyperlink" Target="http://online.zakon.kz/Document/?doc_id=31613375" TargetMode="External"/><Relationship Id="rId179" Type="http://schemas.openxmlformats.org/officeDocument/2006/relationships/hyperlink" Target="http://online.zakon.kz/Document/?doc_id=31613375" TargetMode="External"/><Relationship Id="rId195" Type="http://schemas.openxmlformats.org/officeDocument/2006/relationships/hyperlink" Target="http://online.zakon.kz/Document/?doc_id=31518958" TargetMode="External"/><Relationship Id="rId209" Type="http://schemas.openxmlformats.org/officeDocument/2006/relationships/hyperlink" Target="http://online.zakon.kz/Document/?doc_id=31612320" TargetMode="External"/><Relationship Id="rId190" Type="http://schemas.openxmlformats.org/officeDocument/2006/relationships/hyperlink" Target="http://online.zakon.kz/Document/?doc_id=31612320" TargetMode="External"/><Relationship Id="rId204" Type="http://schemas.openxmlformats.org/officeDocument/2006/relationships/hyperlink" Target="http://online.zakon.kz/Document/?doc_id=31518958" TargetMode="External"/><Relationship Id="rId220" Type="http://schemas.openxmlformats.org/officeDocument/2006/relationships/hyperlink" Target="http://online.zakon.kz/Document/?doc_id=31612320" TargetMode="External"/><Relationship Id="rId225" Type="http://schemas.openxmlformats.org/officeDocument/2006/relationships/hyperlink" Target="http://online.zakon.kz/Document/?doc_id=31613375" TargetMode="External"/><Relationship Id="rId241" Type="http://schemas.openxmlformats.org/officeDocument/2006/relationships/hyperlink" Target="http://online.zakon.kz/Document/?doc_id=31612320" TargetMode="External"/><Relationship Id="rId246" Type="http://schemas.openxmlformats.org/officeDocument/2006/relationships/hyperlink" Target="http://online.zakon.kz/Document/?doc_id=31612320" TargetMode="External"/><Relationship Id="rId267" Type="http://schemas.openxmlformats.org/officeDocument/2006/relationships/hyperlink" Target="http://online.zakon.kz/Document/?doc_id=31440099" TargetMode="External"/><Relationship Id="rId288" Type="http://schemas.openxmlformats.org/officeDocument/2006/relationships/hyperlink" Target="http://online.zakon.kz/Document/?doc_id=30013146" TargetMode="External"/><Relationship Id="rId15" Type="http://schemas.openxmlformats.org/officeDocument/2006/relationships/hyperlink" Target="http://online.zakon.kz/Document/?doc_id=31532052" TargetMode="External"/><Relationship Id="rId36" Type="http://schemas.openxmlformats.org/officeDocument/2006/relationships/hyperlink" Target="http://online.zakon.kz/Document/?doc_id=31612320" TargetMode="External"/><Relationship Id="rId57" Type="http://schemas.openxmlformats.org/officeDocument/2006/relationships/hyperlink" Target="http://online.zakon.kz/Document/?doc_id=31486509" TargetMode="External"/><Relationship Id="rId106" Type="http://schemas.openxmlformats.org/officeDocument/2006/relationships/hyperlink" Target="http://online.zakon.kz/Document/?doc_id=37018250" TargetMode="External"/><Relationship Id="rId127" Type="http://schemas.openxmlformats.org/officeDocument/2006/relationships/hyperlink" Target="http://online.zakon.kz/Document/?doc_id=37018250" TargetMode="External"/><Relationship Id="rId262" Type="http://schemas.openxmlformats.org/officeDocument/2006/relationships/hyperlink" Target="http://online.zakon.kz/Document/?doc_id=31577399" TargetMode="External"/><Relationship Id="rId283" Type="http://schemas.openxmlformats.org/officeDocument/2006/relationships/hyperlink" Target="http://online.zakon.kz/Document/?doc_id=1045320" TargetMode="External"/><Relationship Id="rId313" Type="http://schemas.openxmlformats.org/officeDocument/2006/relationships/hyperlink" Target="http://online.zakon.kz/Document/?doc_id=31350824" TargetMode="External"/><Relationship Id="rId318" Type="http://schemas.openxmlformats.org/officeDocument/2006/relationships/hyperlink" Target="http://online.zakon.kz/Document/?doc_id=1019031" TargetMode="External"/><Relationship Id="rId339" Type="http://schemas.openxmlformats.org/officeDocument/2006/relationships/footer" Target="footer1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0364477" TargetMode="External"/><Relationship Id="rId52" Type="http://schemas.openxmlformats.org/officeDocument/2006/relationships/hyperlink" Target="http://online.zakon.kz/Document/?doc_id=31613375" TargetMode="External"/><Relationship Id="rId73" Type="http://schemas.openxmlformats.org/officeDocument/2006/relationships/hyperlink" Target="http://online.zakon.kz/Document/?doc_id=31559629" TargetMode="External"/><Relationship Id="rId78" Type="http://schemas.openxmlformats.org/officeDocument/2006/relationships/hyperlink" Target="http://online.zakon.kz/Document/?doc_id=31531909" TargetMode="External"/><Relationship Id="rId94" Type="http://schemas.openxmlformats.org/officeDocument/2006/relationships/hyperlink" Target="http://online.zakon.kz/Document/?doc_id=31518958" TargetMode="External"/><Relationship Id="rId99" Type="http://schemas.openxmlformats.org/officeDocument/2006/relationships/hyperlink" Target="http://online.zakon.kz/Document/?doc_id=37018250" TargetMode="External"/><Relationship Id="rId101" Type="http://schemas.openxmlformats.org/officeDocument/2006/relationships/hyperlink" Target="http://online.zakon.kz/Document/?doc_id=37018250" TargetMode="External"/><Relationship Id="rId122" Type="http://schemas.openxmlformats.org/officeDocument/2006/relationships/hyperlink" Target="http://online.zakon.kz/Document/?doc_id=37018250" TargetMode="External"/><Relationship Id="rId143" Type="http://schemas.openxmlformats.org/officeDocument/2006/relationships/hyperlink" Target="http://online.zakon.kz/Document/?doc_id=33126906" TargetMode="External"/><Relationship Id="rId148" Type="http://schemas.openxmlformats.org/officeDocument/2006/relationships/hyperlink" Target="http://online.zakon.kz/Document/?doc_id=30378432" TargetMode="External"/><Relationship Id="rId164" Type="http://schemas.openxmlformats.org/officeDocument/2006/relationships/hyperlink" Target="http://online.zakon.kz/Document/?doc_id=30914758" TargetMode="External"/><Relationship Id="rId169" Type="http://schemas.openxmlformats.org/officeDocument/2006/relationships/hyperlink" Target="http://online.zakon.kz/Document/?doc_id=31612320" TargetMode="External"/><Relationship Id="rId185" Type="http://schemas.openxmlformats.org/officeDocument/2006/relationships/hyperlink" Target="http://online.zakon.kz/Document/?doc_id=31613375" TargetMode="External"/><Relationship Id="rId334" Type="http://schemas.openxmlformats.org/officeDocument/2006/relationships/hyperlink" Target="http://online.zakon.kz/Document/?doc_id=30030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1612320" TargetMode="External"/><Relationship Id="rId210" Type="http://schemas.openxmlformats.org/officeDocument/2006/relationships/hyperlink" Target="http://online.zakon.kz/Document/?doc_id=31613375" TargetMode="External"/><Relationship Id="rId215" Type="http://schemas.openxmlformats.org/officeDocument/2006/relationships/hyperlink" Target="http://online.zakon.kz/Document/?doc_id=30947363" TargetMode="External"/><Relationship Id="rId236" Type="http://schemas.openxmlformats.org/officeDocument/2006/relationships/hyperlink" Target="http://online.zakon.kz/Document/?doc_id=31613375" TargetMode="External"/><Relationship Id="rId257" Type="http://schemas.openxmlformats.org/officeDocument/2006/relationships/hyperlink" Target="http://online.zakon.kz/Document/?doc_id=30466908" TargetMode="External"/><Relationship Id="rId278" Type="http://schemas.openxmlformats.org/officeDocument/2006/relationships/hyperlink" Target="http://online.zakon.kz/Document/?doc_id=31430969" TargetMode="External"/><Relationship Id="rId26" Type="http://schemas.openxmlformats.org/officeDocument/2006/relationships/hyperlink" Target="http://online.zakon.kz/Document/?doc_id=30375793" TargetMode="External"/><Relationship Id="rId231" Type="http://schemas.openxmlformats.org/officeDocument/2006/relationships/hyperlink" Target="http://online.zakon.kz/Document/?doc_id=31612320" TargetMode="External"/><Relationship Id="rId252" Type="http://schemas.openxmlformats.org/officeDocument/2006/relationships/hyperlink" Target="http://online.zakon.kz/Document/?doc_id=31534702" TargetMode="External"/><Relationship Id="rId273" Type="http://schemas.openxmlformats.org/officeDocument/2006/relationships/hyperlink" Target="http://online.zakon.kz/Document/?doc_id=31683920" TargetMode="External"/><Relationship Id="rId294" Type="http://schemas.openxmlformats.org/officeDocument/2006/relationships/hyperlink" Target="http://online.zakon.kz/Document/?doc_id=30047317" TargetMode="External"/><Relationship Id="rId308" Type="http://schemas.openxmlformats.org/officeDocument/2006/relationships/hyperlink" Target="http://online.zakon.kz/Document/?doc_id=31350987" TargetMode="External"/><Relationship Id="rId329" Type="http://schemas.openxmlformats.org/officeDocument/2006/relationships/hyperlink" Target="http://online.zakon.kz/Document/?doc_id=1051399" TargetMode="External"/><Relationship Id="rId47" Type="http://schemas.openxmlformats.org/officeDocument/2006/relationships/hyperlink" Target="http://online.zakon.kz/Document/?doc_id=31487973" TargetMode="External"/><Relationship Id="rId68" Type="http://schemas.openxmlformats.org/officeDocument/2006/relationships/hyperlink" Target="http://online.zakon.kz/Document/?doc_id=33126906" TargetMode="External"/><Relationship Id="rId89" Type="http://schemas.openxmlformats.org/officeDocument/2006/relationships/hyperlink" Target="http://online.zakon.kz/Document/?doc_id=37018250" TargetMode="External"/><Relationship Id="rId112" Type="http://schemas.openxmlformats.org/officeDocument/2006/relationships/hyperlink" Target="http://online.zakon.kz/Document/?doc_id=37018250" TargetMode="External"/><Relationship Id="rId133" Type="http://schemas.openxmlformats.org/officeDocument/2006/relationships/hyperlink" Target="http://online.zakon.kz/Document/?doc_id=33126906" TargetMode="External"/><Relationship Id="rId154" Type="http://schemas.openxmlformats.org/officeDocument/2006/relationships/hyperlink" Target="http://online.zakon.kz/Document/?doc_id=33126906" TargetMode="External"/><Relationship Id="rId175" Type="http://schemas.openxmlformats.org/officeDocument/2006/relationships/hyperlink" Target="http://online.zakon.kz/Document/?doc_id=31612320" TargetMode="External"/><Relationship Id="rId340" Type="http://schemas.openxmlformats.org/officeDocument/2006/relationships/footer" Target="footer2.xml"/><Relationship Id="rId196" Type="http://schemas.openxmlformats.org/officeDocument/2006/relationships/hyperlink" Target="http://online.zakon.kz/Document/?doc_id=31612320" TargetMode="External"/><Relationship Id="rId200" Type="http://schemas.openxmlformats.org/officeDocument/2006/relationships/hyperlink" Target="http://online.zakon.kz/Document/?doc_id=31612320" TargetMode="External"/><Relationship Id="rId16" Type="http://schemas.openxmlformats.org/officeDocument/2006/relationships/hyperlink" Target="http://online.zakon.kz/Document/?doc_id=31612320" TargetMode="External"/><Relationship Id="rId221" Type="http://schemas.openxmlformats.org/officeDocument/2006/relationships/hyperlink" Target="http://online.zakon.kz/Document/?doc_id=31612320" TargetMode="External"/><Relationship Id="rId242" Type="http://schemas.openxmlformats.org/officeDocument/2006/relationships/hyperlink" Target="http://online.zakon.kz/Document/?doc_id=30115056" TargetMode="External"/><Relationship Id="rId263" Type="http://schemas.openxmlformats.org/officeDocument/2006/relationships/hyperlink" Target="http://online.zakon.kz/Document/?doc_id=31440099" TargetMode="External"/><Relationship Id="rId284" Type="http://schemas.openxmlformats.org/officeDocument/2006/relationships/hyperlink" Target="http://online.zakon.kz/Document/?doc_id=1049035" TargetMode="External"/><Relationship Id="rId319" Type="http://schemas.openxmlformats.org/officeDocument/2006/relationships/hyperlink" Target="http://online.zakon.kz/Document/?doc_id=1023577" TargetMode="External"/><Relationship Id="rId37" Type="http://schemas.openxmlformats.org/officeDocument/2006/relationships/hyperlink" Target="http://online.zakon.kz/Document/?doc_id=31613375" TargetMode="External"/><Relationship Id="rId58" Type="http://schemas.openxmlformats.org/officeDocument/2006/relationships/hyperlink" Target="http://online.zakon.kz/Document/?doc_id=31487973" TargetMode="External"/><Relationship Id="rId79" Type="http://schemas.openxmlformats.org/officeDocument/2006/relationships/hyperlink" Target="http://online.zakon.kz/Document/?doc_id=31532052" TargetMode="External"/><Relationship Id="rId102" Type="http://schemas.openxmlformats.org/officeDocument/2006/relationships/hyperlink" Target="http://online.zakon.kz/Document/?doc_id=33126906" TargetMode="External"/><Relationship Id="rId123" Type="http://schemas.openxmlformats.org/officeDocument/2006/relationships/hyperlink" Target="http://online.zakon.kz/Document/?doc_id=30364477" TargetMode="External"/><Relationship Id="rId144" Type="http://schemas.openxmlformats.org/officeDocument/2006/relationships/hyperlink" Target="http://online.zakon.kz/Document/?doc_id=37018250" TargetMode="External"/><Relationship Id="rId330" Type="http://schemas.openxmlformats.org/officeDocument/2006/relationships/hyperlink" Target="http://online.zakon.kz/Document/?doc_id=1051372" TargetMode="External"/><Relationship Id="rId90" Type="http://schemas.openxmlformats.org/officeDocument/2006/relationships/hyperlink" Target="http://online.zakon.kz/Document/?doc_id=30914758" TargetMode="External"/><Relationship Id="rId165" Type="http://schemas.openxmlformats.org/officeDocument/2006/relationships/hyperlink" Target="http://online.zakon.kz/Document/?doc_id=31612320" TargetMode="External"/><Relationship Id="rId186" Type="http://schemas.openxmlformats.org/officeDocument/2006/relationships/hyperlink" Target="http://online.zakon.kz/Document/?doc_id=31612320" TargetMode="External"/><Relationship Id="rId211" Type="http://schemas.openxmlformats.org/officeDocument/2006/relationships/hyperlink" Target="http://online.zakon.kz/Document/?doc_id=31612320" TargetMode="External"/><Relationship Id="rId232" Type="http://schemas.openxmlformats.org/officeDocument/2006/relationships/hyperlink" Target="http://online.zakon.kz/Document/?doc_id=30466908" TargetMode="External"/><Relationship Id="rId253" Type="http://schemas.openxmlformats.org/officeDocument/2006/relationships/hyperlink" Target="http://online.zakon.kz/Document/?doc_id=31534819" TargetMode="External"/><Relationship Id="rId274" Type="http://schemas.openxmlformats.org/officeDocument/2006/relationships/hyperlink" Target="http://online.zakon.kz/Document/?doc_id=31444911" TargetMode="External"/><Relationship Id="rId295" Type="http://schemas.openxmlformats.org/officeDocument/2006/relationships/hyperlink" Target="http://online.zakon.kz/Document/?doc_id=30053949" TargetMode="External"/><Relationship Id="rId309" Type="http://schemas.openxmlformats.org/officeDocument/2006/relationships/hyperlink" Target="http://online.zakon.kz/Document/?doc_id=31350824" TargetMode="External"/><Relationship Id="rId27" Type="http://schemas.openxmlformats.org/officeDocument/2006/relationships/hyperlink" Target="http://online.zakon.kz/Document/?doc_id=31630552" TargetMode="External"/><Relationship Id="rId48" Type="http://schemas.openxmlformats.org/officeDocument/2006/relationships/hyperlink" Target="http://online.zakon.kz/Document/?doc_id=31612320" TargetMode="External"/><Relationship Id="rId69" Type="http://schemas.openxmlformats.org/officeDocument/2006/relationships/hyperlink" Target="http://online.zakon.kz/Document/?doc_id=31461977" TargetMode="External"/><Relationship Id="rId113" Type="http://schemas.openxmlformats.org/officeDocument/2006/relationships/hyperlink" Target="http://online.zakon.kz/Document/?doc_id=33126906" TargetMode="External"/><Relationship Id="rId134" Type="http://schemas.openxmlformats.org/officeDocument/2006/relationships/hyperlink" Target="http://online.zakon.kz/Document/?doc_id=37018250" TargetMode="External"/><Relationship Id="rId320" Type="http://schemas.openxmlformats.org/officeDocument/2006/relationships/hyperlink" Target="http://online.zakon.kz/Document/?doc_id=1033002" TargetMode="External"/><Relationship Id="rId80" Type="http://schemas.openxmlformats.org/officeDocument/2006/relationships/hyperlink" Target="http://online.zakon.kz/Document/?doc_id=31531909" TargetMode="External"/><Relationship Id="rId155" Type="http://schemas.openxmlformats.org/officeDocument/2006/relationships/hyperlink" Target="http://online.zakon.kz/Document/?doc_id=37018250" TargetMode="External"/><Relationship Id="rId176" Type="http://schemas.openxmlformats.org/officeDocument/2006/relationships/hyperlink" Target="http://online.zakon.kz/Document/?doc_id=31613375" TargetMode="External"/><Relationship Id="rId197" Type="http://schemas.openxmlformats.org/officeDocument/2006/relationships/hyperlink" Target="http://online.zakon.kz/Document/?doc_id=31613375" TargetMode="External"/><Relationship Id="rId341" Type="http://schemas.openxmlformats.org/officeDocument/2006/relationships/header" Target="header3.xml"/><Relationship Id="rId201" Type="http://schemas.openxmlformats.org/officeDocument/2006/relationships/hyperlink" Target="http://online.zakon.kz/Document/?doc_id=31613375" TargetMode="External"/><Relationship Id="rId222" Type="http://schemas.openxmlformats.org/officeDocument/2006/relationships/hyperlink" Target="http://online.zakon.kz/Document/?doc_id=31613375" TargetMode="External"/><Relationship Id="rId243" Type="http://schemas.openxmlformats.org/officeDocument/2006/relationships/hyperlink" Target="http://online.zakon.kz/Document/?doc_id=31531909" TargetMode="External"/><Relationship Id="rId264" Type="http://schemas.openxmlformats.org/officeDocument/2006/relationships/hyperlink" Target="http://online.zakon.kz/Document/?doc_id=31440148" TargetMode="External"/><Relationship Id="rId285" Type="http://schemas.openxmlformats.org/officeDocument/2006/relationships/hyperlink" Target="http://online.zakon.kz/Document/?doc_id=1049134" TargetMode="External"/><Relationship Id="rId17" Type="http://schemas.openxmlformats.org/officeDocument/2006/relationships/hyperlink" Target="http://online.zakon.kz/Document/?doc_id=31613375" TargetMode="External"/><Relationship Id="rId38" Type="http://schemas.openxmlformats.org/officeDocument/2006/relationships/hyperlink" Target="http://online.zakon.kz/Document/?doc_id=31624683" TargetMode="External"/><Relationship Id="rId59" Type="http://schemas.openxmlformats.org/officeDocument/2006/relationships/hyperlink" Target="http://online.zakon.kz/Document/?doc_id=31534702" TargetMode="External"/><Relationship Id="rId103" Type="http://schemas.openxmlformats.org/officeDocument/2006/relationships/hyperlink" Target="http://online.zakon.kz/Document/?doc_id=33126906" TargetMode="External"/><Relationship Id="rId124" Type="http://schemas.openxmlformats.org/officeDocument/2006/relationships/hyperlink" Target="http://online.zakon.kz/Document/?doc_id=30482970" TargetMode="External"/><Relationship Id="rId310" Type="http://schemas.openxmlformats.org/officeDocument/2006/relationships/hyperlink" Target="http://online.zakon.kz/Document/?doc_id=31350987" TargetMode="External"/><Relationship Id="rId70" Type="http://schemas.openxmlformats.org/officeDocument/2006/relationships/hyperlink" Target="http://online.zakon.kz/Document/?doc_id=31461983" TargetMode="External"/><Relationship Id="rId91" Type="http://schemas.openxmlformats.org/officeDocument/2006/relationships/hyperlink" Target="http://online.zakon.kz/Document/?doc_id=31612320" TargetMode="External"/><Relationship Id="rId145" Type="http://schemas.openxmlformats.org/officeDocument/2006/relationships/hyperlink" Target="http://online.zakon.kz/Document/?doc_id=31486509" TargetMode="External"/><Relationship Id="rId166" Type="http://schemas.openxmlformats.org/officeDocument/2006/relationships/hyperlink" Target="http://online.zakon.kz/Document/?doc_id=31613375" TargetMode="External"/><Relationship Id="rId187" Type="http://schemas.openxmlformats.org/officeDocument/2006/relationships/hyperlink" Target="http://online.zakon.kz/Document/?doc_id=31613375" TargetMode="External"/><Relationship Id="rId331" Type="http://schemas.openxmlformats.org/officeDocument/2006/relationships/hyperlink" Target="http://online.zakon.kz/Document/?doc_id=105288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18958" TargetMode="External"/><Relationship Id="rId233" Type="http://schemas.openxmlformats.org/officeDocument/2006/relationships/hyperlink" Target="http://online.zakon.kz/Document/?doc_id=31612320" TargetMode="External"/><Relationship Id="rId254" Type="http://schemas.openxmlformats.org/officeDocument/2006/relationships/hyperlink" Target="http://online.zakon.kz/Document/?doc_id=1021682" TargetMode="External"/><Relationship Id="rId28" Type="http://schemas.openxmlformats.org/officeDocument/2006/relationships/hyperlink" Target="http://online.zakon.kz/Document/?doc_id=31549287" TargetMode="External"/><Relationship Id="rId49" Type="http://schemas.openxmlformats.org/officeDocument/2006/relationships/hyperlink" Target="http://online.zakon.kz/Document/?doc_id=31613375" TargetMode="External"/><Relationship Id="rId114" Type="http://schemas.openxmlformats.org/officeDocument/2006/relationships/hyperlink" Target="http://online.zakon.kz/Document/?doc_id=37018250" TargetMode="External"/><Relationship Id="rId275" Type="http://schemas.openxmlformats.org/officeDocument/2006/relationships/hyperlink" Target="http://online.zakon.kz/Document/?doc_id=31444925" TargetMode="External"/><Relationship Id="rId296" Type="http://schemas.openxmlformats.org/officeDocument/2006/relationships/hyperlink" Target="http://online.zakon.kz/Document/?doc_id=30113579" TargetMode="External"/><Relationship Id="rId300" Type="http://schemas.openxmlformats.org/officeDocument/2006/relationships/hyperlink" Target="http://online.zakon.kz/Document/?doc_id=30564548" TargetMode="External"/><Relationship Id="rId60" Type="http://schemas.openxmlformats.org/officeDocument/2006/relationships/hyperlink" Target="http://online.zakon.kz/Document/?doc_id=31534819" TargetMode="External"/><Relationship Id="rId81" Type="http://schemas.openxmlformats.org/officeDocument/2006/relationships/hyperlink" Target="http://online.zakon.kz/Document/?doc_id=31532052" TargetMode="External"/><Relationship Id="rId135" Type="http://schemas.openxmlformats.org/officeDocument/2006/relationships/hyperlink" Target="http://online.zakon.kz/Document/?doc_id=1008442" TargetMode="External"/><Relationship Id="rId156" Type="http://schemas.openxmlformats.org/officeDocument/2006/relationships/hyperlink" Target="http://online.zakon.kz/Document/?doc_id=30115056" TargetMode="External"/><Relationship Id="rId177" Type="http://schemas.openxmlformats.org/officeDocument/2006/relationships/hyperlink" Target="http://online.zakon.kz/Document/?doc_id=31518958" TargetMode="External"/><Relationship Id="rId198" Type="http://schemas.openxmlformats.org/officeDocument/2006/relationships/hyperlink" Target="http://online.zakon.kz/Document/?doc_id=31612320" TargetMode="External"/><Relationship Id="rId321" Type="http://schemas.openxmlformats.org/officeDocument/2006/relationships/hyperlink" Target="http://online.zakon.kz/Document/?doc_id=1033784" TargetMode="External"/><Relationship Id="rId342" Type="http://schemas.openxmlformats.org/officeDocument/2006/relationships/footer" Target="footer3.xml"/><Relationship Id="rId202" Type="http://schemas.openxmlformats.org/officeDocument/2006/relationships/hyperlink" Target="http://online.zakon.kz/Document/?doc_id=31612320" TargetMode="External"/><Relationship Id="rId223" Type="http://schemas.openxmlformats.org/officeDocument/2006/relationships/hyperlink" Target="http://online.zakon.kz/Document/?doc_id=30466908" TargetMode="External"/><Relationship Id="rId244" Type="http://schemas.openxmlformats.org/officeDocument/2006/relationships/hyperlink" Target="http://online.zakon.kz/Document/?doc_id=30115056" TargetMode="External"/><Relationship Id="rId18" Type="http://schemas.openxmlformats.org/officeDocument/2006/relationships/hyperlink" Target="http://online.zakon.kz/Document/?doc_id=31249532" TargetMode="External"/><Relationship Id="rId39" Type="http://schemas.openxmlformats.org/officeDocument/2006/relationships/hyperlink" Target="http://online.zakon.kz/Document/?doc_id=31612320" TargetMode="External"/><Relationship Id="rId265" Type="http://schemas.openxmlformats.org/officeDocument/2006/relationships/hyperlink" Target="http://online.zakon.kz/Document/?doc_id=31612320" TargetMode="External"/><Relationship Id="rId286" Type="http://schemas.openxmlformats.org/officeDocument/2006/relationships/hyperlink" Target="http://online.zakon.kz/Document/?doc_id=1052511" TargetMode="External"/><Relationship Id="rId50" Type="http://schemas.openxmlformats.org/officeDocument/2006/relationships/hyperlink" Target="http://online.zakon.kz/Document/?doc_id=1044812" TargetMode="External"/><Relationship Id="rId104" Type="http://schemas.openxmlformats.org/officeDocument/2006/relationships/hyperlink" Target="http://online.zakon.kz/Document/?doc_id=37018250" TargetMode="External"/><Relationship Id="rId125" Type="http://schemas.openxmlformats.org/officeDocument/2006/relationships/hyperlink" Target="http://online.zakon.kz/Document/?doc_id=30776062" TargetMode="External"/><Relationship Id="rId146" Type="http://schemas.openxmlformats.org/officeDocument/2006/relationships/hyperlink" Target="http://online.zakon.kz/Document/?doc_id=31487973" TargetMode="External"/><Relationship Id="rId167" Type="http://schemas.openxmlformats.org/officeDocument/2006/relationships/hyperlink" Target="http://online.zakon.kz/Document/?doc_id=31612320" TargetMode="External"/><Relationship Id="rId188" Type="http://schemas.openxmlformats.org/officeDocument/2006/relationships/hyperlink" Target="http://online.zakon.kz/Document/?doc_id=31612320" TargetMode="External"/><Relationship Id="rId311" Type="http://schemas.openxmlformats.org/officeDocument/2006/relationships/hyperlink" Target="http://online.zakon.kz/Document/?doc_id=31350824" TargetMode="External"/><Relationship Id="rId332" Type="http://schemas.openxmlformats.org/officeDocument/2006/relationships/hyperlink" Target="http://online.zakon.kz/Document/?doc_id=30008201" TargetMode="External"/><Relationship Id="rId71" Type="http://schemas.openxmlformats.org/officeDocument/2006/relationships/hyperlink" Target="http://online.zakon.kz/Document/?doc_id=31138363" TargetMode="External"/><Relationship Id="rId92" Type="http://schemas.openxmlformats.org/officeDocument/2006/relationships/hyperlink" Target="http://online.zakon.kz/Document/?doc_id=31613375" TargetMode="External"/><Relationship Id="rId213" Type="http://schemas.openxmlformats.org/officeDocument/2006/relationships/hyperlink" Target="http://online.zakon.kz/Document/?doc_id=30947363" TargetMode="External"/><Relationship Id="rId234" Type="http://schemas.openxmlformats.org/officeDocument/2006/relationships/hyperlink" Target="http://online.zakon.kz/Document/?doc_id=3161337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2102" TargetMode="External"/><Relationship Id="rId255" Type="http://schemas.openxmlformats.org/officeDocument/2006/relationships/hyperlink" Target="http://online.zakon.kz/Document/?doc_id=31612320" TargetMode="External"/><Relationship Id="rId276" Type="http://schemas.openxmlformats.org/officeDocument/2006/relationships/hyperlink" Target="http://online.zakon.kz/Document/?doc_id=31350824" TargetMode="External"/><Relationship Id="rId297" Type="http://schemas.openxmlformats.org/officeDocument/2006/relationships/hyperlink" Target="http://online.zakon.kz/Document/?doc_id=30396546" TargetMode="External"/><Relationship Id="rId40" Type="http://schemas.openxmlformats.org/officeDocument/2006/relationships/hyperlink" Target="http://online.zakon.kz/Document/?doc_id=31613375" TargetMode="External"/><Relationship Id="rId115" Type="http://schemas.openxmlformats.org/officeDocument/2006/relationships/hyperlink" Target="http://online.zakon.kz/Document/?doc_id=33126906" TargetMode="External"/><Relationship Id="rId136" Type="http://schemas.openxmlformats.org/officeDocument/2006/relationships/hyperlink" Target="http://online.zakon.kz/Document/?doc_id=1003158" TargetMode="External"/><Relationship Id="rId157" Type="http://schemas.openxmlformats.org/officeDocument/2006/relationships/hyperlink" Target="http://online.zakon.kz/Document/?doc_id=33126906" TargetMode="External"/><Relationship Id="rId178" Type="http://schemas.openxmlformats.org/officeDocument/2006/relationships/hyperlink" Target="http://online.zakon.kz/Document/?doc_id=31612320" TargetMode="External"/><Relationship Id="rId301" Type="http://schemas.openxmlformats.org/officeDocument/2006/relationships/hyperlink" Target="http://online.zakon.kz/Document/?doc_id=30396546" TargetMode="External"/><Relationship Id="rId322" Type="http://schemas.openxmlformats.org/officeDocument/2006/relationships/hyperlink" Target="http://online.zakon.kz/Document/?doc_id=1033730" TargetMode="External"/><Relationship Id="rId343" Type="http://schemas.openxmlformats.org/officeDocument/2006/relationships/fontTable" Target="fontTable.xml"/><Relationship Id="rId61" Type="http://schemas.openxmlformats.org/officeDocument/2006/relationships/hyperlink" Target="http://online.zakon.kz/Document/?doc_id=31554826" TargetMode="External"/><Relationship Id="rId82" Type="http://schemas.openxmlformats.org/officeDocument/2006/relationships/hyperlink" Target="http://online.zakon.kz/Document/?doc_id=33126906" TargetMode="External"/><Relationship Id="rId199" Type="http://schemas.openxmlformats.org/officeDocument/2006/relationships/hyperlink" Target="http://online.zakon.kz/Document/?doc_id=31613375" TargetMode="External"/><Relationship Id="rId203" Type="http://schemas.openxmlformats.org/officeDocument/2006/relationships/hyperlink" Target="http://online.zakon.kz/Document/?doc_id=31613375" TargetMode="External"/><Relationship Id="rId19" Type="http://schemas.openxmlformats.org/officeDocument/2006/relationships/hyperlink" Target="http://online.zakon.kz/Document/?doc_id=31612320" TargetMode="External"/><Relationship Id="rId224" Type="http://schemas.openxmlformats.org/officeDocument/2006/relationships/hyperlink" Target="http://online.zakon.kz/Document/?doc_id=31612320" TargetMode="External"/><Relationship Id="rId245" Type="http://schemas.openxmlformats.org/officeDocument/2006/relationships/hyperlink" Target="http://online.zakon.kz/Document/?doc_id=31612320" TargetMode="External"/><Relationship Id="rId266" Type="http://schemas.openxmlformats.org/officeDocument/2006/relationships/hyperlink" Target="http://online.zakon.kz/Document/?doc_id=31613375" TargetMode="External"/><Relationship Id="rId287" Type="http://schemas.openxmlformats.org/officeDocument/2006/relationships/hyperlink" Target="http://online.zakon.kz/Document/?doc_id=30009290" TargetMode="External"/><Relationship Id="rId30" Type="http://schemas.openxmlformats.org/officeDocument/2006/relationships/hyperlink" Target="http://online.zakon.kz/Document/?doc_id=1005029" TargetMode="External"/><Relationship Id="rId105" Type="http://schemas.openxmlformats.org/officeDocument/2006/relationships/hyperlink" Target="http://online.zakon.kz/Document/?doc_id=33126906" TargetMode="External"/><Relationship Id="rId126" Type="http://schemas.openxmlformats.org/officeDocument/2006/relationships/hyperlink" Target="http://online.zakon.kz/Document/?doc_id=33126906" TargetMode="External"/><Relationship Id="rId147" Type="http://schemas.openxmlformats.org/officeDocument/2006/relationships/hyperlink" Target="http://online.zakon.kz/Document/?doc_id=30366217" TargetMode="External"/><Relationship Id="rId168" Type="http://schemas.openxmlformats.org/officeDocument/2006/relationships/hyperlink" Target="http://online.zakon.kz/Document/?doc_id=31613375" TargetMode="External"/><Relationship Id="rId312" Type="http://schemas.openxmlformats.org/officeDocument/2006/relationships/hyperlink" Target="http://online.zakon.kz/Document/?doc_id=31350987" TargetMode="External"/><Relationship Id="rId333" Type="http://schemas.openxmlformats.org/officeDocument/2006/relationships/hyperlink" Target="http://online.zakon.kz/Document/?doc_id=30020544" TargetMode="External"/><Relationship Id="rId51" Type="http://schemas.openxmlformats.org/officeDocument/2006/relationships/hyperlink" Target="http://online.zakon.kz/Document/?doc_id=31612320" TargetMode="External"/><Relationship Id="rId72" Type="http://schemas.openxmlformats.org/officeDocument/2006/relationships/hyperlink" Target="http://online.zakon.kz/Document/?doc_id=31554826" TargetMode="External"/><Relationship Id="rId93" Type="http://schemas.openxmlformats.org/officeDocument/2006/relationships/hyperlink" Target="http://online.zakon.kz/Document/?doc_id=31612320" TargetMode="External"/><Relationship Id="rId189" Type="http://schemas.openxmlformats.org/officeDocument/2006/relationships/hyperlink" Target="http://online.zakon.kz/Document/?doc_id=3161337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2571" TargetMode="External"/><Relationship Id="rId235" Type="http://schemas.openxmlformats.org/officeDocument/2006/relationships/hyperlink" Target="http://online.zakon.kz/Document/?doc_id=31612320" TargetMode="External"/><Relationship Id="rId256" Type="http://schemas.openxmlformats.org/officeDocument/2006/relationships/hyperlink" Target="http://online.zakon.kz/Document/?doc_id=31613375" TargetMode="External"/><Relationship Id="rId277" Type="http://schemas.openxmlformats.org/officeDocument/2006/relationships/hyperlink" Target="http://online.zakon.kz/Document/?doc_id=31350987" TargetMode="External"/><Relationship Id="rId298" Type="http://schemas.openxmlformats.org/officeDocument/2006/relationships/hyperlink" Target="http://online.zakon.kz/Document/?doc_id=303978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33938</Words>
  <Characters>302855</Characters>
  <Application>Microsoft Office Word</Application>
  <DocSecurity>0</DocSecurity>
  <Lines>2523</Lines>
  <Paragraphs>672</Paragraphs>
  <ScaleCrop>false</ScaleCrop>
  <Company>SPecialiST RePack</Company>
  <LinksUpToDate>false</LinksUpToDate>
  <CharactersWithSpaces>336121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2024-04-21T10:43:00Z</dcterms:created>
  <dcterms:modified xsi:type="dcterms:W3CDTF">2024-04-21T10:43:00Z</dcterms:modified>
</cp:coreProperties>
</file>