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326">
      <w:pPr>
        <w:pStyle w:val="pc"/>
      </w:pPr>
      <w:bookmarkStart w:id="0" w:name="_GoBack"/>
      <w:bookmarkEnd w:id="0"/>
      <w:r>
        <w:rPr>
          <w:rStyle w:val="s1"/>
        </w:rPr>
        <w:t>Досье на проект Закона</w:t>
      </w:r>
      <w:r>
        <w:rPr>
          <w:rStyle w:val="s1"/>
        </w:rPr>
        <w:br/>
        <w:t>«О профессиональных квалификациях»</w:t>
      </w:r>
      <w:r>
        <w:rPr>
          <w:rStyle w:val="s1"/>
        </w:rPr>
        <w:br/>
        <w:t>(август 2021 года)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j"/>
      </w:pPr>
      <w:bookmarkStart w:id="1" w:name="ContentStart"/>
      <w:bookmarkEnd w:id="1"/>
      <w:r>
        <w:rPr>
          <w:rStyle w:val="s0"/>
        </w:rPr>
        <w:t xml:space="preserve">1. </w:t>
      </w:r>
      <w:hyperlink w:anchor="sub4" w:history="1">
        <w:r>
          <w:rPr>
            <w:rStyle w:val="a6"/>
          </w:rPr>
          <w:t>Концепция проекта Закона (июль 2014 года)</w:t>
        </w:r>
      </w:hyperlink>
    </w:p>
    <w:p w:rsidR="00000000" w:rsidRDefault="00064326">
      <w:pPr>
        <w:pStyle w:val="pj"/>
      </w:pPr>
      <w:r>
        <w:rPr>
          <w:rStyle w:val="s0"/>
        </w:rPr>
        <w:t xml:space="preserve">2. </w:t>
      </w:r>
      <w:hyperlink r:id="rId7" w:history="1">
        <w:r>
          <w:rPr>
            <w:rStyle w:val="a6"/>
          </w:rPr>
          <w:t>Приказ Министра труда и социальной защиты населения РК от 25 февраля 2021 года № 51 «О создании рабочей группы по разработке концепций проектов законов Республики Казахстан «О профессиональных квалификациях» и «О внесении изменений и дополнений в некоторые</w:t>
        </w:r>
        <w:r>
          <w:rPr>
            <w:rStyle w:val="a6"/>
          </w:rPr>
          <w:t xml:space="preserve"> законодательные акты Республики Казахстан по вопросам профессиональных квалификаций»</w:t>
        </w:r>
      </w:hyperlink>
    </w:p>
    <w:p w:rsidR="00000000" w:rsidRDefault="00064326">
      <w:pPr>
        <w:pStyle w:val="pj"/>
      </w:pPr>
      <w:r>
        <w:rPr>
          <w:rStyle w:val="s0"/>
        </w:rPr>
        <w:t xml:space="preserve">3. </w:t>
      </w:r>
      <w:hyperlink w:anchor="sub2" w:history="1">
        <w:r>
          <w:rPr>
            <w:rStyle w:val="a6"/>
          </w:rPr>
          <w:t>Проект Закона РК (август 2021 года)</w:t>
        </w:r>
      </w:hyperlink>
    </w:p>
    <w:p w:rsidR="00000000" w:rsidRDefault="00064326">
      <w:pPr>
        <w:pStyle w:val="pj"/>
      </w:pPr>
      <w:r>
        <w:rPr>
          <w:rStyle w:val="s0"/>
        </w:rPr>
        <w:t xml:space="preserve">4. </w:t>
      </w:r>
      <w:hyperlink w:anchor="sub3" w:history="1">
        <w:r>
          <w:rPr>
            <w:rStyle w:val="a6"/>
          </w:rPr>
          <w:t>Концепция к проекту Закона (август 2021 года)</w:t>
        </w:r>
      </w:hyperlink>
    </w:p>
    <w:p w:rsidR="00000000" w:rsidRDefault="00064326">
      <w:pPr>
        <w:pStyle w:val="pj"/>
      </w:pPr>
      <w:r>
        <w:rPr>
          <w:rStyle w:val="s0"/>
        </w:rPr>
        <w:t xml:space="preserve">5. </w:t>
      </w:r>
      <w:hyperlink r:id="rId8" w:anchor="sub_id=1" w:history="1">
        <w:r>
          <w:rPr>
            <w:rStyle w:val="a6"/>
          </w:rPr>
          <w:t>Консультативный документ регуляторной политики к Закону РК «О профессиональных квалификациях» (ноябрь 2021 года)</w:t>
        </w:r>
      </w:hyperlink>
    </w:p>
    <w:p w:rsidR="00000000" w:rsidRDefault="00064326">
      <w:pPr>
        <w:pStyle w:val="pj"/>
      </w:pPr>
      <w:r>
        <w:rPr>
          <w:rStyle w:val="s0"/>
        </w:rPr>
        <w:t xml:space="preserve">6. </w:t>
      </w:r>
      <w:hyperlink r:id="rId9" w:anchor="sub_id=2" w:history="1">
        <w:r>
          <w:rPr>
            <w:rStyle w:val="a6"/>
          </w:rPr>
          <w:t>Концепц</w:t>
        </w:r>
        <w:r>
          <w:rPr>
            <w:rStyle w:val="a6"/>
          </w:rPr>
          <w:t>ия к проекту Закона «О профессиональных квалификациях» (декабрь 2021 года)</w:t>
        </w:r>
      </w:hyperlink>
    </w:p>
    <w:p w:rsidR="00000000" w:rsidRDefault="00064326">
      <w:pPr>
        <w:pStyle w:val="pj"/>
      </w:pPr>
      <w:r>
        <w:rPr>
          <w:rStyle w:val="s0"/>
        </w:rPr>
        <w:t>7. Новости, обсуждения по проекту</w:t>
      </w:r>
    </w:p>
    <w:p w:rsidR="00000000" w:rsidRDefault="00064326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064326">
      <w:pPr>
        <w:pStyle w:val="pj"/>
      </w:pPr>
      <w:r>
        <w:rPr>
          <w:rStyle w:val="s0"/>
        </w:rPr>
        <w:t> </w:t>
      </w:r>
      <w:r>
        <w:t> </w:t>
      </w:r>
    </w:p>
    <w:p w:rsidR="00000000" w:rsidRDefault="00064326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064326">
      <w:pPr>
        <w:pStyle w:val="pr"/>
      </w:pPr>
      <w:r>
        <w:rPr>
          <w:rStyle w:val="s0"/>
        </w:rPr>
        <w:t>Проект</w:t>
      </w:r>
    </w:p>
    <w:p w:rsidR="00000000" w:rsidRDefault="00064326">
      <w:pPr>
        <w:pStyle w:val="pr"/>
      </w:pPr>
      <w:r>
        <w:t> </w:t>
      </w:r>
    </w:p>
    <w:p w:rsidR="00000000" w:rsidRDefault="00064326">
      <w:pPr>
        <w:pStyle w:val="pc"/>
      </w:pPr>
      <w:r>
        <w:rPr>
          <w:rStyle w:val="s1"/>
        </w:rPr>
        <w:t>Закон Республики Казахстан</w:t>
      </w:r>
      <w:r>
        <w:rPr>
          <w:rStyle w:val="s1"/>
        </w:rPr>
        <w:br/>
        <w:t>«О профессиональных квалификациях»</w:t>
      </w:r>
      <w:r>
        <w:rPr>
          <w:rStyle w:val="s1"/>
        </w:rPr>
        <w:br/>
        <w:t>(август 2021 года)</w:t>
      </w:r>
    </w:p>
    <w:p w:rsidR="00000000" w:rsidRDefault="00064326">
      <w:pPr>
        <w:pStyle w:val="pc"/>
      </w:pPr>
      <w:r>
        <w:t> </w:t>
      </w:r>
    </w:p>
    <w:p w:rsidR="00000000" w:rsidRDefault="00064326">
      <w:pPr>
        <w:pStyle w:val="pc"/>
      </w:pPr>
      <w:r>
        <w:rPr>
          <w:b/>
          <w:bCs/>
        </w:rPr>
        <w:t>ОГЛАВЛЕНИЕ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t xml:space="preserve">Глава 1. Основные положения </w:t>
      </w:r>
    </w:p>
    <w:p w:rsidR="00000000" w:rsidRDefault="00064326">
      <w:pPr>
        <w:pStyle w:val="pj"/>
      </w:pPr>
      <w:r>
        <w:t>Статья</w:t>
      </w:r>
      <w:r>
        <w:t xml:space="preserve"> 1. Основные понятия, используемые в настоящем Законе</w:t>
      </w:r>
    </w:p>
    <w:p w:rsidR="00000000" w:rsidRDefault="00064326">
      <w:pPr>
        <w:pStyle w:val="pj"/>
      </w:pPr>
      <w:r>
        <w:t>Статья 2. Сфера действия настоящего Закона</w:t>
      </w:r>
    </w:p>
    <w:p w:rsidR="00000000" w:rsidRDefault="00064326">
      <w:pPr>
        <w:pStyle w:val="pj"/>
      </w:pPr>
      <w:r>
        <w:t>Глава 2. Государственное регулирование и управление в области признания квалификации специалистов</w:t>
      </w:r>
    </w:p>
    <w:p w:rsidR="00000000" w:rsidRDefault="00064326">
      <w:pPr>
        <w:pStyle w:val="pj"/>
      </w:pPr>
      <w:r>
        <w:t>Статья 3. Компетенция Правительства</w:t>
      </w:r>
    </w:p>
    <w:p w:rsidR="00000000" w:rsidRDefault="00064326">
      <w:pPr>
        <w:pStyle w:val="pj"/>
      </w:pPr>
      <w:r>
        <w:t>Статья 4. Компетенция упо</w:t>
      </w:r>
      <w:r>
        <w:t>лномоченного органа</w:t>
      </w:r>
    </w:p>
    <w:p w:rsidR="00000000" w:rsidRDefault="00064326">
      <w:pPr>
        <w:pStyle w:val="pj"/>
      </w:pPr>
      <w:r>
        <w:t>Статья 5. Компетенция уполномоченного органа в области образования</w:t>
      </w:r>
    </w:p>
    <w:p w:rsidR="00000000" w:rsidRDefault="00064326">
      <w:pPr>
        <w:pStyle w:val="pj"/>
      </w:pPr>
      <w:r>
        <w:t>Статья 6. Компетенция регулирующих государственных органов</w:t>
      </w:r>
    </w:p>
    <w:p w:rsidR="00000000" w:rsidRDefault="00064326">
      <w:pPr>
        <w:pStyle w:val="pj"/>
      </w:pPr>
      <w:r>
        <w:t>Статья 7. Компетенция Национального органа по квалификациям</w:t>
      </w:r>
    </w:p>
    <w:p w:rsidR="00000000" w:rsidRDefault="00064326">
      <w:pPr>
        <w:pStyle w:val="pj"/>
      </w:pPr>
      <w:r>
        <w:t xml:space="preserve">Статья 8. Компетенция Национального Совета </w:t>
      </w:r>
    </w:p>
    <w:p w:rsidR="00000000" w:rsidRDefault="00064326">
      <w:pPr>
        <w:pStyle w:val="pj"/>
      </w:pPr>
      <w:r>
        <w:t>Статья</w:t>
      </w:r>
      <w:r>
        <w:t xml:space="preserve"> 9. Компетенция отраслевых советов по квалификациям</w:t>
      </w:r>
    </w:p>
    <w:p w:rsidR="00000000" w:rsidRDefault="00064326">
      <w:pPr>
        <w:pStyle w:val="pj"/>
      </w:pPr>
      <w:r>
        <w:t>Глава 3. Национальная система квалификаций</w:t>
      </w:r>
    </w:p>
    <w:p w:rsidR="00000000" w:rsidRDefault="00064326">
      <w:pPr>
        <w:pStyle w:val="pj"/>
      </w:pPr>
      <w:r>
        <w:t>Статья 10. Структура, принципы и участники национальной системы квалификаций</w:t>
      </w:r>
    </w:p>
    <w:p w:rsidR="00000000" w:rsidRDefault="00064326">
      <w:pPr>
        <w:pStyle w:val="pj"/>
      </w:pPr>
      <w:r>
        <w:t>Статья 11. Национальная рамка квалификаций</w:t>
      </w:r>
    </w:p>
    <w:p w:rsidR="00000000" w:rsidRDefault="00064326">
      <w:pPr>
        <w:pStyle w:val="pj"/>
      </w:pPr>
      <w:r>
        <w:t>Статья 12. Отраслевые рамки квалификаций</w:t>
      </w:r>
    </w:p>
    <w:p w:rsidR="00000000" w:rsidRDefault="00064326">
      <w:pPr>
        <w:pStyle w:val="pj"/>
      </w:pPr>
      <w:r>
        <w:t>Статья 13. Профессиональные стандарты</w:t>
      </w:r>
    </w:p>
    <w:p w:rsidR="00000000" w:rsidRDefault="00064326">
      <w:pPr>
        <w:pStyle w:val="pj"/>
      </w:pPr>
      <w:r>
        <w:t xml:space="preserve">Статья 14. Квалификационные стандарты </w:t>
      </w:r>
    </w:p>
    <w:p w:rsidR="00000000" w:rsidRDefault="00064326">
      <w:pPr>
        <w:pStyle w:val="pj"/>
      </w:pPr>
      <w:r>
        <w:t xml:space="preserve">Статья 15. Квалификационные программы </w:t>
      </w:r>
    </w:p>
    <w:p w:rsidR="00000000" w:rsidRDefault="00064326">
      <w:pPr>
        <w:pStyle w:val="pj"/>
      </w:pPr>
      <w:r>
        <w:t>Статья 16. Признание квалификации</w:t>
      </w:r>
    </w:p>
    <w:p w:rsidR="00000000" w:rsidRDefault="00064326">
      <w:pPr>
        <w:pStyle w:val="pj"/>
      </w:pPr>
      <w:r>
        <w:t>Статья 17. Национальный орган по квалификациям</w:t>
      </w:r>
    </w:p>
    <w:p w:rsidR="00000000" w:rsidRDefault="00064326">
      <w:pPr>
        <w:pStyle w:val="pj"/>
      </w:pPr>
      <w:r>
        <w:t>Статья 18. Отраслевые советы по квалификациям</w:t>
      </w:r>
    </w:p>
    <w:p w:rsidR="00000000" w:rsidRDefault="00064326">
      <w:pPr>
        <w:pStyle w:val="pj"/>
      </w:pPr>
      <w:r>
        <w:t>Глава 4. Спос</w:t>
      </w:r>
      <w:r>
        <w:t>обы признания квалификации</w:t>
      </w:r>
    </w:p>
    <w:p w:rsidR="00000000" w:rsidRDefault="00064326">
      <w:pPr>
        <w:pStyle w:val="pj"/>
      </w:pPr>
      <w:r>
        <w:t>Статья 19. Способы признания квалификации</w:t>
      </w:r>
    </w:p>
    <w:p w:rsidR="00000000" w:rsidRDefault="00064326">
      <w:pPr>
        <w:pStyle w:val="pj"/>
      </w:pPr>
      <w:r>
        <w:t>Статья 20. Лицензирование деятельности физических лиц</w:t>
      </w:r>
    </w:p>
    <w:p w:rsidR="00000000" w:rsidRDefault="00064326">
      <w:pPr>
        <w:pStyle w:val="pj"/>
      </w:pPr>
      <w:r>
        <w:t>Статья 21. Аттестация физических лиц</w:t>
      </w:r>
    </w:p>
    <w:p w:rsidR="00000000" w:rsidRDefault="00064326">
      <w:pPr>
        <w:pStyle w:val="pj"/>
      </w:pPr>
      <w:r>
        <w:t>Статья 22. Сертификация физических лиц</w:t>
      </w:r>
    </w:p>
    <w:p w:rsidR="00000000" w:rsidRDefault="00064326">
      <w:pPr>
        <w:pStyle w:val="pj"/>
      </w:pPr>
      <w:r>
        <w:t>Статья 23. Уведомление физическими лицами о начале деятел</w:t>
      </w:r>
      <w:r>
        <w:t>ьности</w:t>
      </w:r>
    </w:p>
    <w:p w:rsidR="00000000" w:rsidRDefault="00064326">
      <w:pPr>
        <w:pStyle w:val="pj"/>
      </w:pPr>
      <w:r>
        <w:t xml:space="preserve">Глава 5. Центры признания квалификаций </w:t>
      </w:r>
    </w:p>
    <w:p w:rsidR="00000000" w:rsidRDefault="00064326">
      <w:pPr>
        <w:pStyle w:val="pj"/>
      </w:pPr>
      <w:r>
        <w:t>Статья 24. Требования к центрам признания квалификаций</w:t>
      </w:r>
    </w:p>
    <w:p w:rsidR="00000000" w:rsidRDefault="00064326">
      <w:pPr>
        <w:pStyle w:val="pj"/>
      </w:pPr>
      <w:r>
        <w:t>Статья 25. Требования к экзаменационной комиссии/оценщику</w:t>
      </w:r>
    </w:p>
    <w:p w:rsidR="00000000" w:rsidRDefault="00064326">
      <w:pPr>
        <w:pStyle w:val="pj"/>
      </w:pPr>
      <w:r>
        <w:t>Статья 26. Финансирование</w:t>
      </w:r>
    </w:p>
    <w:p w:rsidR="00000000" w:rsidRDefault="00064326">
      <w:pPr>
        <w:pStyle w:val="pj"/>
      </w:pPr>
      <w:r>
        <w:t>Глава 6. Порядок аккредитации центров признания квалификаций</w:t>
      </w:r>
    </w:p>
    <w:p w:rsidR="00000000" w:rsidRDefault="00064326">
      <w:pPr>
        <w:pStyle w:val="pj"/>
      </w:pPr>
      <w:r>
        <w:t>Статья 27</w:t>
      </w:r>
      <w:r>
        <w:t>. Критерии аккредитации</w:t>
      </w:r>
    </w:p>
    <w:p w:rsidR="00000000" w:rsidRDefault="00064326">
      <w:pPr>
        <w:pStyle w:val="pj"/>
      </w:pPr>
      <w:r>
        <w:t>Статья 28. Этапы аккредитации</w:t>
      </w:r>
    </w:p>
    <w:p w:rsidR="00000000" w:rsidRDefault="00064326">
      <w:pPr>
        <w:pStyle w:val="pj"/>
      </w:pPr>
      <w:r>
        <w:t>Статья 29. Представление и рассмотрение заявки</w:t>
      </w:r>
    </w:p>
    <w:p w:rsidR="00000000" w:rsidRDefault="00064326">
      <w:pPr>
        <w:pStyle w:val="pj"/>
      </w:pPr>
      <w:r>
        <w:t>Статья 30. Аттестат аккредитации</w:t>
      </w:r>
    </w:p>
    <w:p w:rsidR="00000000" w:rsidRDefault="00064326">
      <w:pPr>
        <w:pStyle w:val="pj"/>
      </w:pPr>
      <w:r>
        <w:t>Статья 31. Отзыв и прекращение действия аттестата аккредитации</w:t>
      </w:r>
    </w:p>
    <w:p w:rsidR="00000000" w:rsidRDefault="00064326">
      <w:pPr>
        <w:pStyle w:val="pj"/>
      </w:pPr>
      <w:r>
        <w:t xml:space="preserve">Глава 7. Требования к кандидатам </w:t>
      </w:r>
    </w:p>
    <w:p w:rsidR="00000000" w:rsidRDefault="00064326">
      <w:pPr>
        <w:pStyle w:val="pj"/>
      </w:pPr>
      <w:r>
        <w:t>Статья 32. Квалификационн</w:t>
      </w:r>
      <w:r>
        <w:t>ые требования, предъявляемые к кандидату для прохождения признания квалификации</w:t>
      </w:r>
    </w:p>
    <w:p w:rsidR="00000000" w:rsidRDefault="00064326">
      <w:pPr>
        <w:pStyle w:val="pj"/>
      </w:pPr>
      <w:r>
        <w:t>Статья 33. Порядок получения документа о признании квалификации</w:t>
      </w:r>
    </w:p>
    <w:p w:rsidR="00000000" w:rsidRDefault="00064326">
      <w:pPr>
        <w:pStyle w:val="pj"/>
      </w:pPr>
      <w:r>
        <w:t>Статья 34. Нарушения правил процесса признания квалификации</w:t>
      </w:r>
    </w:p>
    <w:p w:rsidR="00000000" w:rsidRDefault="00064326">
      <w:pPr>
        <w:pStyle w:val="pj"/>
      </w:pPr>
      <w:r>
        <w:t>Глава 8. Порядок признания квалификации</w:t>
      </w:r>
    </w:p>
    <w:p w:rsidR="00000000" w:rsidRDefault="00064326">
      <w:pPr>
        <w:pStyle w:val="pj"/>
      </w:pPr>
      <w:r>
        <w:t>Статья 35. Признание квалификации по регулируемым профессиям</w:t>
      </w:r>
    </w:p>
    <w:p w:rsidR="00000000" w:rsidRDefault="00064326">
      <w:pPr>
        <w:pStyle w:val="pj"/>
      </w:pPr>
      <w:r>
        <w:t xml:space="preserve">Статья 36. Порядок проведения признания квалификации </w:t>
      </w:r>
    </w:p>
    <w:p w:rsidR="00000000" w:rsidRDefault="00064326">
      <w:pPr>
        <w:pStyle w:val="pj"/>
      </w:pPr>
      <w:r>
        <w:t xml:space="preserve">Статья 37. Процедура оценки при признании квалификации </w:t>
      </w:r>
    </w:p>
    <w:p w:rsidR="00000000" w:rsidRDefault="00064326">
      <w:pPr>
        <w:pStyle w:val="pj"/>
      </w:pPr>
      <w:r>
        <w:t xml:space="preserve">Статья 38. Отмена решения по признанию квалификации (апелляционная комиссия, жалобы) </w:t>
      </w:r>
    </w:p>
    <w:p w:rsidR="00000000" w:rsidRDefault="00064326">
      <w:pPr>
        <w:pStyle w:val="pj"/>
      </w:pPr>
      <w:r>
        <w:t>Статья 39. Реестр специалистов</w:t>
      </w:r>
    </w:p>
    <w:p w:rsidR="00000000" w:rsidRDefault="00064326">
      <w:pPr>
        <w:pStyle w:val="pj"/>
      </w:pPr>
      <w:r>
        <w:t>Статья 40. Признание неформального образования в рамках признания квалификации</w:t>
      </w:r>
    </w:p>
    <w:p w:rsidR="00000000" w:rsidRDefault="00064326">
      <w:pPr>
        <w:pStyle w:val="pj"/>
      </w:pPr>
      <w:r>
        <w:t>Глава 9. Меры стимулирования признания квалификации</w:t>
      </w:r>
    </w:p>
    <w:p w:rsidR="00000000" w:rsidRDefault="00064326">
      <w:pPr>
        <w:pStyle w:val="pj"/>
      </w:pPr>
      <w:r>
        <w:t>Статья 41. Компенсации, гарантии и льготы специалистам при признании квалификации</w:t>
      </w:r>
    </w:p>
    <w:p w:rsidR="00000000" w:rsidRDefault="00064326">
      <w:pPr>
        <w:pStyle w:val="pj"/>
      </w:pPr>
      <w:r>
        <w:t xml:space="preserve">Статья 42. </w:t>
      </w:r>
      <w:r>
        <w:t>Учет признания квалификации специалистов при декларировании деятельности работодателя</w:t>
      </w:r>
    </w:p>
    <w:p w:rsidR="00000000" w:rsidRDefault="00064326">
      <w:pPr>
        <w:pStyle w:val="pj"/>
      </w:pPr>
      <w:r>
        <w:t xml:space="preserve">Статья 43. </w:t>
      </w:r>
      <w:r>
        <w:rPr>
          <w:rStyle w:val="s0"/>
        </w:rPr>
        <w:t xml:space="preserve">Ваучерно-модульная система </w:t>
      </w:r>
      <w:r>
        <w:t xml:space="preserve">признания </w:t>
      </w:r>
      <w:r>
        <w:rPr>
          <w:rStyle w:val="s0"/>
        </w:rPr>
        <w:t>квалификации</w:t>
      </w:r>
    </w:p>
    <w:p w:rsidR="00000000" w:rsidRDefault="00064326">
      <w:pPr>
        <w:pStyle w:val="pj"/>
      </w:pPr>
      <w:r>
        <w:t>Статья 44. Субсидирование</w:t>
      </w:r>
    </w:p>
    <w:p w:rsidR="00000000" w:rsidRDefault="00064326">
      <w:pPr>
        <w:pStyle w:val="pj"/>
      </w:pPr>
      <w:r>
        <w:t>Статья 45. Приравнивание признания квалификации в квалификационных центрах признани</w:t>
      </w:r>
      <w:r>
        <w:t xml:space="preserve">я квалификаций, аккредитованных уполномоченной организацией для иностранной рабочей силы к соответствию квалификационным требованиям, установленным законодательством Республики Казахстан </w:t>
      </w:r>
    </w:p>
    <w:p w:rsidR="00000000" w:rsidRDefault="00064326">
      <w:pPr>
        <w:pStyle w:val="pj"/>
      </w:pPr>
      <w:r>
        <w:t xml:space="preserve">Глава 10. Международное регулирование </w:t>
      </w:r>
    </w:p>
    <w:p w:rsidR="00000000" w:rsidRDefault="00064326">
      <w:pPr>
        <w:pStyle w:val="pj"/>
      </w:pPr>
      <w:r>
        <w:t>Статья 46. Признание квалифик</w:t>
      </w:r>
      <w:r>
        <w:t xml:space="preserve">ации граждан Республики Казахстан вне пределов Республики Казахстан </w:t>
      </w:r>
    </w:p>
    <w:p w:rsidR="00000000" w:rsidRDefault="00064326">
      <w:pPr>
        <w:pStyle w:val="pj"/>
      </w:pPr>
      <w:r>
        <w:t xml:space="preserve">Статья 47. Признание квалификации, признанной вне пределов Республики Казахстан </w:t>
      </w:r>
    </w:p>
    <w:p w:rsidR="00000000" w:rsidRDefault="00064326">
      <w:pPr>
        <w:pStyle w:val="pj"/>
      </w:pPr>
      <w:r>
        <w:t>Глава 11. Заключительные и переходные положения</w:t>
      </w:r>
    </w:p>
    <w:p w:rsidR="00000000" w:rsidRDefault="00064326">
      <w:pPr>
        <w:pStyle w:val="pj"/>
      </w:pPr>
      <w:r>
        <w:t>Статья 48. Порядок введения в действие настоящего Закона</w:t>
      </w:r>
    </w:p>
    <w:p w:rsidR="00000000" w:rsidRDefault="00064326">
      <w:pPr>
        <w:pStyle w:val="pc"/>
      </w:pPr>
      <w:r>
        <w:rPr>
          <w:b/>
          <w:bCs/>
        </w:rPr>
        <w:t> </w:t>
      </w:r>
      <w:r>
        <w:rPr>
          <w:b/>
          <w:bCs/>
        </w:rPr>
        <w:t> 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c"/>
      </w:pPr>
      <w:r>
        <w:rPr>
          <w:b/>
          <w:bCs/>
        </w:rPr>
        <w:t>Глава 1. ОСНОВНЫЕ ПОЛОЖЕНИЯ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1. Основные понятия, используемые в настоящем Законе</w:t>
      </w:r>
    </w:p>
    <w:p w:rsidR="00000000" w:rsidRDefault="00064326">
      <w:pPr>
        <w:pStyle w:val="pj"/>
      </w:pPr>
      <w:r>
        <w:t>В настоящем Законе используются следующие основные понятия:</w:t>
      </w:r>
    </w:p>
    <w:p w:rsidR="00000000" w:rsidRDefault="00064326">
      <w:pPr>
        <w:pStyle w:val="pj"/>
      </w:pPr>
      <w:r>
        <w:t>1) знания - изученная и усвоенная информация, позволяющая понимать, как именно выполнять отдельные еди</w:t>
      </w:r>
      <w:r>
        <w:t>ничные действия в рамках профессиональной задачи;</w:t>
      </w:r>
    </w:p>
    <w:p w:rsidR="00000000" w:rsidRDefault="00064326">
      <w:pPr>
        <w:pStyle w:val="pj"/>
      </w:pPr>
      <w:r>
        <w:t xml:space="preserve">2) кандидат - работник или лицо, претендующее на осуществление определенного вида трудовой деятельности, которые обратились, в том числе по направлению работодателя, в центр признания квалификации; </w:t>
      </w:r>
    </w:p>
    <w:p w:rsidR="00000000" w:rsidRDefault="00064326">
      <w:pPr>
        <w:pStyle w:val="pj"/>
      </w:pPr>
      <w:r>
        <w:t>3) квал</w:t>
      </w:r>
      <w:r>
        <w:t>ификация - степень профессиональной подготовки, характеризующая владение необходимыми компетенциями для выполнения трудовых функций по профессии;</w:t>
      </w:r>
    </w:p>
    <w:p w:rsidR="00000000" w:rsidRDefault="00064326">
      <w:pPr>
        <w:pStyle w:val="pj"/>
      </w:pPr>
      <w:r>
        <w:t>4) квалификационная программа - комплекс заданий, используемых для оценки соответствия специалиста требованиям</w:t>
      </w:r>
      <w:r>
        <w:t xml:space="preserve"> квалификационного стандарта к применению знаний и умений в определенных условиях с использованием определенного оборудования/инструментов; </w:t>
      </w:r>
    </w:p>
    <w:p w:rsidR="00000000" w:rsidRDefault="00064326">
      <w:pPr>
        <w:pStyle w:val="pj"/>
      </w:pPr>
      <w:r>
        <w:t>5) квалификационный стандарт - описание требований к образованию, опыту, знаниям и навыкам, необходимых для безопас</w:t>
      </w:r>
      <w:r>
        <w:t>ного выполнения работы в определенных условиях с использованием определенного оборудования/ инструментов, выполнение которых является основанием для признания специалистом его квалификации;</w:t>
      </w:r>
    </w:p>
    <w:p w:rsidR="00000000" w:rsidRDefault="00064326">
      <w:pPr>
        <w:pStyle w:val="pj"/>
      </w:pPr>
      <w:r>
        <w:t xml:space="preserve">6) квалификационные требования - требования к опыту работу, образованию, условиям работы и/или оборудованию/инструментам, необходимые для безопасного выполнения работы по определенной профессии с установленной квалификацией, в случае соответствия, которым </w:t>
      </w:r>
      <w:r>
        <w:t xml:space="preserve">признается квалификация специалиста. </w:t>
      </w:r>
    </w:p>
    <w:p w:rsidR="00000000" w:rsidRDefault="00064326">
      <w:pPr>
        <w:pStyle w:val="pj"/>
      </w:pPr>
      <w:r>
        <w:t>7) компетенция -способность применять навыки, позволяющая выполнять одну или несколько профессиональных задач, составляющих трудовую функцию;</w:t>
      </w:r>
    </w:p>
    <w:p w:rsidR="00000000" w:rsidRDefault="00064326">
      <w:pPr>
        <w:pStyle w:val="pj"/>
      </w:pPr>
      <w:r>
        <w:t>8) навык - способность применять знания и умения, позволяющая выполнять проф</w:t>
      </w:r>
      <w:r>
        <w:t>ессиональную задачу целиком;</w:t>
      </w:r>
    </w:p>
    <w:p w:rsidR="00000000" w:rsidRDefault="00064326">
      <w:pPr>
        <w:pStyle w:val="pj"/>
      </w:pPr>
      <w:r>
        <w:t>9) нерегулируемые профессии - профессиональная деятельность, предусматривающая признание соответствия квалификации на добровольной основе;</w:t>
      </w:r>
    </w:p>
    <w:p w:rsidR="00000000" w:rsidRDefault="00064326">
      <w:pPr>
        <w:pStyle w:val="pj"/>
      </w:pPr>
      <w:r>
        <w:t>10) признание квалификации - процедура оценки соответствия требованиям работодателей к о</w:t>
      </w:r>
      <w:r>
        <w:t>бразованию, опыту, знаниям и умениям на основе профессионального стандарта, квалификационного стандарта и программы, принятия решения, включающая подачу заявки кандидата и выдачу документа о признании квалификации;</w:t>
      </w:r>
    </w:p>
    <w:p w:rsidR="00000000" w:rsidRDefault="00064326">
      <w:pPr>
        <w:pStyle w:val="pj"/>
      </w:pPr>
      <w:r>
        <w:t>11) профессиональный стандарт - стандарт,</w:t>
      </w:r>
      <w:r>
        <w:t xml:space="preserve"> определяющий в конкретной профессиональной группе или подгруппе требования к уровню квалификации и компетентности, содержанию, качеству и условиям труда;</w:t>
      </w:r>
    </w:p>
    <w:p w:rsidR="00000000" w:rsidRDefault="00064326">
      <w:pPr>
        <w:pStyle w:val="pj"/>
      </w:pPr>
      <w:r>
        <w:t>12) профессия - вид трудовой деятельности, осуществляемый физическим лицом и требующий определенной к</w:t>
      </w:r>
      <w:r>
        <w:t>валификации для ее выполнения;</w:t>
      </w:r>
    </w:p>
    <w:p w:rsidR="00000000" w:rsidRDefault="00064326">
      <w:pPr>
        <w:pStyle w:val="pj"/>
      </w:pPr>
      <w:r>
        <w:t>13) регулируемые профессии - профессиональная деятельность, требующая обязательное признание соответствия квалификации в порядке, определяемом регулирующими государственными органами;</w:t>
      </w:r>
    </w:p>
    <w:p w:rsidR="00000000" w:rsidRDefault="00064326">
      <w:pPr>
        <w:pStyle w:val="pj"/>
      </w:pPr>
      <w:r>
        <w:t>14) регулирующие государственные органы -</w:t>
      </w:r>
      <w:r>
        <w:t xml:space="preserve"> государственные органы, ответственные за регулирование деятельности в конкретной сфере, в которой осуществляется деятельность специалистов по регулируемым профессиям;</w:t>
      </w:r>
    </w:p>
    <w:p w:rsidR="00000000" w:rsidRDefault="00064326">
      <w:pPr>
        <w:pStyle w:val="pj"/>
      </w:pPr>
      <w:r>
        <w:t>15) документ о признании квалификации — документ, удостоверяющий соответствие квалификац</w:t>
      </w:r>
      <w:r>
        <w:t xml:space="preserve">ии специалиста для выполнения трудовых функций по определенной профессии; </w:t>
      </w:r>
    </w:p>
    <w:p w:rsidR="00000000" w:rsidRDefault="00064326">
      <w:pPr>
        <w:pStyle w:val="pj"/>
      </w:pPr>
      <w:r>
        <w:t>16) умения - способность физически или умственно выполнять отдельные единичные действия в рамках профессиональной задачи;</w:t>
      </w:r>
    </w:p>
    <w:p w:rsidR="00000000" w:rsidRDefault="00064326">
      <w:pPr>
        <w:pStyle w:val="pj"/>
      </w:pPr>
      <w:r>
        <w:t>17) уполномоченный орган - центральный исполнительный орган</w:t>
      </w:r>
      <w:r>
        <w:t>, осуществляющий руководство, а также в пределах, предусмотренных законодательством Республики Казахстан, межотраслевую координацию по вопросам национальной системы квалификаций;</w:t>
      </w:r>
    </w:p>
    <w:p w:rsidR="00000000" w:rsidRDefault="00064326">
      <w:pPr>
        <w:pStyle w:val="pj"/>
      </w:pPr>
      <w:r>
        <w:t>18) уполномоченный орган в области образования - центральный исполнительный о</w:t>
      </w:r>
      <w:r>
        <w:t>рган Республики Казахстан, осуществляющий руководство и межотраслевую координацию в области образования;</w:t>
      </w:r>
    </w:p>
    <w:p w:rsidR="00000000" w:rsidRDefault="00064326">
      <w:pPr>
        <w:pStyle w:val="pj"/>
      </w:pPr>
      <w:r>
        <w:t>19) уровень квалификации - уровень требований к квалификации (компетенциям) специалиста, отражающий сложность, самостоятельность и ответственность выпо</w:t>
      </w:r>
      <w:r>
        <w:t>лняемых работ;</w:t>
      </w:r>
    </w:p>
    <w:p w:rsidR="00000000" w:rsidRDefault="00064326">
      <w:pPr>
        <w:pStyle w:val="pj"/>
      </w:pPr>
      <w:r>
        <w:t>20) центр признания квалификаций - юридическое лицо, имеющее право, признанное соответствующей аккредитацией регулирующего государственного органа или Национального органа по квалификациям, на осуществление деятельности по признанию квалифик</w:t>
      </w:r>
      <w:r>
        <w:t>аций по регулируемым и нерегулируемым профессиям.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2. Сфера действия настоящего Закона</w:t>
      </w:r>
    </w:p>
    <w:p w:rsidR="00000000" w:rsidRDefault="00064326">
      <w:pPr>
        <w:pStyle w:val="pj"/>
      </w:pPr>
      <w:r>
        <w:t>1. Настоящий Закон распространяется на общественные отношения, возникающие в сфере признания квалификации специалистов по регулируемым и нерегулируемым профессия</w:t>
      </w:r>
      <w:r>
        <w:t>м.</w:t>
      </w:r>
    </w:p>
    <w:p w:rsidR="00000000" w:rsidRDefault="00064326">
      <w:pPr>
        <w:pStyle w:val="pj"/>
      </w:pPr>
      <w:r>
        <w:t>2. Способы и порядок признания квалификации по регулируемым профессиям устанавливаются и регулируются нормативными правовыми актами, регулирующими соответствующий вид деятельности, в которой осуществляется деятельность специалистов по регулируемым профе</w:t>
      </w:r>
      <w:r>
        <w:t xml:space="preserve">ссиям, а также Законом о разрешениях и уведомлениях, если иное прямо не определено настоящим Законом.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b/>
          <w:bCs/>
        </w:rPr>
        <w:t xml:space="preserve">Глава 2. ГОСУДАРСТВЕННОЕ РЕГУЛИРОВАНИЕ И УПРАВЛЕНИЕ В ОБЛАСТИ ПРИЗНАНИЯ КВАЛИФИКАЦИИ СПЕЦИАЛИСТОВ 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3. Компетенция Правительства Республики Каз</w:t>
      </w:r>
      <w:r>
        <w:rPr>
          <w:b/>
          <w:bCs/>
        </w:rPr>
        <w:t>ахстан</w:t>
      </w:r>
    </w:p>
    <w:p w:rsidR="00000000" w:rsidRDefault="00064326">
      <w:pPr>
        <w:pStyle w:val="pj"/>
      </w:pPr>
      <w:r>
        <w:t>Правительство Республики Казахстан:</w:t>
      </w:r>
    </w:p>
    <w:p w:rsidR="00000000" w:rsidRDefault="00064326">
      <w:pPr>
        <w:pStyle w:val="pj"/>
      </w:pPr>
      <w:r>
        <w:t>1) разрабатывает основные направления государственной политики по развитию национальной системы квалификаций и организует их осуществление;</w:t>
      </w:r>
    </w:p>
    <w:p w:rsidR="00000000" w:rsidRDefault="00064326">
      <w:pPr>
        <w:pStyle w:val="pj"/>
      </w:pPr>
      <w:r>
        <w:t>2) утверждает национальную рамку квалификаций;</w:t>
      </w:r>
    </w:p>
    <w:p w:rsidR="00000000" w:rsidRDefault="00064326">
      <w:pPr>
        <w:pStyle w:val="pj"/>
      </w:pPr>
      <w:r>
        <w:t>3) выполняет иные функции,</w:t>
      </w:r>
      <w:r>
        <w:t xml:space="preserve"> возложенные на него Конституцией Республики Казахстан, законами Республики Казахстан и актами Президента Республики Казахстан.</w:t>
      </w:r>
    </w:p>
    <w:p w:rsidR="00000000" w:rsidRDefault="00064326">
      <w:pPr>
        <w:pStyle w:val="pj"/>
      </w:pPr>
      <w:r>
        <w:rPr>
          <w:b/>
          <w:bCs/>
        </w:rPr>
        <w:t>Статья 4. Компетенция уполномоченного органа</w:t>
      </w:r>
    </w:p>
    <w:p w:rsidR="00000000" w:rsidRDefault="00064326">
      <w:pPr>
        <w:pStyle w:val="pj"/>
      </w:pPr>
      <w:r>
        <w:t>Уполномоченный орган:</w:t>
      </w:r>
    </w:p>
    <w:p w:rsidR="00000000" w:rsidRDefault="00064326">
      <w:pPr>
        <w:pStyle w:val="pj"/>
      </w:pPr>
      <w:r>
        <w:t>1) согласовывает квалификационные стандарты, квалификационные программы и наименования квалификаций по регулируемым профессиям;</w:t>
      </w:r>
    </w:p>
    <w:p w:rsidR="00000000" w:rsidRDefault="00064326">
      <w:pPr>
        <w:pStyle w:val="pj"/>
      </w:pPr>
      <w:r>
        <w:t>2) определяет механизм для предоставления грантов на полное или частичное покрытие расходов, связанных с созданием центра призна</w:t>
      </w:r>
      <w:r>
        <w:t xml:space="preserve">ния квалификации; </w:t>
      </w:r>
    </w:p>
    <w:p w:rsidR="00000000" w:rsidRDefault="00064326">
      <w:pPr>
        <w:pStyle w:val="pj"/>
      </w:pPr>
      <w:r>
        <w:t>3) разрабатывает порядок проведения аккредитации центров признания квалификации на проведение деятельности по признанию квалификации специалистов по нерегулируемым профессиям.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5. Компетенция уполномоченного органа в области обра</w:t>
      </w:r>
      <w:r>
        <w:rPr>
          <w:b/>
          <w:bCs/>
        </w:rPr>
        <w:t>зования</w:t>
      </w:r>
    </w:p>
    <w:p w:rsidR="00000000" w:rsidRDefault="00064326">
      <w:pPr>
        <w:pStyle w:val="pj"/>
      </w:pPr>
      <w:r>
        <w:t>Уполномоченный орган в области образования:</w:t>
      </w:r>
    </w:p>
    <w:p w:rsidR="00000000" w:rsidRDefault="00064326">
      <w:pPr>
        <w:pStyle w:val="pj"/>
      </w:pPr>
      <w:r>
        <w:t>1) разрабатывает и утверждает классификатор специальностей и квалификаций технического и профессионального, послесреднего образования во взаимодействии с заинтересованными центральными исполнительными орг</w:t>
      </w:r>
      <w:r>
        <w:t>анами, работодателями и другими социальными партнерами;</w:t>
      </w:r>
    </w:p>
    <w:p w:rsidR="00000000" w:rsidRDefault="00064326">
      <w:pPr>
        <w:pStyle w:val="pj"/>
      </w:pPr>
      <w:r>
        <w:t>2) утверждает перечень специальностей и квалификаций технического и профессионального, послесреднего образования, получение которых в формах заочного и вечернего обучения, а также экстерната по специа</w:t>
      </w:r>
      <w:r>
        <w:t>льностям культуры и искусства, физической культуры и спорта допускается;</w:t>
      </w:r>
    </w:p>
    <w:p w:rsidR="00000000" w:rsidRDefault="00064326">
      <w:pPr>
        <w:pStyle w:val="pj"/>
      </w:pPr>
      <w:r>
        <w:t>3) разрабатывает и утверждает правила признания результатов обучения, полученных взрослыми через неформальное образование, предоставляемое организациями, внесенными в перечень признан</w:t>
      </w:r>
      <w:r>
        <w:t>ных организаций, предоставляющих неформальное образование.</w:t>
      </w:r>
    </w:p>
    <w:p w:rsidR="00000000" w:rsidRDefault="00064326">
      <w:pPr>
        <w:pStyle w:val="pj"/>
      </w:pPr>
      <w:r>
        <w:rPr>
          <w:b/>
          <w:bCs/>
        </w:rPr>
        <w:t xml:space="preserve">Статья 6. Компетенция регулирующих государственных органов </w:t>
      </w:r>
    </w:p>
    <w:p w:rsidR="00000000" w:rsidRDefault="00064326">
      <w:pPr>
        <w:pStyle w:val="pj"/>
      </w:pPr>
      <w:r>
        <w:t>Регулирующие государственные органы:</w:t>
      </w:r>
    </w:p>
    <w:p w:rsidR="00000000" w:rsidRDefault="00064326">
      <w:pPr>
        <w:pStyle w:val="pj"/>
      </w:pPr>
      <w:r>
        <w:t>1) утверждают квалификационные стандарты и программы по регулируемым профессиям;</w:t>
      </w:r>
    </w:p>
    <w:p w:rsidR="00000000" w:rsidRDefault="00064326">
      <w:pPr>
        <w:pStyle w:val="pj"/>
      </w:pPr>
      <w:r>
        <w:t>2) утверждают профе</w:t>
      </w:r>
      <w:r>
        <w:t>ссиональные стандарты по регулируемым профессиям.</w:t>
      </w:r>
    </w:p>
    <w:p w:rsidR="00000000" w:rsidRDefault="00064326">
      <w:pPr>
        <w:pStyle w:val="pj"/>
      </w:pPr>
      <w:r>
        <w:t>3) разрабатывают и утверждают наименования квалификаций по регулируемым профессиям.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7. Компетенция Национального органа по квалификациям</w:t>
      </w:r>
    </w:p>
    <w:p w:rsidR="00000000" w:rsidRDefault="00064326">
      <w:pPr>
        <w:pStyle w:val="pj"/>
      </w:pPr>
      <w:r>
        <w:t>Национальный орган по квалификациям:</w:t>
      </w:r>
    </w:p>
    <w:p w:rsidR="00000000" w:rsidRDefault="00064326">
      <w:pPr>
        <w:pStyle w:val="pj"/>
      </w:pPr>
      <w:r>
        <w:t>1) ведет реестр наименования квалификаций по регулируемым и нерегулируемым профессиям;</w:t>
      </w:r>
    </w:p>
    <w:p w:rsidR="00000000" w:rsidRDefault="00064326">
      <w:pPr>
        <w:pStyle w:val="pj"/>
      </w:pPr>
      <w:r>
        <w:t>2) ведет реестр лиц, подтвердивших квалификацию по регулируемым и нерегулируемым профессиям;</w:t>
      </w:r>
    </w:p>
    <w:p w:rsidR="00000000" w:rsidRDefault="00064326">
      <w:pPr>
        <w:pStyle w:val="pj"/>
      </w:pPr>
      <w:r>
        <w:t>3) формирует ежегодные планы по разработке, обновлению отраслевых рамок квал</w:t>
      </w:r>
      <w:r>
        <w:t>ификаций, профессиональных стандартов, квалификационных стандартов и квалификационных программ на основе прогноза занятости и приоритетов развития отраслей;</w:t>
      </w:r>
    </w:p>
    <w:p w:rsidR="00000000" w:rsidRDefault="00064326">
      <w:pPr>
        <w:pStyle w:val="pj"/>
      </w:pPr>
      <w:r>
        <w:t>4) взаимодействует по вопросам национальной системы квалификаций с государственными органами, отрас</w:t>
      </w:r>
      <w:r>
        <w:t>левыми советами по квалификациям, работодателями, специалистами, центрами признания квалификаций, а также другими участниками рынка труда;</w:t>
      </w:r>
    </w:p>
    <w:p w:rsidR="00000000" w:rsidRDefault="00064326">
      <w:pPr>
        <w:pStyle w:val="pj"/>
      </w:pPr>
      <w:r>
        <w:t>5) согласовывает и осуществляет контроль качества национального классификатора занятий, отраслевых рамок квалификаций</w:t>
      </w:r>
      <w:r>
        <w:t>, профессиональных стандартов, квалификационных стандартов и квалификационных программ;</w:t>
      </w:r>
    </w:p>
    <w:p w:rsidR="00000000" w:rsidRDefault="00064326">
      <w:pPr>
        <w:pStyle w:val="pj"/>
      </w:pPr>
      <w:r>
        <w:t>6) согласовывает наименования квалификаций по регулируемым профессиям;</w:t>
      </w:r>
    </w:p>
    <w:p w:rsidR="00000000" w:rsidRDefault="00064326">
      <w:pPr>
        <w:pStyle w:val="pj"/>
      </w:pPr>
      <w:r>
        <w:t>7) согласовывает квалификационные программы по регулируемым профессиям;</w:t>
      </w:r>
    </w:p>
    <w:p w:rsidR="00000000" w:rsidRDefault="00064326">
      <w:pPr>
        <w:pStyle w:val="pj"/>
      </w:pPr>
      <w:r>
        <w:t>8) утверждает квалификаци</w:t>
      </w:r>
      <w:r>
        <w:t>онные программы по нерегулируемым профессиям;</w:t>
      </w:r>
    </w:p>
    <w:p w:rsidR="00000000" w:rsidRDefault="00064326">
      <w:pPr>
        <w:pStyle w:val="pj"/>
      </w:pPr>
      <w:r>
        <w:t>9) утверждает наименования квалификаций по нерегулируемым профессиям;</w:t>
      </w:r>
    </w:p>
    <w:p w:rsidR="00000000" w:rsidRDefault="00064326">
      <w:pPr>
        <w:pStyle w:val="pj"/>
      </w:pPr>
      <w:r>
        <w:t>10) разрабатывает и утверждает квалификационные стандарты по нерегулируемым профессиям;</w:t>
      </w:r>
    </w:p>
    <w:p w:rsidR="00000000" w:rsidRDefault="00064326">
      <w:pPr>
        <w:pStyle w:val="pj"/>
      </w:pPr>
      <w:r>
        <w:t>11) обеспечивает взаимосвязь между элементами национ</w:t>
      </w:r>
      <w:r>
        <w:t>альной системы квалификаций путем создания единой цифровой платформы по навыкам и квалификациям и ведения реестров отраслевых рамок квалификаций, профессиональных стандартов, квалификационных стандартов и квалификационных программ, реестра центров признани</w:t>
      </w:r>
      <w:r>
        <w:t>я квалификаций и реестра специалистов, подтвердивших квалификацию;</w:t>
      </w:r>
    </w:p>
    <w:p w:rsidR="00000000" w:rsidRDefault="00064326">
      <w:pPr>
        <w:pStyle w:val="pj"/>
      </w:pPr>
      <w:r>
        <w:t>12) проводит независимый мониторинг и предоставляет рекомендации по деятельности центров признания квалификаций по регулируемым профессиям;</w:t>
      </w:r>
    </w:p>
    <w:p w:rsidR="00000000" w:rsidRDefault="00064326">
      <w:pPr>
        <w:pStyle w:val="pj"/>
      </w:pPr>
      <w:r>
        <w:t>13) разрабатывает методики и/или правила по разработке/обновлению национальной рамки квалификаций, национального классификатора занятий, отраслевых рамок квалификаций, профессиональных стандартов, квалификационных стандартов и квалификационных программ;</w:t>
      </w:r>
    </w:p>
    <w:p w:rsidR="00000000" w:rsidRDefault="00064326">
      <w:pPr>
        <w:pStyle w:val="pj"/>
      </w:pPr>
      <w:r>
        <w:t>14</w:t>
      </w:r>
      <w:r>
        <w:t>) организует обучение и ведение реестра экспертов-разработчиков, отраслевых рамок квалификаций, профессиональных стандартов, квалификационных стандартов и квалификационных программ;</w:t>
      </w:r>
    </w:p>
    <w:p w:rsidR="00000000" w:rsidRDefault="00064326">
      <w:pPr>
        <w:pStyle w:val="pj"/>
      </w:pPr>
      <w:r>
        <w:t>15) выдает документ об аккредитации центрам признания квалификации на пров</w:t>
      </w:r>
      <w:r>
        <w:t>едение деятельности по признанию квалификации специалистов по нерегулируемым профессиям;</w:t>
      </w:r>
    </w:p>
    <w:p w:rsidR="00000000" w:rsidRDefault="00064326">
      <w:pPr>
        <w:pStyle w:val="pj"/>
      </w:pPr>
      <w:r>
        <w:t>16) проводит анализ и мониторинг спроса на квалификации по признаваемым квалификациям;</w:t>
      </w:r>
    </w:p>
    <w:p w:rsidR="00000000" w:rsidRDefault="00064326">
      <w:pPr>
        <w:pStyle w:val="pj"/>
      </w:pPr>
      <w:r>
        <w:t>17) обеспечивают контроль качества деятельности центров признания квалификаций п</w:t>
      </w:r>
      <w:r>
        <w:t>о нерегулируемым профессиям;</w:t>
      </w:r>
    </w:p>
    <w:p w:rsidR="00000000" w:rsidRDefault="00064326">
      <w:pPr>
        <w:pStyle w:val="pj"/>
      </w:pPr>
      <w:r>
        <w:t>18) проводит сбор и мониторинг заявок на создание центров признания квалификаций.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8. Компетенция Национального Совета </w:t>
      </w:r>
    </w:p>
    <w:p w:rsidR="00000000" w:rsidRDefault="00064326">
      <w:pPr>
        <w:pStyle w:val="pj"/>
      </w:pPr>
      <w:r>
        <w:t>Национальный Совет:</w:t>
      </w:r>
    </w:p>
    <w:p w:rsidR="00000000" w:rsidRDefault="00064326">
      <w:pPr>
        <w:pStyle w:val="pj"/>
      </w:pPr>
      <w:r>
        <w:t>1) определяет приоритеты развития национальной системы квалификаций;</w:t>
      </w:r>
    </w:p>
    <w:p w:rsidR="00000000" w:rsidRDefault="00064326">
      <w:pPr>
        <w:pStyle w:val="pj"/>
      </w:pPr>
      <w:r>
        <w:t>2) ежеквар</w:t>
      </w:r>
      <w:r>
        <w:t>тально рассматривает вопросы развития национальной системы квалификаций, повестку которых формирует Национальный орган по квалификациям.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9. Компетенция отраслевых советов по квалификациям</w:t>
      </w:r>
    </w:p>
    <w:p w:rsidR="00000000" w:rsidRDefault="00064326">
      <w:pPr>
        <w:pStyle w:val="pj"/>
      </w:pPr>
      <w:r>
        <w:t>Отраслевые советы по квалификациям:</w:t>
      </w:r>
    </w:p>
    <w:p w:rsidR="00000000" w:rsidRDefault="00064326">
      <w:pPr>
        <w:pStyle w:val="pj"/>
      </w:pPr>
      <w:r>
        <w:t>1) согласовывают квалиф</w:t>
      </w:r>
      <w:r>
        <w:t>икационные программы по нерегулируемым профессиям;</w:t>
      </w:r>
    </w:p>
    <w:p w:rsidR="00000000" w:rsidRDefault="00064326">
      <w:pPr>
        <w:pStyle w:val="pj"/>
      </w:pPr>
      <w:r>
        <w:t>2) согласовывают квалификационные стандарты по нерегулируемым профессиям;</w:t>
      </w:r>
    </w:p>
    <w:p w:rsidR="00000000" w:rsidRDefault="00064326">
      <w:pPr>
        <w:pStyle w:val="pj"/>
      </w:pPr>
      <w:r>
        <w:t>3) согласовывают наименования квалификаций по нерегулируемым профессиям;</w:t>
      </w:r>
    </w:p>
    <w:p w:rsidR="00000000" w:rsidRDefault="00064326">
      <w:pPr>
        <w:pStyle w:val="pj"/>
      </w:pPr>
      <w:r>
        <w:t>4) согласовывают отраслевые рамки квалификаций и профессио</w:t>
      </w:r>
      <w:r>
        <w:t>нальные стандарты, а также ежегодные планы по их разработке/обновлению;</w:t>
      </w:r>
    </w:p>
    <w:p w:rsidR="00000000" w:rsidRDefault="00064326">
      <w:pPr>
        <w:pStyle w:val="pj"/>
      </w:pPr>
      <w:r>
        <w:t>5) вырабатывают и предложения по совершенствованию национальной рамки квалификаций, национального классификатора занятий, отраслевых рамок квалификаций, профессиональных стандартов, кв</w:t>
      </w:r>
      <w:r>
        <w:t>алификационных стандартов и квалификационных программ;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c"/>
      </w:pPr>
      <w:r>
        <w:rPr>
          <w:b/>
          <w:bCs/>
        </w:rPr>
        <w:t>Глава 3. НАЦИОНАЛЬНАЯ СИСТЕМА КВАЛИФИКАЦИЙ</w:t>
      </w:r>
    </w:p>
    <w:p w:rsidR="00000000" w:rsidRDefault="00064326">
      <w:pPr>
        <w:pStyle w:val="pc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10. Структура, принципы и участники национальной системы квалификаций</w:t>
      </w:r>
    </w:p>
    <w:p w:rsidR="00000000" w:rsidRDefault="00064326">
      <w:pPr>
        <w:pStyle w:val="pj"/>
      </w:pPr>
      <w:r>
        <w:t>1. Структура национальной системы квалификаций состоит из следующих элемент</w:t>
      </w:r>
      <w:r>
        <w:t xml:space="preserve">ов: </w:t>
      </w:r>
    </w:p>
    <w:p w:rsidR="00000000" w:rsidRDefault="00064326">
      <w:pPr>
        <w:pStyle w:val="pj"/>
      </w:pPr>
      <w:r>
        <w:t>1) национальная рамка квалификаций;</w:t>
      </w:r>
    </w:p>
    <w:p w:rsidR="00000000" w:rsidRDefault="00064326">
      <w:pPr>
        <w:pStyle w:val="pj"/>
      </w:pPr>
      <w:r>
        <w:t xml:space="preserve">2) национальный классификатор занятий; </w:t>
      </w:r>
    </w:p>
    <w:p w:rsidR="00000000" w:rsidRDefault="00064326">
      <w:pPr>
        <w:pStyle w:val="pj"/>
      </w:pPr>
      <w:r>
        <w:t xml:space="preserve">3) отраслевая рамка квалификаций; </w:t>
      </w:r>
    </w:p>
    <w:p w:rsidR="00000000" w:rsidRDefault="00064326">
      <w:pPr>
        <w:pStyle w:val="pj"/>
      </w:pPr>
      <w:r>
        <w:t xml:space="preserve">4) профессиональные стандарты; </w:t>
      </w:r>
    </w:p>
    <w:p w:rsidR="00000000" w:rsidRDefault="00064326">
      <w:pPr>
        <w:pStyle w:val="pj"/>
      </w:pPr>
      <w:r>
        <w:t>5) квалификационные стандарты;</w:t>
      </w:r>
    </w:p>
    <w:p w:rsidR="00000000" w:rsidRDefault="00064326">
      <w:pPr>
        <w:pStyle w:val="pj"/>
      </w:pPr>
      <w:r>
        <w:t>6) квалификационные программы.</w:t>
      </w:r>
    </w:p>
    <w:p w:rsidR="00000000" w:rsidRDefault="00064326">
      <w:pPr>
        <w:pStyle w:val="pj"/>
      </w:pPr>
      <w:r>
        <w:t>2. Принципы национальной системы квалификаций:</w:t>
      </w:r>
      <w:r>
        <w:t xml:space="preserve"> </w:t>
      </w:r>
    </w:p>
    <w:p w:rsidR="00000000" w:rsidRDefault="00064326">
      <w:pPr>
        <w:pStyle w:val="pj"/>
      </w:pPr>
      <w:r>
        <w:t xml:space="preserve">1) признание формального и неформального образования; </w:t>
      </w:r>
    </w:p>
    <w:p w:rsidR="00000000" w:rsidRDefault="00064326">
      <w:pPr>
        <w:pStyle w:val="pj"/>
      </w:pPr>
      <w:r>
        <w:t xml:space="preserve">2) добровольности признания квалификации по нерегулируемым профессиям; </w:t>
      </w:r>
    </w:p>
    <w:p w:rsidR="00000000" w:rsidRDefault="00064326">
      <w:pPr>
        <w:pStyle w:val="pj"/>
      </w:pPr>
      <w:r>
        <w:t xml:space="preserve">3) открытости; </w:t>
      </w:r>
    </w:p>
    <w:p w:rsidR="00000000" w:rsidRDefault="00064326">
      <w:pPr>
        <w:pStyle w:val="pj"/>
      </w:pPr>
      <w:r>
        <w:t xml:space="preserve">4) независимость оценок. </w:t>
      </w:r>
    </w:p>
    <w:p w:rsidR="00000000" w:rsidRDefault="00064326">
      <w:pPr>
        <w:pStyle w:val="pj"/>
      </w:pPr>
      <w:r>
        <w:t xml:space="preserve">3. Основными участниками национальной системы квалификаций в Казахстане являются: </w:t>
      </w:r>
    </w:p>
    <w:p w:rsidR="00000000" w:rsidRDefault="00064326">
      <w:pPr>
        <w:pStyle w:val="pj"/>
      </w:pPr>
      <w:r>
        <w:t>1)</w:t>
      </w:r>
      <w:r>
        <w:t xml:space="preserve"> государственные органы;</w:t>
      </w:r>
    </w:p>
    <w:p w:rsidR="00000000" w:rsidRDefault="00064326">
      <w:pPr>
        <w:pStyle w:val="pj"/>
      </w:pPr>
      <w:r>
        <w:t>2) Национальный орган по квалификациям;</w:t>
      </w:r>
    </w:p>
    <w:p w:rsidR="00000000" w:rsidRDefault="00064326">
      <w:pPr>
        <w:pStyle w:val="pj"/>
      </w:pPr>
      <w:r>
        <w:t>3) Национальный совет;</w:t>
      </w:r>
    </w:p>
    <w:p w:rsidR="00000000" w:rsidRDefault="00064326">
      <w:pPr>
        <w:pStyle w:val="pj"/>
      </w:pPr>
      <w:r>
        <w:t>4) отраслевые советы по квалификациям</w:t>
      </w:r>
    </w:p>
    <w:p w:rsidR="00000000" w:rsidRDefault="00064326">
      <w:pPr>
        <w:pStyle w:val="pj"/>
      </w:pPr>
      <w:r>
        <w:t>5) работодатели;</w:t>
      </w:r>
    </w:p>
    <w:p w:rsidR="00000000" w:rsidRDefault="00064326">
      <w:pPr>
        <w:pStyle w:val="pj"/>
      </w:pPr>
      <w:r>
        <w:t>6) центры признания квалификаций;</w:t>
      </w:r>
    </w:p>
    <w:p w:rsidR="00000000" w:rsidRDefault="00064326">
      <w:pPr>
        <w:pStyle w:val="pj"/>
      </w:pPr>
      <w:r>
        <w:t>7) специалисты.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11. Национальная рамка квалификаций</w:t>
      </w:r>
    </w:p>
    <w:p w:rsidR="00000000" w:rsidRDefault="00064326">
      <w:pPr>
        <w:pStyle w:val="pj"/>
      </w:pPr>
      <w:r>
        <w:t>1. Национальная ра</w:t>
      </w:r>
      <w:r>
        <w:t>мка квалификаций состоит из описания общих характеристик профессиональной деятельности для каждого квалификационного уровня.</w:t>
      </w:r>
    </w:p>
    <w:p w:rsidR="00000000" w:rsidRDefault="00064326">
      <w:pPr>
        <w:pStyle w:val="pj"/>
      </w:pPr>
      <w:r>
        <w:t xml:space="preserve">2. Разработка и пересмотр национальной рамки квалификаций производятся уполномоченным органом совместно с уполномоченным органом в </w:t>
      </w:r>
      <w:r>
        <w:t>области образования и утверждается Правительством.</w:t>
      </w:r>
    </w:p>
    <w:p w:rsidR="00000000" w:rsidRDefault="00064326">
      <w:pPr>
        <w:pStyle w:val="pj"/>
      </w:pPr>
      <w:r>
        <w:t>3. Организация, согласование и координация работы по разработке и обновлению национальной рамки квалификаций осуществляется Национальным органом по квалификациям.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12. Отраслевые рамки квалификаций</w:t>
      </w:r>
    </w:p>
    <w:p w:rsidR="00000000" w:rsidRDefault="00064326">
      <w:pPr>
        <w:pStyle w:val="pj"/>
      </w:pPr>
      <w:r>
        <w:t>1. Отраслевая рамка квалификаций классифицирует требования к квалификации специалиста по уровням в зависимости от сложности выполняемых работ и характера используемых знаний, умений и компетенций в отрасли.</w:t>
      </w:r>
    </w:p>
    <w:p w:rsidR="00000000" w:rsidRDefault="00064326">
      <w:pPr>
        <w:pStyle w:val="pj"/>
      </w:pPr>
      <w:r>
        <w:t>2. Ежегодные планы по разработке и обновлению от</w:t>
      </w:r>
      <w:r>
        <w:t>раслевых рамок квалификаций формируются Национальным органом по квалификациям по согласованию с отраслевыми советами по квалификации.</w:t>
      </w:r>
    </w:p>
    <w:p w:rsidR="00000000" w:rsidRDefault="00064326">
      <w:pPr>
        <w:pStyle w:val="pj"/>
      </w:pPr>
      <w:r>
        <w:t>3. Разработка и пересмотр отраслевой рамки квалификаций производятся уполномоченными государственными органами и объединен</w:t>
      </w:r>
      <w:r>
        <w:t>иями (ассоциациями, союзами) работодателей соответствующих сфер деятельности и утверждаются отраслевыми советами по квалификации, в установленном</w:t>
      </w:r>
      <w:r>
        <w:rPr>
          <w:u w:val="single"/>
        </w:rPr>
        <w:t xml:space="preserve"> </w:t>
      </w:r>
      <w:r>
        <w:t>уполномоченным органом порядке.</w:t>
      </w:r>
    </w:p>
    <w:p w:rsidR="00000000" w:rsidRDefault="00064326">
      <w:pPr>
        <w:pStyle w:val="pj"/>
      </w:pPr>
      <w:r>
        <w:t>4. Национальный орган по квалификациям согласовывает и осуществляет контроль к</w:t>
      </w:r>
      <w:r>
        <w:t>ачества отраслевых рамок квалификаций.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13. Профессиональные стандарты</w:t>
      </w:r>
    </w:p>
    <w:p w:rsidR="00000000" w:rsidRDefault="00064326">
      <w:pPr>
        <w:pStyle w:val="pj"/>
      </w:pPr>
      <w:r>
        <w:t>1..Организация, согласование и координация работы по разработке и обновлению профессиональных стандартов осуществляется Национальным органом по квалификациям.</w:t>
      </w:r>
    </w:p>
    <w:p w:rsidR="00000000" w:rsidRDefault="00064326">
      <w:pPr>
        <w:pStyle w:val="pj"/>
      </w:pPr>
      <w:r>
        <w:t>2. Разработка, введение, замена и пересмотр профессиональных стандартов по нерегулируемым профессиям производятся объединениями (ассоциациями, союзами) работодателей на основе отраслевых рамок квалификаций и утверждаются Национальной палатой предпринимател</w:t>
      </w:r>
      <w:r>
        <w:t>ей Республики Казахстан в установленном уполномоченным государственным органом порядке.</w:t>
      </w:r>
    </w:p>
    <w:p w:rsidR="00000000" w:rsidRDefault="00064326">
      <w:pPr>
        <w:pStyle w:val="pj"/>
      </w:pPr>
      <w:r>
        <w:t>3. Разработка, утверждение, замена и пересмотр профессиональных стандартов по регулируемым профессиям, осуществляются регулирующими государственными органами по согласо</w:t>
      </w:r>
      <w:r>
        <w:t>ванию с уполномоченным органом.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14. Квалификационные стандарты </w:t>
      </w:r>
    </w:p>
    <w:p w:rsidR="00000000" w:rsidRDefault="00064326">
      <w:pPr>
        <w:pStyle w:val="pj"/>
      </w:pPr>
      <w:r>
        <w:t>1. Регулирующие государственные органы разрабатывают и утверждают квалификационные стандарты по регулируемым профессиям в порядке, определяемом</w:t>
      </w:r>
      <w:r>
        <w:rPr>
          <w:u w:val="single"/>
        </w:rPr>
        <w:t xml:space="preserve"> </w:t>
      </w:r>
      <w:r>
        <w:t>уполномоченным органом.</w:t>
      </w:r>
    </w:p>
    <w:p w:rsidR="00000000" w:rsidRDefault="00064326">
      <w:pPr>
        <w:pStyle w:val="pj"/>
      </w:pPr>
      <w:r>
        <w:rPr>
          <w:rStyle w:val="a8"/>
        </w:rPr>
        <w:t xml:space="preserve">2. </w:t>
      </w:r>
      <w:r>
        <w:t>Разработка к</w:t>
      </w:r>
      <w:r>
        <w:t>валификационных стандартов по нерегулируемым профессиям осуществляется по согласованию с отраслевыми советами по квалификациям в порядке, определяемом</w:t>
      </w:r>
      <w:r>
        <w:rPr>
          <w:u w:val="single"/>
        </w:rPr>
        <w:t xml:space="preserve"> </w:t>
      </w:r>
      <w:r>
        <w:t>уполномоченным органом.</w:t>
      </w:r>
    </w:p>
    <w:p w:rsidR="00000000" w:rsidRDefault="00064326">
      <w:pPr>
        <w:pStyle w:val="pj"/>
      </w:pPr>
      <w:r>
        <w:rPr>
          <w:rStyle w:val="a8"/>
        </w:rPr>
        <w:t>Д</w:t>
      </w:r>
      <w:r>
        <w:t xml:space="preserve">ля разработки квалификационного стандарта Национальным органом по квалификациям </w:t>
      </w:r>
      <w:r>
        <w:t>должна быть создана рабочая группа.</w:t>
      </w:r>
    </w:p>
    <w:p w:rsidR="00000000" w:rsidRDefault="00064326">
      <w:pPr>
        <w:pStyle w:val="pj"/>
      </w:pPr>
      <w:r>
        <w:t xml:space="preserve">План разработки квалификационного стандарта должен быть подготовлен рабочей группой при содействии представителей работодателей и других сторон, привлеченных в процесс разработки. </w:t>
      </w:r>
    </w:p>
    <w:p w:rsidR="00000000" w:rsidRDefault="00064326">
      <w:pPr>
        <w:pStyle w:val="pj"/>
      </w:pPr>
      <w:r>
        <w:t>При разработке квалификационного станда</w:t>
      </w:r>
      <w:r>
        <w:t>рта используются утвержденные профессиональные стандарты. При отсутствии утвержденного профессионального стандарта по регулируемым профессиям регулирующие государственные органы обеспечивают его разработку. При отсутствии утвержденного профессионального ст</w:t>
      </w:r>
      <w:r>
        <w:t>андарта по нерегулируемым профессиям объединения (ассоциации, союзы) работодателей обеспечивают его разработку.</w:t>
      </w:r>
    </w:p>
    <w:p w:rsidR="00000000" w:rsidRDefault="00064326">
      <w:pPr>
        <w:pStyle w:val="pj"/>
      </w:pPr>
      <w:r>
        <w:t>Национальный орган по квалификациям размещает утвержденные квалификационные стандарты на своем интернет-ресурсе.</w:t>
      </w:r>
    </w:p>
    <w:p w:rsidR="00000000" w:rsidRDefault="00064326">
      <w:pPr>
        <w:pStyle w:val="pj"/>
      </w:pPr>
      <w:r>
        <w:t>3. На каждую квалификацию по ре</w:t>
      </w:r>
      <w:r>
        <w:t>гулируемым и нерегулируемым профессиям разрабатывается один квалификационный стандарт.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15. Квалификационные программы </w:t>
      </w:r>
    </w:p>
    <w:p w:rsidR="00000000" w:rsidRDefault="00064326">
      <w:pPr>
        <w:pStyle w:val="pj"/>
      </w:pPr>
      <w:r>
        <w:t>1. Разработка и пересмотр квалификационных программ по регулируемым профессиям производятся регулирующими государственными орган</w:t>
      </w:r>
      <w:r>
        <w:t>ами и/ или аккредитованными ими юридическими лицами в порядке, определяемом</w:t>
      </w:r>
      <w:r>
        <w:rPr>
          <w:u w:val="single"/>
        </w:rPr>
        <w:t xml:space="preserve"> </w:t>
      </w:r>
      <w:r>
        <w:t>уполномоченным органом.</w:t>
      </w:r>
    </w:p>
    <w:p w:rsidR="00000000" w:rsidRDefault="00064326">
      <w:pPr>
        <w:pStyle w:val="pj"/>
      </w:pPr>
      <w:r>
        <w:t>2. Центры признания квалификаций разрабатывают квалификационные программы по нерегулируемым профессиям в порядке, определяемом</w:t>
      </w:r>
      <w:r>
        <w:rPr>
          <w:u w:val="single"/>
        </w:rPr>
        <w:t xml:space="preserve"> </w:t>
      </w:r>
      <w:r>
        <w:t>уполномоченным органом.</w:t>
      </w:r>
    </w:p>
    <w:p w:rsidR="00000000" w:rsidRDefault="00064326">
      <w:pPr>
        <w:pStyle w:val="pj"/>
      </w:pPr>
      <w:r>
        <w:t>3. На</w:t>
      </w:r>
      <w:r>
        <w:t>циональный орган по квалификациям утверждает квалификационные программы по нерегулируемым профессиям.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16. Признание квалификации</w:t>
      </w:r>
    </w:p>
    <w:p w:rsidR="00000000" w:rsidRDefault="00064326">
      <w:pPr>
        <w:pStyle w:val="pj"/>
      </w:pPr>
      <w:r>
        <w:t>1.. Признание квалификации по регулируемым профессиям осуществляются регулирующими государственными органами или аккре</w:t>
      </w:r>
      <w:r>
        <w:t>дитованными ими организациями в соответствии с законодательством Республики Казахстан.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17. Национальный орган по квалификациям</w:t>
      </w:r>
    </w:p>
    <w:p w:rsidR="00000000" w:rsidRDefault="00064326">
      <w:pPr>
        <w:pStyle w:val="pj"/>
      </w:pPr>
      <w:r>
        <w:t>1. Национальный орган по квалификациям является юридическим лицом, осуществляющим свою деятельность в соответствии с нас</w:t>
      </w:r>
      <w:r>
        <w:t>тоящим Законом.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18. Отраслевые советы по квалификациям </w:t>
      </w:r>
    </w:p>
    <w:p w:rsidR="00000000" w:rsidRDefault="00064326">
      <w:pPr>
        <w:pStyle w:val="pj"/>
      </w:pPr>
      <w:r>
        <w:t>1. Функции отраслевых советов по квалификациям регулируемых профессий возлагаются на регулирующие государственные органы.</w:t>
      </w:r>
    </w:p>
    <w:p w:rsidR="00000000" w:rsidRDefault="00064326">
      <w:pPr>
        <w:pStyle w:val="pj"/>
      </w:pPr>
      <w:r>
        <w:t>2. Отраслевые советы по квалификациям нерегулируемых профессий создаю</w:t>
      </w:r>
      <w:r>
        <w:t xml:space="preserve">тся при Национальном органе по квалификациям на временной или постоянной основе. </w:t>
      </w:r>
    </w:p>
    <w:p w:rsidR="00000000" w:rsidRDefault="00064326">
      <w:pPr>
        <w:pStyle w:val="pj"/>
      </w:pPr>
      <w:r>
        <w:t>3. В состав отраслевого совета по квалификациям входят эксперты, представители работодателей, представители организаций образования и иные лица, имеющие компетенцию в выражен</w:t>
      </w:r>
      <w:r>
        <w:t xml:space="preserve">ии интересов соответствующей отрасли.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b/>
          <w:bCs/>
        </w:rPr>
        <w:t xml:space="preserve">Глава 4. СПОСОБЫ ПРИЗНАНИЯ КВАЛИФИКАЦИИ 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19. Способы</w:t>
      </w:r>
      <w:r>
        <w:t xml:space="preserve"> </w:t>
      </w:r>
      <w:r>
        <w:rPr>
          <w:b/>
          <w:bCs/>
        </w:rPr>
        <w:t>признания квалификации</w:t>
      </w:r>
    </w:p>
    <w:p w:rsidR="00000000" w:rsidRDefault="00064326">
      <w:pPr>
        <w:pStyle w:val="pj"/>
      </w:pPr>
      <w:r>
        <w:t>2. В Республике Казахстан используются следующие способы признания квалификации:</w:t>
      </w:r>
    </w:p>
    <w:p w:rsidR="00000000" w:rsidRDefault="00064326">
      <w:pPr>
        <w:pStyle w:val="pj"/>
      </w:pPr>
      <w:r>
        <w:t>1) лицензирование деятельности физических лиц;</w:t>
      </w:r>
    </w:p>
    <w:p w:rsidR="00000000" w:rsidRDefault="00064326">
      <w:pPr>
        <w:pStyle w:val="pj"/>
      </w:pPr>
      <w:r>
        <w:t>2) аттестация физических лиц;</w:t>
      </w:r>
    </w:p>
    <w:p w:rsidR="00000000" w:rsidRDefault="00064326">
      <w:pPr>
        <w:pStyle w:val="pj"/>
      </w:pPr>
      <w:r>
        <w:t>3) сертификация физических лиц;</w:t>
      </w:r>
    </w:p>
    <w:p w:rsidR="00000000" w:rsidRDefault="00064326">
      <w:pPr>
        <w:pStyle w:val="pj"/>
      </w:pPr>
      <w:r>
        <w:t>4) уведомление физическими лицами о начале деятельности.</w:t>
      </w:r>
    </w:p>
    <w:p w:rsidR="00000000" w:rsidRDefault="00064326">
      <w:pPr>
        <w:pStyle w:val="pj"/>
      </w:pPr>
      <w:r>
        <w:t>3. Обязательными элементами способов признания квалификации являются наличие квалификационных требований/квалификационных стандартов, ква</w:t>
      </w:r>
      <w:r>
        <w:t>лификационных программ и процедура контроля качества признания квалификаций.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20. Лицензирование деятельности физических лиц</w:t>
      </w:r>
    </w:p>
    <w:p w:rsidR="00000000" w:rsidRDefault="00064326">
      <w:pPr>
        <w:pStyle w:val="pj"/>
      </w:pPr>
      <w:r>
        <w:t>1. Лицензированию подлежат деятельность или действия (операции) физических лиц по регулируемым профессиям, в сферах, устано</w:t>
      </w:r>
      <w:r>
        <w:t>вленных Законом «О разрешениях и уведомлениях».</w:t>
      </w:r>
    </w:p>
    <w:p w:rsidR="00000000" w:rsidRDefault="00064326">
      <w:pPr>
        <w:pStyle w:val="pj"/>
      </w:pPr>
      <w:r>
        <w:t>2. Лицензирование, включая определение квалификационных требований и порядок лицензирования, регулируется нормативными правовыми актами Республики Казахстан.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21. Аттестация физических лиц</w:t>
      </w:r>
    </w:p>
    <w:p w:rsidR="00000000" w:rsidRDefault="00064326">
      <w:pPr>
        <w:pStyle w:val="pj"/>
      </w:pPr>
      <w:r>
        <w:t>1. Аттестац</w:t>
      </w:r>
      <w:r>
        <w:t>ии подлежит деятельность по регулируемым профессиям, в сферах, установленных Законом «О разрешениях и уведомлениях».</w:t>
      </w:r>
    </w:p>
    <w:p w:rsidR="00000000" w:rsidRDefault="00064326">
      <w:pPr>
        <w:pStyle w:val="pj"/>
      </w:pPr>
      <w:r>
        <w:t xml:space="preserve">2. Аттестация, включая определение квалификационных требований и порядок аттестации, регулируется нормативными правовыми актами Республики </w:t>
      </w:r>
      <w:r>
        <w:t>Казахстан.</w:t>
      </w:r>
    </w:p>
    <w:p w:rsidR="00000000" w:rsidRDefault="00064326">
      <w:pPr>
        <w:pStyle w:val="pj"/>
      </w:pPr>
      <w:r>
        <w:t>3. Аттестация, проводимая в целях оценки знаний в рамках лицензирования, не является способом признания квалификации и не регулируется настоящим Законом.</w:t>
      </w:r>
    </w:p>
    <w:p w:rsidR="00000000" w:rsidRDefault="00064326">
      <w:pPr>
        <w:pStyle w:val="pj"/>
      </w:pPr>
      <w:r>
        <w:t>4. Аттестация, проводимая в целях оценки соответствия занимаемой должности, не является спо</w:t>
      </w:r>
      <w:r>
        <w:t>собом признания квалификации и не регулируется настоящим Законом.</w:t>
      </w:r>
    </w:p>
    <w:p w:rsidR="00000000" w:rsidRDefault="00064326">
      <w:pPr>
        <w:pStyle w:val="pj"/>
      </w:pPr>
      <w:r>
        <w:t xml:space="preserve">5. Аттестация, проводимая работодателем в соответствии с Трудовым Кодексом Республики Казахстан, не является способом признания квалификации и не регулируется настоящим Законом.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22</w:t>
      </w:r>
      <w:r>
        <w:rPr>
          <w:b/>
          <w:bCs/>
        </w:rPr>
        <w:t>. Сертификация физических лиц</w:t>
      </w:r>
    </w:p>
    <w:p w:rsidR="00000000" w:rsidRDefault="00064326">
      <w:pPr>
        <w:pStyle w:val="pj"/>
      </w:pPr>
      <w:r>
        <w:t xml:space="preserve">1. Сертификация является способом признания квалификации, используемым по регулируемым и нерегулируемым профессиям. </w:t>
      </w:r>
    </w:p>
    <w:p w:rsidR="00000000" w:rsidRDefault="00064326">
      <w:pPr>
        <w:pStyle w:val="pj"/>
      </w:pPr>
      <w:r>
        <w:t>2. Сертификация по регулируемым профессиям, включая определение квалификационных требований и порядок сертифи</w:t>
      </w:r>
      <w:r>
        <w:t xml:space="preserve">кации, регулируется нормативными правовыми актами Республики Казахстан. </w:t>
      </w:r>
    </w:p>
    <w:p w:rsidR="00000000" w:rsidRDefault="00064326">
      <w:pPr>
        <w:pStyle w:val="pj"/>
      </w:pPr>
      <w:r>
        <w:t>3. Сертификация, проводимая в целях оценки соответствия занимаемой должности, и осуществляемая как способ оценки неформального образования, не является способом признания квалификаций</w:t>
      </w:r>
      <w:r>
        <w:t xml:space="preserve"> и не регулируется настоящим Законом.</w:t>
      </w:r>
    </w:p>
    <w:p w:rsidR="00000000" w:rsidRDefault="00064326">
      <w:pPr>
        <w:pStyle w:val="pj"/>
      </w:pPr>
      <w:r>
        <w:t>4. Сертификация нерегулируемых профессий, осуществляемая аккредитованными центрами признания квалификаций, регулируется настоящим Законом.</w:t>
      </w:r>
    </w:p>
    <w:p w:rsidR="00000000" w:rsidRDefault="00064326">
      <w:pPr>
        <w:pStyle w:val="pj"/>
      </w:pPr>
      <w:r>
        <w:t>5. Сертификация нерегулируемых профессий, осуществляемая центрами признания ква</w:t>
      </w:r>
      <w:r>
        <w:t>лификаций, не аккредитованными в Национальном органе по квалификациям, проводится в порядке, определяемым внутренними актами центра признания квалификаций.</w:t>
      </w:r>
    </w:p>
    <w:p w:rsidR="00000000" w:rsidRDefault="00064326">
      <w:pPr>
        <w:pStyle w:val="pj"/>
      </w:pPr>
      <w:r>
        <w:rPr>
          <w:b/>
          <w:bCs/>
        </w:rPr>
        <w:t>Статья 23. Уведомление физическими лицами о начале деятельности</w:t>
      </w:r>
    </w:p>
    <w:p w:rsidR="00000000" w:rsidRDefault="00064326">
      <w:pPr>
        <w:pStyle w:val="pj"/>
      </w:pPr>
      <w:r>
        <w:t>1. Уведомлению подлежит деятельность</w:t>
      </w:r>
      <w:r>
        <w:t xml:space="preserve"> по регулируемым профессиям, в сферах, установленных Законом «О разрешениях и уведомлениях».</w:t>
      </w:r>
    </w:p>
    <w:p w:rsidR="00000000" w:rsidRDefault="00064326">
      <w:pPr>
        <w:pStyle w:val="pj"/>
      </w:pPr>
      <w:r>
        <w:t xml:space="preserve">2. Для видов деятельности, в отношении которых осуществляется уведомление, квалификационные программы не утверждаются. </w:t>
      </w:r>
    </w:p>
    <w:p w:rsidR="00000000" w:rsidRDefault="00064326">
      <w:pPr>
        <w:pStyle w:val="pj"/>
      </w:pPr>
      <w:r>
        <w:t xml:space="preserve">3. Уведомление, включая определение квалификационных требований и порядок уведомления, регулируется нормативными правовыми актами Республики Казахстан.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b/>
          <w:bCs/>
        </w:rPr>
        <w:t xml:space="preserve">Глава 5. ЦЕНТРЫ ПРИЗНАНИЯ КВАЛИФИКАЦИЙ 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c"/>
      </w:pPr>
      <w:r>
        <w:rPr>
          <w:b/>
          <w:bCs/>
        </w:rPr>
        <w:t>Статья 24. Требования к центрам признания квалификаций</w:t>
      </w:r>
    </w:p>
    <w:p w:rsidR="00000000" w:rsidRDefault="00064326">
      <w:pPr>
        <w:pStyle w:val="pj"/>
      </w:pPr>
      <w:r>
        <w:t>1. Ц</w:t>
      </w:r>
      <w:r>
        <w:t>ентр признания квалификаций:</w:t>
      </w:r>
    </w:p>
    <w:p w:rsidR="00000000" w:rsidRDefault="00064326">
      <w:pPr>
        <w:pStyle w:val="pj"/>
      </w:pPr>
      <w:r>
        <w:t>1) имеет право получить аккредитацию в национальном органе по квалификациям в соответствии с настоящим Законом;</w:t>
      </w:r>
    </w:p>
    <w:p w:rsidR="00000000" w:rsidRDefault="00064326">
      <w:pPr>
        <w:pStyle w:val="pj"/>
      </w:pPr>
      <w:r>
        <w:t xml:space="preserve">2) обладает достаточным персоналом для выполнения функций по признанию квалификации согласно правилам аккредитации </w:t>
      </w:r>
      <w:r>
        <w:t>Национального органа по квалификациям и другим законодательным актам государственных органов Республики Казахстан;</w:t>
      </w:r>
    </w:p>
    <w:p w:rsidR="00000000" w:rsidRDefault="00064326">
      <w:pPr>
        <w:pStyle w:val="pj"/>
      </w:pPr>
      <w:r>
        <w:t>3) обладает необходимой материально-технической базой для проведения процедуры признания соответствия знаний и практических навыков кандидата</w:t>
      </w:r>
      <w:r>
        <w:t xml:space="preserve"> заявленному уровню квалификации, в соответствии с правилами аккредитации национального органа по квалификациям и другими законодательными актами государственных органов Республики Казахстан;</w:t>
      </w:r>
    </w:p>
    <w:p w:rsidR="00000000" w:rsidRDefault="00064326">
      <w:pPr>
        <w:pStyle w:val="pj"/>
      </w:pPr>
      <w:r>
        <w:t xml:space="preserve">4) размещает на своем интернет-ресурсе информацию о структуре и </w:t>
      </w:r>
      <w:r>
        <w:t>деятельности Центра;</w:t>
      </w:r>
    </w:p>
    <w:p w:rsidR="00000000" w:rsidRDefault="00064326">
      <w:pPr>
        <w:pStyle w:val="pj"/>
      </w:pPr>
      <w:r>
        <w:t>5) утверждает правила, необходимые для обеспечения безопасности процесса признания и незамедлительно реагирует при нарушении условий безопасности;</w:t>
      </w:r>
    </w:p>
    <w:p w:rsidR="00000000" w:rsidRDefault="00064326">
      <w:pPr>
        <w:pStyle w:val="pj"/>
      </w:pPr>
      <w:r>
        <w:t>6) разрабатывает квалификационные программы по нерегулируемым профессиям;</w:t>
      </w:r>
    </w:p>
    <w:p w:rsidR="00000000" w:rsidRDefault="00064326">
      <w:pPr>
        <w:pStyle w:val="pj"/>
      </w:pPr>
      <w:r>
        <w:t>7) разрабатыва</w:t>
      </w:r>
      <w:r>
        <w:t>ет и утверждает критерии оценки соответствия требованиям уровня квалификации;</w:t>
      </w:r>
    </w:p>
    <w:p w:rsidR="00000000" w:rsidRDefault="00064326">
      <w:pPr>
        <w:pStyle w:val="pj"/>
      </w:pPr>
      <w:r>
        <w:t>8) устанавливает стоимость услуги по признанию квалификации.</w:t>
      </w:r>
    </w:p>
    <w:p w:rsidR="00000000" w:rsidRDefault="00064326">
      <w:pPr>
        <w:pStyle w:val="pj"/>
      </w:pPr>
      <w:r>
        <w:t>2. Центр ведет документооборот в отношении своей деятельности в соответствии законодательством.</w:t>
      </w:r>
    </w:p>
    <w:p w:rsidR="00000000" w:rsidRDefault="00064326">
      <w:pPr>
        <w:pStyle w:val="pj"/>
      </w:pPr>
      <w:r>
        <w:t>3. Центр признания кв</w:t>
      </w:r>
      <w:r>
        <w:t>алификаций не может создаваться при организациях образования.</w:t>
      </w:r>
    </w:p>
    <w:p w:rsidR="00000000" w:rsidRDefault="00064326">
      <w:pPr>
        <w:pStyle w:val="pj"/>
      </w:pPr>
      <w:r>
        <w:t>4. Деятельность по признанию квалификации не является исключительной компетенцией центров признания квалификаций и не ограничивает деятельность иных организаций, осуществляющих подобную деятельн</w:t>
      </w:r>
      <w:r>
        <w:t>ость, за исключением организаций образования.</w:t>
      </w:r>
    </w:p>
    <w:p w:rsidR="00000000" w:rsidRDefault="00064326">
      <w:pPr>
        <w:pStyle w:val="pj"/>
      </w:pPr>
      <w:r>
        <w:t>5. Центры признания квалификаций могут осуществлять деятельность по признанию квалификации и навыков по регулируемым профессиям, в случае их аккредитации регулирующим государственным органом в соответствии с но</w:t>
      </w:r>
      <w:r>
        <w:t>рмативными правовыми актами Республики Казахстан.</w:t>
      </w:r>
    </w:p>
    <w:p w:rsidR="00000000" w:rsidRDefault="00064326">
      <w:pPr>
        <w:pStyle w:val="pj"/>
      </w:pPr>
      <w:r>
        <w:t>6. В случае отсутствия у центра признания квалификаций аккредитации в Национальном органе по квалификациям в соответствии с настоящим Законом, деятельность центра признания квалификаций регулируется его вну</w:t>
      </w:r>
      <w:r>
        <w:t>тренними актами.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25. Требования к экзаменационной комиссии/оценщику</w:t>
      </w:r>
    </w:p>
    <w:p w:rsidR="00000000" w:rsidRDefault="00064326">
      <w:pPr>
        <w:pStyle w:val="pj"/>
      </w:pPr>
      <w:r>
        <w:t xml:space="preserve">1. Центр признания квалификаций проводит отбор оценщиков в виде открытого конкурса. </w:t>
      </w:r>
    </w:p>
    <w:p w:rsidR="00000000" w:rsidRDefault="00064326">
      <w:pPr>
        <w:pStyle w:val="pj"/>
      </w:pPr>
      <w:r>
        <w:t>2. Требования к оценщикам согласовываются с Национальным органом по квалификациям или регулиру</w:t>
      </w:r>
      <w:r>
        <w:t>ющим государственным органом и отраслевым советом по квалификациям.</w:t>
      </w:r>
    </w:p>
    <w:p w:rsidR="00000000" w:rsidRDefault="00064326">
      <w:pPr>
        <w:pStyle w:val="pj"/>
      </w:pPr>
      <w:r>
        <w:t xml:space="preserve">3. Кандидат на должность оценщика предоставляет документы, подтверждающие наличие профессиональные знания. </w:t>
      </w:r>
    </w:p>
    <w:p w:rsidR="00000000" w:rsidRDefault="00064326">
      <w:pPr>
        <w:pStyle w:val="pj"/>
      </w:pPr>
      <w:r>
        <w:t>4. Процедура отбора оценщиков должна гарантировать, что все члены:</w:t>
      </w:r>
    </w:p>
    <w:p w:rsidR="00000000" w:rsidRDefault="00064326">
      <w:pPr>
        <w:pStyle w:val="pj"/>
      </w:pPr>
      <w:r>
        <w:t>1) знают соот</w:t>
      </w:r>
      <w:r>
        <w:t>ветствующий процесс признания квалификаций и навыков;</w:t>
      </w:r>
    </w:p>
    <w:p w:rsidR="00000000" w:rsidRDefault="00064326">
      <w:pPr>
        <w:pStyle w:val="pj"/>
      </w:pPr>
      <w:r>
        <w:t>2) могут применять экзаменационные процедуры и документы;</w:t>
      </w:r>
    </w:p>
    <w:p w:rsidR="00000000" w:rsidRDefault="00064326">
      <w:pPr>
        <w:pStyle w:val="pj"/>
      </w:pPr>
      <w:r>
        <w:t>3) имеют соответствующую компетентность в экзаменуемой области;</w:t>
      </w:r>
    </w:p>
    <w:p w:rsidR="00000000" w:rsidRDefault="00064326">
      <w:pPr>
        <w:pStyle w:val="pj"/>
      </w:pPr>
      <w:r>
        <w:t>4) владеют устной и письменной формами языка, на котором проходит экзамен</w:t>
      </w:r>
    </w:p>
    <w:p w:rsidR="00000000" w:rsidRDefault="00064326">
      <w:pPr>
        <w:pStyle w:val="pj"/>
      </w:pPr>
      <w:r>
        <w:t xml:space="preserve">5) не являются членами отраслевых советов при Национальном органе квалификаций. </w:t>
      </w:r>
    </w:p>
    <w:p w:rsidR="00000000" w:rsidRDefault="00064326">
      <w:pPr>
        <w:pStyle w:val="pj"/>
      </w:pPr>
      <w:r>
        <w:t xml:space="preserve">5. Состав экзаменационной комиссии утверждается приказом руководителя центра признания квалификаций. </w:t>
      </w:r>
    </w:p>
    <w:p w:rsidR="00000000" w:rsidRDefault="00064326">
      <w:pPr>
        <w:pStyle w:val="pj"/>
      </w:pPr>
      <w:r>
        <w:t>Состав экзаменационной комиссии состоит из нечетного числа членов (не мен</w:t>
      </w:r>
      <w:r>
        <w:t xml:space="preserve">ее пяти человек). Председатель экзаменационной комиссии назначается приказом руководителя. </w:t>
      </w:r>
    </w:p>
    <w:p w:rsidR="00000000" w:rsidRDefault="00064326">
      <w:pPr>
        <w:pStyle w:val="pj"/>
      </w:pPr>
      <w:r>
        <w:t>В состав экзаменационной комиссии включаются представители профессиональных сообществ, работодателей, независимые эксперты, имеющие специальные знания и/или практич</w:t>
      </w:r>
      <w:r>
        <w:t xml:space="preserve">еский опыт в соответствующей отрасли. </w:t>
      </w:r>
    </w:p>
    <w:p w:rsidR="00000000" w:rsidRDefault="00064326">
      <w:pPr>
        <w:pStyle w:val="pj"/>
      </w:pPr>
      <w:r>
        <w:t>6. Экзаменационная комиссия принимает одно из следующих решений простым большинством голосом:</w:t>
      </w:r>
    </w:p>
    <w:p w:rsidR="00000000" w:rsidRDefault="00064326">
      <w:pPr>
        <w:pStyle w:val="pj"/>
      </w:pPr>
      <w:r>
        <w:t xml:space="preserve">1) успешно сдал экзамены на соответствие квалификационному стандарту и квалификационной программы/повторная сдача экзамена </w:t>
      </w:r>
      <w:r>
        <w:t>на соответствие квалификационному стандарту и квалификационной программе.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26. Финансирование</w:t>
      </w:r>
    </w:p>
    <w:p w:rsidR="00000000" w:rsidRDefault="00064326">
      <w:pPr>
        <w:pStyle w:val="pj"/>
      </w:pPr>
      <w:r>
        <w:t>1. Центр признания квалификаций должен располагать финансовыми ресурсами, необходимыми для проведения признания квалификации.</w:t>
      </w:r>
    </w:p>
    <w:p w:rsidR="00000000" w:rsidRDefault="00064326">
      <w:pPr>
        <w:pStyle w:val="pj"/>
      </w:pPr>
      <w:r>
        <w:t>2. Источниками финансировани</w:t>
      </w:r>
      <w:r>
        <w:t>я процедуры признания квалификации и навыков может являться:</w:t>
      </w:r>
    </w:p>
    <w:p w:rsidR="00000000" w:rsidRDefault="00064326">
      <w:pPr>
        <w:pStyle w:val="pj"/>
      </w:pPr>
      <w:r>
        <w:t xml:space="preserve">1) собственные средства работодателя; </w:t>
      </w:r>
    </w:p>
    <w:p w:rsidR="00000000" w:rsidRDefault="00064326">
      <w:pPr>
        <w:pStyle w:val="pj"/>
      </w:pPr>
      <w:r>
        <w:t>2) частные средства;</w:t>
      </w:r>
    </w:p>
    <w:p w:rsidR="00000000" w:rsidRDefault="00064326">
      <w:pPr>
        <w:pStyle w:val="pj"/>
      </w:pPr>
      <w:r>
        <w:t>3) государственные средства;</w:t>
      </w:r>
    </w:p>
    <w:p w:rsidR="00000000" w:rsidRDefault="00064326">
      <w:pPr>
        <w:pStyle w:val="pj"/>
      </w:pPr>
      <w:r>
        <w:t>4) иные источники, не запрещенные законодательством Республики Казахстан.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b/>
          <w:bCs/>
        </w:rPr>
        <w:t xml:space="preserve">Глава 6. ПОРЯДОК АККРЕДИТАЦИИ </w:t>
      </w:r>
      <w:r>
        <w:rPr>
          <w:b/>
          <w:bCs/>
        </w:rPr>
        <w:t>ЦЕНТРОВ ПРИЗНАНИЯ</w:t>
      </w:r>
      <w:r>
        <w:t xml:space="preserve"> </w:t>
      </w:r>
      <w:r>
        <w:rPr>
          <w:b/>
          <w:bCs/>
        </w:rPr>
        <w:t>КВАЛИФИКАЦИЙ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27. Критерии аккредитации </w:t>
      </w:r>
    </w:p>
    <w:p w:rsidR="00000000" w:rsidRDefault="00064326">
      <w:pPr>
        <w:pStyle w:val="pj"/>
      </w:pPr>
      <w:r>
        <w:t>Центры признания квалификаций должны отвечать следующим критериям:</w:t>
      </w:r>
    </w:p>
    <w:p w:rsidR="00000000" w:rsidRDefault="00064326">
      <w:pPr>
        <w:pStyle w:val="pj"/>
      </w:pPr>
      <w:r>
        <w:t>1) иметь статус юридического лица, осуществляющего свою деятельность в соответствии с настоящим Законом;</w:t>
      </w:r>
    </w:p>
    <w:p w:rsidR="00000000" w:rsidRDefault="00064326">
      <w:pPr>
        <w:pStyle w:val="pj"/>
      </w:pPr>
      <w:r>
        <w:t>2) иметь квалифиц</w:t>
      </w:r>
      <w:r>
        <w:t>ированный персонал, позволяющий выполнять работы по признанию квалификаций;</w:t>
      </w:r>
    </w:p>
    <w:p w:rsidR="00000000" w:rsidRDefault="00064326">
      <w:pPr>
        <w:pStyle w:val="pj"/>
      </w:pPr>
      <w:r>
        <w:t>3) иметь на праве собственности, хозяйственного ведения, оперативного управления или во временном владении и пользовании помещения, оборудование и материальные ресурсы, необходимые</w:t>
      </w:r>
      <w:r>
        <w:t xml:space="preserve"> для выполнения работ по признанию квалификаций;</w:t>
      </w:r>
    </w:p>
    <w:p w:rsidR="00000000" w:rsidRDefault="00064326">
      <w:pPr>
        <w:pStyle w:val="pj"/>
      </w:pPr>
      <w:r>
        <w:t>4) отвечать требованиям нормативных документов, на соответствие которым они аккредитуются.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rStyle w:val="s1"/>
        </w:rPr>
        <w:t>Статья 28. Этапы аккредитации</w:t>
      </w:r>
    </w:p>
    <w:p w:rsidR="00000000" w:rsidRDefault="00064326">
      <w:pPr>
        <w:pStyle w:val="pj"/>
      </w:pPr>
      <w:r>
        <w:rPr>
          <w:rStyle w:val="s0"/>
        </w:rPr>
        <w:t>1. Аккредитация включает следующие основные этапы:</w:t>
      </w:r>
    </w:p>
    <w:p w:rsidR="00000000" w:rsidRDefault="00064326">
      <w:pPr>
        <w:pStyle w:val="pj"/>
      </w:pPr>
      <w:r>
        <w:rPr>
          <w:rStyle w:val="s0"/>
        </w:rPr>
        <w:t>1) прием, рассмотрение заявки и п</w:t>
      </w:r>
      <w:r>
        <w:rPr>
          <w:rStyle w:val="s0"/>
        </w:rPr>
        <w:t>редставленных документов;</w:t>
      </w:r>
    </w:p>
    <w:p w:rsidR="00000000" w:rsidRDefault="00064326">
      <w:pPr>
        <w:pStyle w:val="pj"/>
      </w:pPr>
      <w:r>
        <w:rPr>
          <w:rStyle w:val="s0"/>
        </w:rPr>
        <w:t>2) заключение предаккредитационного договора;</w:t>
      </w:r>
    </w:p>
    <w:p w:rsidR="00000000" w:rsidRDefault="00064326">
      <w:pPr>
        <w:pStyle w:val="pj"/>
      </w:pPr>
      <w:r>
        <w:rPr>
          <w:rStyle w:val="s0"/>
        </w:rPr>
        <w:t>3) экспертиза представленных документов;</w:t>
      </w:r>
    </w:p>
    <w:p w:rsidR="00000000" w:rsidRDefault="00064326">
      <w:pPr>
        <w:pStyle w:val="pj"/>
      </w:pPr>
      <w:r>
        <w:rPr>
          <w:rStyle w:val="s0"/>
        </w:rPr>
        <w:t>4) обследование заявителя по месту нахождения;</w:t>
      </w:r>
    </w:p>
    <w:p w:rsidR="00000000" w:rsidRDefault="00064326">
      <w:pPr>
        <w:pStyle w:val="pj"/>
      </w:pPr>
      <w:r>
        <w:rPr>
          <w:rStyle w:val="s0"/>
        </w:rPr>
        <w:t>5) принятие решения об аккредитации либо об отказе в аккредитации;</w:t>
      </w:r>
    </w:p>
    <w:p w:rsidR="00000000" w:rsidRDefault="00064326">
      <w:pPr>
        <w:pStyle w:val="pj"/>
      </w:pPr>
      <w:r>
        <w:rPr>
          <w:rStyle w:val="s0"/>
        </w:rPr>
        <w:t>6) заключение постаккредитационного договора, утверждение аккредитации и выдача аттестата аккредитации либо прекращение предаккредитационного договора.</w:t>
      </w:r>
    </w:p>
    <w:p w:rsidR="00000000" w:rsidRDefault="00064326">
      <w:pPr>
        <w:pStyle w:val="pj"/>
      </w:pPr>
      <w:r>
        <w:t>2. Повторная аккредитация проводится с соблюдением всех этапов, предусмотренных пунктом 1 настоящей стат</w:t>
      </w:r>
      <w:r>
        <w:t>ьи. Заявка на повторную аккредитацию подается заявителем не позднее шести месяцев до истечения срока действия аттестата аккредитации.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rStyle w:val="s1"/>
        </w:rPr>
        <w:t>Статья 29. Представление и рассмотрение заявки</w:t>
      </w:r>
    </w:p>
    <w:p w:rsidR="00000000" w:rsidRDefault="00064326">
      <w:pPr>
        <w:pStyle w:val="pj"/>
      </w:pPr>
      <w:r>
        <w:rPr>
          <w:rStyle w:val="s0"/>
        </w:rPr>
        <w:t>1. Заявитель представляет в Национальный орган по квалификациям или в рег</w:t>
      </w:r>
      <w:r>
        <w:rPr>
          <w:rStyle w:val="s0"/>
        </w:rPr>
        <w:t>улирующий государственный орган следующие документы:</w:t>
      </w:r>
    </w:p>
    <w:p w:rsidR="00000000" w:rsidRDefault="00064326">
      <w:pPr>
        <w:pStyle w:val="pj"/>
      </w:pPr>
      <w:r>
        <w:rPr>
          <w:rStyle w:val="s0"/>
        </w:rPr>
        <w:t>1) заявку на аккредитацию;</w:t>
      </w:r>
    </w:p>
    <w:p w:rsidR="00000000" w:rsidRDefault="00064326">
      <w:pPr>
        <w:pStyle w:val="pj"/>
      </w:pPr>
      <w:r>
        <w:rPr>
          <w:rStyle w:val="s0"/>
        </w:rPr>
        <w:t>2) нотариально удостоверенные копии документов, подтверждающих юридический статус заявителя;</w:t>
      </w:r>
    </w:p>
    <w:p w:rsidR="00000000" w:rsidRDefault="00064326">
      <w:pPr>
        <w:pStyle w:val="pj"/>
      </w:pPr>
      <w:r>
        <w:rPr>
          <w:rStyle w:val="s0"/>
        </w:rPr>
        <w:t>3) перечень квалификаций, по которым предоставляется право на признание квалификаци</w:t>
      </w:r>
      <w:r>
        <w:rPr>
          <w:rStyle w:val="s0"/>
        </w:rPr>
        <w:t>й на бумажном и электронном носителях;</w:t>
      </w:r>
    </w:p>
    <w:p w:rsidR="00000000" w:rsidRDefault="00064326">
      <w:pPr>
        <w:pStyle w:val="pj"/>
      </w:pPr>
      <w:r>
        <w:rPr>
          <w:rStyle w:val="s0"/>
        </w:rPr>
        <w:t xml:space="preserve">4) сведения о персонале, выполняющем работы по </w:t>
      </w:r>
      <w:r>
        <w:t xml:space="preserve">признанию </w:t>
      </w:r>
      <w:r>
        <w:rPr>
          <w:rStyle w:val="s0"/>
        </w:rPr>
        <w:t>квалификаций</w:t>
      </w:r>
    </w:p>
    <w:p w:rsidR="00000000" w:rsidRDefault="00064326">
      <w:pPr>
        <w:pStyle w:val="pj"/>
      </w:pPr>
      <w:r>
        <w:rPr>
          <w:rStyle w:val="s0"/>
        </w:rPr>
        <w:t>5) утвержденные квалификационные программы.</w:t>
      </w:r>
    </w:p>
    <w:p w:rsidR="00000000" w:rsidRDefault="00064326">
      <w:pPr>
        <w:pStyle w:val="pj"/>
      </w:pPr>
      <w:r>
        <w:rPr>
          <w:rStyle w:val="s0"/>
        </w:rPr>
        <w:t>2. Все документы, за исключением заявки, представляются в двух экземплярах.</w:t>
      </w:r>
    </w:p>
    <w:p w:rsidR="00000000" w:rsidRDefault="00064326">
      <w:pPr>
        <w:pStyle w:val="pj"/>
      </w:pPr>
      <w:r>
        <w:rPr>
          <w:rStyle w:val="s0"/>
        </w:rPr>
        <w:t xml:space="preserve">3. В случае, если заявка и </w:t>
      </w:r>
      <w:r>
        <w:rPr>
          <w:rStyle w:val="s0"/>
        </w:rPr>
        <w:t>(или) прилагаемые к ней документы не соответствуют установленной форме либо представлены не в полном объеме, Национальный орган по квалификациям или регулирующий государственный орган в течение пяти рабочих дней, исчисляемых со дня их поступления, возвраща</w:t>
      </w:r>
      <w:r>
        <w:rPr>
          <w:rStyle w:val="s0"/>
        </w:rPr>
        <w:t xml:space="preserve">ет заявителю документы с указанием причин возврата </w:t>
      </w:r>
      <w:r>
        <w:t>по почте либо вручает его представителю нарочно под роспись.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30. Аттестат аккредитации</w:t>
      </w:r>
    </w:p>
    <w:p w:rsidR="00000000" w:rsidRDefault="00064326">
      <w:pPr>
        <w:pStyle w:val="pj"/>
      </w:pPr>
      <w:r>
        <w:t>1. Аттестаты аккредитации, выданные Национальным органом по квалификациям или регулирующим государственным ор</w:t>
      </w:r>
      <w:r>
        <w:t>ганом, действительны на всей территории Республики Казахстан.</w:t>
      </w:r>
    </w:p>
    <w:p w:rsidR="00000000" w:rsidRDefault="00064326">
      <w:pPr>
        <w:pStyle w:val="pj"/>
      </w:pPr>
      <w:r>
        <w:t xml:space="preserve">2. Срок действия аттестата аккредитации, выданного Национальным органом по квалификациям, определяется Национальным органом по квалификациям. </w:t>
      </w:r>
    </w:p>
    <w:p w:rsidR="00000000" w:rsidRDefault="00064326">
      <w:pPr>
        <w:pStyle w:val="pj"/>
      </w:pPr>
      <w:r>
        <w:t xml:space="preserve">3. Срок действия аттестата аккредитации, выданного </w:t>
      </w:r>
      <w:r>
        <w:t>регулирующим государственным органом, определяется регулирующим государственным органом.</w:t>
      </w:r>
    </w:p>
    <w:p w:rsidR="00000000" w:rsidRDefault="00064326">
      <w:pPr>
        <w:pStyle w:val="pj"/>
      </w:pPr>
      <w:r>
        <w:rPr>
          <w:rStyle w:val="s0"/>
        </w:rP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31. Отзыв и прекращение действия аттестата аккредитации </w:t>
      </w:r>
    </w:p>
    <w:p w:rsidR="00000000" w:rsidRDefault="00064326">
      <w:pPr>
        <w:pStyle w:val="pj"/>
      </w:pPr>
      <w:r>
        <w:t>1. Аттестат аккредитации отзывается Национальным органом по квалификациям в следующих случаях:</w:t>
      </w:r>
    </w:p>
    <w:p w:rsidR="00000000" w:rsidRDefault="00064326">
      <w:pPr>
        <w:pStyle w:val="pj"/>
      </w:pPr>
      <w:r>
        <w:t>1) нал</w:t>
      </w:r>
      <w:r>
        <w:t>ичия письменного заявления центра признания квалификаций;</w:t>
      </w:r>
    </w:p>
    <w:p w:rsidR="00000000" w:rsidRDefault="00064326">
      <w:pPr>
        <w:pStyle w:val="pj"/>
      </w:pPr>
      <w:r>
        <w:t>2) нарушения правил, требований и процедуры признания квалификации;</w:t>
      </w:r>
    </w:p>
    <w:p w:rsidR="00000000" w:rsidRDefault="00064326">
      <w:pPr>
        <w:pStyle w:val="pj"/>
      </w:pPr>
      <w:r>
        <w:t>3) выявления несоответствий критериям аккредитации, влияющих на достоверность признания квалификации.</w:t>
      </w:r>
    </w:p>
    <w:p w:rsidR="00000000" w:rsidRDefault="00064326">
      <w:pPr>
        <w:pStyle w:val="pj"/>
      </w:pPr>
      <w:r>
        <w:t>2. Копия решения об отзыве а</w:t>
      </w:r>
      <w:r>
        <w:t>ттестата аккредитации направляется центру признания квалификаций по почте заказным письмом с уведомлением в течение трех рабочих дней с даты принятия решения и считается полученной с даты отметки заявителя в уведомлении почтовой или иной организации связи.</w:t>
      </w:r>
    </w:p>
    <w:p w:rsidR="00000000" w:rsidRDefault="00064326">
      <w:pPr>
        <w:pStyle w:val="pj"/>
      </w:pPr>
      <w:r>
        <w:t>3. Действие аттестата аккредитации прекращается по следующим основаниям:</w:t>
      </w:r>
    </w:p>
    <w:p w:rsidR="00000000" w:rsidRDefault="00064326">
      <w:pPr>
        <w:pStyle w:val="pj"/>
      </w:pPr>
      <w:r>
        <w:t>1) наличие письменного заявления субъекта аккредитации;</w:t>
      </w:r>
    </w:p>
    <w:p w:rsidR="00000000" w:rsidRDefault="00064326">
      <w:pPr>
        <w:pStyle w:val="pj"/>
      </w:pPr>
      <w:r>
        <w:t>2) прекращение постаккредитационного договора.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c"/>
      </w:pPr>
      <w:r>
        <w:rPr>
          <w:b/>
          <w:bCs/>
        </w:rPr>
        <w:t>Глава 7. ТРЕБОВАНИЯ К КАНДИДАТАМ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32. Квалификационные требования, предъявляемые к кандидату для прохождения признания квалификаций </w:t>
      </w:r>
    </w:p>
    <w:p w:rsidR="00000000" w:rsidRDefault="00064326">
      <w:pPr>
        <w:pStyle w:val="pj"/>
      </w:pPr>
      <w:r>
        <w:t xml:space="preserve">1. Кандидат обязан предоставить соответствующие документы для признания своего статуса: </w:t>
      </w:r>
    </w:p>
    <w:p w:rsidR="00000000" w:rsidRDefault="00064326">
      <w:pPr>
        <w:pStyle w:val="pj"/>
      </w:pPr>
      <w:r>
        <w:t>1) заявление;</w:t>
      </w:r>
    </w:p>
    <w:p w:rsidR="00000000" w:rsidRDefault="00064326">
      <w:pPr>
        <w:pStyle w:val="pj"/>
      </w:pPr>
      <w:r>
        <w:t>2) удостоверение личности гражданина Республики</w:t>
      </w:r>
      <w:r>
        <w:t xml:space="preserve"> Казахстан или паспорт гражданина Республики Казахстан (свидетельство о рождении для лиц, не достигших шестнадцатилетнего возраста).</w:t>
      </w:r>
    </w:p>
    <w:p w:rsidR="00000000" w:rsidRDefault="00064326">
      <w:pPr>
        <w:pStyle w:val="pj"/>
      </w:pPr>
      <w:r>
        <w:t>Кандасы представляют удостоверение кандаса, выданное местными исполнительными органами;</w:t>
      </w:r>
    </w:p>
    <w:p w:rsidR="00000000" w:rsidRDefault="00064326">
      <w:pPr>
        <w:pStyle w:val="pj"/>
      </w:pPr>
      <w:r>
        <w:t>3) вид на жительство иностранца в Р</w:t>
      </w:r>
      <w:r>
        <w:t>еспублике Казахстан или удостоверение лица без гражданства (для иностранцев и лиц без гражданства, постоянно проживающих на территории Республики Казахстан) либо удостоверение беженца;</w:t>
      </w:r>
    </w:p>
    <w:p w:rsidR="00000000" w:rsidRDefault="00064326">
      <w:pPr>
        <w:pStyle w:val="pj"/>
      </w:pPr>
      <w:r>
        <w:t>4) документ об образовании (аттестат, свидетельство, диплом), или докум</w:t>
      </w:r>
      <w:r>
        <w:t>ент, признающий прохождение обучения (удостоверение, сертификат, свидетельство), в том числе о прохождении краткосрочных курсов квалификации, наличии специальных знаний или профессиональной подготовки в соответствии с требованиями квалификационного стандар</w:t>
      </w:r>
      <w:r>
        <w:t>та;</w:t>
      </w:r>
    </w:p>
    <w:p w:rsidR="00000000" w:rsidRDefault="00064326">
      <w:pPr>
        <w:pStyle w:val="pj"/>
      </w:pPr>
      <w:r>
        <w:t xml:space="preserve">5) документ, признающий трудовую деятельность (для лиц, имеющих трудовой стаж); </w:t>
      </w:r>
    </w:p>
    <w:p w:rsidR="00000000" w:rsidRDefault="00064326">
      <w:pPr>
        <w:pStyle w:val="pj"/>
      </w:pPr>
      <w:r>
        <w:t>6) документы о признании квалификации (при наличии).</w:t>
      </w:r>
    </w:p>
    <w:p w:rsidR="00000000" w:rsidRDefault="00064326">
      <w:pPr>
        <w:pStyle w:val="pj"/>
      </w:pPr>
      <w:r>
        <w:t>В случае предоставления документов, выданных другим государством, Центр действует в соответствии с Соглашениями о взаи</w:t>
      </w:r>
      <w:r>
        <w:t>мном признании и эквивалентности документов об образовании.</w:t>
      </w:r>
    </w:p>
    <w:p w:rsidR="00000000" w:rsidRDefault="00064326">
      <w:pPr>
        <w:pStyle w:val="pj"/>
      </w:pPr>
      <w:r>
        <w:t xml:space="preserve">2. Центр признания квалификаций проверяет полноту и достоверность пакета документов, принимаемых у кандидата. </w:t>
      </w:r>
    </w:p>
    <w:p w:rsidR="00000000" w:rsidRDefault="00064326">
      <w:pPr>
        <w:pStyle w:val="pj"/>
      </w:pPr>
      <w:r>
        <w:t>3. В случаях представления документов в неполном объеме и (или) не заполнения по уста</w:t>
      </w:r>
      <w:r>
        <w:t>новленной форме документов, а также предоставления документов с истекшим сроком действия, Центр готовит мотивированный отказ в дальнейшем рассмотрении заявления (с указанием полного перечня не представленных и (или) не заполненных по установленной форме до</w:t>
      </w:r>
      <w:r>
        <w:t>кументов и иных несоответствий).</w:t>
      </w:r>
    </w:p>
    <w:p w:rsidR="00000000" w:rsidRDefault="00064326">
      <w:pPr>
        <w:pStyle w:val="pj"/>
      </w:pPr>
      <w:r>
        <w:t>Мотивированный отказ в дальнейшем рассмотрении заявления, подписанный руководителем Центра, направляется кандидату в электронной или бумажной форме.</w:t>
      </w:r>
    </w:p>
    <w:p w:rsidR="00000000" w:rsidRDefault="00064326">
      <w:pPr>
        <w:pStyle w:val="pj"/>
      </w:pPr>
      <w:r>
        <w:t>4. При соответствии предоставленных документов к настоящему Порядку, Центр</w:t>
      </w:r>
      <w:r>
        <w:t xml:space="preserve"> заключает с кандидатом договор на оказание услуг по признанию квалификации.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33. Порядок получения документа о признании квалификации</w:t>
      </w:r>
    </w:p>
    <w:p w:rsidR="00000000" w:rsidRDefault="00064326">
      <w:pPr>
        <w:pStyle w:val="pj"/>
      </w:pPr>
      <w:r>
        <w:t>1. Для получения документа о признания квалификации кандидат набирает минимальную проходную оценку, установленную</w:t>
      </w:r>
      <w:r>
        <w:t xml:space="preserve"> Центром признания квалификации. Центр признания квалификации определяет минимальный уровень проходной оценки в соответствии с Квалификационной программой.</w:t>
      </w:r>
    </w:p>
    <w:p w:rsidR="00000000" w:rsidRDefault="00064326">
      <w:pPr>
        <w:pStyle w:val="pj"/>
      </w:pPr>
      <w:r>
        <w:t>2. Для кандидатов, не соответствующих минимальному уровню проходной оценки, выдаются рекомендации по</w:t>
      </w:r>
      <w:r>
        <w:t xml:space="preserve"> недостающим компетенциям и список рекомендованных учебных центров.</w:t>
      </w:r>
    </w:p>
    <w:p w:rsidR="00000000" w:rsidRDefault="00064326">
      <w:pPr>
        <w:pStyle w:val="pj"/>
      </w:pPr>
      <w:r>
        <w:t>3. Документ о признания квалификации выдается с QR-кодом и отображается в личном кабинете кандидата на egov.kz.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34. Нарушение правил процесса признания квалификации</w:t>
      </w:r>
    </w:p>
    <w:p w:rsidR="00000000" w:rsidRDefault="00064326">
      <w:pPr>
        <w:pStyle w:val="pj"/>
      </w:pPr>
      <w:r>
        <w:t>1. Во время пр</w:t>
      </w:r>
      <w:r>
        <w:t xml:space="preserve">оцедуры признания квалификации или навыка кандидат обязан следовать требованиям и правилам прохождения процедуры признания. </w:t>
      </w:r>
    </w:p>
    <w:p w:rsidR="00000000" w:rsidRDefault="00064326">
      <w:pPr>
        <w:pStyle w:val="pj"/>
      </w:pPr>
      <w:r>
        <w:t>2. Все виды нарушений фиксируются протокольно и хранятся в личном деле кандидата.</w:t>
      </w:r>
    </w:p>
    <w:p w:rsidR="00000000" w:rsidRDefault="00064326">
      <w:pPr>
        <w:pStyle w:val="pj"/>
      </w:pPr>
      <w:r>
        <w:t>3. Центр препятствует применению запрещенных пред</w:t>
      </w:r>
      <w:r>
        <w:t xml:space="preserve">метов на экзамене следующими способами: </w:t>
      </w:r>
    </w:p>
    <w:p w:rsidR="00000000" w:rsidRDefault="00064326">
      <w:pPr>
        <w:pStyle w:val="pj"/>
      </w:pPr>
      <w:r>
        <w:t>1) ознакомление кандидата с процедурами о неразглашении или/и сохранения конфиденциальности информации или обязательства не участвовать в мошенничестве при прохождении экзамена;</w:t>
      </w:r>
    </w:p>
    <w:p w:rsidR="00000000" w:rsidRDefault="00064326">
      <w:pPr>
        <w:pStyle w:val="pj"/>
      </w:pPr>
      <w:r>
        <w:t>2) присутствие наблюдателя или экзаменатора, во время процедуры признания квалификации, признавая личность кандидата;</w:t>
      </w:r>
    </w:p>
    <w:p w:rsidR="00000000" w:rsidRDefault="00064326">
      <w:pPr>
        <w:pStyle w:val="pj"/>
      </w:pPr>
      <w:r>
        <w:t>3) предотвращение нахождения запрещенных вспомогательных средств на территории проведения экзамена;</w:t>
      </w:r>
    </w:p>
    <w:p w:rsidR="00000000" w:rsidRDefault="00064326">
      <w:pPr>
        <w:pStyle w:val="pj"/>
      </w:pPr>
      <w:r>
        <w:rPr>
          <w:i/>
          <w:iCs/>
        </w:rPr>
        <w:t xml:space="preserve">4) </w:t>
      </w:r>
      <w:r>
        <w:t xml:space="preserve">использование системы прокторинга, </w:t>
      </w:r>
      <w:r>
        <w:t>контролируя результаты экзаменов на предмет обмана.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b/>
          <w:bCs/>
        </w:rPr>
        <w:t xml:space="preserve">Глава 8. ПОРЯДОК ПРИЗНАНИЯ КВАЛИФИКАЦИИ 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35. Признание квалификации по регулируемым профессиям</w:t>
      </w:r>
    </w:p>
    <w:p w:rsidR="00000000" w:rsidRDefault="00064326">
      <w:pPr>
        <w:pStyle w:val="pj"/>
      </w:pPr>
      <w:r>
        <w:t>1. К регулируемым профессиям относятся профессии:</w:t>
      </w:r>
    </w:p>
    <w:p w:rsidR="00000000" w:rsidRDefault="00064326">
      <w:pPr>
        <w:pStyle w:val="pj"/>
      </w:pPr>
      <w:r>
        <w:t>1) осуществление которых связано со здоровьем,</w:t>
      </w:r>
      <w:r>
        <w:t xml:space="preserve"> жизнеобеспечением населения и безопасностью государства;</w:t>
      </w:r>
    </w:p>
    <w:p w:rsidR="00000000" w:rsidRDefault="00064326">
      <w:pPr>
        <w:pStyle w:val="pj"/>
      </w:pPr>
      <w:r>
        <w:t>2) осуществление которых регулируется законодательством;</w:t>
      </w:r>
    </w:p>
    <w:p w:rsidR="00000000" w:rsidRDefault="00064326">
      <w:pPr>
        <w:pStyle w:val="pj"/>
      </w:pPr>
      <w:r>
        <w:t>3) в которых требования к деятельности устанавливаются регулирующими государственными органами.</w:t>
      </w:r>
    </w:p>
    <w:p w:rsidR="00000000" w:rsidRDefault="00064326">
      <w:pPr>
        <w:pStyle w:val="pj"/>
      </w:pPr>
      <w:r>
        <w:t>2. Разработка и пересмотр перечня регулируемы</w:t>
      </w:r>
      <w:r>
        <w:t>х профессий производятся уполномоченным государственным органом совместно с уполномоченными государственными органами соответствующих сфер деятельности и утверждается Правительством.</w:t>
      </w:r>
    </w:p>
    <w:p w:rsidR="00000000" w:rsidRDefault="00064326">
      <w:pPr>
        <w:pStyle w:val="pj"/>
      </w:pPr>
      <w:r>
        <w:t>2. Признание квалификации по регулируемым профессиям осуществляется в пор</w:t>
      </w:r>
      <w:r>
        <w:t xml:space="preserve">ядке, установленном нормативными правовыми актами Республики Казахстан, регулирующими соответствующий вид деятельности. 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36. Порядок проведения признания</w:t>
      </w:r>
      <w:r>
        <w:t xml:space="preserve"> </w:t>
      </w:r>
      <w:r>
        <w:rPr>
          <w:b/>
          <w:bCs/>
        </w:rPr>
        <w:t xml:space="preserve">квалификации </w:t>
      </w:r>
    </w:p>
    <w:p w:rsidR="00000000" w:rsidRDefault="00064326">
      <w:pPr>
        <w:pStyle w:val="pj"/>
      </w:pPr>
      <w:r>
        <w:t xml:space="preserve">1. Признание квалификации осуществляется центром признания квалификаций. </w:t>
      </w:r>
    </w:p>
    <w:p w:rsidR="00000000" w:rsidRDefault="00064326">
      <w:pPr>
        <w:pStyle w:val="pj"/>
      </w:pPr>
      <w:r>
        <w:t>2. Це</w:t>
      </w:r>
      <w:r>
        <w:t xml:space="preserve">нтр признания квалификаций осуществляет разработку требований к экзаменационному процессу и утверждает критерии его оценки. </w:t>
      </w:r>
    </w:p>
    <w:p w:rsidR="00000000" w:rsidRDefault="00064326">
      <w:pPr>
        <w:pStyle w:val="pj"/>
      </w:pPr>
      <w:r>
        <w:t>3. Центр признания квалификаций должен использовать методы и механизмы признания квалификации и навыков в соответствии с утвержденн</w:t>
      </w:r>
      <w:r>
        <w:t>ыми профессиональными и квалификационными стандартами.</w:t>
      </w:r>
    </w:p>
    <w:p w:rsidR="00000000" w:rsidRDefault="00064326">
      <w:pPr>
        <w:pStyle w:val="pj"/>
      </w:pPr>
      <w:r>
        <w:t>4. Допуск кандидатов к участию на экзаменах для признания квалификации или навыка осуществляется в соответствии с требованиями профессионального и квалификационного стандартов.</w:t>
      </w:r>
    </w:p>
    <w:p w:rsidR="00000000" w:rsidRDefault="00064326">
      <w:pPr>
        <w:pStyle w:val="pj"/>
      </w:pPr>
      <w:r>
        <w:t>5. Центр предоставляет к</w:t>
      </w:r>
      <w:r>
        <w:t>андидату график экзаменов и информирует о времени и месте экзаменов.</w:t>
      </w:r>
    </w:p>
    <w:p w:rsidR="00000000" w:rsidRDefault="00064326">
      <w:pPr>
        <w:pStyle w:val="pj"/>
      </w:pPr>
      <w:r>
        <w:t xml:space="preserve">6. Центр признания квалификаций проверяет знания, умения и практический опыт кандидата на соответствие требованиям квалификационного стандарта </w:t>
      </w:r>
    </w:p>
    <w:p w:rsidR="00000000" w:rsidRDefault="00064326">
      <w:pPr>
        <w:pStyle w:val="pj"/>
      </w:pPr>
      <w:r>
        <w:t>7. В случае, если кандидат имеет признанные</w:t>
      </w:r>
      <w:r>
        <w:t xml:space="preserve"> в отрасли документы о признании квалификации, вида деятельности или навыка, они учитываются при проверке на соответствие требованиям квалификационного стандарта.</w:t>
      </w:r>
    </w:p>
    <w:p w:rsidR="00000000" w:rsidRDefault="00064326">
      <w:pPr>
        <w:pStyle w:val="pj"/>
      </w:pPr>
      <w:r>
        <w:t>8. До начала процедуры признания квалификации и навыков кандидатам предоставляется информация</w:t>
      </w:r>
      <w:r>
        <w:t xml:space="preserve"> о правилах и порядке оценивания, которая содержит:</w:t>
      </w:r>
    </w:p>
    <w:p w:rsidR="00000000" w:rsidRDefault="00064326">
      <w:pPr>
        <w:pStyle w:val="pj"/>
      </w:pPr>
      <w:r>
        <w:t>1) инструкции;</w:t>
      </w:r>
    </w:p>
    <w:p w:rsidR="00000000" w:rsidRDefault="00064326">
      <w:pPr>
        <w:pStyle w:val="pj"/>
      </w:pPr>
      <w:r>
        <w:t>2) методы и инструменты оценки;</w:t>
      </w:r>
    </w:p>
    <w:p w:rsidR="00000000" w:rsidRDefault="00064326">
      <w:pPr>
        <w:pStyle w:val="pj"/>
      </w:pPr>
      <w:r>
        <w:t>3) правила проведения оценки;</w:t>
      </w:r>
    </w:p>
    <w:p w:rsidR="00000000" w:rsidRDefault="00064326">
      <w:pPr>
        <w:pStyle w:val="pj"/>
      </w:pPr>
      <w:r>
        <w:t>4) первичный инструктаж (при необходимости) использования оборудования;</w:t>
      </w:r>
    </w:p>
    <w:p w:rsidR="00000000" w:rsidRDefault="00064326">
      <w:pPr>
        <w:pStyle w:val="pj"/>
      </w:pPr>
      <w:r>
        <w:t>5) критерии положительного решения по признанию квалифи</w:t>
      </w:r>
      <w:r>
        <w:t>кации/ навыка или отказа;</w:t>
      </w:r>
    </w:p>
    <w:p w:rsidR="00000000" w:rsidRDefault="00064326">
      <w:pPr>
        <w:pStyle w:val="pj"/>
      </w:pPr>
      <w:r>
        <w:t>6) процедуры повторного оценивания и подачи жалоб и апелляции.</w:t>
      </w:r>
    </w:p>
    <w:p w:rsidR="00000000" w:rsidRDefault="00064326">
      <w:pPr>
        <w:pStyle w:val="pj"/>
      </w:pPr>
      <w:r>
        <w:t>9. Используемое техническое или иное оборудование в процессе экзамена проверяется и калибруется.</w:t>
      </w:r>
    </w:p>
    <w:p w:rsidR="00000000" w:rsidRDefault="00064326">
      <w:pPr>
        <w:pStyle w:val="pj"/>
      </w:pPr>
      <w:r>
        <w:t xml:space="preserve">10. Решение о признании квалификации или навыка кандидата принимается Центром признания квалификацией на основании пакета представленных документов и результатов теоретической и практической частей экзамена.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37. Процедура признания квалификации </w:t>
      </w:r>
    </w:p>
    <w:p w:rsidR="00000000" w:rsidRDefault="00064326">
      <w:pPr>
        <w:pStyle w:val="pj"/>
      </w:pPr>
      <w:r>
        <w:t xml:space="preserve">1. Центр признания квалификации проверяет знания, практический опыт и умения кандидата на соответствие требования квалификационного стандарта. </w:t>
      </w:r>
    </w:p>
    <w:p w:rsidR="00000000" w:rsidRDefault="00064326">
      <w:pPr>
        <w:pStyle w:val="pj"/>
      </w:pPr>
      <w:r>
        <w:t xml:space="preserve">2. Требования к проведению экзамена, экзаменационные материалы и критерии оценки установлены в квалификационной </w:t>
      </w:r>
      <w:r>
        <w:t>программе. Требования к экзамену гарантируют сопоставимость полученных результатов профессиональным и квалификационным стандартам, включая обоснованность принятого положительного решения или отказа. Квалификационная программа размещается на открытых ресурс</w:t>
      </w:r>
      <w:r>
        <w:t>ах Центра.</w:t>
      </w:r>
    </w:p>
    <w:p w:rsidR="00000000" w:rsidRDefault="00064326">
      <w:pPr>
        <w:pStyle w:val="pj"/>
      </w:pPr>
      <w:r>
        <w:t>3. Процедура признания квалификации включает:</w:t>
      </w:r>
    </w:p>
    <w:p w:rsidR="00000000" w:rsidRDefault="00064326">
      <w:pPr>
        <w:pStyle w:val="pj"/>
      </w:pPr>
      <w:r>
        <w:t xml:space="preserve">1) проведение экзамена на оценку теоретических знаний; </w:t>
      </w:r>
    </w:p>
    <w:p w:rsidR="00000000" w:rsidRDefault="00064326">
      <w:pPr>
        <w:pStyle w:val="pj"/>
      </w:pPr>
      <w:r>
        <w:t>2) проведение экзамена на оценку практических знаний;</w:t>
      </w:r>
    </w:p>
    <w:p w:rsidR="00000000" w:rsidRDefault="00064326">
      <w:pPr>
        <w:pStyle w:val="pj"/>
      </w:pPr>
      <w:r>
        <w:t>3) принятие решения о признании квалификации или навыков. При положительном решении - выд</w:t>
      </w:r>
      <w:r>
        <w:t>ача документ о признании квалификации;</w:t>
      </w:r>
    </w:p>
    <w:p w:rsidR="00000000" w:rsidRDefault="00064326">
      <w:pPr>
        <w:pStyle w:val="pj"/>
      </w:pPr>
      <w:r>
        <w:t>4) повторное прохождение процедуры признания;</w:t>
      </w:r>
    </w:p>
    <w:p w:rsidR="00000000" w:rsidRDefault="00064326">
      <w:pPr>
        <w:pStyle w:val="pj"/>
      </w:pPr>
      <w:r>
        <w:t xml:space="preserve">5) порядок проведения апелляции, в случае несогласия кандидата с принятым решением. </w:t>
      </w:r>
    </w:p>
    <w:p w:rsidR="00000000" w:rsidRDefault="00064326">
      <w:pPr>
        <w:pStyle w:val="pj"/>
      </w:pPr>
      <w:r>
        <w:t>4. Во время процедуры признания квалификации или навыка кандидат следует требованиям и</w:t>
      </w:r>
      <w:r>
        <w:t xml:space="preserve"> правилам прохождения процедуры признания.</w:t>
      </w:r>
    </w:p>
    <w:p w:rsidR="00000000" w:rsidRDefault="00064326">
      <w:pPr>
        <w:pStyle w:val="pj"/>
      </w:pPr>
      <w:r>
        <w:t xml:space="preserve">5. Для получения документа о признании квалификации кандидат должен набрать минимальную проходную оценку, установленную центром признания квалификаций.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38. Отмена решения по признанию квалификации (апелл</w:t>
      </w:r>
      <w:r>
        <w:rPr>
          <w:b/>
          <w:bCs/>
        </w:rPr>
        <w:t xml:space="preserve">яционная комиссия, жалобы) </w:t>
      </w:r>
    </w:p>
    <w:p w:rsidR="00000000" w:rsidRDefault="00064326">
      <w:pPr>
        <w:pStyle w:val="pj"/>
      </w:pPr>
      <w:r>
        <w:t xml:space="preserve">1. В случае несогласия с результатами решения кандидат в течение трех рабочих дней, после объявления результатов, направляет в Центр заявление на апелляцию. </w:t>
      </w:r>
    </w:p>
    <w:p w:rsidR="00000000" w:rsidRDefault="00064326">
      <w:pPr>
        <w:pStyle w:val="pj"/>
      </w:pPr>
      <w:r>
        <w:t>Центр регистрирует заявление и направляет на рассмотрение в апелляцион</w:t>
      </w:r>
      <w:r>
        <w:t>ную комиссию.</w:t>
      </w:r>
    </w:p>
    <w:p w:rsidR="00000000" w:rsidRDefault="00064326">
      <w:pPr>
        <w:pStyle w:val="pj"/>
      </w:pPr>
      <w:r>
        <w:t>Заявление, рассматривается в течение пятнадцати календарных дней со дня регистрации.</w:t>
      </w:r>
    </w:p>
    <w:p w:rsidR="00000000" w:rsidRDefault="00064326">
      <w:pPr>
        <w:pStyle w:val="pj"/>
      </w:pPr>
      <w:r>
        <w:t>2. Порядок рассмотрения обращений и жалоб должен быть общедоступным для широкой общественности, процедуры по отношению ко всем сторонам справедливы и бесприс</w:t>
      </w:r>
      <w:r>
        <w:t>трастны.</w:t>
      </w:r>
    </w:p>
    <w:p w:rsidR="00000000" w:rsidRDefault="00064326">
      <w:pPr>
        <w:pStyle w:val="pj"/>
      </w:pPr>
      <w:r>
        <w:t>3. Апелляционная комиссия создается приказом руководителя Центра и действует на основании положения об апелляционной комиссии в течение года. Состав апелляционной комиссии должен отличаться от состава экзаменационной комиссии</w:t>
      </w:r>
    </w:p>
    <w:p w:rsidR="00000000" w:rsidRDefault="00064326">
      <w:pPr>
        <w:pStyle w:val="pj"/>
      </w:pPr>
      <w:r>
        <w:t>4. Апелляционная коми</w:t>
      </w:r>
      <w:r>
        <w:t>ссия рассматривает заявление, при этом сохраняет конфиденциальность всей информации, получаемой в процессе своей деятельности, согласно законодательству Республики Казахстан.</w:t>
      </w:r>
    </w:p>
    <w:p w:rsidR="00000000" w:rsidRDefault="00064326">
      <w:pPr>
        <w:pStyle w:val="pj"/>
      </w:pPr>
      <w:r>
        <w:t>5. Центр официально уведомляет кандидата о завершении процесса рассмотрения заявл</w:t>
      </w:r>
      <w:r>
        <w:t xml:space="preserve">ения. </w:t>
      </w:r>
    </w:p>
    <w:p w:rsidR="00000000" w:rsidRDefault="00064326">
      <w:pPr>
        <w:pStyle w:val="pj"/>
      </w:pPr>
      <w:r>
        <w:t xml:space="preserve">6. В случае если кандидат не удовлетворен полученным ответом по заявлению, то он обращается Национальный орган по квалификациям. </w:t>
      </w:r>
    </w:p>
    <w:p w:rsidR="00000000" w:rsidRDefault="00064326">
      <w:pPr>
        <w:pStyle w:val="pj"/>
      </w:pPr>
      <w:r>
        <w:t>7. Национальный орган по квалификациям выполняет функцию контроля качества предоставляемых центром признания квалификац</w:t>
      </w:r>
      <w:r>
        <w:t xml:space="preserve">ий услуг.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39. Реестр специалистов</w:t>
      </w:r>
    </w:p>
    <w:p w:rsidR="00000000" w:rsidRDefault="00064326">
      <w:pPr>
        <w:pStyle w:val="pj"/>
      </w:pPr>
      <w:r>
        <w:t>1. Копии документа о признании квалификации хранятся в течение периода до истечения срока действия и уничтожаются в соответствии с требованиями правил приема, хранения, учета и использования документооборота.</w:t>
      </w:r>
    </w:p>
    <w:p w:rsidR="00000000" w:rsidRDefault="00064326">
      <w:pPr>
        <w:pStyle w:val="pj"/>
      </w:pPr>
      <w:r>
        <w:t xml:space="preserve">2. В целях поддержания уровня информированности работодателей и кандидатов на признание квалификации, центр признания квалификаций размещает в открытом доступе следующие документы: </w:t>
      </w:r>
    </w:p>
    <w:p w:rsidR="00000000" w:rsidRDefault="00064326">
      <w:pPr>
        <w:pStyle w:val="pj"/>
      </w:pPr>
      <w:r>
        <w:t>1) реестр квалификаций и навыков, на соответствие которых проводится серти</w:t>
      </w:r>
      <w:r>
        <w:t>фикация в центре признания квалификаций;</w:t>
      </w:r>
    </w:p>
    <w:p w:rsidR="00000000" w:rsidRDefault="00064326">
      <w:pPr>
        <w:pStyle w:val="pj"/>
      </w:pPr>
      <w:r>
        <w:t xml:space="preserve">2) реестр кандидатов, получивших документ о признании квалификации; </w:t>
      </w:r>
    </w:p>
    <w:p w:rsidR="00000000" w:rsidRDefault="00064326">
      <w:pPr>
        <w:pStyle w:val="pj"/>
      </w:pPr>
      <w:r>
        <w:t xml:space="preserve">3) реестр квалификационных стандартов и программ, по которым проводится признание квалификаций и навыков в центре признания квалификаций. </w:t>
      </w:r>
    </w:p>
    <w:p w:rsidR="00000000" w:rsidRDefault="00064326">
      <w:pPr>
        <w:pStyle w:val="pj"/>
      </w:pPr>
      <w:r>
        <w:t>3. Цент</w:t>
      </w:r>
      <w:r>
        <w:t xml:space="preserve">р признания квалификаций уведомляет Национальный орган по квалификациям о принятии решения о признании, выдаче документа, повторного прохождения признания, приостановке или отзыве документа о признании квалификации или навыка. 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40. Признание нефор</w:t>
      </w:r>
      <w:r>
        <w:rPr>
          <w:b/>
          <w:bCs/>
        </w:rPr>
        <w:t>мального образования в рамках признания квалификации</w:t>
      </w:r>
    </w:p>
    <w:p w:rsidR="00000000" w:rsidRDefault="00064326">
      <w:pPr>
        <w:pStyle w:val="pj"/>
      </w:pPr>
      <w:r>
        <w:t xml:space="preserve">1. </w:t>
      </w:r>
      <w:r>
        <w:rPr>
          <w:rStyle w:val="s0"/>
        </w:rPr>
        <w:t xml:space="preserve">Результаты обучения, полученные взрослыми в течение всей жизни через неформальное образование, признаются организациями образования в соответствии с </w:t>
      </w:r>
      <w:r>
        <w:t>порядком</w:t>
      </w:r>
      <w:r>
        <w:rPr>
          <w:rStyle w:val="s0"/>
        </w:rPr>
        <w:t xml:space="preserve">, предусмотренным в Законе об образовании, </w:t>
      </w:r>
      <w:r>
        <w:rPr>
          <w:rStyle w:val="s0"/>
        </w:rPr>
        <w:t>и способствуют дальнейшему трудоустройству.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c"/>
      </w:pPr>
      <w:r>
        <w:rPr>
          <w:b/>
          <w:bCs/>
        </w:rPr>
        <w:t>Глава 9. МЕРЫ СТИМУЛИРОВАНИЯ ПРИЗНАНИЯ КВАЛИФИКАЦИИ</w:t>
      </w:r>
    </w:p>
    <w:p w:rsidR="00000000" w:rsidRDefault="00064326">
      <w:pPr>
        <w:pStyle w:val="pc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41. Компенсации, гарантии и льготы специалистам при признании квалификации </w:t>
      </w:r>
    </w:p>
    <w:p w:rsidR="00000000" w:rsidRDefault="00064326">
      <w:pPr>
        <w:pStyle w:val="pj"/>
      </w:pPr>
      <w:r>
        <w:t>1. Работодатели создают условия для признания квалификации специалистов</w:t>
      </w:r>
      <w:r>
        <w:t xml:space="preserve">. Специалистам, направляемым работодателями на признание квалификации, предоставляются компенсации, гарантии и льготы в соответствии с Трудовым кодексом Республики Казахстан.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42. Учет признания квалификации специалистов при декларировании деятель</w:t>
      </w:r>
      <w:r>
        <w:rPr>
          <w:b/>
          <w:bCs/>
        </w:rPr>
        <w:t>ности работодателя</w:t>
      </w:r>
    </w:p>
    <w:p w:rsidR="00000000" w:rsidRDefault="00064326">
      <w:pPr>
        <w:pStyle w:val="pj"/>
      </w:pPr>
      <w:r>
        <w:t xml:space="preserve">1. Признание квалификации специалистов является одним из критериев оценки при декларировании деятельности работодателя. </w:t>
      </w:r>
    </w:p>
    <w:p w:rsidR="00000000" w:rsidRDefault="00064326">
      <w:pPr>
        <w:pStyle w:val="pj"/>
      </w:pPr>
      <w:r>
        <w:t>2. Декларирование деятельности работодателя осуществляется в соответствии с Трудовым кодексом Республики Казахстан и</w:t>
      </w:r>
      <w:r>
        <w:t xml:space="preserve"> в порядке, определенным уполномоченным органом. 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 xml:space="preserve">Статья 43. </w:t>
      </w:r>
      <w:r>
        <w:rPr>
          <w:rStyle w:val="s0"/>
          <w:b/>
          <w:bCs/>
        </w:rPr>
        <w:t xml:space="preserve">Ваучерно-модульная система </w:t>
      </w:r>
      <w:r>
        <w:rPr>
          <w:b/>
          <w:bCs/>
        </w:rPr>
        <w:t>признания</w:t>
      </w:r>
      <w:r>
        <w:rPr>
          <w:rStyle w:val="s0"/>
        </w:rPr>
        <w:t xml:space="preserve"> квалификации</w:t>
      </w:r>
    </w:p>
    <w:p w:rsidR="00000000" w:rsidRDefault="00064326">
      <w:pPr>
        <w:pStyle w:val="pj"/>
      </w:pPr>
      <w:r>
        <w:t>1. В целях самостоятельного признания квалификации, востребованной на рынке труда, предусматривается предоставление единоразового ваучера на пр</w:t>
      </w:r>
      <w:r>
        <w:t xml:space="preserve">изнание квалификации специалистов в соответствии с отдельными программами. </w:t>
      </w:r>
    </w:p>
    <w:p w:rsidR="00000000" w:rsidRDefault="00064326">
      <w:pPr>
        <w:pStyle w:val="pj"/>
      </w:pPr>
      <w:r>
        <w:t>2. Единоразовый ваучер на признание квалификации оформляется в виде именного (электронного) документа, равный стоимости признания квалификации на конкретную квалификацию. Единоразо</w:t>
      </w:r>
      <w:r>
        <w:t>вый ваучер должен быть использован в течение срока его действия, указанного в ваучере.</w:t>
      </w:r>
    </w:p>
    <w:p w:rsidR="00000000" w:rsidRDefault="00064326">
      <w:pPr>
        <w:pStyle w:val="pj"/>
      </w:pPr>
      <w:r>
        <w:t>3. Выбор квалификации для самостоятельного признания квалификации через единоразовый ваучер осуществляется исходя из перечня «100 востребованных сервисных и индустриальн</w:t>
      </w:r>
      <w:r>
        <w:t>ых профессий», утверждаемого уполномоченным органом по вопросам занятости населения.</w:t>
      </w:r>
    </w:p>
    <w:p w:rsidR="00000000" w:rsidRDefault="00064326">
      <w:pPr>
        <w:pStyle w:val="pj"/>
      </w:pPr>
      <w:r>
        <w:t>4. Единоразовый ваучер равен стоимости признания квалификации в соответствии с требованиями настоящего Закона, и не включает в себя стипендию, покрытие каких-либо расходов</w:t>
      </w:r>
      <w:r>
        <w:t xml:space="preserve"> на проезд и проживание.</w:t>
      </w:r>
    </w:p>
    <w:p w:rsidR="00000000" w:rsidRDefault="00064326">
      <w:pPr>
        <w:pStyle w:val="pj"/>
      </w:pPr>
      <w:r>
        <w:t>5. Для получения единоразового ваучера на признание квалификации специалист обращается с заявкой в Национальный орган по квалификациям, центр занятости населения по месту жительства или мобильные центры занятости.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44. Субс</w:t>
      </w:r>
      <w:r>
        <w:rPr>
          <w:b/>
          <w:bCs/>
        </w:rPr>
        <w:t xml:space="preserve">идирование </w:t>
      </w:r>
    </w:p>
    <w:p w:rsidR="00000000" w:rsidRDefault="00064326">
      <w:pPr>
        <w:pStyle w:val="pj"/>
      </w:pPr>
      <w:r>
        <w:t>1. Субсидирование путем предоставления гранта осуществляется для целей полного или частичного покрытия</w:t>
      </w:r>
      <w:r>
        <w:rPr>
          <w:rStyle w:val="normaltextrun"/>
        </w:rPr>
        <w:t xml:space="preserve"> расходов, связанных с созданием центров признания квалификации в соответствии с Законом </w:t>
      </w:r>
      <w:r>
        <w:t xml:space="preserve">Республики Казахстан «О государственном социальном заказе, грантах и премиях для неправительственных организаций в Республике Казахстан». </w:t>
      </w:r>
    </w:p>
    <w:p w:rsidR="00000000" w:rsidRDefault="00064326">
      <w:pPr>
        <w:pStyle w:val="pj"/>
      </w:pPr>
      <w:r>
        <w:t>2. Предоставление грантов осуществляется с учетом соблюдения установленных критериев, таких как:</w:t>
      </w:r>
    </w:p>
    <w:p w:rsidR="00000000" w:rsidRDefault="00064326">
      <w:pPr>
        <w:pStyle w:val="pj"/>
      </w:pPr>
      <w:r>
        <w:t>1) востребованные отрасли и профессии, с оценкой и признанием такой востребованности со стороны государства, в том числе центром развития трудовых ресурсов, Национальным органом по квалификациям и других уполномоченных государственных органов;</w:t>
      </w:r>
    </w:p>
    <w:p w:rsidR="00000000" w:rsidRDefault="00064326">
      <w:pPr>
        <w:pStyle w:val="pj"/>
      </w:pPr>
      <w:r>
        <w:t>2) востребов</w:t>
      </w:r>
      <w:r>
        <w:t>анные отрасли, в которых отсутствуют крупные работодатели;</w:t>
      </w:r>
    </w:p>
    <w:p w:rsidR="00000000" w:rsidRDefault="00064326">
      <w:pPr>
        <w:pStyle w:val="pj"/>
      </w:pPr>
      <w:r>
        <w:t xml:space="preserve">3) востребованные отрасли, в которых отсутствуют действующие центры признания квалификации;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3. Выдача грантов на полное или частичное покрытие расходов, связанных с созданием центров признания к</w:t>
      </w:r>
      <w:r>
        <w:t>валификации осуществляется в соответствии с Законом Республики Казахстан «О государственном социальном заказе, грантах и премиях для неправительственных организаций в Республике Казахстан» и иными нормативными правовыми актами Республики Казахстан.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</w:t>
      </w:r>
      <w:r>
        <w:rPr>
          <w:b/>
          <w:bCs/>
        </w:rPr>
        <w:t xml:space="preserve">я 45. Приравнивание признания квалификации для иностранной рабочей силы в центрах признания квалификации к соответствию квалификационным требованиям, установленным законодательством Республики Казахстан </w:t>
      </w:r>
    </w:p>
    <w:p w:rsidR="00000000" w:rsidRDefault="00064326">
      <w:pPr>
        <w:pStyle w:val="pj"/>
      </w:pPr>
      <w:r>
        <w:t>1. Признание квалификации для иностранной рабочей си</w:t>
      </w:r>
      <w:r>
        <w:t>лы в центрах признания квалификации, приравнивается к соответствию квалификационным требованиям к уровню образования (профессиональной подготовки) и опыта (стажа) практической работы иностранной рабочей силы квалификационным требованиям, предъявляемым к пр</w:t>
      </w:r>
      <w:r>
        <w:t xml:space="preserve">офессиям рабочих и должностям руководителей, специалистов и служащих, в соответствии с профессиональными стандартами, а при их отсутствии Единым тарифно-квалификационным справочником работ и профессий рабочих и Квалификационным справочником руководителей, </w:t>
      </w:r>
      <w:r>
        <w:t>специалистов и других служащих, типовыми квалификационными характеристиками должностей руководителей, специалистов и других служащих организаций, установленным законодательством Республики Казахстан.</w:t>
      </w:r>
    </w:p>
    <w:p w:rsidR="00000000" w:rsidRDefault="00064326">
      <w:pPr>
        <w:pStyle w:val="pj"/>
      </w:pPr>
      <w:r>
        <w:t>2. Документ о признании квалификации, полученный иностра</w:t>
      </w:r>
      <w:r>
        <w:t>нным специалистом в порядке, установленном настоящим Законом, является признанием соответствия иностранца квалификационным требованиям, установленном законодательством Республики Казахстан.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b/>
          <w:bCs/>
        </w:rPr>
        <w:t>Глава 10. МЕЖДУНАРОДНОЕ РЕГУЛИРОВАНИЕ</w:t>
      </w:r>
    </w:p>
    <w:p w:rsidR="00000000" w:rsidRDefault="00064326">
      <w:pPr>
        <w:pStyle w:val="pc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46. Признание к</w:t>
      </w:r>
      <w:r>
        <w:rPr>
          <w:b/>
          <w:bCs/>
        </w:rPr>
        <w:t>валификации граждан Республики Казахстан вне пределов Республики Казахстан</w:t>
      </w:r>
    </w:p>
    <w:p w:rsidR="00000000" w:rsidRDefault="00064326">
      <w:pPr>
        <w:pStyle w:val="pj"/>
      </w:pPr>
      <w:r>
        <w:t xml:space="preserve">Документ о признании квалификации, выданное в Республике Казахстан, признаются действительными при наличии соответствующих международных соглашений. 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Статья 47. Признание квалифик</w:t>
      </w:r>
      <w:r>
        <w:rPr>
          <w:b/>
          <w:bCs/>
        </w:rPr>
        <w:t>ации, признанной вне пределов Республики Казахстан</w:t>
      </w:r>
    </w:p>
    <w:p w:rsidR="00000000" w:rsidRDefault="00064326">
      <w:pPr>
        <w:pStyle w:val="pj"/>
      </w:pPr>
      <w:r>
        <w:t>1. Документ о признании квалификации, выданный иностранным государством, признается действительным при наличии соответствующих международных соглашений.</w:t>
      </w:r>
    </w:p>
    <w:p w:rsidR="00000000" w:rsidRDefault="00064326">
      <w:pPr>
        <w:pStyle w:val="pj"/>
      </w:pPr>
      <w:r>
        <w:t xml:space="preserve">При отсутствии международных соглашений о признании </w:t>
      </w:r>
      <w:r>
        <w:t>квалификаций, иностранные лица подтверждают квалификацию согласно настоящему Закону.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c"/>
      </w:pPr>
      <w:r>
        <w:rPr>
          <w:b/>
          <w:bCs/>
        </w:rPr>
        <w:t>Глава 11. ЗАКЛЮЧИТЕЛЬНЫЕ И ПЕРЕХОДНЫЕ ПОЛОЖЕНИЯ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Статья 48. Порядок введения в действие настоящего Закона</w:t>
      </w:r>
    </w:p>
    <w:p w:rsidR="00000000" w:rsidRDefault="00064326">
      <w:pPr>
        <w:pStyle w:val="pj"/>
      </w:pPr>
      <w:r>
        <w:t>1. Настоящий Закон вводится в действие по истечению десяти к</w:t>
      </w:r>
      <w:r>
        <w:t>алендарных дней со дня его официального</w:t>
      </w:r>
      <w:r>
        <w:rPr>
          <w:rStyle w:val="a5"/>
        </w:rPr>
        <w:t xml:space="preserve"> опубликования</w:t>
      </w:r>
      <w:r>
        <w:t>.</w:t>
      </w:r>
    </w:p>
    <w:p w:rsidR="00000000" w:rsidRDefault="00064326">
      <w:pPr>
        <w:pStyle w:val="pj"/>
      </w:pPr>
      <w:bookmarkStart w:id="4" w:name="SUB3"/>
      <w:bookmarkEnd w:id="4"/>
      <w:r>
        <w:t> </w:t>
      </w:r>
    </w:p>
    <w:p w:rsidR="00000000" w:rsidRDefault="00064326">
      <w:pPr>
        <w:pStyle w:val="pc"/>
      </w:pPr>
      <w:r>
        <w:rPr>
          <w:rStyle w:val="s1"/>
        </w:rPr>
        <w:t>Концепция к проекту Закона</w:t>
      </w:r>
      <w:r>
        <w:rPr>
          <w:rStyle w:val="s1"/>
        </w:rPr>
        <w:br/>
        <w:t>«О профессиональных квалификациях»</w:t>
      </w:r>
      <w:r>
        <w:rPr>
          <w:rStyle w:val="s1"/>
        </w:rPr>
        <w:br/>
        <w:t>(август 2021 года)</w:t>
      </w:r>
    </w:p>
    <w:p w:rsidR="00000000" w:rsidRDefault="00064326">
      <w:pPr>
        <w:pStyle w:val="pc"/>
      </w:pPr>
      <w:r>
        <w:t> </w:t>
      </w: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1. Название проекта закона.</w:t>
      </w:r>
    </w:p>
    <w:p w:rsidR="00000000" w:rsidRDefault="00064326">
      <w:pPr>
        <w:pStyle w:val="pj"/>
      </w:pPr>
      <w:r>
        <w:t xml:space="preserve">Проект Закона Республики Казахстан «О профессиональных квалификациях».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2. Обоснование необходимости разработки проекта закона.</w:t>
      </w:r>
    </w:p>
    <w:p w:rsidR="00000000" w:rsidRDefault="00064326">
      <w:pPr>
        <w:pStyle w:val="pj"/>
      </w:pPr>
      <w:r>
        <w:t xml:space="preserve">Вынужденная необходимость массового использования гражданами различных государственных, образовательных, медицинских, услуг розничной торговли, финансовых, логистических и иных услуг в онлайн формате </w:t>
      </w:r>
      <w:r>
        <w:t>в период пандемии выявил острую необходимость в приобретении у населения основных цифровых навыков и дальнейшего их развития. Вместе с тем, всеобъемлющее и устойчивое проникновение интернета и IT технологий во все сферы жизнедеятельности человека и различн</w:t>
      </w:r>
      <w:r>
        <w:t>ых индустрий быстро трансформируют не только облик предприятий и уклад жизни человека, но и предъявляют постоянные требования к качеству своих пользователей и уже сегодня определяют перспективы развития человеческого капитала любой страны, а значит и персп</w:t>
      </w:r>
      <w:r>
        <w:t>ективы развития национальной экономики.</w:t>
      </w:r>
    </w:p>
    <w:p w:rsidR="00000000" w:rsidRDefault="00064326">
      <w:pPr>
        <w:pStyle w:val="pj"/>
      </w:pPr>
      <w:r>
        <w:t>Согласно исследованию Организации экономического сотрудничества и развития (далее - ОЭСР), проведенному в 2020 году, в Казахстане наблюдается ряд проблем с уровнем компетенций и квалификацией населения, в частности:</w:t>
      </w:r>
    </w:p>
    <w:p w:rsidR="00000000" w:rsidRDefault="00064326">
      <w:pPr>
        <w:pStyle w:val="pj"/>
      </w:pPr>
      <w:r>
        <w:t>основополагающие компетенции взрослых в Казахстане слабее, чем в среднем по другим странам ОЭСР, и они их не развивают. Например, 30% взрослых во всех странах, представленных на Информационной панели Стратегии развития компетенций, обладают сильными компет</w:t>
      </w:r>
      <w:r>
        <w:t>енциями по решению задач по сравнению с показателем в 14% в Казахстане;</w:t>
      </w:r>
    </w:p>
    <w:p w:rsidR="00000000" w:rsidRDefault="00064326">
      <w:pPr>
        <w:pStyle w:val="pj"/>
      </w:pPr>
      <w:r>
        <w:t xml:space="preserve">доля взрослых, не желающих продолжать обучение в Казахстане, составляет 95% и является самой высокой среди всех опрошенных стран-членов ОЭСР (77%) и стран, не входящих в ОЭСР (Мексика </w:t>
      </w:r>
      <w:r>
        <w:t>- 75%);</w:t>
      </w:r>
    </w:p>
    <w:p w:rsidR="00000000" w:rsidRDefault="00064326">
      <w:pPr>
        <w:pStyle w:val="pj"/>
      </w:pPr>
      <w:r>
        <w:t>уровень участия Казахстана в официальном и/или неформальном образовании всего 17%, в сравнении со странами с самыми высокими показателями, такими как Новая Зеландия (67%) и Финляндия (65%), и значительно ниже, чем в среднем по ОЭСР (47%);</w:t>
      </w:r>
    </w:p>
    <w:p w:rsidR="00000000" w:rsidRDefault="00064326">
      <w:pPr>
        <w:pStyle w:val="pj"/>
      </w:pPr>
      <w:r>
        <w:t>молодёжь,</w:t>
      </w:r>
      <w:r>
        <w:t xml:space="preserve"> пожилые специалисты, низкоквалифицированные специалисты и лица с ограниченными возможностями значительно чаще, чем другие группы населения, работают неформально или в качестве самозанятых. В 2019 году около 7,4% молодых людей не имели работы, образования </w:t>
      </w:r>
      <w:r>
        <w:t>или профессиональной подготовки. У пожилых людей в Казахстане уровень экономической неактивности выше, чем в среднем по ОЭСР (42,4% против 38,9%). Уровень занятости лиц с ограниченными возможностями в Казахстане составляет 22%, что хуже по сравнению со сре</w:t>
      </w:r>
      <w:r>
        <w:t>дним показателем по ОЭСР для Европы (46,9%) несмотря на то, что примерно 61% инвалидов находятся в трудоспособном возрасте и только 8,9% имеют статус полностью нетрудоспособного (потеря трудоспособности от 80 до 100%)</w:t>
      </w:r>
      <w:r>
        <w:rPr>
          <w:rStyle w:val="a4"/>
        </w:rPr>
        <w:t>[1]</w:t>
      </w:r>
      <w:r>
        <w:t>.</w:t>
      </w:r>
    </w:p>
    <w:p w:rsidR="00000000" w:rsidRDefault="00064326">
      <w:pPr>
        <w:pStyle w:val="pj"/>
      </w:pPr>
      <w:r>
        <w:t xml:space="preserve">В послании народу Казахстана от 1 </w:t>
      </w:r>
      <w:r>
        <w:t>сентября 2020 года «Казахстан в новой реальности: время действий» Президентом поручено переориентировать всю систему профессионального образования на формирование компетенций, востребованных на рынке труда, и разработать Концепцию непрерывного образования,</w:t>
      </w:r>
      <w:r>
        <w:t xml:space="preserve"> предусматривающую активное внедрение альтернативных вариантов неформального образования, подтверждение результатов самостоятельного обучения, сертификацию профессиональных навыков.</w:t>
      </w:r>
    </w:p>
    <w:p w:rsidR="00000000" w:rsidRDefault="00064326">
      <w:pPr>
        <w:pStyle w:val="pj"/>
      </w:pPr>
      <w:r>
        <w:t>В целях решения обозначенных проблем и реализации поручений Главы государс</w:t>
      </w:r>
      <w:r>
        <w:t xml:space="preserve">тва, а также по результатам анализа опыта других стран проводится активная работа по внедрению Национальной системы квалификаций Казахстана. </w:t>
      </w:r>
    </w:p>
    <w:p w:rsidR="00000000" w:rsidRDefault="00064326">
      <w:pPr>
        <w:pStyle w:val="pj"/>
      </w:pPr>
      <w:r>
        <w:t>Подтверждение и внедрение Национальной системы квалификаций как действенного способа для формирования и регулярног</w:t>
      </w:r>
      <w:r>
        <w:t>о обновления требований работодателей к знаниям и умениям специалистов, обеспечивания соответствия получаемых знаний и умений в образовательных учреждениях, а также обеспечивания объективной оценки и подтверждения квалификаций и навыков специалистов на рын</w:t>
      </w:r>
      <w:r>
        <w:t>ке труда.</w:t>
      </w:r>
    </w:p>
    <w:p w:rsidR="00000000" w:rsidRDefault="00064326">
      <w:pPr>
        <w:pStyle w:val="pj"/>
      </w:pPr>
      <w:r>
        <w:t>Согласно отчету Международной Организации Труда в 2011 году около ста стран мира в той или иной степени занимались разработкой и внедрением Национальных систем квалификаций</w:t>
      </w:r>
      <w:r>
        <w:rPr>
          <w:rStyle w:val="a4"/>
        </w:rPr>
        <w:t>[2]</w:t>
      </w:r>
      <w:r>
        <w:t>.</w:t>
      </w:r>
    </w:p>
    <w:p w:rsidR="00000000" w:rsidRDefault="00064326">
      <w:pPr>
        <w:pStyle w:val="pj"/>
      </w:pPr>
      <w:r>
        <w:t xml:space="preserve">В Казахстане разработка Национальной системы квалификаций началась в </w:t>
      </w:r>
      <w:r>
        <w:t>2012 году и с 2016 года продолжается в рамках проекта «Развитие трудовых навыков и стимулирование рабочих мест» согласно Соглашению о займе между Республикой Казахстан и Международным Банком Реконструкции и Развития. За период реализации проекта сформирова</w:t>
      </w:r>
      <w:r>
        <w:t>ны необходимые методические и нормативные документы, в частности:</w:t>
      </w:r>
    </w:p>
    <w:p w:rsidR="00000000" w:rsidRDefault="00064326">
      <w:pPr>
        <w:pStyle w:val="pj"/>
      </w:pPr>
      <w:r>
        <w:t>1. Национальная рамка квалификаций, которая утверждена протоколом от 16 марта 2016 года Республиканской трехсторонней комиссией по социальному партнерству и регулированию социальных и трудов</w:t>
      </w:r>
      <w:r>
        <w:t>ых отношений. Согласно Трудовому кодексу, Национальная рамка квалификаций состоит из описания общих характеристик профессиональной деятельности для каждого квалификационного уровня. Разработка и пересмотр Национальной рамки квалификаций производятся уполно</w:t>
      </w:r>
      <w:r>
        <w:t>моченным государственным органом по труду совместно с уполномоченным органом в области образования и утверждаются республиканской трехсторонней комиссией по социальному партнерству и регулированию социальных и трудовых отношений. Национальная рамка квалифи</w:t>
      </w:r>
      <w:r>
        <w:t xml:space="preserve">каций содержит 8 уровней квалификации, что соответствует Европейской рамке квалификаций и уровням образования, определенным Законом Республики Казахстан от 27 июля 2007 года «Об образовании». Национальная рамка квалификаций определяет единую шкалу уровней </w:t>
      </w:r>
      <w:r>
        <w:t>квалификации общепрофессиональных компетенций для разработки отраслевых рамок квалификаций и профессиональных стандартов. Тем самым Национальная рамка квалификаций обеспечивает межотраслевую сопоставимость квалификаций и компетенций, а также является основ</w:t>
      </w:r>
      <w:r>
        <w:t>ой для системы подтверждения квалификаций специалистов.</w:t>
      </w:r>
    </w:p>
    <w:p w:rsidR="00000000" w:rsidRDefault="00064326">
      <w:pPr>
        <w:pStyle w:val="pj"/>
      </w:pPr>
      <w:r>
        <w:t>2. Национальный классификатор занятий, который утвержден приказом Комитета технического регулирования и метрологии Министерства по инвестициям и развитию Республики Казахстан и введен в действие с янв</w:t>
      </w:r>
      <w:r>
        <w:t>аря 2018 года. Внесение изменений в национальный классификатор занятий осуществляется Министерством труда и социальной защиты населения Республики Казахстан по согласованию с уполномоченным органом по стандартизации, метрологии и сертификации. Национальный</w:t>
      </w:r>
      <w:r>
        <w:t xml:space="preserve"> классификатор занятий гармонизирован с Международной стандартной классификацией занятий 2008 года (МСКЗ-08 или ISCO-08) и классифицирует имеющиеся занятия на рынке труда по уровню и специализации применяемых навыков с отражением специфики казахстанской эк</w:t>
      </w:r>
      <w:r>
        <w:t>ономики. Национальный классификатор занятий содержит 12185 занятий, объединенных в 1274 группы. В настоящее время идет работа по актуализации Национальной системы квалификаций с заинтересованными сторонами.</w:t>
      </w:r>
    </w:p>
    <w:p w:rsidR="00000000" w:rsidRDefault="00064326">
      <w:pPr>
        <w:pStyle w:val="pj"/>
      </w:pPr>
      <w:r>
        <w:t>3. Отраслевые рамки квалификаций, которые классиф</w:t>
      </w:r>
      <w:r>
        <w:t>ицируют требования к квалификации специалиста в отрасли по уровням в зависимости от сложности выполняемых работ и характера используемых компетенций. Разработка и пересмотр отраслевых рамок квалификаций производятся уполномоченными государственными органам</w:t>
      </w:r>
      <w:r>
        <w:t>и, объединениями (ассоциациями, союзами) работодателей соответствующих сфер деятельности и утверждаются отраслевыми комиссиями по социальному партнерству и регулированию социальных и трудовых отношений. Разработаны Методические рекомендации по разработке и</w:t>
      </w:r>
      <w:r>
        <w:t xml:space="preserve"> оформлению отраслевых рамок квалификаций, утвержденные Приказом № 25 Министра труда и социальной защиты населения Республики Казахстан от 18 января 2019 года. На сегодняшний день в Казахстане разработаны и утверждены 36 отраслевых рамок квалификаций. </w:t>
      </w:r>
    </w:p>
    <w:p w:rsidR="00000000" w:rsidRDefault="00064326">
      <w:pPr>
        <w:pStyle w:val="pj"/>
      </w:pPr>
      <w:r>
        <w:t xml:space="preserve">4. </w:t>
      </w:r>
      <w:r>
        <w:t>Профессиональные стандарты, которые определяют требования к уровню квалификации и компетентности, содержанию, качеству и условиям труда и разрабатываются для каждого вида деятельности в соответствии с общим классификатором видов экономической деятельности.</w:t>
      </w:r>
      <w:r>
        <w:t xml:space="preserve"> Согласно Трудовому кодексу, с 1 января 2016 года профессиональные стандарты утверждает Национальная палата предпринимателей Республики Казахстан «Атамекен». При этом разработка, утверждение, замена и пересмотр профессиональных стандартов на услуги, оказыв</w:t>
      </w:r>
      <w:r>
        <w:t>аемые государственными юридическими лицами, осуществляются государственными органами соответствующих сфер деятельности по согласованию с уполномоченным государственным органом по труду. Разработаны Правила разработки, введения, замены и пересмотра професси</w:t>
      </w:r>
      <w:r>
        <w:t>ональных стандартов, утвержденные Приказом № 1035 Министра здравоохранения и социального развития Республики Казахстан от 28 декабря 2015 года и Методические рекомендации по разработке и оформлению профессиональных стандартов, утвержденные Приказом № 46 Ми</w:t>
      </w:r>
      <w:r>
        <w:t>нистра труда и социальной защиты населения Республики Казахстан от 31 января 2019 года. На сегодняшний день в Казахстане разработаны и утверждены 589 профессиональных стандартов, которые охватывают 2689 профессий и 17,7% видов экономической деятельности по</w:t>
      </w:r>
      <w:r>
        <w:t xml:space="preserve"> всей стране.</w:t>
      </w:r>
    </w:p>
    <w:p w:rsidR="00000000" w:rsidRDefault="00064326">
      <w:pPr>
        <w:pStyle w:val="pj"/>
      </w:pPr>
      <w:r>
        <w:t xml:space="preserve">Система подтверждения квалификаций предоставляет специалистам возможности более быстрого и качественного трудоустройства, более высокого заработка, более гибкой трудовой мобильности внутри страны и региона. Согласно исследованиям рынка труда </w:t>
      </w:r>
      <w:r>
        <w:t>США, в 2018 году уровень безработицы среди населения с лицензией или сертификатом составляет 2%, что в два раза ниже по сравнению с населением без лицензии и сертификации (4.5%)</w:t>
      </w:r>
      <w:r>
        <w:rPr>
          <w:rStyle w:val="a4"/>
        </w:rPr>
        <w:t>[3]</w:t>
      </w:r>
      <w:r>
        <w:t>. Также по оценкам исследователей, заработная плата нелицензированных работн</w:t>
      </w:r>
      <w:r>
        <w:t>иков на 10-15% ниже, чем у лицензированных работников с аналогичным уровнем образования, подготовки и опыта. Среди работников с низкими доходами этот показатель достигает 28%</w:t>
      </w:r>
      <w:r>
        <w:rPr>
          <w:rStyle w:val="a4"/>
        </w:rPr>
        <w:t>[4]</w:t>
      </w:r>
      <w:r>
        <w:t>. Исследования проведенные среди HR-специалистов в США показали, что сертифицир</w:t>
      </w:r>
      <w:r>
        <w:t>ованные HR-ассистенты на 11,6%, а HR-менеджеры на 15,8% больше получают чем специалисты без сертификатов. Также наличие сертификата с подтвержденной квалификацией специалиста увеличивает вероятность повышения в должности за пять лет на 10,2% для HR-менедже</w:t>
      </w:r>
      <w:r>
        <w:t>ров, и на 21,5% для HR-ассистентов.</w:t>
      </w:r>
      <w:r>
        <w:rPr>
          <w:rStyle w:val="a4"/>
        </w:rPr>
        <w:t>[5]</w:t>
      </w:r>
      <w:r>
        <w:t xml:space="preserve"> В США Gittleman et al. (2018) оценили, что сертифицированные рабочие получают примерно на 7,5% больше заработной платы, чем их нелицензированные и несертифицированные коллеги. Согласно исследованиям Kleiner (2000) воз</w:t>
      </w:r>
      <w:r>
        <w:t>награждение лицензированных стоматологов и юристов больше, чем у нелицензированных специалистов той же профессии на 30% и 10% соответственно. По данным Koumenta et al. (2014) в Великобритании заработная плата у лицензированных стоматологов, фармацевтов, бу</w:t>
      </w:r>
      <w:r>
        <w:t>хгалтеров, архитекторов, охранников, учителей и сантехников выше, чем у нелицензированных от 9% до 19%</w:t>
      </w:r>
      <w:r>
        <w:rPr>
          <w:rStyle w:val="a4"/>
        </w:rPr>
        <w:t>[6]</w:t>
      </w:r>
      <w:r>
        <w:t xml:space="preserve">. Данная система стимулирует специалистов повышать уровень своих навыков, чтобы быть более востребованными на рынке труда. </w:t>
      </w:r>
    </w:p>
    <w:p w:rsidR="00000000" w:rsidRDefault="00064326">
      <w:pPr>
        <w:pStyle w:val="pj"/>
      </w:pPr>
      <w:r>
        <w:t>На сегодняшний день в Казах</w:t>
      </w:r>
      <w:r>
        <w:t xml:space="preserve">стане подтверждение квалификации по отдельным видам деятельности и профессиям осуществляют: </w:t>
      </w:r>
    </w:p>
    <w:p w:rsidR="00000000" w:rsidRDefault="00064326">
      <w:pPr>
        <w:pStyle w:val="pj"/>
      </w:pPr>
      <w:r>
        <w:t>1) Уполномоченные государственные органы через механизмы лицензирования, аттестации, сертификации и уведомления. На сегодняшний день около 202 профессий регулируют</w:t>
      </w:r>
      <w:r>
        <w:t>ся уполномоченными государственными органами через указанные способы. Деятельность уполномоченных государственных органов при подтверждении квалификаций специалистов регулируется в соответствии с внутренними нормативными правовыми актами.</w:t>
      </w:r>
    </w:p>
    <w:p w:rsidR="00000000" w:rsidRDefault="00064326">
      <w:pPr>
        <w:pStyle w:val="pj"/>
      </w:pPr>
      <w:r>
        <w:t>2) Организации, а</w:t>
      </w:r>
      <w:r>
        <w:t>ккредитованные в качестве центров сертификации уполномоченными государственными органами. На сегодняшний день аккредитацию осуществляют 5 государственных органов, среди которых, например, Министерство здравоохранения Республики Казахстан, которое в соответ</w:t>
      </w:r>
      <w:r>
        <w:t xml:space="preserve">ствии с Кодексом Республики Казахстан от 7 июля 2020 года, аккредитует организацию осуществляющую оценку знаний и навыков обучающихся, выпускников профессиональной подготовленности и специалистов в области здравоохранения. </w:t>
      </w:r>
    </w:p>
    <w:p w:rsidR="00000000" w:rsidRDefault="00064326">
      <w:pPr>
        <w:pStyle w:val="pj"/>
      </w:pPr>
      <w:r>
        <w:t>3) Центры сертификации при Нацио</w:t>
      </w:r>
      <w:r>
        <w:t xml:space="preserve">нальной палате предпринимателей Республики Казахстан «Атамекен». На сегодняшний день насчитывается 39 таких центров, которые действуют в 6 областях и в 2 городах республиканского значения (Нур-Султан и Алматы). Из них 28 центров сертификации действуют при </w:t>
      </w:r>
      <w:r>
        <w:t xml:space="preserve">объединениях работодателей, 10 центров сертификации действуют в организационно-правовой форме товарищества с ограниченной ответственностью и акционерных обществ на базе предприятий, а также 1 центр сертификации действует на базе организации технического и </w:t>
      </w:r>
      <w:r>
        <w:t>профессионального образования при поддержке предприятий. Центры сертификации при Национальной палате предпринимателей Республики Казахстан «Атамекен» осуществляют свою деятельность в соответствии с подпунктом 4 статьи 13 Закона Республики Казахстан от 4 ию</w:t>
      </w:r>
      <w:r>
        <w:t>ля 2013 года «О Национальной палате предпринимателей Республики Казахстан», а также Регламентом взаимодействия в системе Национальной палаты предпринимателей Республики Казахстан «Атамекен» по вопросам развития человеческого капитала. Данный регламент уста</w:t>
      </w:r>
      <w:r>
        <w:t>навливает порядок формирования и ведения Реестра центров сертификации специалистов и квалификационные требования к ним, а также Реестра сертифицированных специалистов.</w:t>
      </w:r>
    </w:p>
    <w:p w:rsidR="00000000" w:rsidRDefault="00064326">
      <w:pPr>
        <w:pStyle w:val="pj"/>
      </w:pPr>
      <w:r>
        <w:t>4) Частные сертификационные и учебные центры. Деятельность частных сертификационных и уч</w:t>
      </w:r>
      <w:r>
        <w:t>ебных центров в настоящее время не регламентируется уполномоченными государственными органами, так как не является обязательной, либо регламентирована (авторизована) зарубежными органами по сертификации, которые, в свою очередь, имеют аккредитацию на деяте</w:t>
      </w:r>
      <w:r>
        <w:t>льность регистраторов. Например, сертификация проектных и HR-менеджеров, ИТ-специалистов, финансистов, инженеров и специалистов по технике безопасности. Данная сертификация признается профессиональными сообществами и работодателями.</w:t>
      </w:r>
    </w:p>
    <w:p w:rsidR="00000000" w:rsidRDefault="00064326">
      <w:pPr>
        <w:pStyle w:val="pj"/>
      </w:pPr>
      <w:r>
        <w:t>Нормативное регулирован</w:t>
      </w:r>
      <w:r>
        <w:t>ие системы подтверждения квалификации осуществляется отдельными законодательными и подзаконными актами, включая законодательство о разрешениях и уведомлениях, подзаконные акты, определяющие порядок и условия лицензирования, аттестации, сертификации и уведо</w:t>
      </w:r>
      <w:r>
        <w:t>мления.</w:t>
      </w:r>
    </w:p>
    <w:p w:rsidR="00000000" w:rsidRDefault="00064326">
      <w:pPr>
        <w:pStyle w:val="pj"/>
      </w:pPr>
      <w:r>
        <w:t xml:space="preserve">Так, для того чтобы заниматься определенными видами деятельности, специалистам необходимо получить лицензию, устанавливающую соответствие предписанным стандартам компетентности, к примеру, медицинская, судебно-экспертная, адвокатская и прочие виды </w:t>
      </w:r>
      <w:r>
        <w:t xml:space="preserve">деятельности, определенные законодательством о разрешениях и уведомлениях. </w:t>
      </w:r>
    </w:p>
    <w:p w:rsidR="00000000" w:rsidRDefault="00064326">
      <w:pPr>
        <w:pStyle w:val="pj"/>
      </w:pPr>
      <w:r>
        <w:t>Аттестация, в свою очередь, проводится в отношении определенных видов деятельности, также установленных законодательством о разрешениях и уведомлениях, к примеру энергоаудиторы, эк</w:t>
      </w:r>
      <w:r>
        <w:t xml:space="preserve">сперты-аудиторы в области технического регулирования и т.д. </w:t>
      </w:r>
    </w:p>
    <w:p w:rsidR="00000000" w:rsidRDefault="00064326">
      <w:pPr>
        <w:pStyle w:val="pj"/>
      </w:pPr>
      <w:r>
        <w:t>При этом необходимо отметить, что казахстанское законодательство предусматривает также такие виды аттестации, которые проводятся в целях оценки знаний в рамках других способов подтверждения квали</w:t>
      </w:r>
      <w:r>
        <w:t>фикации, в частности, лицензирования (к примеру, адвокаты и нотариусы), для оценки соответствия занимаемой должности (к примеру, государственные и гражданские служащие) и аттестация, проводимая работодателем в соответствии с Трудовым Кодексом Республики Ка</w:t>
      </w:r>
      <w:r>
        <w:t>захстан. Следует отметить, что вышеперечисленные виды аттестаций не являются способом подтверждения квалификации для целей «входа» в определенную профессиональную область. Соответственно, Законом «О профессиональных квалификациях» будет регулироваться атте</w:t>
      </w:r>
      <w:r>
        <w:t>стация как самостоятельный способ подтверждения квалификации, в частности, аттестация, проводимая с целью оценки знаний и навыков кандидатов для осуществления определенной деятельности.</w:t>
      </w:r>
    </w:p>
    <w:p w:rsidR="00000000" w:rsidRDefault="00064326">
      <w:pPr>
        <w:pStyle w:val="pj"/>
      </w:pPr>
      <w:r>
        <w:t>Уведомление также используется в отношении определенных видов професси</w:t>
      </w:r>
      <w:r>
        <w:t xml:space="preserve">ональной деятельности, к примеру, уведомление для ветеринаров и т.д. </w:t>
      </w:r>
    </w:p>
    <w:p w:rsidR="00000000" w:rsidRDefault="00064326">
      <w:pPr>
        <w:pStyle w:val="pj"/>
      </w:pPr>
      <w:r>
        <w:t>В отношении сертификации, следует отметить, что на сегодняшний день отсутствует нормативная правовая база, регламентирующая порядок проведения сертификации по нерегулируемым профессиям. Между тем, сертификация используется как способ подтверждения квалифик</w:t>
      </w:r>
      <w:r>
        <w:t>ации в отношении определенных профессий, которые регулируются государством, к примеру, педагоги, медики, специалисты в области земельных отношений. Дополнительно, сертификация используется как процедура для присвоения квалификации, проводимая в рамках полу</w:t>
      </w:r>
      <w:r>
        <w:t>чения неформального образования. Отметим, что Законом «О профессиональных квалификациях» будет регулироваться лишь сертификация как способ подтверждения соответствующей квалификации.</w:t>
      </w:r>
    </w:p>
    <w:p w:rsidR="00000000" w:rsidRDefault="00064326">
      <w:pPr>
        <w:pStyle w:val="pj"/>
      </w:pPr>
      <w:r>
        <w:t xml:space="preserve">Стоит отметить, что в международной практике выделяют 3 основных способа </w:t>
      </w:r>
      <w:r>
        <w:t>подтверждения квалификации:</w:t>
      </w:r>
    </w:p>
    <w:p w:rsidR="00000000" w:rsidRDefault="00064326">
      <w:pPr>
        <w:pStyle w:val="pj"/>
      </w:pPr>
      <w:r>
        <w:t xml:space="preserve">1. </w:t>
      </w:r>
      <w:r>
        <w:rPr>
          <w:b/>
          <w:bCs/>
        </w:rPr>
        <w:t>Лицензирование</w:t>
      </w:r>
      <w:r>
        <w:t xml:space="preserve"> (например, докторов или адвокатов), которое предусматривает, что незаконно выполнять определенные виды деятельности, без соответствующего уровня квалификации, который обеспечивает, чтобы специалист соответствов</w:t>
      </w:r>
      <w:r>
        <w:t>ал предписанным стандартам компетентности.</w:t>
      </w:r>
    </w:p>
    <w:p w:rsidR="00000000" w:rsidRDefault="00064326">
      <w:pPr>
        <w:pStyle w:val="pj"/>
      </w:pPr>
      <w:r>
        <w:t xml:space="preserve">2. </w:t>
      </w:r>
      <w:r>
        <w:rPr>
          <w:b/>
          <w:bCs/>
        </w:rPr>
        <w:t xml:space="preserve">Регистрация </w:t>
      </w:r>
      <w:r>
        <w:t>(например, агентов по недвижимости), которая обеспечивает некоторую форму правового барьера для «входа» в профессиональную деятельность, но не предусматривает четкого стандарта квалификации. При это</w:t>
      </w:r>
      <w:r>
        <w:t xml:space="preserve">м, как и в случае с лицензированием незаконно заниматься профессиональной деятельностью без предварительной регистрации своих данных в соответствующем регулирующем органе. </w:t>
      </w:r>
    </w:p>
    <w:p w:rsidR="00000000" w:rsidRDefault="00064326">
      <w:pPr>
        <w:pStyle w:val="pj"/>
      </w:pPr>
      <w:r>
        <w:t xml:space="preserve">3. </w:t>
      </w:r>
      <w:r>
        <w:rPr>
          <w:b/>
          <w:bCs/>
        </w:rPr>
        <w:t>Сертификация</w:t>
      </w:r>
      <w:r>
        <w:t xml:space="preserve"> (например, фитнес инструкторов), которая является необязательной, д</w:t>
      </w:r>
      <w:r>
        <w:t>обровольной формой подтверждения квалификации для повышения шансов на трудоустройство и более высокого уровня заработка. При этом специалисты, не прошедшие процедуру сертификации, не ограничиваются в том, чтобы заниматься профессиональной деятельностью.</w:t>
      </w:r>
    </w:p>
    <w:p w:rsidR="00000000" w:rsidRDefault="00064326">
      <w:pPr>
        <w:pStyle w:val="pj"/>
      </w:pPr>
      <w:r>
        <w:t>Та</w:t>
      </w:r>
      <w:r>
        <w:t>ким образом, принятие Закона «О профессиональных квалификациях» в Казахстане, главным образом, позволит осуществить единое нормативное правовое закрепление всех используемых способов подтверждения квалификации, разграничить использование определенных спосо</w:t>
      </w:r>
      <w:r>
        <w:t>бов подтверждения квалификации от других механизмов оценки соответствия, в частности, аттестацию, установить порядок и механизм сертификации, в качестве одного из способов подтверждения квалификации, определить особенности подтверждения квалификации для ра</w:t>
      </w:r>
      <w:r>
        <w:t>зличных видов профессиональной деятельности.</w:t>
      </w:r>
    </w:p>
    <w:p w:rsidR="00000000" w:rsidRDefault="00064326">
      <w:pPr>
        <w:pStyle w:val="pj"/>
      </w:pPr>
      <w:r>
        <w:t>Закон Республики Казахстан «О профессиональных квалификациях» разграничит понятия «присвоение» и «подтверждение» квалификации. Это позволит осуществить подтверждение знаний в дипломах, где ценность специалиста о</w:t>
      </w:r>
      <w:r>
        <w:t>пределяет не столько количество документов о завершении учебного заведения (диплом), сколько отношением рынка труда к профессиональным компетенциям, где решающее значение имеет реальный, признанный работодателями (профессиональными сообществами, союзами, а</w:t>
      </w:r>
      <w:r>
        <w:t xml:space="preserve">ссоциациями) уровень подготовки специалиста. </w:t>
      </w:r>
    </w:p>
    <w:p w:rsidR="00000000" w:rsidRDefault="00064326">
      <w:pPr>
        <w:pStyle w:val="pj"/>
      </w:pPr>
      <w:r>
        <w:t xml:space="preserve">Согласно Закону Республики Казахстан от 27 июля 2007 года «Об образовании» присвоение квалификации - это процедура признания совокупности индивидуальных способностей, профессиональных знаний, умений и навыков, </w:t>
      </w:r>
      <w:r>
        <w:t xml:space="preserve">необходимых для выполнения работы в рамках соответствующего вида профессиональной деятельности, присвоение квалификации осуществляется и должно осуществляться только в организациях образования. </w:t>
      </w:r>
    </w:p>
    <w:p w:rsidR="00000000" w:rsidRDefault="00064326">
      <w:pPr>
        <w:pStyle w:val="pj"/>
      </w:pPr>
      <w:r>
        <w:t>Основное отличие подтверждения квалификации от присвоения ква</w:t>
      </w:r>
      <w:r>
        <w:t>лификации в том, что первое осуществляется не в организациях образования, а при активном участии субъектов рынка труда для повышения доверия и интереса работодателей к системе подтверждения квалификации, а также обеспечения независимости и предотвращения к</w:t>
      </w:r>
      <w:r>
        <w:t>онфликта интересов организаций образования. Вводится запрет на создание центров подтверждения квалификации при организациях образования.</w:t>
      </w:r>
    </w:p>
    <w:p w:rsidR="00000000" w:rsidRDefault="00064326">
      <w:pPr>
        <w:pStyle w:val="pj"/>
      </w:pPr>
      <w:r>
        <w:t xml:space="preserve">С целью поддержания информального и неформального образования будет предоставлена возможность подтверждения начального </w:t>
      </w:r>
      <w:r>
        <w:t xml:space="preserve">уровня квалификации по нерегулируемым профессиям в центрах подтверждения квалификации без наличия признающего документа об образовании путем демонстрации своих знаний и умений в соответствии с квалификационным стандартом. А также признания знаний, навыков </w:t>
      </w:r>
      <w:r>
        <w:t>и компетенций, полученные через различные формы неформального образования, в том числе массовые открытые онлайн курсы.</w:t>
      </w:r>
    </w:p>
    <w:p w:rsidR="00000000" w:rsidRDefault="00064326">
      <w:pPr>
        <w:pStyle w:val="pj"/>
      </w:pPr>
      <w:r>
        <w:t>В рамках унификации и систематизации понятийного аппарата, в Законе «О профессиональных квалификациях» будет определен понятийный аппарат</w:t>
      </w:r>
      <w:r>
        <w:t>, включая такие понятия, как профессия, регулируемые и нерегулируемые профессии, квалификация, компетенция, навык, подтверждение квалификации и другие.</w:t>
      </w:r>
    </w:p>
    <w:p w:rsidR="00000000" w:rsidRDefault="00064326">
      <w:pPr>
        <w:pStyle w:val="pj"/>
      </w:pPr>
      <w:r>
        <w:t>Кроме того, Закон Республики Казахстан «О профессиональных квалификациях» урегулирует порядок разработки</w:t>
      </w:r>
      <w:r>
        <w:t xml:space="preserve"> и утверждения квалификационного стандарта, квалификационной программы и получения документа о подтверждении квалификации, как основополагающих документов, определяющих требования, способы и результаты подтверждения квалификации.</w:t>
      </w:r>
    </w:p>
    <w:p w:rsidR="00000000" w:rsidRDefault="00064326">
      <w:pPr>
        <w:pStyle w:val="pj"/>
      </w:pPr>
      <w:r>
        <w:t xml:space="preserve">Руководствуясь последними </w:t>
      </w:r>
      <w:r>
        <w:t>тенденциями по развитию фриланса, экономики свободного заработка и повышению востребованности отдельных компетенций, в первую очередь, цифровых, Закон Республики Казахстан «О профессиональных квалификациях» будет предусматривать возможность подтверждения н</w:t>
      </w:r>
      <w:r>
        <w:t>е только квалификации в целом, но и отдельных навыков. Для этого будет введено понятие «навык», однако подтверждение будет осуществляться по профессиональным навыкам. Также в рамках квалификационного стандарта предлагается закрепить отдельный раздел по циф</w:t>
      </w:r>
      <w:r>
        <w:t>ровым навыкам.</w:t>
      </w:r>
    </w:p>
    <w:p w:rsidR="00000000" w:rsidRDefault="00064326">
      <w:pPr>
        <w:pStyle w:val="pj"/>
      </w:pPr>
      <w:r>
        <w:t>Таким образом, Закон Республики Казахстан «О профессиональных квалификациях» будет направлен на систематизацию и закрепление имеющихся способов регулирования доступа к профессиям через порядок подтверждения квалификации, аккредитации центров</w:t>
      </w:r>
      <w:r>
        <w:t xml:space="preserve"> подтверждения квалификации, а также комиссий при государственных органах и осуществления ими деятельности.</w:t>
      </w:r>
    </w:p>
    <w:p w:rsidR="00000000" w:rsidRDefault="00064326">
      <w:pPr>
        <w:pStyle w:val="pj"/>
      </w:pPr>
      <w:r>
        <w:t>При этом необходимо отметить, что Закон Республики Казахстан «О профессиональных квалификациях» не будет ограничивать деятельность существующих цент</w:t>
      </w:r>
      <w:r>
        <w:t>ров подтверждения квалификации и комиссий при государственных органах, а также порядок и условия применения действующих способов подтверждения квалификации, в частности, лицензирования, аттестации, уведомления и сертификации, которые регламентированы други</w:t>
      </w:r>
      <w:r>
        <w:t>ми законодательными актами. Соответственно, сертификационные центры, которые не будут аккредитованы в Национальном органе по квалификациям будут продолжать осуществлять свою деятельность в соответствии с внутренними актами.</w:t>
      </w:r>
    </w:p>
    <w:p w:rsidR="00000000" w:rsidRDefault="00064326">
      <w:pPr>
        <w:pStyle w:val="pj"/>
      </w:pPr>
      <w:r>
        <w:t>С точки зрения институциональных</w:t>
      </w:r>
      <w:r>
        <w:t xml:space="preserve"> мер, которые также требуют нормативного закрепления в Законе Республики Казахстан «О профессиональных квалификациях», будет отражено введение трехуровневой модели управления Национальной системой квалификаций: Национальный совет, Национальный орган по ква</w:t>
      </w:r>
      <w:r>
        <w:t xml:space="preserve">лификациям, отраслевые советы по квалификациям. </w:t>
      </w:r>
    </w:p>
    <w:p w:rsidR="00000000" w:rsidRDefault="00064326">
      <w:pPr>
        <w:pStyle w:val="pj"/>
      </w:pPr>
      <w:r>
        <w:t>Распоряжением Премьер-Министра Республики Казахстан от 19 декабря 2019 года № 226-р было принято решение о создании Национального совета по развитию социально-трудовой сферы (далее - Национальный Совет). Нац</w:t>
      </w:r>
      <w:r>
        <w:t xml:space="preserve">иональный Совет является консультативно-совещательным органом при Правительстве Республики Казахстан. Одной из основных задач Национального Совета является выработка предложений по разработке основных направлений развития Национальной системы квалификаций </w:t>
      </w:r>
      <w:r>
        <w:t xml:space="preserve">по укреплению связи между рынком труда и системой подготовки кадров. </w:t>
      </w:r>
    </w:p>
    <w:p w:rsidR="00000000" w:rsidRDefault="00064326">
      <w:pPr>
        <w:pStyle w:val="pj"/>
      </w:pPr>
      <w:r>
        <w:t>В свою очередь, необходимо создание Национального органа по квалификациям, определение статуса отраслевых советов по квалификациям, а также закрепление роли, функционала, полномочий и от</w:t>
      </w:r>
      <w:r>
        <w:t>ветственности на каждом из 3 уровней, в частности:</w:t>
      </w:r>
    </w:p>
    <w:p w:rsidR="00000000" w:rsidRDefault="00064326">
      <w:pPr>
        <w:pStyle w:val="pj"/>
      </w:pPr>
      <w:r>
        <w:t>1) Функционал Национального совета будет предусматривать определение приоритетов развития Национальной системы квалификаций, ежеквартальное рассмотрение вопросов развития Национальной системы квалификаций,</w:t>
      </w:r>
      <w:r>
        <w:t xml:space="preserve"> повестку которых формирует Национальный орган по квалификациям.</w:t>
      </w:r>
    </w:p>
    <w:p w:rsidR="00000000" w:rsidRDefault="00064326">
      <w:pPr>
        <w:pStyle w:val="pj"/>
      </w:pPr>
      <w:r>
        <w:t>2) Национальный орган по квалификациям будет выступать в роли координатора взаимодействия всех участников Национальной системы квалификаций, а также будет гарантом контроля качества при подтв</w:t>
      </w:r>
      <w:r>
        <w:t xml:space="preserve">ерждении квалификаций. Данные задачи, Национальный орган по квалификациям будет осуществлять путем аккредитации центров подтверждения квалификации, ведения реестров наименования квалификаций по регулируемым и нерегулируемым профессиям и лиц, подтвердивших </w:t>
      </w:r>
      <w:r>
        <w:t>квалификацию по регулируемым и нерегулируемым профессиям и иные.</w:t>
      </w:r>
    </w:p>
    <w:p w:rsidR="00000000" w:rsidRDefault="00064326">
      <w:pPr>
        <w:pStyle w:val="pj"/>
      </w:pPr>
      <w:r>
        <w:t>3) Отраслевые советы будут играть ведущую роль в становлении систем квалификаций отрасли, отвечая за обеспечение своей отрасли профессиональными кадрами путем согласования элементов националь</w:t>
      </w:r>
      <w:r>
        <w:t xml:space="preserve">ной системы квалификаций по нерегулируемым профессиям. </w:t>
      </w:r>
    </w:p>
    <w:p w:rsidR="00000000" w:rsidRDefault="00064326">
      <w:pPr>
        <w:pStyle w:val="pj"/>
      </w:pPr>
      <w:r>
        <w:t>Отраслевые советы по квалификациям создаются с участием работодателей, экспертов в соответствующей отрасли профессиональных сообществ, союзов, ассоциаций при Национальном органе по квалификациям.</w:t>
      </w:r>
    </w:p>
    <w:p w:rsidR="00000000" w:rsidRDefault="00064326">
      <w:pPr>
        <w:pStyle w:val="pj"/>
      </w:pPr>
      <w:r>
        <w:t>Кром</w:t>
      </w:r>
      <w:r>
        <w:t>е того, необходимо закрепление функционала центров подтверждения квалификаций, а также уполномоченных государственных органов, в частности:</w:t>
      </w:r>
    </w:p>
    <w:p w:rsidR="00000000" w:rsidRDefault="00064326">
      <w:pPr>
        <w:pStyle w:val="pj"/>
      </w:pPr>
      <w:r>
        <w:t>уполномоченные государственные органы будут осуществлять разработку и утверждение квалификационных стандартов и квал</w:t>
      </w:r>
      <w:r>
        <w:t>ификационных программ по регулируемым профессиям;</w:t>
      </w:r>
    </w:p>
    <w:p w:rsidR="00000000" w:rsidRDefault="00064326">
      <w:pPr>
        <w:pStyle w:val="pj"/>
      </w:pPr>
      <w:r>
        <w:t>центры подтверждения квалификаций будут осуществлять разработку квалификационных программ по нерегулируемым профессиям и проводить подтверждение квалификации.</w:t>
      </w:r>
    </w:p>
    <w:p w:rsidR="00000000" w:rsidRDefault="00064326">
      <w:pPr>
        <w:pStyle w:val="pj"/>
      </w:pPr>
      <w:r>
        <w:t>2. Введение мер стимулирования для работодателе</w:t>
      </w:r>
      <w:r>
        <w:t>й и граждан для вхождения в систему подтверждения квалификации. Для стимулирования вхождения будут использованы следующие меры стимулирования:</w:t>
      </w:r>
    </w:p>
    <w:p w:rsidR="00000000" w:rsidRDefault="00064326">
      <w:pPr>
        <w:pStyle w:val="pj"/>
      </w:pPr>
      <w:r>
        <w:t>1) Компенсации, гарантии и льготы специалистам при подтверждении квалификации.</w:t>
      </w:r>
    </w:p>
    <w:p w:rsidR="00000000" w:rsidRDefault="00064326">
      <w:pPr>
        <w:pStyle w:val="pj"/>
      </w:pPr>
      <w:r>
        <w:t>Действующим Трудовым кодексом пред</w:t>
      </w:r>
      <w:r>
        <w:t>усмотрены компенсации, гарантии и льготы, предоставляемые специалистам при подготовке, переподготовке, и повышении квалификации. С целью повышения заинтересованности специалистов в подтверждении своей квалификации, в Трудовой кодекс Республики Казахстан от</w:t>
      </w:r>
      <w:r>
        <w:t xml:space="preserve"> 23 ноября 2015 года будут внесены изменения для предоставления нижеследующих компенсаций, гарантий и льгот не только за подготовку, переподготовку, повышение квалификации, но, а также за подтверждение квалификации специалистов, которые направлены работода</w:t>
      </w:r>
      <w:r>
        <w:t>телем на подтверждение квалификации:</w:t>
      </w:r>
    </w:p>
    <w:p w:rsidR="00000000" w:rsidRDefault="00064326">
      <w:pPr>
        <w:pStyle w:val="pj"/>
      </w:pPr>
      <w:r>
        <w:t>1. подтверждение квалификации за счет средств работодателя;</w:t>
      </w:r>
    </w:p>
    <w:p w:rsidR="00000000" w:rsidRDefault="00064326">
      <w:pPr>
        <w:pStyle w:val="pj"/>
      </w:pPr>
      <w:r>
        <w:t>2. сохранение места работы (должности) на время подтверждения квалификации;</w:t>
      </w:r>
    </w:p>
    <w:p w:rsidR="00000000" w:rsidRDefault="00064326">
      <w:pPr>
        <w:pStyle w:val="pj"/>
      </w:pPr>
      <w:r>
        <w:t>3. освобождение от работы либо выполнение работы на условиях неполного рабочего времени или работа в режиме гибкого рабочего времени;</w:t>
      </w:r>
    </w:p>
    <w:p w:rsidR="00000000" w:rsidRDefault="00064326">
      <w:pPr>
        <w:pStyle w:val="pj"/>
      </w:pPr>
      <w:r>
        <w:t xml:space="preserve">4. выплата средней заработной платы по основному месту работы, в размере, предусмотренном для служебных командировок; </w:t>
      </w:r>
    </w:p>
    <w:p w:rsidR="00000000" w:rsidRDefault="00064326">
      <w:pPr>
        <w:pStyle w:val="pj"/>
      </w:pPr>
      <w:r>
        <w:t xml:space="preserve">5. </w:t>
      </w:r>
      <w:r>
        <w:t xml:space="preserve">выплата суточных; </w:t>
      </w:r>
    </w:p>
    <w:p w:rsidR="00000000" w:rsidRDefault="00064326">
      <w:pPr>
        <w:pStyle w:val="pj"/>
      </w:pPr>
      <w:r>
        <w:t>6. оплата стоимости проезда и проживания;</w:t>
      </w:r>
    </w:p>
    <w:p w:rsidR="00000000" w:rsidRDefault="00064326">
      <w:pPr>
        <w:pStyle w:val="pj"/>
      </w:pPr>
      <w:r>
        <w:t xml:space="preserve">7. дополнительные гарантии и льготы специалистам, проходящим подтверждение квалификации, могут быть предоставлены в соответствии с коллективным или трудовым договором. </w:t>
      </w:r>
    </w:p>
    <w:p w:rsidR="00000000" w:rsidRDefault="00064326">
      <w:pPr>
        <w:pStyle w:val="pj"/>
      </w:pPr>
      <w:r>
        <w:t>Вместе с тем, согласно меж</w:t>
      </w:r>
      <w:r>
        <w:t>дународной практике, уровень квалификации специалиста является одним из основных факторов при установлении в системе оплаты труда уровней оплаты труда в зависимости от квалификации, что в свою очередь является стимулирующей мерой для подтверждения квалифик</w:t>
      </w:r>
      <w:r>
        <w:t xml:space="preserve">ации. Тем самым полученный документ о подтверждении квалификации, обеспечивает специалистам: </w:t>
      </w:r>
    </w:p>
    <w:p w:rsidR="00000000" w:rsidRDefault="00064326">
      <w:pPr>
        <w:pStyle w:val="pj"/>
      </w:pPr>
      <w:r>
        <w:t>1. возможность занятия более высокой должности;</w:t>
      </w:r>
    </w:p>
    <w:p w:rsidR="00000000" w:rsidRDefault="00064326">
      <w:pPr>
        <w:pStyle w:val="pj"/>
      </w:pPr>
      <w:r>
        <w:t>2. возможность получения надбавки к заработной плате в соответствии с установленной системой оплаты труда;</w:t>
      </w:r>
    </w:p>
    <w:p w:rsidR="00000000" w:rsidRDefault="00064326">
      <w:pPr>
        <w:pStyle w:val="pj"/>
      </w:pPr>
      <w:r>
        <w:t>3. преи</w:t>
      </w:r>
      <w:r>
        <w:t>мущественное трудоустройство;</w:t>
      </w:r>
    </w:p>
    <w:p w:rsidR="00000000" w:rsidRDefault="00064326">
      <w:pPr>
        <w:pStyle w:val="pj"/>
      </w:pPr>
      <w:r>
        <w:t>4. допуск к определённым видам работ.</w:t>
      </w:r>
    </w:p>
    <w:p w:rsidR="00000000" w:rsidRDefault="00064326">
      <w:pPr>
        <w:pStyle w:val="pj"/>
      </w:pPr>
      <w:r>
        <w:t>2) Налоговые льготы работодателям и гражданам при подтверждении квалификации.</w:t>
      </w:r>
    </w:p>
    <w:p w:rsidR="00000000" w:rsidRDefault="00064326">
      <w:pPr>
        <w:pStyle w:val="pj"/>
      </w:pPr>
      <w:r>
        <w:t>Действующее налоговое законодательство Республики Казахстан предусматривает стимулирующие факторы для физическ</w:t>
      </w:r>
      <w:r>
        <w:t>их и юридических лиц, которые соответствуют определенным условиям, предъявляемым им для предоставления определенных преференций, льгот, преимуществ и иных стимулирующих мер.</w:t>
      </w:r>
    </w:p>
    <w:p w:rsidR="00000000" w:rsidRDefault="00064326">
      <w:pPr>
        <w:pStyle w:val="pj"/>
      </w:pPr>
      <w:r>
        <w:t>Налоговым кодексом Республики Казахстан предусмотрен вычет фактических расходов ра</w:t>
      </w:r>
      <w:r>
        <w:t xml:space="preserve">ботодателя на обучение работника, повышение квалификации и (или) переподготовку специалиста из совокупного годового дохода. </w:t>
      </w:r>
    </w:p>
    <w:p w:rsidR="00000000" w:rsidRDefault="00064326">
      <w:pPr>
        <w:pStyle w:val="pj"/>
      </w:pPr>
      <w:r>
        <w:t>Согласно Налоговому кодексу, в совокупный годовой доход специалиста не включаются следующие виды компенсаций:</w:t>
      </w:r>
    </w:p>
    <w:p w:rsidR="00000000" w:rsidRDefault="00064326">
      <w:pPr>
        <w:pStyle w:val="pj"/>
      </w:pPr>
      <w:r>
        <w:t>1. при служебных кома</w:t>
      </w:r>
      <w:r>
        <w:t>ндировках, в том числе в целях обучения, повышения квалификации или переподготовки специалиста в соответствии с законодательством Республики Казахстан;</w:t>
      </w:r>
    </w:p>
    <w:p w:rsidR="00000000" w:rsidRDefault="00064326">
      <w:pPr>
        <w:pStyle w:val="pj"/>
      </w:pPr>
      <w:r>
        <w:t>2. компенсации при служебных командировках, в том числе в целях обучения, повышения квалификации или пер</w:t>
      </w:r>
      <w:r>
        <w:t>еподготовки специалиста в соответствии с законодательством Республики Казахстан, производимые государственными учреждениями.</w:t>
      </w:r>
    </w:p>
    <w:p w:rsidR="00000000" w:rsidRDefault="00064326">
      <w:pPr>
        <w:pStyle w:val="pj"/>
      </w:pPr>
      <w:r>
        <w:t>Также, налоговые вычеты применяются при исчислении индивидуального подоходного налога по совокупной сумме доходов, подлежащих налог</w:t>
      </w:r>
      <w:r>
        <w:t>ообложению физическим лицом самостоятельно в случае, если указанные Налоговым кодексом вычеты не были произведены при определении дохода работника.</w:t>
      </w:r>
    </w:p>
    <w:p w:rsidR="00000000" w:rsidRDefault="00064326">
      <w:pPr>
        <w:pStyle w:val="pj"/>
      </w:pPr>
      <w:r>
        <w:t xml:space="preserve">В целях мер стимулирования, в рамках принятия Закона «О профессиональных квалификациях» будут предусмотрены </w:t>
      </w:r>
      <w:r>
        <w:t>вышеуказанные налоговые льготы для физических лиц, прошедших процедуру подтверждения квалификации в аккредитованных в Национальном органе по квалификациям центрах подтверждения квалификации в соответствии с Законом «О профессиональных квалификациях», а так</w:t>
      </w:r>
      <w:r>
        <w:t xml:space="preserve">же работодателей, направляющих своих специалистов на подтверждение квалификации в центры подтверждения квалификации, аккредитованные в Национальном органе по квалификациям в соответствии с Законом «О профессиональных квалификациях». </w:t>
      </w:r>
    </w:p>
    <w:p w:rsidR="00000000" w:rsidRDefault="00064326">
      <w:pPr>
        <w:pStyle w:val="pj"/>
      </w:pPr>
      <w:r>
        <w:t>Таким образом у работо</w:t>
      </w:r>
      <w:r>
        <w:t>дателей появится возможность уменьшения налогооблагаемого дохода посредством вычета фактических расходов по подтверждению квалификации работников. А также, у физических лиц появится возможность применения налоговых вычетов при исчислении индивидуального по</w:t>
      </w:r>
      <w:r>
        <w:t>доходного налога по совокупной сумме доходов, подлежащих налогообложению физическим лицом самостоятельно в случае, если указанные вычеты не были произведены при определении дохода работника. Возможность предоставления налоговых льгот, в том числе освобожде</w:t>
      </w:r>
      <w:r>
        <w:t>ние от налогообложения суммы платы (налоговые вычеты) не только за повышение квалификации, но и за подтверждение квалификации в центрах подтверждения квалификации, аккредитованные Национальным органом по квалификациям в соответствии с Законом «О профессион</w:t>
      </w:r>
      <w:r>
        <w:t>альных квалификациях», послужит стимулирующим фактором для вступления в Национальную систему квалификаций как для физических лиц, так и работодателей.</w:t>
      </w:r>
    </w:p>
    <w:p w:rsidR="00000000" w:rsidRDefault="00064326">
      <w:pPr>
        <w:pStyle w:val="pj"/>
      </w:pPr>
      <w:r>
        <w:t>3) Учет подтверждения квалификации специалистов при декларировании деятельности работодателя.</w:t>
      </w:r>
    </w:p>
    <w:p w:rsidR="00000000" w:rsidRDefault="00064326">
      <w:pPr>
        <w:pStyle w:val="pj"/>
      </w:pPr>
      <w:r>
        <w:t>В соответст</w:t>
      </w:r>
      <w:r>
        <w:t xml:space="preserve">вии с Трудовым кодексом, одним из актуальных механизмов для работодателей является декларирование деятельности, которое заключается в проверке деятельности работодателя на соответствие требованиям трудового законодательства Республики Казахстан. В случае, </w:t>
      </w:r>
      <w:r>
        <w:t>если работодатель соответствует данным требованиям, ему выдается сертификат доверия сроком на 3 (три) года, который учитывается при формировании полугодового списка проведения профилактического контроля с посещением субъекта (объекта) контроля в соответств</w:t>
      </w:r>
      <w:r>
        <w:t xml:space="preserve">ии с Предпринимательским кодексом Республики Казахстан. В отношении работодателя - обладателя сертификата доверия профилактический контроль с посещением не проводится. </w:t>
      </w:r>
    </w:p>
    <w:p w:rsidR="00000000" w:rsidRDefault="00064326">
      <w:pPr>
        <w:pStyle w:val="pj"/>
      </w:pPr>
      <w:r>
        <w:t>В рамках мер стимулирования будут включены критерии о подтверждении квалификации работн</w:t>
      </w:r>
      <w:r>
        <w:t>иков в центрах признания квалификации, аккредитованных Национальным органом по квалификациям, в правила декларирования деятельности работодателя. Данная мера стимулирования предусматривает стимулирование работодателей за активное участие в системе квалифик</w:t>
      </w:r>
      <w:r>
        <w:t>ации, так как работодатели, которые соответствуют требованиям трудового законодательства, получают сертификат доверия.</w:t>
      </w:r>
    </w:p>
    <w:p w:rsidR="00000000" w:rsidRDefault="00064326">
      <w:pPr>
        <w:pStyle w:val="pj"/>
      </w:pPr>
      <w:r>
        <w:t>4) Ваучерно-модульная система подтверждения квалификации.</w:t>
      </w:r>
    </w:p>
    <w:p w:rsidR="00000000" w:rsidRDefault="00064326">
      <w:pPr>
        <w:pStyle w:val="pj"/>
      </w:pPr>
      <w:r>
        <w:t>В мировой практике применяются различные механизмы стимулирования. Одним из изв</w:t>
      </w:r>
      <w:r>
        <w:t>естных международных механизмов государственной политики, позволяющих расширить возможность доступа к качественному образованию и квалификации, являются ваучеры. Ваучер представляет собой некий контракт с государством, гарантирующим своему гражданину право</w:t>
      </w:r>
      <w:r>
        <w:t xml:space="preserve"> покупки курса обучения, повышения или подтверждения квалификации без непосредственного перечисления гражданину денежных средств. Государство при этом берет на себя обязательство частично или полностью оплатить обучение, подтверждение или повышение квалифи</w:t>
      </w:r>
      <w:r>
        <w:t>кации путем перечисления денежных средств учебному заведению или центру подтверждения квалификации.</w:t>
      </w:r>
    </w:p>
    <w:p w:rsidR="00000000" w:rsidRDefault="00064326">
      <w:pPr>
        <w:pStyle w:val="pj"/>
      </w:pPr>
      <w:r>
        <w:t>На сегодняшний день ваучерная система используется в отношении специалистов образования и в рамках Государственной программы развития продуктивной занятости</w:t>
      </w:r>
      <w:r>
        <w:t xml:space="preserve"> и массового предпринимательства на 2017-2021 «Еңбек». Так, согласно Закону Республики Казахстан от 27 июля 2007 года «Об образовании», ваучерно-модульная система повышения квалификации представляет собой форму повышения квалификации, предоставляющую специ</w:t>
      </w:r>
      <w:r>
        <w:t xml:space="preserve">алисту образования возможность выбора организации, содержания и сроков обучения, финансируемую на основе подушевого норматива, установленного государством и оформленного в виде именного документа (ваучера), обеспеченного определенной суммой денег. В целях </w:t>
      </w:r>
      <w:r>
        <w:t>самостоятельного получения рабочей квалификации, востребованной на рынке труда, Государственной программой «Еңбек» предусматривается предоставление ваучера на обучение по квалификациям, утвержденным согласно перечню 100 востребованных сервисных и индустриа</w:t>
      </w:r>
      <w:r>
        <w:t xml:space="preserve">льных профессий. В стоимость ваучера на обучение входят расходы на образовательный процесс в соответствии с требованиями образовательных программ, стипендия и материальная помощь на проезд, проживание и прохождение медицинского осмотра участника программы </w:t>
      </w:r>
      <w:r>
        <w:t xml:space="preserve">«Еңбек». Для получения ваучера на обучение претендент обращается в центр занятости населения по месту жительства или мобильные центры занятости. </w:t>
      </w:r>
    </w:p>
    <w:p w:rsidR="00000000" w:rsidRDefault="00064326">
      <w:pPr>
        <w:pStyle w:val="pj"/>
      </w:pPr>
      <w:r>
        <w:t>Также Законом Республики Казахстан от 6 апреля 2016 года № 482-V «О занятости населения» предусмотрены различн</w:t>
      </w:r>
      <w:r>
        <w:t xml:space="preserve">ые меры содействия занятости населения и социальной защиты от безработицы, которые, в свою очередь, все еще не являются достаточно эффективными и не доводят обучившегося до подтверждения его квалификации. </w:t>
      </w:r>
    </w:p>
    <w:p w:rsidR="00000000" w:rsidRDefault="00064326">
      <w:pPr>
        <w:pStyle w:val="pj"/>
      </w:pPr>
      <w:r>
        <w:t>В связи с вышеизложенным, Законом «О профессиональ</w:t>
      </w:r>
      <w:r>
        <w:t>ных квалификациях» будет предусмотрено предоставление ваучеров на подтверждение квалификации в центрах признания квалификации, аккредитованных Национальным органом по квалификациям, наряду с ваучерами на обучение и повышение квалификации, а также и различн</w:t>
      </w:r>
      <w:r>
        <w:t>ыми действующими мерами содействия занятости населения и социальной защиты от безработицы, что послужит одним из механизмов стимулирования к вхождению в Национальную систему квалификаций. Субсидирование подтверждения квалификации путем предоставления грант</w:t>
      </w:r>
      <w:r>
        <w:t>а.</w:t>
      </w:r>
    </w:p>
    <w:p w:rsidR="00000000" w:rsidRDefault="00064326">
      <w:pPr>
        <w:pStyle w:val="pj"/>
      </w:pPr>
      <w:r>
        <w:t>5) Действующим законодательством Республики Казахстан предусмотрены различные грантовые механизмы, предоставление которых осуществляется по различным сферам деятельности, в том числе и предоставление грантов, в целях поддержки гражданских инициатив, при</w:t>
      </w:r>
      <w:r>
        <w:t>влечения потенциала институтов гражданского общества к решению актуальных вопросов развития социальной сферы, которые планируется дополнить также возможностью введения грантового механизма для предоставления грантов на полное или частичное покрытие расходо</w:t>
      </w:r>
      <w:r>
        <w:t xml:space="preserve">в, связанных с созданием аккредитованных центров подтверждения квалификации, и/или аккредитацией центров подтверждения квалификации в Национальном органе по квалификациям в соответствии с Законом «О профессиональных квалификациях». </w:t>
      </w:r>
    </w:p>
    <w:p w:rsidR="00000000" w:rsidRDefault="00064326">
      <w:pPr>
        <w:pStyle w:val="pj"/>
      </w:pPr>
      <w:r>
        <w:t xml:space="preserve">Субсидирование подтверждения квалификации путем грантового механизма со стороны государства способствуют стимулированию работодателей инвестировать в подтверждение, а соответственно и повышению уровня квалификации граждан. </w:t>
      </w:r>
    </w:p>
    <w:p w:rsidR="00000000" w:rsidRDefault="00064326">
      <w:pPr>
        <w:pStyle w:val="pj"/>
      </w:pPr>
      <w:r>
        <w:t>В свою очередь, предоставление т</w:t>
      </w:r>
      <w:r>
        <w:t>аких грантов будет осуществляться с учетом соблюдения установленных критериев, таких как:</w:t>
      </w:r>
    </w:p>
    <w:p w:rsidR="00000000" w:rsidRDefault="00064326">
      <w:pPr>
        <w:pStyle w:val="pj"/>
      </w:pPr>
      <w:r>
        <w:t>1. востребованные отрасли и профессии, с оценкой и признанием такой востребованности со стороны государства, в том числе Центром развития трудовых ресурсов, Националь</w:t>
      </w:r>
      <w:r>
        <w:t>ным органом по квалификациям и других государственных органов;</w:t>
      </w:r>
    </w:p>
    <w:p w:rsidR="00000000" w:rsidRDefault="00064326">
      <w:pPr>
        <w:pStyle w:val="pj"/>
      </w:pPr>
      <w:r>
        <w:t>2. востребованные отрасли, в которых отсутствуют крупные работодатели;</w:t>
      </w:r>
    </w:p>
    <w:p w:rsidR="00000000" w:rsidRDefault="00064326">
      <w:pPr>
        <w:pStyle w:val="pj"/>
      </w:pPr>
      <w:r>
        <w:t>3. востребованные отрасли, в которых отсутствуют действующие центры подтверждения квалификаций.</w:t>
      </w:r>
    </w:p>
    <w:p w:rsidR="00000000" w:rsidRDefault="00064326">
      <w:pPr>
        <w:pStyle w:val="pj"/>
      </w:pPr>
      <w:r>
        <w:t>6) Приравнивание подтвержд</w:t>
      </w:r>
      <w:r>
        <w:t>ения квалификации в центрах, аккредитованных национальным органом по квалификациям, для иностранной рабочей силы к соответствию квалификационным требованиям, установленным законодательством Республики Казахстан.</w:t>
      </w:r>
    </w:p>
    <w:p w:rsidR="00000000" w:rsidRDefault="00064326">
      <w:pPr>
        <w:pStyle w:val="pj"/>
      </w:pPr>
      <w:r>
        <w:t>В соответствии с действующим законодательств</w:t>
      </w:r>
      <w:r>
        <w:t>ом Республики Казахстан, квалификационные требования к специалистам, в том числе и к иностранной рабочей силы в Республики Казахстан, устанавливаются на основе профессиональных стандартов, а при их отсутствии на основе Единого тарифно-квалификационного спр</w:t>
      </w:r>
      <w:r>
        <w:t>авочника работ и профессий рабочих, Квалификационного справочника должностей руководителей, специалистов и других служащих, тарифно-квалификационных характеристик профессий рабочих и типовых квалификационных характеристик должностей руководителей, специали</w:t>
      </w:r>
      <w:r>
        <w:t>стов и других служащих организаций. Кроме того, разрешение на привлечение иностранной рабочей силы не выдается и не продлевается в случае несоответствия уровня образования (профессиональной подготовки) и опыта (стажа) практической работы иностранной рабоче</w:t>
      </w:r>
      <w:r>
        <w:t xml:space="preserve">й силы квалификационным требованиям, предъявляемым к профессиям рабочих и должностям руководителей, специалистов и служащих, в соответствии с профессиональными стандартами, а при их отсутствии Единым тарифно-квалификационным справочником работ и профессий </w:t>
      </w:r>
      <w:r>
        <w:t>рабочих и Квалификационным справочником руководителей, специалистов и других служащих, типовыми квалификационными характеристиками должностей руководителей, специалистов и других служащих организаций.</w:t>
      </w:r>
    </w:p>
    <w:p w:rsidR="00000000" w:rsidRDefault="00064326">
      <w:pPr>
        <w:pStyle w:val="pj"/>
      </w:pPr>
      <w:r>
        <w:t>В связи с тем, что должности, квалификационные требован</w:t>
      </w:r>
      <w:r>
        <w:t>ия и уровни квалификации привлекаемой иностранной рабочей силы зачастую не соответствуют тем, которые установлены законодательством Республики Казахстан, в рамках мер стимулирования прировнять подтверждение квалификации в центрах подтверждения квалификации</w:t>
      </w:r>
      <w:r>
        <w:t>, аккредитованных Национальным органом по квалификациям в соответствии с Законом «О профессиональных квалификациях» для иностранной рабочей силы к соответствию квалификационным требованиям, установленным законодательством Республики Казахстан.</w:t>
      </w:r>
    </w:p>
    <w:p w:rsidR="00000000" w:rsidRDefault="00064326">
      <w:pPr>
        <w:pStyle w:val="pj"/>
      </w:pPr>
      <w:r>
        <w:t>Учитывая изл</w:t>
      </w:r>
      <w:r>
        <w:t xml:space="preserve">оженное, предлагается законодательное закрепление следующих изменений: </w:t>
      </w:r>
    </w:p>
    <w:p w:rsidR="00000000" w:rsidRDefault="00064326">
      <w:pPr>
        <w:pStyle w:val="pj"/>
      </w:pPr>
      <w:r>
        <w:t>1) Введение единого понятийного аппарата в системе профессиональных квалификаций (использование общих терминов, применяемых в Трудовом кодексе Республики Казахстан от 23 ноября 2015 го</w:t>
      </w:r>
      <w:r>
        <w:t>да, Законе Республики Казахстан от 27 июля 2007 года «Об образовании», Законе Республики Казахстан от 16 мая 2014 года «О разрешениях и уведомлениях», Национальный классификатор занятий Республики Казахстан, Общий классификатор видов экономической деятельн</w:t>
      </w:r>
      <w:r>
        <w:t>ости Республики Казахстан).</w:t>
      </w:r>
    </w:p>
    <w:p w:rsidR="00000000" w:rsidRDefault="00064326">
      <w:pPr>
        <w:pStyle w:val="pj"/>
      </w:pPr>
      <w:r>
        <w:t xml:space="preserve">2) Закрепление роли и ответственности, прав и обязанностей субъектов системы профессиональных квалификаций (государственные органы, НПП РК «Атамекен», отраслевые объединения работодателей, профессиональные союзы, работодатели и </w:t>
      </w:r>
      <w:r>
        <w:t xml:space="preserve">специалисты, организации образования), определение механизма их взаимодействия в процессе подтверждения квалификации на основе трехуровневой модели управления национальной системы квалификаций (через Национальный Совет, Национальный орган по квалификациям </w:t>
      </w:r>
      <w:r>
        <w:t>и отраслевые советы).</w:t>
      </w:r>
    </w:p>
    <w:p w:rsidR="00000000" w:rsidRDefault="00064326">
      <w:pPr>
        <w:pStyle w:val="pj"/>
      </w:pPr>
      <w:r>
        <w:t>3) Формирование системы профессиональных квалификаций. В частности, предлагается предусмотреть порядок подтверждения квалификации специалистов на основе квалификационных программ и стандартов, а также порядок разработки и обновления к</w:t>
      </w:r>
      <w:r>
        <w:t>валификационных стандартов и квалификационных программ.</w:t>
      </w:r>
    </w:p>
    <w:p w:rsidR="00000000" w:rsidRDefault="00064326">
      <w:pPr>
        <w:pStyle w:val="pj"/>
      </w:pPr>
      <w:r>
        <w:t xml:space="preserve">4) Формирование общих требований и условий деятельности центров подтверждения квалификации специалистов. Пример развитых зарубежных стран показывает, что подтверждение квалификации должно проводиться </w:t>
      </w:r>
      <w:r>
        <w:t>в специализированных центрах, расположенных вне учебных заведений, чтобы избежать конфликта интересов, когда одна и та же организация и обучает, и признает квалификацию.</w:t>
      </w:r>
    </w:p>
    <w:p w:rsidR="00000000" w:rsidRDefault="00064326">
      <w:pPr>
        <w:pStyle w:val="pj"/>
      </w:pPr>
      <w:r>
        <w:t>5) Введение мер государственной поддержки и стимулирования для работодателей и граждан</w:t>
      </w:r>
      <w:r>
        <w:t xml:space="preserve"> к вхождению в систему подтверждения квалификации.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3. Цели принятия проекта закона.</w:t>
      </w:r>
    </w:p>
    <w:p w:rsidR="00000000" w:rsidRDefault="00064326">
      <w:pPr>
        <w:pStyle w:val="pj"/>
      </w:pPr>
      <w:r>
        <w:t>Принятие Закона Республики Казахстан «О профессиональных квалификациях» позволит систематизировать все элементы Национальной системы квалификаций, а также различные испол</w:t>
      </w:r>
      <w:r>
        <w:t>ьзуемые в Республике Казахстан способы регулирования доступа к занятиям разными видами деятельности через подтверждение квалификации, также утвердит порядок сертификации, как одного из способов подтверждения квалификации, что, в свою очередь, позволит:</w:t>
      </w:r>
    </w:p>
    <w:p w:rsidR="00000000" w:rsidRDefault="00064326">
      <w:pPr>
        <w:pStyle w:val="pj"/>
      </w:pPr>
      <w:r>
        <w:t xml:space="preserve">1) </w:t>
      </w:r>
      <w:r>
        <w:t>создать правовую базу для установления единых условий и порядка подтверждения квалификации.</w:t>
      </w:r>
    </w:p>
    <w:p w:rsidR="00000000" w:rsidRDefault="00064326">
      <w:pPr>
        <w:pStyle w:val="pj"/>
      </w:pPr>
      <w:r>
        <w:t>2) систематизировать, а также унифицировать регулирование системы подтверждения квалификации и закрепить различные используемые способы подтверждения квалификации.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4. Предмет регулирования проекта закона.</w:t>
      </w:r>
    </w:p>
    <w:p w:rsidR="00000000" w:rsidRDefault="00064326">
      <w:pPr>
        <w:pStyle w:val="pj"/>
      </w:pPr>
      <w:r>
        <w:t>Предметом регулирования законопроекта являются общественные отношения, возникающие в сфере подтверждения квалификации специалистов.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5. Структура и содержание проекта закона.</w:t>
      </w:r>
    </w:p>
    <w:p w:rsidR="00000000" w:rsidRDefault="00064326">
      <w:pPr>
        <w:pStyle w:val="pj"/>
      </w:pPr>
      <w:r>
        <w:t xml:space="preserve">Глава 1. Основные положения </w:t>
      </w:r>
    </w:p>
    <w:p w:rsidR="00000000" w:rsidRDefault="00064326">
      <w:pPr>
        <w:pStyle w:val="pj"/>
      </w:pPr>
      <w:r>
        <w:t>Статья 1</w:t>
      </w:r>
      <w:r>
        <w:t>. Основные понятия, используемые в настоящем Законе</w:t>
      </w:r>
    </w:p>
    <w:p w:rsidR="00000000" w:rsidRDefault="00064326">
      <w:pPr>
        <w:pStyle w:val="pj"/>
      </w:pPr>
      <w:r>
        <w:t>Статья 2. Сфера действия настоящего Закона</w:t>
      </w:r>
    </w:p>
    <w:p w:rsidR="00000000" w:rsidRDefault="00064326">
      <w:pPr>
        <w:pStyle w:val="pj"/>
      </w:pPr>
      <w:r>
        <w:t>Глава 2. Государственное регулирование и управление в области подтверждения квалификации специалистов</w:t>
      </w:r>
    </w:p>
    <w:p w:rsidR="00000000" w:rsidRDefault="00064326">
      <w:pPr>
        <w:pStyle w:val="pj"/>
      </w:pPr>
      <w:r>
        <w:t>Статья 3. Компетенция Правительства</w:t>
      </w:r>
    </w:p>
    <w:p w:rsidR="00000000" w:rsidRDefault="00064326">
      <w:pPr>
        <w:pStyle w:val="pj"/>
      </w:pPr>
      <w:r>
        <w:t>Статья 4. Компетенция уполномоченного органа</w:t>
      </w:r>
    </w:p>
    <w:p w:rsidR="00000000" w:rsidRDefault="00064326">
      <w:pPr>
        <w:pStyle w:val="pj"/>
      </w:pPr>
      <w:r>
        <w:t>Статья 5. Компетенция уполномоченного органа в области образования</w:t>
      </w:r>
    </w:p>
    <w:p w:rsidR="00000000" w:rsidRDefault="00064326">
      <w:pPr>
        <w:pStyle w:val="pj"/>
      </w:pPr>
      <w:r>
        <w:t>Статья 6. Компетенция регулирующих государственных органов</w:t>
      </w:r>
    </w:p>
    <w:p w:rsidR="00000000" w:rsidRDefault="00064326">
      <w:pPr>
        <w:pStyle w:val="pj"/>
      </w:pPr>
      <w:r>
        <w:t>Статья 7. Компетенция Национального органа по квалификациям</w:t>
      </w:r>
    </w:p>
    <w:p w:rsidR="00000000" w:rsidRDefault="00064326">
      <w:pPr>
        <w:pStyle w:val="pj"/>
      </w:pPr>
      <w:r>
        <w:t>Статья 8. Компетенция Нац</w:t>
      </w:r>
      <w:r>
        <w:t xml:space="preserve">ионального Совета </w:t>
      </w:r>
    </w:p>
    <w:p w:rsidR="00000000" w:rsidRDefault="00064326">
      <w:pPr>
        <w:pStyle w:val="pj"/>
      </w:pPr>
      <w:r>
        <w:t>Статья 9. Компетенция отраслевых советов по квалификациям</w:t>
      </w:r>
    </w:p>
    <w:p w:rsidR="00000000" w:rsidRDefault="00064326">
      <w:pPr>
        <w:pStyle w:val="pj"/>
      </w:pPr>
      <w:r>
        <w:t>Глава 3. Национальная система квалификаций</w:t>
      </w:r>
    </w:p>
    <w:p w:rsidR="00000000" w:rsidRDefault="00064326">
      <w:pPr>
        <w:pStyle w:val="pj"/>
      </w:pPr>
      <w:r>
        <w:t>Статья 10. Структура, принципы и участники национальной системы квалификаций</w:t>
      </w:r>
    </w:p>
    <w:p w:rsidR="00000000" w:rsidRDefault="00064326">
      <w:pPr>
        <w:pStyle w:val="pj"/>
      </w:pPr>
      <w:r>
        <w:t>Статья 11. Национальная рамка квалификаций</w:t>
      </w:r>
    </w:p>
    <w:p w:rsidR="00000000" w:rsidRDefault="00064326">
      <w:pPr>
        <w:pStyle w:val="pj"/>
      </w:pPr>
      <w:r>
        <w:t>Статья 12. Отрас</w:t>
      </w:r>
      <w:r>
        <w:t>левые рамки квалификаций</w:t>
      </w:r>
    </w:p>
    <w:p w:rsidR="00000000" w:rsidRDefault="00064326">
      <w:pPr>
        <w:pStyle w:val="pj"/>
      </w:pPr>
      <w:r>
        <w:t>Статья 13. Профессиональные стандарты</w:t>
      </w:r>
    </w:p>
    <w:p w:rsidR="00000000" w:rsidRDefault="00064326">
      <w:pPr>
        <w:pStyle w:val="pj"/>
      </w:pPr>
      <w:r>
        <w:t xml:space="preserve">Статья 14. Квалификационные стандарты </w:t>
      </w:r>
    </w:p>
    <w:p w:rsidR="00000000" w:rsidRDefault="00064326">
      <w:pPr>
        <w:pStyle w:val="pj"/>
      </w:pPr>
      <w:r>
        <w:t xml:space="preserve">Статья 15. Квалификационные программы </w:t>
      </w:r>
    </w:p>
    <w:p w:rsidR="00000000" w:rsidRDefault="00064326">
      <w:pPr>
        <w:pStyle w:val="pj"/>
      </w:pPr>
      <w:r>
        <w:t>Статья 16. Подтверждение квалификации</w:t>
      </w:r>
    </w:p>
    <w:p w:rsidR="00000000" w:rsidRDefault="00064326">
      <w:pPr>
        <w:pStyle w:val="pj"/>
      </w:pPr>
      <w:r>
        <w:t>Статья 17. Национальный орган по квалификациям</w:t>
      </w:r>
    </w:p>
    <w:p w:rsidR="00000000" w:rsidRDefault="00064326">
      <w:pPr>
        <w:pStyle w:val="pj"/>
      </w:pPr>
      <w:r>
        <w:t>Статья 18. Отраслевые советы п</w:t>
      </w:r>
      <w:r>
        <w:t>о квалификациям</w:t>
      </w:r>
    </w:p>
    <w:p w:rsidR="00000000" w:rsidRDefault="00064326">
      <w:pPr>
        <w:pStyle w:val="pj"/>
      </w:pPr>
      <w:r>
        <w:t>Глава 4. Способы подтверждения квалификации</w:t>
      </w:r>
    </w:p>
    <w:p w:rsidR="00000000" w:rsidRDefault="00064326">
      <w:pPr>
        <w:pStyle w:val="pj"/>
      </w:pPr>
      <w:r>
        <w:t>Статья 19. Способы подтверждения квалификации</w:t>
      </w:r>
    </w:p>
    <w:p w:rsidR="00000000" w:rsidRDefault="00064326">
      <w:pPr>
        <w:pStyle w:val="pj"/>
      </w:pPr>
      <w:r>
        <w:t>Статья 20. Лицензирование деятельности физических лиц</w:t>
      </w:r>
    </w:p>
    <w:p w:rsidR="00000000" w:rsidRDefault="00064326">
      <w:pPr>
        <w:pStyle w:val="pj"/>
      </w:pPr>
      <w:r>
        <w:t>Статья 21. Аттестация физических лиц</w:t>
      </w:r>
    </w:p>
    <w:p w:rsidR="00000000" w:rsidRDefault="00064326">
      <w:pPr>
        <w:pStyle w:val="pj"/>
      </w:pPr>
      <w:r>
        <w:t>Статья 22. Сертификация физических лиц</w:t>
      </w:r>
    </w:p>
    <w:p w:rsidR="00000000" w:rsidRDefault="00064326">
      <w:pPr>
        <w:pStyle w:val="pj"/>
      </w:pPr>
      <w:r>
        <w:t>Статья 23. Уведомлен</w:t>
      </w:r>
      <w:r>
        <w:t>ие физическими лицами о начале деятельности</w:t>
      </w:r>
    </w:p>
    <w:p w:rsidR="00000000" w:rsidRDefault="00064326">
      <w:pPr>
        <w:pStyle w:val="pj"/>
      </w:pPr>
      <w:r>
        <w:t xml:space="preserve">Глава 5. Центры подтверждения квалификаций </w:t>
      </w:r>
    </w:p>
    <w:p w:rsidR="00000000" w:rsidRDefault="00064326">
      <w:pPr>
        <w:pStyle w:val="pj"/>
      </w:pPr>
      <w:r>
        <w:t>Статья 24. Требования к центрам подтверждения квалификаций</w:t>
      </w:r>
    </w:p>
    <w:p w:rsidR="00000000" w:rsidRDefault="00064326">
      <w:pPr>
        <w:pStyle w:val="pj"/>
      </w:pPr>
      <w:r>
        <w:t>Статья 25. Требования к экзаменационной комиссии/оценщику</w:t>
      </w:r>
    </w:p>
    <w:p w:rsidR="00000000" w:rsidRDefault="00064326">
      <w:pPr>
        <w:pStyle w:val="pj"/>
      </w:pPr>
      <w:r>
        <w:t>Статья 26. Финансирование</w:t>
      </w:r>
    </w:p>
    <w:p w:rsidR="00000000" w:rsidRDefault="00064326">
      <w:pPr>
        <w:pStyle w:val="pj"/>
      </w:pPr>
      <w:r>
        <w:t>Глава 6. Порядок аккредит</w:t>
      </w:r>
      <w:r>
        <w:t>ации центров подтверждения квалификаций</w:t>
      </w:r>
    </w:p>
    <w:p w:rsidR="00000000" w:rsidRDefault="00064326">
      <w:pPr>
        <w:pStyle w:val="pj"/>
      </w:pPr>
      <w:r>
        <w:t>Статья 27. Критерии аккредитации</w:t>
      </w:r>
    </w:p>
    <w:p w:rsidR="00000000" w:rsidRDefault="00064326">
      <w:pPr>
        <w:pStyle w:val="pj"/>
      </w:pPr>
      <w:r>
        <w:t>Статья 28. Этапы аккредитации</w:t>
      </w:r>
    </w:p>
    <w:p w:rsidR="00000000" w:rsidRDefault="00064326">
      <w:pPr>
        <w:pStyle w:val="pj"/>
      </w:pPr>
      <w:r>
        <w:t>Статья 29. Представление и рассмотрение заявки</w:t>
      </w:r>
    </w:p>
    <w:p w:rsidR="00000000" w:rsidRDefault="00064326">
      <w:pPr>
        <w:pStyle w:val="pj"/>
      </w:pPr>
      <w:r>
        <w:t>Статья 30. Аттестат аккредитации</w:t>
      </w:r>
    </w:p>
    <w:p w:rsidR="00000000" w:rsidRDefault="00064326">
      <w:pPr>
        <w:pStyle w:val="pj"/>
      </w:pPr>
      <w:r>
        <w:t>Статья 31. Отзыв и прекращение действия аттестата аккредитации</w:t>
      </w:r>
    </w:p>
    <w:p w:rsidR="00000000" w:rsidRDefault="00064326">
      <w:pPr>
        <w:pStyle w:val="pj"/>
      </w:pPr>
      <w:r>
        <w:t xml:space="preserve">Глава 7. Требования к кандидатам </w:t>
      </w:r>
    </w:p>
    <w:p w:rsidR="00000000" w:rsidRDefault="00064326">
      <w:pPr>
        <w:pStyle w:val="pj"/>
      </w:pPr>
      <w:r>
        <w:t>Статья 32. Квалификационные требования, предъявляемые к кандидату для прохождения подтверждения квалификации</w:t>
      </w:r>
    </w:p>
    <w:p w:rsidR="00000000" w:rsidRDefault="00064326">
      <w:pPr>
        <w:pStyle w:val="pj"/>
      </w:pPr>
      <w:r>
        <w:t>Статья 33. Порядок получения документа о подтверждении квалификации</w:t>
      </w:r>
    </w:p>
    <w:p w:rsidR="00000000" w:rsidRDefault="00064326">
      <w:pPr>
        <w:pStyle w:val="pj"/>
      </w:pPr>
      <w:r>
        <w:t>Статья 34. Нарушения правил процесса подтверж</w:t>
      </w:r>
      <w:r>
        <w:t>дения квалификации</w:t>
      </w:r>
    </w:p>
    <w:p w:rsidR="00000000" w:rsidRDefault="00064326">
      <w:pPr>
        <w:pStyle w:val="pj"/>
      </w:pPr>
      <w:r>
        <w:t>Глава 8. Порядок подтверждения квалификации</w:t>
      </w:r>
    </w:p>
    <w:p w:rsidR="00000000" w:rsidRDefault="00064326">
      <w:pPr>
        <w:pStyle w:val="pj"/>
      </w:pPr>
      <w:r>
        <w:t>Статья 35. Подтверждение квалификации по регулируемым профессиям</w:t>
      </w:r>
    </w:p>
    <w:p w:rsidR="00000000" w:rsidRDefault="00064326">
      <w:pPr>
        <w:pStyle w:val="pj"/>
      </w:pPr>
      <w:r>
        <w:t xml:space="preserve">Статья 36. Порядок проведения подтверждения квалификации </w:t>
      </w:r>
    </w:p>
    <w:p w:rsidR="00000000" w:rsidRDefault="00064326">
      <w:pPr>
        <w:pStyle w:val="pj"/>
      </w:pPr>
      <w:r>
        <w:t xml:space="preserve">Статья 37. Процедура оценки при подтверждении квалификации </w:t>
      </w:r>
    </w:p>
    <w:p w:rsidR="00000000" w:rsidRDefault="00064326">
      <w:pPr>
        <w:pStyle w:val="pj"/>
      </w:pPr>
      <w:r>
        <w:t>Статья 38.</w:t>
      </w:r>
      <w:r>
        <w:t xml:space="preserve"> Отмена решения по подтверждению квалификации (апелляционная комиссия, жалобы) </w:t>
      </w:r>
    </w:p>
    <w:p w:rsidR="00000000" w:rsidRDefault="00064326">
      <w:pPr>
        <w:pStyle w:val="pj"/>
      </w:pPr>
      <w:r>
        <w:t>Статья 39. Реестр специалистов</w:t>
      </w:r>
    </w:p>
    <w:p w:rsidR="00000000" w:rsidRDefault="00064326">
      <w:pPr>
        <w:pStyle w:val="pj"/>
      </w:pPr>
      <w:r>
        <w:t>Статья 40. Подтверждение неформального образования в рамках подтверждения квалификации</w:t>
      </w:r>
    </w:p>
    <w:p w:rsidR="00000000" w:rsidRDefault="00064326">
      <w:pPr>
        <w:pStyle w:val="pj"/>
      </w:pPr>
      <w:r>
        <w:t>Глава 9. Меры стимулирования подтверждения квалификации</w:t>
      </w:r>
    </w:p>
    <w:p w:rsidR="00000000" w:rsidRDefault="00064326">
      <w:pPr>
        <w:pStyle w:val="pj"/>
      </w:pPr>
      <w:r>
        <w:t>Ст</w:t>
      </w:r>
      <w:r>
        <w:t>атья 41. Компенсации, гарантии и льготы специалистам при подтверждении квалификации</w:t>
      </w:r>
    </w:p>
    <w:p w:rsidR="00000000" w:rsidRDefault="00064326">
      <w:pPr>
        <w:pStyle w:val="pj"/>
      </w:pPr>
      <w:r>
        <w:t>Статья 42. Учет подтверждения квалификации специалистов при декларировании деятельности работодателя</w:t>
      </w:r>
    </w:p>
    <w:p w:rsidR="00000000" w:rsidRDefault="00064326">
      <w:pPr>
        <w:pStyle w:val="pj"/>
      </w:pPr>
      <w:r>
        <w:t xml:space="preserve">Статья 43. </w:t>
      </w:r>
      <w:r>
        <w:rPr>
          <w:rStyle w:val="s0"/>
        </w:rPr>
        <w:t xml:space="preserve">Ваучерно-модульная система </w:t>
      </w:r>
      <w:r>
        <w:t xml:space="preserve">подтверждения </w:t>
      </w:r>
      <w:r>
        <w:rPr>
          <w:rStyle w:val="s0"/>
        </w:rPr>
        <w:t>квалификации</w:t>
      </w:r>
    </w:p>
    <w:p w:rsidR="00000000" w:rsidRDefault="00064326">
      <w:pPr>
        <w:pStyle w:val="pj"/>
      </w:pPr>
      <w:r>
        <w:t>Статья</w:t>
      </w:r>
      <w:r>
        <w:t xml:space="preserve"> 44. Субсидирование</w:t>
      </w:r>
    </w:p>
    <w:p w:rsidR="00000000" w:rsidRDefault="00064326">
      <w:pPr>
        <w:pStyle w:val="pj"/>
      </w:pPr>
      <w:r>
        <w:t>Статья 45. Приравнивание подтверждения квалификации в квалификационных центрах подтверждения квалификаций, аккредитованных уполномоченной организацией для иностранной рабочей силы к соответствию квалификационным требованиям, установленн</w:t>
      </w:r>
      <w:r>
        <w:t xml:space="preserve">ым законодательством Республики Казахстан </w:t>
      </w:r>
    </w:p>
    <w:p w:rsidR="00000000" w:rsidRDefault="00064326">
      <w:pPr>
        <w:pStyle w:val="pj"/>
      </w:pPr>
      <w:r>
        <w:t xml:space="preserve">Глава 10. Международное регулирование </w:t>
      </w:r>
    </w:p>
    <w:p w:rsidR="00000000" w:rsidRDefault="00064326">
      <w:pPr>
        <w:pStyle w:val="pj"/>
      </w:pPr>
      <w:r>
        <w:t xml:space="preserve">Статья 46. Подтверждение квалификации граждан Республики Казахстан вне пределов Республики Казахстан </w:t>
      </w:r>
    </w:p>
    <w:p w:rsidR="00000000" w:rsidRDefault="00064326">
      <w:pPr>
        <w:pStyle w:val="pj"/>
      </w:pPr>
      <w:r>
        <w:t>Статья 47. Подтверждение квалификации, подтвержденной вне пределов Респу</w:t>
      </w:r>
      <w:r>
        <w:t xml:space="preserve">блики Казахстан </w:t>
      </w:r>
    </w:p>
    <w:p w:rsidR="00000000" w:rsidRDefault="00064326">
      <w:pPr>
        <w:pStyle w:val="pj"/>
      </w:pPr>
      <w:r>
        <w:t>Глава 11. Заключительные и переходные положения</w:t>
      </w:r>
    </w:p>
    <w:p w:rsidR="00000000" w:rsidRDefault="00064326">
      <w:pPr>
        <w:pStyle w:val="pj"/>
      </w:pPr>
      <w:r>
        <w:t>Статья 48. Порядок введения в действие настоящего Закона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 xml:space="preserve">6. Результаты проведенного правового мониторинга законодательных актов в соответствующей сфере. </w:t>
      </w:r>
    </w:p>
    <w:p w:rsidR="00000000" w:rsidRDefault="00064326">
      <w:pPr>
        <w:pStyle w:val="pj"/>
      </w:pPr>
      <w:r>
        <w:t>Результаты правового мониторинга за</w:t>
      </w:r>
      <w:r>
        <w:t>конодательных актов по данным вопросам, проведенного уполномоченными органами, учтены в настоящей Концепции законопроекта.</w:t>
      </w:r>
    </w:p>
    <w:p w:rsidR="00000000" w:rsidRDefault="00064326">
      <w:pPr>
        <w:pStyle w:val="pj"/>
      </w:pPr>
      <w:r>
        <w:rPr>
          <w:b/>
          <w:bCs/>
        </w:rPr>
        <w:t> </w:t>
      </w:r>
    </w:p>
    <w:p w:rsidR="00000000" w:rsidRDefault="00064326">
      <w:pPr>
        <w:pStyle w:val="pj"/>
      </w:pPr>
      <w:r>
        <w:rPr>
          <w:b/>
          <w:bCs/>
        </w:rPr>
        <w:t>7. Предполагаемые правовые и социально-экономические последствия в случае принятия проекта закона.</w:t>
      </w:r>
    </w:p>
    <w:p w:rsidR="00000000" w:rsidRDefault="00064326">
      <w:pPr>
        <w:pStyle w:val="pj"/>
      </w:pPr>
      <w:r>
        <w:t>Принятие Закона Республики Казахстан «О профессиональных квалификациях» повлечет благоприятные правовые и социально-экономические последствия, а именно:</w:t>
      </w:r>
    </w:p>
    <w:p w:rsidR="00000000" w:rsidRDefault="00064326">
      <w:pPr>
        <w:pStyle w:val="pj"/>
      </w:pPr>
      <w:r>
        <w:t>Для государства и граждан:</w:t>
      </w:r>
    </w:p>
    <w:p w:rsidR="00000000" w:rsidRDefault="00064326">
      <w:pPr>
        <w:pStyle w:val="pj"/>
      </w:pPr>
      <w:r>
        <w:t>1) стимулирование граждан к повышению уровня квалификаций и развитию навыков</w:t>
      </w:r>
      <w:r>
        <w:t xml:space="preserve"> и компетенций, особенно цифровых;</w:t>
      </w:r>
    </w:p>
    <w:p w:rsidR="00000000" w:rsidRDefault="00064326">
      <w:pPr>
        <w:pStyle w:val="pj"/>
      </w:pPr>
      <w:r>
        <w:t>2) повышение востребованности и престижности квалифицированных специалистов на национальном уровне и за рубежом;</w:t>
      </w:r>
    </w:p>
    <w:p w:rsidR="00000000" w:rsidRDefault="00064326">
      <w:pPr>
        <w:pStyle w:val="pj"/>
      </w:pPr>
      <w:r>
        <w:t>3) вовлечение на рынок труда неформально и самостоятельного занятого населения;</w:t>
      </w:r>
    </w:p>
    <w:p w:rsidR="00000000" w:rsidRDefault="00064326">
      <w:pPr>
        <w:pStyle w:val="pj"/>
      </w:pPr>
      <w:r>
        <w:t>4) повышение уровня трудоуст</w:t>
      </w:r>
      <w:r>
        <w:t xml:space="preserve">ройства граждан с неформальным и информальным образованием; </w:t>
      </w:r>
    </w:p>
    <w:p w:rsidR="00000000" w:rsidRDefault="00064326">
      <w:pPr>
        <w:pStyle w:val="pj"/>
      </w:pPr>
      <w:r>
        <w:t>5) обеспечение единого понимания и подхода к подтверждению квалификаций;</w:t>
      </w:r>
    </w:p>
    <w:p w:rsidR="00000000" w:rsidRDefault="00064326">
      <w:pPr>
        <w:pStyle w:val="pj"/>
      </w:pPr>
      <w:r>
        <w:t>6) нормативное закрепление ролей и механизмов взаимодействия между государственными органами и всеми участниками рынка тру</w:t>
      </w:r>
      <w:r>
        <w:t>да для обеспечения согласованности действий в рамках функционирования и дальнейшего развития Национальной системы квалификаций;</w:t>
      </w:r>
    </w:p>
    <w:p w:rsidR="00000000" w:rsidRDefault="00064326">
      <w:pPr>
        <w:pStyle w:val="pj"/>
      </w:pPr>
      <w:r>
        <w:t>7) повышение качества государственных услуг путем повышения квалификации специалистов, которые их оказывают.</w:t>
      </w:r>
    </w:p>
    <w:p w:rsidR="00000000" w:rsidRDefault="00064326">
      <w:pPr>
        <w:pStyle w:val="pj"/>
      </w:pPr>
      <w:r>
        <w:t>Для специалистов:</w:t>
      </w:r>
    </w:p>
    <w:p w:rsidR="00000000" w:rsidRDefault="00064326">
      <w:pPr>
        <w:pStyle w:val="pj"/>
      </w:pPr>
      <w:r>
        <w:t>1</w:t>
      </w:r>
      <w:r>
        <w:t>) обеспечение более быстрого и качественного трудоустройства на рынке труда;</w:t>
      </w:r>
    </w:p>
    <w:p w:rsidR="00000000" w:rsidRDefault="00064326">
      <w:pPr>
        <w:pStyle w:val="pj"/>
      </w:pPr>
      <w:r>
        <w:t>2) предоставление возможности более высокого заработка;</w:t>
      </w:r>
    </w:p>
    <w:p w:rsidR="00000000" w:rsidRDefault="00064326">
      <w:pPr>
        <w:pStyle w:val="pj"/>
      </w:pPr>
      <w:r>
        <w:t>3) обеспечение более гибкой трудовой мобильности внутри страны и за рубежом.</w:t>
      </w:r>
    </w:p>
    <w:p w:rsidR="00000000" w:rsidRDefault="00064326">
      <w:pPr>
        <w:pStyle w:val="pj"/>
      </w:pPr>
      <w:r>
        <w:t>Для государства и граждан:</w:t>
      </w:r>
    </w:p>
    <w:p w:rsidR="00000000" w:rsidRDefault="00064326">
      <w:pPr>
        <w:pStyle w:val="pj"/>
      </w:pPr>
      <w:r>
        <w:t>1) обеспечение дове</w:t>
      </w:r>
      <w:r>
        <w:t>рия и стимулирование интереса работодателей к системе подтверждения квалификаций;</w:t>
      </w:r>
    </w:p>
    <w:p w:rsidR="00000000" w:rsidRDefault="00064326">
      <w:pPr>
        <w:pStyle w:val="pj"/>
      </w:pPr>
      <w:r>
        <w:t>2) обеспечение соответствия уровня квалификации специалистов современным требованиям работодателей на рынке труда;</w:t>
      </w:r>
    </w:p>
    <w:p w:rsidR="00000000" w:rsidRDefault="00064326">
      <w:pPr>
        <w:pStyle w:val="pj"/>
      </w:pPr>
      <w:r>
        <w:t>3) содействие в повышении производительности труда.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8. Не</w:t>
      </w:r>
      <w:r>
        <w:rPr>
          <w:b/>
          <w:bCs/>
        </w:rPr>
        <w:t>обходимость одновременного (последующего) приведения других законодательных актов в соответствие с разрабатываемым проектом закона.</w:t>
      </w:r>
    </w:p>
    <w:p w:rsidR="00000000" w:rsidRDefault="00064326">
      <w:pPr>
        <w:pStyle w:val="pj"/>
      </w:pPr>
      <w:r>
        <w:t>Для одновременного (последующего) приведения других законодательных актов в соответствие с разрабатываемым законопроектом бу</w:t>
      </w:r>
      <w:r>
        <w:t>дет разработан сопутствующий к нему законопроект.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9. Урегулированность предмета проекта закона иными нормативными правовыми актами.</w:t>
      </w:r>
    </w:p>
    <w:p w:rsidR="00000000" w:rsidRDefault="00064326">
      <w:pPr>
        <w:pStyle w:val="pj"/>
      </w:pPr>
      <w:r>
        <w:rPr>
          <w:rStyle w:val="s0"/>
        </w:rPr>
        <w:t>Земельный кодекс Республики Казахстан;</w:t>
      </w:r>
    </w:p>
    <w:p w:rsidR="00000000" w:rsidRDefault="00064326">
      <w:pPr>
        <w:pStyle w:val="pj"/>
      </w:pPr>
      <w:r>
        <w:rPr>
          <w:rStyle w:val="s0"/>
        </w:rPr>
        <w:t>Трудовой кодекс Республики Казахстан;</w:t>
      </w:r>
    </w:p>
    <w:p w:rsidR="00000000" w:rsidRDefault="00064326">
      <w:pPr>
        <w:pStyle w:val="pj"/>
      </w:pPr>
      <w:r>
        <w:rPr>
          <w:rStyle w:val="s0"/>
        </w:rPr>
        <w:t>Кодекс Республики Казахстан «О здоровье народ</w:t>
      </w:r>
      <w:r>
        <w:rPr>
          <w:rStyle w:val="s0"/>
        </w:rPr>
        <w:t>а и системе здравоохранения»;</w:t>
      </w:r>
    </w:p>
    <w:p w:rsidR="00000000" w:rsidRDefault="00064326">
      <w:pPr>
        <w:pStyle w:val="pj"/>
      </w:pPr>
      <w:r>
        <w:rPr>
          <w:rStyle w:val="s0"/>
        </w:rPr>
        <w:t>Экологический кодекс Республики Казахстан;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нотариате»;</w:t>
      </w:r>
    </w:p>
    <w:p w:rsidR="00000000" w:rsidRDefault="00064326">
      <w:pPr>
        <w:pStyle w:val="pj"/>
      </w:pPr>
      <w:r>
        <w:rPr>
          <w:rStyle w:val="s0"/>
        </w:rPr>
        <w:t>Законом Республики Казахстан «Об аудиторской деятельности;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охране селекционных достижений»;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охранной деятельности»;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страховой деятельности»;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туристской деятельности в Республике Казахстан»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архитектурной, градостроительной и ст</w:t>
      </w:r>
      <w:r>
        <w:rPr>
          <w:rStyle w:val="s0"/>
        </w:rPr>
        <w:t>роительной деятельности в Республике Казахстан»;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ветеринарии»;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семеноводстве»;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бухгалтерском учете и финансовой отчетности»;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образовании»;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специальных социальных услугах»;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исполнительном производстве и статусе судебных исполнителей»;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использовании воздушного</w:t>
      </w:r>
      <w:r>
        <w:rPr>
          <w:rStyle w:val="s0"/>
        </w:rPr>
        <w:t xml:space="preserve"> пространства Республики Казахстан и деятельности авиации»;</w:t>
      </w:r>
    </w:p>
    <w:p w:rsidR="00000000" w:rsidRDefault="00064326">
      <w:pPr>
        <w:pStyle w:val="pj"/>
      </w:pPr>
      <w:r>
        <w:t>Закон Республики Казахстан «О медиации»;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энергосбережении и повышении энергоэффективности»;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Национальной палате предпринимателей Респуб</w:t>
      </w:r>
      <w:r>
        <w:rPr>
          <w:rStyle w:val="s0"/>
        </w:rPr>
        <w:t>лики Казахстан»;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реабилитации и банкротстве»;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гражданской защите»;</w:t>
      </w:r>
    </w:p>
    <w:p w:rsidR="00000000" w:rsidRDefault="00064326">
      <w:pPr>
        <w:pStyle w:val="pj"/>
      </w:pPr>
      <w:r>
        <w:t>Закон Республики Казахстан «О дорожном движении»;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разрешениях и уведомлениях»;</w:t>
      </w:r>
    </w:p>
    <w:p w:rsidR="00000000" w:rsidRDefault="00064326">
      <w:pPr>
        <w:pStyle w:val="pj"/>
      </w:pPr>
      <w:r>
        <w:rPr>
          <w:rStyle w:val="s0"/>
        </w:rPr>
        <w:t>Закон Республики Каз</w:t>
      </w:r>
      <w:r>
        <w:rPr>
          <w:rStyle w:val="s0"/>
        </w:rPr>
        <w:t>ахстан «О физической культуре и спорте»;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государственном аудите и финансовом контроле»;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использовании атомной энергии»;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судебно-экспертной деятельности»;</w:t>
      </w:r>
    </w:p>
    <w:p w:rsidR="00000000" w:rsidRDefault="00064326">
      <w:pPr>
        <w:pStyle w:val="pj"/>
      </w:pPr>
      <w:r>
        <w:rPr>
          <w:rStyle w:val="s0"/>
        </w:rPr>
        <w:t>Закон Респу</w:t>
      </w:r>
      <w:r>
        <w:rPr>
          <w:rStyle w:val="s0"/>
        </w:rPr>
        <w:t>блики Казахстан «Об оценочной деятельности в Республике Казахстан»;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«Об адвокатской деятельности и юридической помощи»;</w:t>
      </w:r>
    </w:p>
    <w:p w:rsidR="00000000" w:rsidRDefault="00064326">
      <w:pPr>
        <w:pStyle w:val="pj"/>
      </w:pPr>
      <w:r>
        <w:rPr>
          <w:rStyle w:val="s0"/>
        </w:rPr>
        <w:t>Закон Республики Казахстан «О техническом регулировании».</w:t>
      </w:r>
    </w:p>
    <w:p w:rsidR="00000000" w:rsidRDefault="00064326">
      <w:pPr>
        <w:pStyle w:val="pj"/>
      </w:pPr>
      <w:r>
        <w:rPr>
          <w:rStyle w:val="s0"/>
        </w:rPr>
        <w:t> </w:t>
      </w:r>
    </w:p>
    <w:p w:rsidR="00000000" w:rsidRDefault="00064326">
      <w:pPr>
        <w:pStyle w:val="pj"/>
      </w:pPr>
      <w:r>
        <w:rPr>
          <w:b/>
          <w:bCs/>
        </w:rPr>
        <w:t>10. Наличие международного опыта по рассматриваем</w:t>
      </w:r>
      <w:r>
        <w:rPr>
          <w:b/>
          <w:bCs/>
        </w:rPr>
        <w:t>ому вопросу.</w:t>
      </w:r>
    </w:p>
    <w:p w:rsidR="00000000" w:rsidRDefault="00064326">
      <w:pPr>
        <w:pStyle w:val="pj"/>
      </w:pPr>
      <w:r>
        <w:t>Анализ мирового опыта показал, что, хотя понятие квалификации специалистов используется очень давно, однако системный подход к нему на уровне государств начал формироваться, по сути, только в последней четверти ХХ ` на уровень стран-лидеров ми</w:t>
      </w:r>
      <w:r>
        <w:t>рового развития. В 1973 г. был принят Закон о национальной технической квалификации, охватывающий все стороны внедрения системы национальной технической квалификации Южной Кореи. Основными задачами данного законодательного акта стали: (1) обеспечение квали</w:t>
      </w:r>
      <w:r>
        <w:t>фицированными кадрами страны в целях её экономического развития; (2) разработка сертификатов в соответствии с потребностями производства; (3) повышение социального статуса обладателей сертификатов; (4) стимулирование повышения квалификации специалистов для</w:t>
      </w:r>
      <w:r>
        <w:t xml:space="preserve"> их профессионального роста. Было выбрано 7 общенациональных уровней квалификации и установлено, что переход с уровня на уровень осуществляется только по результатам независимой профессиональной оценки/тестирования.</w:t>
      </w:r>
    </w:p>
    <w:p w:rsidR="00000000" w:rsidRDefault="00064326">
      <w:pPr>
        <w:pStyle w:val="pj"/>
      </w:pPr>
      <w:r>
        <w:t>Как следствие, Южная Корея достигла прорыва в мировую элиту технологических стран и рост ВВП составил более чем в 100 раз. В настоящий момент в Южной Корее в 26 категориях технического труда и сферы обслуживания действуют 512 профессиональных и технических</w:t>
      </w:r>
      <w:r>
        <w:t xml:space="preserve"> сертификатов по различным специальностям. Общее число кандидатов, подавших заявки на прохождение квалификационных экзаменов в Службе развития человеческих ресурсов Кореи (HRD Korea) и Торгово-промышленной палате Южной Кореи с 1973 по 2011 гг. составило бо</w:t>
      </w:r>
      <w:r>
        <w:t xml:space="preserve">лее 75 миллионов человек, из которых 24 миллиона (40%) успешно прошли экзамены. </w:t>
      </w:r>
    </w:p>
    <w:p w:rsidR="00000000" w:rsidRDefault="00064326">
      <w:pPr>
        <w:pStyle w:val="pj"/>
      </w:pPr>
      <w:r>
        <w:t xml:space="preserve">В Южной Корее правительство обеспечивало и обеспечивает поддержку государственным организациям сертификации, таким как Служба развития человеческих ресурсов Кореи. Опыт Южной </w:t>
      </w:r>
      <w:r>
        <w:t>Кореи показывает, что внедрение регулируемых сертификатов выгодно и работодателям. В частности, оно обеспечивает работодателям возможность: (1) принятия на работу квалифицированных специалистов; (2) производства качественных товаров и услуг; (3) обеспечени</w:t>
      </w:r>
      <w:r>
        <w:t>я конкурентоспособности предприятий на внутреннем и международном рынках. С другой стороны, активное участие работодателей необходимо для успешного внедрения системы подтверждения квалификации</w:t>
      </w:r>
      <w:r>
        <w:rPr>
          <w:rStyle w:val="a4"/>
        </w:rPr>
        <w:t>[7]</w:t>
      </w:r>
      <w:r>
        <w:t>.</w:t>
      </w:r>
    </w:p>
    <w:p w:rsidR="00000000" w:rsidRDefault="00064326">
      <w:pPr>
        <w:pStyle w:val="pj"/>
      </w:pPr>
      <w:r>
        <w:t>Великобритания. Правительство Великобритании поставило цель</w:t>
      </w:r>
      <w:r>
        <w:t xml:space="preserve"> — к 2020 году в мировом рейтинге конкурентоспособности страна должна подняться с 13 на 8 место. Для этого национальной идеей должен стать переход от «управления человеческими ресурсами» к «управлению человеческим капиталом», поскольку именно человек — «со</w:t>
      </w:r>
      <w:r>
        <w:t>бственник» квалификации — становится ключевым фактором развития «экономики знаний».</w:t>
      </w:r>
    </w:p>
    <w:p w:rsidR="00000000" w:rsidRDefault="00064326">
      <w:pPr>
        <w:pStyle w:val="pj"/>
      </w:pPr>
      <w:r>
        <w:t xml:space="preserve">Несмотря на то, что в последнее время различия между академическими и профессиональными квалификациями постепенно стираются, формировать требования к уровням квалификации, </w:t>
      </w:r>
      <w:r>
        <w:t>разрабатывать и оценивать профессиональные стандарты и квалификации могут только организации работодателей. В Великобритании эти ответственные задачи делегируются Советам по развитию отраслевых квалификаций, которым предоставляются соответствующие полномоч</w:t>
      </w:r>
      <w:r>
        <w:t>ия и финансирование. На сегодня в Великобритании действует 23 Совета, они охватывают 90% национальной экономики.</w:t>
      </w:r>
    </w:p>
    <w:p w:rsidR="00000000" w:rsidRDefault="00064326">
      <w:pPr>
        <w:pStyle w:val="pj"/>
      </w:pPr>
      <w:r>
        <w:t>Квалификационный регулятор (национальные квалификационные агентства) устанавливает требования к профессиональным квалификациям, производит аккр</w:t>
      </w:r>
      <w:r>
        <w:t>едитацию органов присвоения квалификаций и мониторинг их деятельности, определяет критерии Национальной рамки квалификаций и проверяет соответствие заявленных квалификаций (профессиональных стандартов) требованиям работодателей.</w:t>
      </w:r>
    </w:p>
    <w:p w:rsidR="00000000" w:rsidRDefault="00064326">
      <w:pPr>
        <w:pStyle w:val="pj"/>
      </w:pPr>
      <w:r>
        <w:t>Органы присвоения квалифика</w:t>
      </w:r>
      <w:r>
        <w:t>ций (всего их насчитывается более 100) проводят экспертизу профессиональных квалификаций и аккредитацию квалификаций в соответствии с Национальной рамкой квалификаций</w:t>
      </w:r>
      <w:r>
        <w:rPr>
          <w:rStyle w:val="a4"/>
        </w:rPr>
        <w:t>[8]</w:t>
      </w:r>
      <w:r>
        <w:t>.</w:t>
      </w:r>
    </w:p>
    <w:p w:rsidR="00000000" w:rsidRDefault="00064326">
      <w:pPr>
        <w:pStyle w:val="pj"/>
      </w:pPr>
      <w:r>
        <w:t>Государственная комиссия по занятости и квалификациям формируется с участием организа</w:t>
      </w:r>
      <w:r>
        <w:t>ций работодателей. Она координирует работу по исследованию, анализу и развитию профессиональных стандартов и квалификаций, лицензирует отраслевые Советы по развитию отраслевых квалификаций, вырабатывает рекомендации по повышению уровня занятости, квалифика</w:t>
      </w:r>
      <w:r>
        <w:t>циям и производительности.</w:t>
      </w:r>
    </w:p>
    <w:p w:rsidR="00000000" w:rsidRDefault="00064326">
      <w:pPr>
        <w:pStyle w:val="pj"/>
      </w:pPr>
      <w:r>
        <w:t>Рост квалификации отражается в накоплении кредитов, поскольку унифицированная система оценивания обеспечивает перенос кредитов между квалификациями и органами по присвоению. Накопление и перевод кредитов регулируются правилами ко</w:t>
      </w:r>
      <w:r>
        <w:t>мбинирования квалификаций. Присвоенные кредиты признают все центры подтверждения квалификаций, а подтверждение самих центров обеспечивается через процедуру аккредитации квалификационным регулятором (это государственный орган).</w:t>
      </w:r>
    </w:p>
    <w:p w:rsidR="00000000" w:rsidRDefault="00064326">
      <w:pPr>
        <w:pStyle w:val="pj"/>
      </w:pPr>
      <w:r>
        <w:t>Россия</w:t>
      </w:r>
      <w:r>
        <w:rPr>
          <w:rStyle w:val="a4"/>
        </w:rPr>
        <w:t>[9]</w:t>
      </w:r>
      <w:r>
        <w:t>. Принят единый Феде</w:t>
      </w:r>
      <w:r>
        <w:t>ральный закон «О независимой оценке квалификации», который вступил в силу 1 января 2017 года.</w:t>
      </w:r>
    </w:p>
    <w:p w:rsidR="00000000" w:rsidRDefault="00064326">
      <w:pPr>
        <w:pStyle w:val="pj"/>
      </w:pPr>
      <w:r>
        <w:t>Федеральный закон «О независимой оценке квалификации» устанавливает правовые и организационные основы и порядок проведения независимой оценки квалификации, опреде</w:t>
      </w:r>
      <w:r>
        <w:t xml:space="preserve">ляет правовое положение, права и обязанности участников независимой оценки квалификации. </w:t>
      </w:r>
    </w:p>
    <w:p w:rsidR="00000000" w:rsidRDefault="00064326">
      <w:pPr>
        <w:pStyle w:val="pj"/>
      </w:pPr>
      <w:r>
        <w:t>Данный закон, являясь основным нормативным правовым актом, регулирующим общественные отношения в рамках оценки квалификаций, систематизирует положения, касающиеся оце</w:t>
      </w:r>
      <w:r>
        <w:t>нки квалификаций, определяет основные положения, терминологию, порядок проведения такой оценки и т.д.</w:t>
      </w:r>
    </w:p>
    <w:p w:rsidR="00000000" w:rsidRDefault="00064326">
      <w:pPr>
        <w:pStyle w:val="pj"/>
      </w:pPr>
      <w:r>
        <w:t>В России систему профессиональных квалификаций курирует Национальный совет при президенте Российской Федерации. Составной частью системы является независи</w:t>
      </w:r>
      <w:r>
        <w:t>мая оценка квалификации. Разработку и внедрение принципов оценки регулирует Федеральный закон «О независимой оценке квалификации».</w:t>
      </w:r>
    </w:p>
    <w:p w:rsidR="00000000" w:rsidRDefault="00064326">
      <w:pPr>
        <w:pStyle w:val="pj"/>
      </w:pPr>
      <w:r>
        <w:t>Образован консультативный орган Национальный совет при Президенте Российской Федерации по профессиональным квалификациям, цел</w:t>
      </w:r>
      <w:r>
        <w:t>ью которого является рассмотрение вопросов, касающихся создания и развития Национальной системы квалификаций в России. В состав Национального совета входят представители органов государственной власти, общероссийских объединений работодателей, профессионал</w:t>
      </w:r>
      <w:r>
        <w:t>ьных союзов, ассоциаций, союзов и иных организаций, представляющих профессиональные сообщества, образовательных, научных и других организаций.</w:t>
      </w:r>
    </w:p>
    <w:p w:rsidR="00000000" w:rsidRDefault="00064326">
      <w:pPr>
        <w:pStyle w:val="pj"/>
      </w:pPr>
      <w:r>
        <w:t xml:space="preserve">Организационная структура Национального совета состоит из рабочих групп: </w:t>
      </w:r>
    </w:p>
    <w:p w:rsidR="00000000" w:rsidRDefault="00064326">
      <w:pPr>
        <w:pStyle w:val="pj"/>
      </w:pPr>
      <w:r>
        <w:t>1. Рабочая группа по вопросам оценки кв</w:t>
      </w:r>
      <w:r>
        <w:t>алификации и качества подготовки кадров;</w:t>
      </w:r>
    </w:p>
    <w:p w:rsidR="00000000" w:rsidRDefault="00064326">
      <w:pPr>
        <w:pStyle w:val="pj"/>
      </w:pPr>
      <w:r>
        <w:t>2. Рабочая группа по применению профессиональных стандартов в системе профессионального образования и обучения;</w:t>
      </w:r>
    </w:p>
    <w:p w:rsidR="00000000" w:rsidRDefault="00064326">
      <w:pPr>
        <w:pStyle w:val="pj"/>
      </w:pPr>
      <w:r>
        <w:t>3. Рабочая группа по профессиональным стандартам и координации деятельности советов по профессиональным</w:t>
      </w:r>
      <w:r>
        <w:t xml:space="preserve"> квалификациям.</w:t>
      </w:r>
    </w:p>
    <w:p w:rsidR="00000000" w:rsidRDefault="00064326">
      <w:pPr>
        <w:pStyle w:val="pj"/>
      </w:pPr>
      <w:r>
        <w:t>Организационную, методическую, экспертно-аналитическую поддержку деятельности Национального совета и советов по профессиональным квалификациям обеспечивает Национальное агентство развития квалификаций.</w:t>
      </w:r>
    </w:p>
    <w:p w:rsidR="00000000" w:rsidRDefault="00064326">
      <w:pPr>
        <w:pStyle w:val="pj"/>
      </w:pPr>
      <w:r>
        <w:t>Кроме того, в целях развития системы к</w:t>
      </w:r>
      <w:r>
        <w:t>валификации в определенном виде профессиональной деятельности на общероссийском уровне были созданы Советы по профессиональным квалификациям. Также Федеральным законом «О независимой оценке квалификации» определены полномочия уполномоченного органа исполни</w:t>
      </w:r>
      <w:r>
        <w:t xml:space="preserve">тельной власти. </w:t>
      </w:r>
    </w:p>
    <w:p w:rsidR="00000000" w:rsidRDefault="00064326">
      <w:pPr>
        <w:pStyle w:val="pj"/>
      </w:pPr>
      <w:r>
        <w:t>Также в рамках разработки законопроекта была подготовлена пояснительная записка, в которой содержалось обоснование для создания единого Закона «О независимой оценке квалификации», содержание законопроекта, а также было подготовлено финансо</w:t>
      </w:r>
      <w:r>
        <w:t>во-экономическое обоснование к законопроекту и перечень федеральных законов и нормативных правовых актов, подлежащих подтверждению утратившими силу, приостановлению, изменению или принятию в связи с принятием Федерального закона «О независимой оценке квали</w:t>
      </w:r>
      <w:r>
        <w:t>фикации».</w:t>
      </w:r>
    </w:p>
    <w:p w:rsidR="00000000" w:rsidRDefault="00064326">
      <w:pPr>
        <w:pStyle w:val="pj"/>
      </w:pPr>
      <w:r>
        <w:t>Эстония</w:t>
      </w:r>
      <w:r>
        <w:rPr>
          <w:rStyle w:val="a4"/>
        </w:rPr>
        <w:t>[10]</w:t>
      </w:r>
      <w:r>
        <w:t>.</w:t>
      </w:r>
      <w:r>
        <w:rPr>
          <w:b/>
          <w:bCs/>
        </w:rPr>
        <w:t xml:space="preserve"> </w:t>
      </w:r>
      <w:r>
        <w:t>Принят Закон «О профессиях», который вступил в силу 1 сентября 2008 года. Целью создания единого Закона «О профессиях» является создание целостной системы профессиональных квалификаций и обеспечение ее функционирования в целях повыше</w:t>
      </w:r>
      <w:r>
        <w:t>ния конкурентоспособности эстонской экономики, мониторинга и прогнозирования потребностей в рабочей силе, а также содействия развитию, оценке, подтверждению и сравнению компетентности людей. Также Законом «О профессиях» определены полномочия уполномоченных</w:t>
      </w:r>
      <w:r>
        <w:t xml:space="preserve"> органов, также создан Комитет по профессиональным квалификациям и определены его полномочия.</w:t>
      </w:r>
    </w:p>
    <w:p w:rsidR="00000000" w:rsidRDefault="00064326">
      <w:pPr>
        <w:pStyle w:val="pj"/>
      </w:pPr>
      <w:r>
        <w:t>Кроме того, был внедрен Закон «О признании иностранных профессиональных квалификаций», который вступил в силу 1 июля 2008 года. Данный закон устанавливает требова</w:t>
      </w:r>
      <w:r>
        <w:t>ния для подтверждения иностранных профессиональных квалификаций, таких профессий как врач, стоматолог, медсестра, фармацевт, акушер, ветеринар и архитектор в той мере, в какой это не регулируется иными актами, регулирующими указанные области. Также в Эстон</w:t>
      </w:r>
      <w:r>
        <w:t xml:space="preserve">ии внедрены профессиональные квалификационные стандарты, сертификаты, Эстонский квалификационный орган Kutsekoda (Кутсекода). Кутсекода разрабатывает структуру поддержки профессиональной системы квалификаций, чтобы повысить конкурентоспособность эстонских </w:t>
      </w:r>
      <w:r>
        <w:t>специалистов и способствовать развитию, оценке, подтверждению и сравнению их профессиональных компетенций. Деятельность Кутсекоды финансируется из государственного бюджета за счет Министерства образования Эстонии</w:t>
      </w:r>
      <w:r>
        <w:rPr>
          <w:rStyle w:val="a4"/>
        </w:rPr>
        <w:t>[11]</w:t>
      </w:r>
      <w:r>
        <w:t>.</w:t>
      </w:r>
    </w:p>
    <w:p w:rsidR="00000000" w:rsidRDefault="00064326">
      <w:pPr>
        <w:pStyle w:val="pj"/>
      </w:pPr>
      <w:r>
        <w:t>Основными направлениями деятельности К</w:t>
      </w:r>
      <w:r>
        <w:t>утсекоды являются</w:t>
      </w:r>
      <w:r>
        <w:rPr>
          <w:rStyle w:val="a4"/>
        </w:rPr>
        <w:t>[12]</w:t>
      </w:r>
      <w:r>
        <w:t xml:space="preserve">: </w:t>
      </w:r>
    </w:p>
    <w:p w:rsidR="00000000" w:rsidRDefault="00064326">
      <w:pPr>
        <w:pStyle w:val="pj"/>
      </w:pPr>
      <w:r>
        <w:t>Организация и координация деятельности отраслевых советов;</w:t>
      </w:r>
    </w:p>
    <w:p w:rsidR="00000000" w:rsidRDefault="00064326">
      <w:pPr>
        <w:pStyle w:val="pj"/>
      </w:pPr>
      <w:r>
        <w:t>Консультирование и поддержка органов, присваивающих квалификацию;</w:t>
      </w:r>
    </w:p>
    <w:p w:rsidR="00000000" w:rsidRDefault="00064326">
      <w:pPr>
        <w:pStyle w:val="pj"/>
      </w:pPr>
      <w:r>
        <w:t>Ведение реестра профессиональных квалификаций;</w:t>
      </w:r>
    </w:p>
    <w:p w:rsidR="00000000" w:rsidRDefault="00064326">
      <w:pPr>
        <w:pStyle w:val="pj"/>
      </w:pPr>
      <w:r>
        <w:t>Организация консультирования и обучения, связанного с Национ</w:t>
      </w:r>
      <w:r>
        <w:t>альной системы квалификаций;</w:t>
      </w:r>
    </w:p>
    <w:p w:rsidR="00000000" w:rsidRDefault="00064326">
      <w:pPr>
        <w:pStyle w:val="pj"/>
      </w:pPr>
      <w:r>
        <w:t>Представление Национальной системы квалификаций Эстонии на национальном и международном уровне;</w:t>
      </w:r>
    </w:p>
    <w:p w:rsidR="00000000" w:rsidRDefault="00064326">
      <w:pPr>
        <w:pStyle w:val="pj"/>
      </w:pPr>
      <w:r>
        <w:t>Организация разработки и обновления профессиональных квалификационных стандартов на основе решения отраслевых советов;</w:t>
      </w:r>
    </w:p>
    <w:p w:rsidR="00000000" w:rsidRDefault="00064326">
      <w:pPr>
        <w:pStyle w:val="pj"/>
      </w:pPr>
      <w:r>
        <w:t>Организация работы центра Europass (центр поддержки мобильности трудовых ресурсов в Европе);</w:t>
      </w:r>
    </w:p>
    <w:p w:rsidR="00000000" w:rsidRDefault="00064326">
      <w:pPr>
        <w:pStyle w:val="pj"/>
      </w:pPr>
      <w:r>
        <w:t>Выступление в роли национального координационного центра по вопросам внедрения европейской рамки квалификаций.</w:t>
      </w:r>
    </w:p>
    <w:p w:rsidR="00000000" w:rsidRDefault="00064326">
      <w:pPr>
        <w:pStyle w:val="pj"/>
      </w:pPr>
      <w:r>
        <w:t>Латвия</w:t>
      </w:r>
      <w:r>
        <w:rPr>
          <w:rStyle w:val="a4"/>
        </w:rPr>
        <w:t>[13]</w:t>
      </w:r>
      <w:r>
        <w:t>.</w:t>
      </w:r>
      <w:r>
        <w:rPr>
          <w:b/>
          <w:bCs/>
        </w:rPr>
        <w:t xml:space="preserve"> </w:t>
      </w:r>
      <w:r>
        <w:t>Принят единый Закон «О регулируемых проф</w:t>
      </w:r>
      <w:r>
        <w:t xml:space="preserve">ессиях и признании профессиональных квалификаций», который вступил в силу 20 июня 2001 году. </w:t>
      </w:r>
    </w:p>
    <w:p w:rsidR="00000000" w:rsidRDefault="00064326">
      <w:pPr>
        <w:pStyle w:val="pj"/>
      </w:pPr>
      <w:r>
        <w:t>Данным законом определен понятийный аппарат в части регулируемых профессий, а также подтверждения квалификаций. Целью Закона «О регулируемых профессиях и подтверж</w:t>
      </w:r>
      <w:r>
        <w:t>дении профессиональных квалификаций» является обеспечение соответствия профессиональной деятельности определенным требованиям и критериям качества, если эта деятельность связана с защитой интересов общества, его безопасностью и охраной здоровья, а также об</w:t>
      </w:r>
      <w:r>
        <w:t>еспечение возможности подтверждения профессиональных квалификаций, полученных в Латвии и за рубежом, и подтверждения профессиональных квалификаций, полученных за рубежом. Законом «О регулируемых профессиях и подтверждении профессиональных квалификаций» утв</w:t>
      </w:r>
      <w:r>
        <w:t>ерждено большинство профессий, а также установлены требования к регулируемым профессиям. При этом, отмечаем, что единый закон не содержит требования к подтверждению квалификации всех профессий, а содержит множество отсылочных норм на отраслевые законодател</w:t>
      </w:r>
      <w:r>
        <w:t>ьные акты.</w:t>
      </w:r>
    </w:p>
    <w:p w:rsidR="00000000" w:rsidRDefault="00064326">
      <w:pPr>
        <w:pStyle w:val="pj"/>
      </w:pPr>
      <w:r>
        <w:t>Анализ мирового опыта приводит к следующим выводам.</w:t>
      </w:r>
    </w:p>
    <w:p w:rsidR="00000000" w:rsidRDefault="00064326">
      <w:pPr>
        <w:pStyle w:val="pj"/>
      </w:pPr>
      <w:r>
        <w:t>1. В передовых странах идет формирование общенациональных требований к подтверждению квалификации специалистов.</w:t>
      </w:r>
    </w:p>
    <w:p w:rsidR="00000000" w:rsidRDefault="00064326">
      <w:pPr>
        <w:pStyle w:val="pj"/>
      </w:pPr>
      <w:r>
        <w:t>2. Система подтверждения квалификации, как правило, не охватывает все профессии -</w:t>
      </w:r>
      <w:r>
        <w:t xml:space="preserve"> охватываются только приоритетные для страны. Так, в Южной Корее охвачено сертификацией - 727 профессий, в Германии - 400, Дании - 123 и т.д. И все профессии законодательно делятся на регулируемые и нерегулируемые.</w:t>
      </w:r>
    </w:p>
    <w:p w:rsidR="00000000" w:rsidRDefault="00064326">
      <w:pPr>
        <w:pStyle w:val="pj"/>
      </w:pPr>
      <w:r>
        <w:t xml:space="preserve">3. Необходимо обеспечивать независимость </w:t>
      </w:r>
      <w:r>
        <w:t>системы подтверждения квалификации специалистов, как от учебных заведений, так и от конкретных работодателей.</w:t>
      </w:r>
    </w:p>
    <w:p w:rsidR="00000000" w:rsidRDefault="00064326">
      <w:pPr>
        <w:pStyle w:val="pj"/>
      </w:pPr>
      <w:r>
        <w:t>4. Система подтверждения квалификации может охватывать все уровни квалификации - вплоть до ведущих инженеров и руководителей производства.</w:t>
      </w:r>
    </w:p>
    <w:p w:rsidR="00000000" w:rsidRDefault="00064326">
      <w:pPr>
        <w:pStyle w:val="pj"/>
      </w:pPr>
      <w:r>
        <w:t>Изучени</w:t>
      </w:r>
      <w:r>
        <w:t>е мирового опыта сертификации показывает, что общими для всех стран являются следующие подходы:</w:t>
      </w:r>
    </w:p>
    <w:p w:rsidR="00000000" w:rsidRDefault="00064326">
      <w:pPr>
        <w:pStyle w:val="pj"/>
      </w:pPr>
      <w:r>
        <w:t>1) Каждая из стран имеет координирующий орган по организации системы подтверждения квалификации.</w:t>
      </w:r>
    </w:p>
    <w:p w:rsidR="00000000" w:rsidRDefault="00064326">
      <w:pPr>
        <w:pStyle w:val="pj"/>
      </w:pPr>
      <w:r>
        <w:t>2) Подтверждение квалификации проводится на основе потребностей</w:t>
      </w:r>
      <w:r>
        <w:t xml:space="preserve"> рынка труда с активным участием работодателей (как правило, через отраслевые советы) и использованием общих требований к опыту, образованию, знаниям и умениям.</w:t>
      </w:r>
    </w:p>
    <w:p w:rsidR="00000000" w:rsidRDefault="00064326">
      <w:pPr>
        <w:pStyle w:val="pj"/>
      </w:pPr>
      <w:r>
        <w:t>3) Центры сертификации проходят аккредитацию для подтверждения квалификаций.</w:t>
      </w:r>
    </w:p>
    <w:p w:rsidR="00000000" w:rsidRDefault="00064326">
      <w:pPr>
        <w:pStyle w:val="pj"/>
      </w:pPr>
      <w:r>
        <w:t>Таким образом, про</w:t>
      </w:r>
      <w:r>
        <w:t xml:space="preserve">анализировав законодательство и опыт вышеуказанных стран, мы понимаем, что метод правового регулирования, путем введения единого закона о квалификациях является эффективным и работает на практике. </w:t>
      </w:r>
    </w:p>
    <w:p w:rsidR="00000000" w:rsidRDefault="00064326">
      <w:pPr>
        <w:pStyle w:val="pj"/>
      </w:pPr>
      <w:r>
        <w:t>Для наиболее эффективного развития системы подтверждения к</w:t>
      </w:r>
      <w:r>
        <w:t>валификации, в мировой практике правительства отдельных стран предусматривают различные виды льгот и преференций. Основными стимулами для работодателей, специалистов и граждан во многих странах является предоставление льгот в сфере налогообложения, субсиди</w:t>
      </w:r>
      <w:r>
        <w:t xml:space="preserve">рование путем грантового механизма, а также и предоставление различных компенсаций и гарантий. </w:t>
      </w:r>
    </w:p>
    <w:p w:rsidR="00000000" w:rsidRDefault="00064326">
      <w:pPr>
        <w:pStyle w:val="pj"/>
      </w:pPr>
      <w:r>
        <w:t>Одним из ярких примеров стимулирования путем предоставления налоговых льгот при подтверждении квалификации применяются в России. Наряду с принятием единого Феде</w:t>
      </w:r>
      <w:r>
        <w:t>рального закон «О независимой оценке квалификации», который вступил в силу 1 января 2017 года, правительством был принят Федеральный закон от 3 июля 2016 года № 239-ФЗ «О внесении изменений в Трудовой кодекс Российской Федерации в связи с принятием Федерал</w:t>
      </w:r>
      <w:r>
        <w:t>ьного закона «О независимой оценке квалификации», согласно которому, направление работодателями специалистов на прохождение независимой оценки квалификации осуществляется только с письменного согласия специалиста, с предоставлением специалисту гарантии и к</w:t>
      </w:r>
      <w:r>
        <w:t>омпенсации, установленных трудовым законодательством и иными нормативными правовыми актами, содержащими нормы трудового права, коллективным договором, соглашениями, локальными нормативными актами, трудовым договором, в период прохождения оценки квалификаци</w:t>
      </w:r>
      <w:r>
        <w:t>и (в том числе, выплата средней заработной платы по основному месту работы, в размере, предусмотренном для служебных командировок, выплата суточных, оплата стоимости проезда и проживания)</w:t>
      </w:r>
      <w:r>
        <w:rPr>
          <w:rStyle w:val="a4"/>
        </w:rPr>
        <w:t>[14]</w:t>
      </w:r>
      <w:r>
        <w:t>.</w:t>
      </w:r>
    </w:p>
    <w:p w:rsidR="00000000" w:rsidRDefault="00064326">
      <w:pPr>
        <w:pStyle w:val="pj"/>
      </w:pPr>
      <w:r>
        <w:t>Также, Федеральный закон от 03 июля 2016 года № 251-ФЗ О внесен</w:t>
      </w:r>
      <w:r>
        <w:t>ии изменений в часть вторую Налогового кодекса Российской Федерации в связи с принятием Федерального закона «О независимой оценке квалификации», который предоставил определенные налоговые льготы соискателям, проходящим независимую оценку квалификации, и ра</w:t>
      </w:r>
      <w:r>
        <w:t>ботодателям, направляющим в центр подтверждения квалификации своих специалистов</w:t>
      </w:r>
      <w:r>
        <w:rPr>
          <w:rStyle w:val="a4"/>
        </w:rPr>
        <w:t>[15]</w:t>
      </w:r>
      <w:r>
        <w:t xml:space="preserve">. </w:t>
      </w:r>
    </w:p>
    <w:p w:rsidR="00000000" w:rsidRDefault="00064326">
      <w:pPr>
        <w:pStyle w:val="pj"/>
      </w:pPr>
      <w:r>
        <w:t>На основании Федерального закона «О внесении изменений в Налоговый кодекс Российской Федерации в связи принятием Федерального закона «О независимой оценке квалификаций» (</w:t>
      </w:r>
      <w:r>
        <w:t xml:space="preserve">от 03.07.2016 г. №251-ФЗ): </w:t>
      </w:r>
    </w:p>
    <w:p w:rsidR="00000000" w:rsidRDefault="00064326">
      <w:pPr>
        <w:pStyle w:val="pj"/>
      </w:pPr>
      <w:r>
        <w:t>соискатели, самостоятельно оплатившего оценку квалификации, имеют возможность возмещения расходов посредством получения социального вычета по Налогу на доходы физических лиц сумме, фактически уплаченной за оценку квалификации, н</w:t>
      </w:r>
      <w:r>
        <w:t>о не более 120 000 руб. в год в совокупности по четырем видам социальных вычетов;</w:t>
      </w:r>
    </w:p>
    <w:p w:rsidR="00000000" w:rsidRDefault="00064326">
      <w:pPr>
        <w:pStyle w:val="pj"/>
      </w:pPr>
      <w:r>
        <w:t xml:space="preserve">не подлежат налогообложению суммы платы за прохождение независимой оценки квалификации специалистов; </w:t>
      </w:r>
    </w:p>
    <w:p w:rsidR="00000000" w:rsidRDefault="00064326">
      <w:pPr>
        <w:pStyle w:val="pj"/>
      </w:pPr>
      <w:r>
        <w:t xml:space="preserve">направление специалистов на прохождение независимой оценки квалификации </w:t>
      </w:r>
      <w:r>
        <w:t xml:space="preserve">отнесено к прочим расходам работодателей, связанным с производством и реализацией. Суммы, потраченные на оценку квалификации специалистов, можно включить в расходы по налогу на прибыль, при соблюдении ряда условий, таких как наличие договора между центром </w:t>
      </w:r>
      <w:r>
        <w:t>подтверждения квалификации и работодателем и наличие трудового договора со специалистом, прошедшим независимую оценку квалификации.</w:t>
      </w:r>
    </w:p>
    <w:p w:rsidR="00000000" w:rsidRDefault="00064326">
      <w:pPr>
        <w:pStyle w:val="pj"/>
      </w:pPr>
      <w:r>
        <w:t>Еще одной страной, в которой внедрены налоговые льготы в сфере подтверждения квалификации является Нидерланды. Государство к</w:t>
      </w:r>
      <w:r>
        <w:t>аждый год предоставляет работодателям налоговые вычеты (Wet vermindering Afdracht Loonbelasting) в размере 300 евро за каждого специалиста, в случае если работодатель покрывает расходы специалистов, связанных с подтверждением их квалификации</w:t>
      </w:r>
      <w:r>
        <w:rPr>
          <w:rStyle w:val="a4"/>
        </w:rPr>
        <w:t>[16]</w:t>
      </w:r>
      <w:r>
        <w:t>.</w:t>
      </w:r>
    </w:p>
    <w:p w:rsidR="00000000" w:rsidRDefault="00064326">
      <w:pPr>
        <w:pStyle w:val="pj"/>
      </w:pPr>
      <w:r>
        <w:t>Другим ши</w:t>
      </w:r>
      <w:r>
        <w:t>роко распространённым методом стимулирования подтверждения квалификации являются государственные субсидии (стипендии, гранты, пособия, ваучеры, учебные чеки, кредиты и т.д.) как для работодателей, так и для специалистов и граждан. Субсидии, выделенные со с</w:t>
      </w:r>
      <w:r>
        <w:t>тороны государства, способствуют стимулированию работодателей инвестировать в уровень квалификации граждан. Согласно международной практике, субсидии для работодателей, как правило, можно разделить на две группы в зависимости от их цели:</w:t>
      </w:r>
    </w:p>
    <w:p w:rsidR="00000000" w:rsidRDefault="00064326">
      <w:pPr>
        <w:pStyle w:val="pj"/>
      </w:pPr>
      <w:r>
        <w:t>Субсидии отдельным</w:t>
      </w:r>
      <w:r>
        <w:t xml:space="preserve"> работодателям, где наиболее распространенным подходом является ориентация выдачи субсидий на конкретные отрасли, что может быть сделано с учетом ряда различных целей, например поддержка структурных изменений, поддержка стратегических отраслей и отраслей с</w:t>
      </w:r>
      <w:r>
        <w:t xml:space="preserve"> потенциалом роста. Ярким примером может служить программа «Career Keisei Sokushin Joseikin» в Японии, которая предоставляет субсидии в приоритетные области, такие как здравоохранение, социальная сфера, информационно-коммуникационные технологии и строитель</w:t>
      </w:r>
      <w:r>
        <w:t>ство</w:t>
      </w:r>
      <w:r>
        <w:rPr>
          <w:rStyle w:val="a4"/>
        </w:rPr>
        <w:t>[17]</w:t>
      </w:r>
      <w:r>
        <w:t xml:space="preserve">. </w:t>
      </w:r>
    </w:p>
    <w:p w:rsidR="00000000" w:rsidRDefault="00064326">
      <w:pPr>
        <w:pStyle w:val="pj"/>
      </w:pPr>
      <w:r>
        <w:t xml:space="preserve">Субсидии на совместные решения работодателей, в отличии от субсидий, предоставляемых отдельным работодателям, позволяет решать более широкие индустриальные проблемы. </w:t>
      </w:r>
    </w:p>
    <w:p w:rsidR="00000000" w:rsidRDefault="00064326">
      <w:pPr>
        <w:pStyle w:val="pj"/>
      </w:pPr>
      <w:r>
        <w:t>Данная программа широко применяется на практике многих странах и реализуется п</w:t>
      </w:r>
      <w:r>
        <w:t>утем предоставления субсидий на основе сотрудничества между работодателями. Во многих странах, в которых внедрена Национальная система квалификаций, установлено тесное сотрудничество с работодателями. Через членство предприятий в ассоциациях, возможно обес</w:t>
      </w:r>
      <w:r>
        <w:t>печить вовлеченность работодателя, как в финансирование разработки профессиональных стандартов, так и непосредственное участие в разработке стандартов. В свою очередь, взамен работодателю предлагаются налоговые льготы - эти статьи расходов идут на вычет на</w:t>
      </w:r>
      <w:r>
        <w:t xml:space="preserve"> налогооблагаемую прибыль, что, безусловно, является мотивирующим фактором, к участию работодателей в Национальной системе квалификаций. Например, в состав управленческих органов национальной администрации по квалификациям в Косово, наряду с представителям</w:t>
      </w:r>
      <w:r>
        <w:t>и торгово-промышленных палат и профсоюзов входят и работодатели, которые участвуют в разработке новых квалификаций. В связи с этим, вовлечённые работодатели получают преимущества при профессиональной подготовке специалистов</w:t>
      </w:r>
      <w:r>
        <w:rPr>
          <w:rStyle w:val="a4"/>
          <w:color w:val="auto"/>
        </w:rPr>
        <w:t>[18]</w:t>
      </w:r>
      <w:r>
        <w:t>.</w:t>
      </w:r>
    </w:p>
    <w:p w:rsidR="00000000" w:rsidRDefault="00064326">
      <w:pPr>
        <w:pStyle w:val="pj"/>
      </w:pPr>
      <w:r>
        <w:t>В Сингапуре грант для разви</w:t>
      </w:r>
      <w:r>
        <w:t xml:space="preserve">тия возможностей представляет собой программу финансовой помощи, которую администрирует государственное агентство при Министерстве торговли и промышленности Сингапура (SPRING). Данная программа направлена на поддержку организаций малого и среднего бизнеса </w:t>
      </w:r>
      <w:r>
        <w:t>для расширения возможностей бизнеса и обеспечения устойчивости бизнеса. Указанная программа обеспечивает покрытие до 70% затрат по консультациям, обучению, сертификации и стоимости оборудования</w:t>
      </w:r>
      <w:r>
        <w:rPr>
          <w:rStyle w:val="a4"/>
        </w:rPr>
        <w:t>[19]</w:t>
      </w:r>
      <w:r>
        <w:t xml:space="preserve">. </w:t>
      </w:r>
    </w:p>
    <w:p w:rsidR="00000000" w:rsidRDefault="00064326">
      <w:pPr>
        <w:pStyle w:val="pj"/>
      </w:pPr>
      <w:r>
        <w:t>Также, рассмотрена международная практика организации ва</w:t>
      </w:r>
      <w:r>
        <w:t>учерной системы обучения и подтверждения квалификации. Одним из известных международных механизмов государственной политики, позволяющих расширить возможность доступа к качественному образованию и квалификации, являются ваучеры. Ваучер представляет собой н</w:t>
      </w:r>
      <w:r>
        <w:t>екий контракт с государством, гарантирующим своему гражданину право покупки курса обучения, повышения или подтверждения квалификации без непосредственного перечисления гражданину денежных средств. Государство при этом берет на себя обязательство частично и</w:t>
      </w:r>
      <w:r>
        <w:t>ли полностью оплатить обучение, подтверждение или повышение квалификации путем перечисления денежных средств учебному заведению или центру оценки и подтверждения квалификации.</w:t>
      </w:r>
    </w:p>
    <w:p w:rsidR="00000000" w:rsidRDefault="00064326">
      <w:pPr>
        <w:pStyle w:val="pj"/>
      </w:pPr>
      <w:r>
        <w:t>В 1999 г. ваучерный проект был инициирован в Великобритании. Правительственный в</w:t>
      </w:r>
      <w:r>
        <w:t>знос составил по 150 фунтов в пользу первого миллиона держателей ваучеров, следующим шагом было предоставление скидки 20-80% для профессиональных курсов, максимальный размер которых достиг 200 фунтов. Правительственный взнос и скидки сопровождались взносом</w:t>
      </w:r>
      <w:r>
        <w:t xml:space="preserve"> держателя ваучера (минимум 25 фунтов), в свою очередь, фирмы также приглашались к сотрудничеству. В странах, активно развивающих различные социальные процессы, внедрение элементов ваучерно-модульной системы направлено на поддержку ограниченного круга граж</w:t>
      </w:r>
      <w:r>
        <w:t>дан. Так, в Финляндии, Великобритании и Испании - на безработных, в Италии - на безработных и эмигрантов с целью улучшения языковых и компьютерных навыков, в Китае - на сельских специалистов, в США - на детей из малочисленных семей, в Латвии - на сотрудник</w:t>
      </w:r>
      <w:r>
        <w:t>ов, которые находятся под угрозой безработицы</w:t>
      </w:r>
      <w:r>
        <w:rPr>
          <w:rStyle w:val="a4"/>
        </w:rPr>
        <w:t>[20]</w:t>
      </w:r>
      <w:r>
        <w:t>.</w:t>
      </w:r>
    </w:p>
    <w:p w:rsidR="00000000" w:rsidRDefault="00064326">
      <w:pPr>
        <w:pStyle w:val="pj"/>
      </w:pPr>
      <w:r>
        <w:t>Во Франции уровень квалификации является одним из основных факторов при формировании системы оплаты труда, что в свою очередь является стимулирующим фактором для подтверждения квалификации. Широко распространен принцип индивидуального начисления заработной</w:t>
      </w:r>
      <w:r>
        <w:t xml:space="preserve"> платы, реализуемый посредством учета компетентности специалиста, уровня профессиональной квалификации и качества выполняемой работы. Как правило, для каждого рабочего места на основе коллективного соглашения устанавливается минимальный уровень заработной </w:t>
      </w:r>
      <w:r>
        <w:t>платы, а также вводятся максимальные и минимальные размеры оклада, так называемая вилка окладов, которая в том числе распределена и на основе уровня квалификации специалистов</w:t>
      </w:r>
      <w:r>
        <w:rPr>
          <w:rStyle w:val="a4"/>
        </w:rPr>
        <w:t>[21]</w:t>
      </w:r>
      <w:r>
        <w:t>.</w:t>
      </w:r>
    </w:p>
    <w:p w:rsidR="00000000" w:rsidRDefault="00064326">
      <w:pPr>
        <w:pStyle w:val="pj"/>
      </w:pPr>
      <w:r>
        <w:t>В США применяется система оплаты труда, при которой повышение оплаты труда з</w:t>
      </w:r>
      <w:r>
        <w:t>ависит не столько от выработки, сколько от роста квалификации и числа освоенных квалификаций. При установлении размера заработной платы определяющими факторами выступают число освоенных «единиц квалификации», уровень мастерства по каждой из них, квалификац</w:t>
      </w:r>
      <w:r>
        <w:t>ия по освоенным специальностям</w:t>
      </w:r>
      <w:r>
        <w:rPr>
          <w:rStyle w:val="a4"/>
        </w:rPr>
        <w:t>[22]</w:t>
      </w:r>
      <w:r>
        <w:t>.</w:t>
      </w:r>
    </w:p>
    <w:p w:rsidR="00000000" w:rsidRDefault="00064326">
      <w:pPr>
        <w:pStyle w:val="pj"/>
      </w:pPr>
      <w:r>
        <w:t xml:space="preserve">Помимо вышеизложенных мировых практик, в целях развития декларирования деятельности работодателя и получения сертификата доверия в РК, рассмотрена возможность включение критерия сертификации и подтверждения квалификации </w:t>
      </w:r>
      <w:r>
        <w:t>специалистов в правила декларирование деятельности работодателя. Данная мера стимулирования предусматривает поощрение работодателей за активное участие в Национальной системе квалификаций, так как работодатели при получении сертификата, признающего соответ</w:t>
      </w:r>
      <w:r>
        <w:t>ствие требованиям трудового законодательства Республики Казахстан, получают сертификат доверия сроком на 3 года, который учитывается при формировании полугодового списка проведения профилактического контроля (трудовая проверка) в соответствии с Предпринима</w:t>
      </w:r>
      <w:r>
        <w:t>тельским кодексом Республики Казахстан</w:t>
      </w:r>
      <w:r>
        <w:rPr>
          <w:rStyle w:val="a4"/>
        </w:rPr>
        <w:t>[23]</w:t>
      </w:r>
      <w:r>
        <w:t xml:space="preserve">. </w:t>
      </w:r>
    </w:p>
    <w:p w:rsidR="00000000" w:rsidRDefault="00064326">
      <w:pPr>
        <w:pStyle w:val="pj"/>
      </w:pPr>
      <w:r>
        <w:t>В результате международного анализа в отношении стимулов для работодателей, специалистов и граждан к вхождению в систему подтверждения квалификации предложены меры стимулирования для работодателей, граждан, кото</w:t>
      </w:r>
      <w:r>
        <w:t>рые учтены в настоящей концепции.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b/>
          <w:bCs/>
        </w:rPr>
        <w:t>11. Предполагаемые финансовые затраты, связанные с реализацией проекта закона.</w:t>
      </w:r>
    </w:p>
    <w:p w:rsidR="00000000" w:rsidRDefault="00064326">
      <w:pPr>
        <w:pStyle w:val="pj"/>
      </w:pPr>
      <w:r>
        <w:t xml:space="preserve">В рамках принятия Закона «О профессиональных квалификациях» предполагаются следующие финансовые затраты: </w:t>
      </w:r>
    </w:p>
    <w:p w:rsidR="00000000" w:rsidRDefault="00064326">
      <w:pPr>
        <w:pStyle w:val="pj"/>
      </w:pPr>
      <w:r>
        <w:t>1. На введение следующих методов ст</w:t>
      </w:r>
      <w:r>
        <w:t xml:space="preserve">имулирования специалистов и работодателей для вхождения в Национальную систему квалификаций. </w:t>
      </w:r>
    </w:p>
    <w:p w:rsidR="00000000" w:rsidRDefault="00064326">
      <w:pPr>
        <w:pStyle w:val="pj"/>
      </w:pPr>
      <w:r>
        <w:t>Ваучерно-модульная система подтверждения квалификации - 1,48 млрд. тг;</w:t>
      </w:r>
    </w:p>
    <w:p w:rsidR="00000000" w:rsidRDefault="00064326">
      <w:pPr>
        <w:pStyle w:val="pj"/>
      </w:pPr>
      <w:r>
        <w:t>Субсидирование подтверждения квалификации путем грантового механизма - 320 млн. тг.</w:t>
      </w:r>
    </w:p>
    <w:p w:rsidR="00000000" w:rsidRDefault="00064326">
      <w:pPr>
        <w:pStyle w:val="pj"/>
      </w:pPr>
      <w:r>
        <w:t>В сумме</w:t>
      </w:r>
      <w:r>
        <w:t xml:space="preserve"> дополнительная потребность на реализацию данных новелл составит:</w:t>
      </w:r>
    </w:p>
    <w:p w:rsidR="00000000" w:rsidRDefault="00064326">
      <w:pPr>
        <w:pStyle w:val="pj"/>
      </w:pPr>
      <w:r>
        <w:t>в 2023 г. 1,8 млрд. тг.;</w:t>
      </w:r>
    </w:p>
    <w:p w:rsidR="00000000" w:rsidRDefault="00064326">
      <w:pPr>
        <w:pStyle w:val="pj"/>
      </w:pPr>
      <w:r>
        <w:t>в 2024 г. 1,8 млрд. тг.;</w:t>
      </w:r>
    </w:p>
    <w:p w:rsidR="00000000" w:rsidRDefault="00064326">
      <w:pPr>
        <w:pStyle w:val="pj"/>
      </w:pPr>
      <w:r>
        <w:t>в 2025 г. 1,8 млрд. тг.;</w:t>
      </w:r>
    </w:p>
    <w:p w:rsidR="00000000" w:rsidRDefault="00064326">
      <w:pPr>
        <w:pStyle w:val="pj"/>
      </w:pPr>
      <w:r>
        <w:t>в 2026 г. 1,8 млрд. тг.;</w:t>
      </w:r>
    </w:p>
    <w:p w:rsidR="00000000" w:rsidRDefault="00064326">
      <w:pPr>
        <w:pStyle w:val="pj"/>
      </w:pPr>
      <w:r>
        <w:t>в 2027 г. 1,8 млрд. тг.</w:t>
      </w:r>
    </w:p>
    <w:p w:rsidR="00000000" w:rsidRDefault="00064326">
      <w:pPr>
        <w:pStyle w:val="pj"/>
      </w:pPr>
      <w:r>
        <w:t>Итого за 5 лет расходы республиканского бюджета составят 9 млрд. т</w:t>
      </w:r>
      <w:r>
        <w:t>г.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bookmarkStart w:id="5" w:name="SUB4"/>
      <w:bookmarkEnd w:id="5"/>
      <w:r>
        <w:t> </w:t>
      </w:r>
    </w:p>
    <w:p w:rsidR="00000000" w:rsidRDefault="00064326">
      <w:pPr>
        <w:pStyle w:val="pc"/>
      </w:pPr>
      <w:r>
        <w:rPr>
          <w:rStyle w:val="s1"/>
        </w:rPr>
        <w:t>Концепция</w:t>
      </w:r>
      <w:r>
        <w:rPr>
          <w:rStyle w:val="s1"/>
        </w:rPr>
        <w:br/>
        <w:t>проекта Закона Республики Казахстан</w:t>
      </w:r>
      <w:r>
        <w:rPr>
          <w:rStyle w:val="s1"/>
        </w:rPr>
        <w:br/>
        <w:t>«О профессиональных квалификациях»</w:t>
      </w:r>
      <w:r>
        <w:rPr>
          <w:rStyle w:val="s1"/>
        </w:rPr>
        <w:br/>
        <w:t>(июль 2014 года)</w:t>
      </w:r>
    </w:p>
    <w:p w:rsidR="00000000" w:rsidRDefault="00064326">
      <w:pPr>
        <w:pStyle w:val="pc"/>
      </w:pPr>
      <w:r>
        <w:t> </w:t>
      </w:r>
    </w:p>
    <w:p w:rsidR="00000000" w:rsidRDefault="00064326">
      <w:pPr>
        <w:pStyle w:val="pj"/>
      </w:pPr>
      <w:r>
        <w:rPr>
          <w:rStyle w:val="s0"/>
        </w:rPr>
        <w:t>1. Приказ Министра образования и науки Республики Казахстан от 26 сентября 2013 года № 395 «О создании Рабочей группы по внесению предложений по разр</w:t>
      </w:r>
      <w:r>
        <w:rPr>
          <w:rStyle w:val="s0"/>
        </w:rPr>
        <w:t>аботке проекта Закона Республики Казахстан «О профессиональных квалификациях»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rStyle w:val="a9"/>
        </w:rPr>
        <w:t>1.</w:t>
      </w:r>
      <w:r>
        <w:t xml:space="preserve"> </w:t>
      </w:r>
      <w:r>
        <w:rPr>
          <w:rStyle w:val="a9"/>
        </w:rPr>
        <w:t>Название законопроекта.</w:t>
      </w:r>
      <w:r>
        <w:t xml:space="preserve"> Проект Закона Республики Казахстан «О профессиональных квалификациях».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rStyle w:val="a9"/>
        </w:rPr>
        <w:t>2. Обоснование необходимости разработки законопроекта</w:t>
      </w:r>
    </w:p>
    <w:p w:rsidR="00000000" w:rsidRDefault="00064326">
      <w:pPr>
        <w:pStyle w:val="pj"/>
      </w:pPr>
      <w:r>
        <w:t>Концепция проекта Зако</w:t>
      </w:r>
      <w:r>
        <w:t xml:space="preserve">на Республики Казахстан «О профессиональных квалификациях» (далее-Концепция законопроекта) разработана во исполнение пункта 11 Плана мероприятий по созданию условий для развития национальной системы квалификаций, утвержденного постановлением Правительства </w:t>
      </w:r>
      <w:r>
        <w:t>Республики Казахстан от 20 июня 2013 года № 616 касательно разработки проекта Закона Республики Казахстан «О профессиональных квалификациях».</w:t>
      </w:r>
    </w:p>
    <w:p w:rsidR="00000000" w:rsidRDefault="00064326">
      <w:pPr>
        <w:pStyle w:val="pj"/>
      </w:pPr>
      <w:r>
        <w:t>В основу Концепции законопроекта положено поручение Президента Республики Казахстан Назарбаева Н.А. о необходимост</w:t>
      </w:r>
      <w:r>
        <w:t>и принять новый закон системе профессиональных квалификаций, озвученное на открытии второй сессии Парламента Республики Казахстан пятого созыва 3 сентября 2012 года.</w:t>
      </w:r>
    </w:p>
    <w:p w:rsidR="00000000" w:rsidRDefault="00064326">
      <w:pPr>
        <w:pStyle w:val="pj"/>
      </w:pPr>
      <w:r>
        <w:t xml:space="preserve">10 июля 2012 г. Главой Государства в статье «Социальная модернизация Казахстана: Двадцать </w:t>
      </w:r>
      <w:r>
        <w:t>шагов к Обществу Всеобщего Труда» отмечено о необходимости «придать импульс всей работе по созданию национальной системы квалификаций (НСК), которая имеет не только нормативное значение, но и, по сути, является «дорожной картой» для каждой профессии. НСК п</w:t>
      </w:r>
      <w:r>
        <w:t>озволит «построить» профессиональные лифты по каждой специальности...В условиях Единого экономического пространства, предусматривающего создание общего рынка трудовых ресурсов, важна координация деятельности по созданию национальных систем квалификаций в т</w:t>
      </w:r>
      <w:r>
        <w:t>рех странах».</w:t>
      </w:r>
    </w:p>
    <w:p w:rsidR="00000000" w:rsidRDefault="00064326">
      <w:pPr>
        <w:pStyle w:val="pj"/>
      </w:pPr>
      <w:r>
        <w:t>Рынок труда в условиях рыночной экономики претерпел значительные изменения. Произошли существенные изменения в структуре рынка труда, а также естественное увеличение спроса на квалифицированных работников. Наряду с влиянием глобализации экономик происходит</w:t>
      </w:r>
      <w:r>
        <w:t xml:space="preserve"> либерализация внутреннего рынка. По мнению экспертов, на сегодня сильными сторонами экономики страны являются гибкость и открытость, стабильность и рост. Глобализация, миграция и конкуренция на рынке труда сегодня приводят к повышению требований в отношен</w:t>
      </w:r>
      <w:r>
        <w:t xml:space="preserve">ии новых навыков. </w:t>
      </w:r>
    </w:p>
    <w:p w:rsidR="00000000" w:rsidRDefault="00064326">
      <w:pPr>
        <w:pStyle w:val="pj"/>
      </w:pPr>
      <w:r>
        <w:t>Однако при этом сохраняются профессионально-квалификационный дисбаланс спроса и предложения труда, отсутствие работы для части населения, низкая производительность труда в ряде ключевых отраслей экономики, недостаточное качество трудовог</w:t>
      </w:r>
      <w:r>
        <w:t>о потенциала, большое число работников, не имеющих необходимой квалификации.</w:t>
      </w:r>
    </w:p>
    <w:p w:rsidR="00000000" w:rsidRDefault="00064326">
      <w:pPr>
        <w:pStyle w:val="pj"/>
      </w:pPr>
      <w:r>
        <w:t>Внедрение НСК направлено на приведение к общему знаменателю спроса и предложения на трудовые ресурсы. Это принципиальный шаг, призванный в корне изменить взаимодействие системы об</w:t>
      </w:r>
      <w:r>
        <w:t>разования и рынка труда НСК связывает в единое целое, систематизирует, ранжирует и классифицирует существующие квалификации по различным уровням, видам деятельности, компетенциям и т.д. Она способствует развитию как вертикальной, так и горизонтальной профе</w:t>
      </w:r>
      <w:r>
        <w:t>ссиональной мобильности граждан за счет официального признания квалификаций, тем самым позволяет гражданам обучаться в течение всей жизни - lifelong learning..</w:t>
      </w:r>
    </w:p>
    <w:p w:rsidR="00000000" w:rsidRDefault="00064326">
      <w:pPr>
        <w:pStyle w:val="pj"/>
      </w:pPr>
      <w:r>
        <w:t>В целях реализации поручений Главы государства в стране уже проделана большая работа по внедрени</w:t>
      </w:r>
      <w:r>
        <w:t>ю Национальной системы квалификаций Казахстана, куда входит и сертификация специалистов.</w:t>
      </w:r>
    </w:p>
    <w:p w:rsidR="00000000" w:rsidRDefault="00064326">
      <w:pPr>
        <w:pStyle w:val="pj"/>
      </w:pPr>
      <w:r>
        <w:t>Ключевую роль в вопросах создания НСК сыграли проект «Модернизация ТиПО» за счет займа Всемирного банка и проект ЕС «Поддержка ТиПО в Республике Казахстан». Экспертами</w:t>
      </w:r>
      <w:r>
        <w:t xml:space="preserve"> проектов разработаны концепция национальной системы квалификаций, Национальная рамка квалификаций, макет и методика разработки отраслевых рамок квалификаций, методология и макет разработки профессиональных стандартов, профессиональные стандарты для ряда с</w:t>
      </w:r>
      <w:r>
        <w:t>екторов экономики, порядок подтверждения и присвоения квалификации, осуществляются первые шаги по формированию общественной аккредитации уровня подготовки специалистов в организациях образования, в том числе модели системы управления ТиПО, а также по постр</w:t>
      </w:r>
      <w:r>
        <w:t>оению системы независимой оценки квалификаций.</w:t>
      </w:r>
    </w:p>
    <w:p w:rsidR="00000000" w:rsidRDefault="00064326">
      <w:pPr>
        <w:pStyle w:val="pj"/>
      </w:pPr>
      <w:r>
        <w:t>Совместным приказом Министра труда и социальной защиты населения Республики Казахстан от 24 сентября 2012 года № 373 и Министра образования и науки Республики Казахстан от 28 сентября 2012 года № 444 была утве</w:t>
      </w:r>
      <w:r>
        <w:t>рждена восьмиуровневая Национальная рамка квалификаций. Она полностью совместима с европейской - по 8-ми уровням в масштабах страны.</w:t>
      </w:r>
    </w:p>
    <w:p w:rsidR="00000000" w:rsidRDefault="00064326">
      <w:pPr>
        <w:pStyle w:val="pj"/>
      </w:pPr>
      <w:r>
        <w:t>На основе НСК разработаны Отраслевые рамки квалификаций в сферах образования и науки, труда, сельского хозяйства. Разработа</w:t>
      </w:r>
      <w:r>
        <w:t>ны профессиональные стандарты с учетом мирового опыта по 81 специальности ТиПО в рамках совместного проекта «Модернизация ТиПО» со Всемирным банком.</w:t>
      </w:r>
    </w:p>
    <w:p w:rsidR="00000000" w:rsidRDefault="00064326">
      <w:pPr>
        <w:pStyle w:val="pj"/>
      </w:pPr>
      <w:r>
        <w:t>Для законодательного обеспечения внесены изменения в Трудовой Кодекс, Законы «Об образовании», «О техническ</w:t>
      </w:r>
      <w:r>
        <w:t>ом регулировании», «Об аккредитации в области оценки соответствия».</w:t>
      </w:r>
    </w:p>
    <w:p w:rsidR="00000000" w:rsidRDefault="00064326">
      <w:pPr>
        <w:pStyle w:val="pj"/>
      </w:pPr>
      <w:r>
        <w:t>Определены ответственные органы за разработку всех компонентов НСК. За Национальную рамку квалификаций - МТСЗН совместно с МОН.</w:t>
      </w:r>
    </w:p>
    <w:p w:rsidR="00000000" w:rsidRDefault="00064326">
      <w:pPr>
        <w:pStyle w:val="pj"/>
      </w:pPr>
      <w:r>
        <w:t>За Отраслевые рамки - отраслевые уполномоченные органы.</w:t>
      </w:r>
    </w:p>
    <w:p w:rsidR="00000000" w:rsidRDefault="00064326">
      <w:pPr>
        <w:pStyle w:val="pj"/>
      </w:pPr>
      <w:r>
        <w:t>За п</w:t>
      </w:r>
      <w:r>
        <w:t>рофстандарты - они же по согласованию с МТСЗН.</w:t>
      </w:r>
    </w:p>
    <w:p w:rsidR="00000000" w:rsidRDefault="00064326">
      <w:pPr>
        <w:pStyle w:val="pj"/>
      </w:pPr>
      <w:r>
        <w:t>Порядок подтверждения и присвоения квалификаций утверждается отраслевыми уполномоченными органами.</w:t>
      </w:r>
    </w:p>
    <w:p w:rsidR="00000000" w:rsidRDefault="00064326">
      <w:pPr>
        <w:pStyle w:val="pj"/>
      </w:pPr>
      <w:r>
        <w:t>Подтверждение и присвоение квалификации будут осуществлять специализированные организации, аккредитованные Ком</w:t>
      </w:r>
      <w:r>
        <w:t>итетом по техническому регулированию и метрологии МИНТ.</w:t>
      </w:r>
    </w:p>
    <w:p w:rsidR="00000000" w:rsidRDefault="00064326">
      <w:pPr>
        <w:pStyle w:val="pj"/>
      </w:pPr>
      <w:r>
        <w:t>Таким образом, основная законодательная база в сфере Национальной и Отраслевых рамок квалификации, профстандартов и независимой сертификации специалистов на уровне базовых понятий заложена.</w:t>
      </w:r>
    </w:p>
    <w:p w:rsidR="00000000" w:rsidRDefault="00064326">
      <w:pPr>
        <w:pStyle w:val="pj"/>
      </w:pPr>
      <w:r>
        <w:t> Созданы ц</w:t>
      </w:r>
      <w:r>
        <w:t xml:space="preserve">ентры сертификации при Казахстанской туристской ассоциации </w:t>
      </w:r>
      <w:r>
        <w:rPr>
          <w:rStyle w:val="aa"/>
        </w:rPr>
        <w:t>(ТОО «Сертификационный центр Индустрии гостеприимства»)</w:t>
      </w:r>
      <w:r>
        <w:t xml:space="preserve">, Казахстанской Ассоциации «KAZENERGY» </w:t>
      </w:r>
      <w:r>
        <w:rPr>
          <w:rStyle w:val="aa"/>
        </w:rPr>
        <w:t>(структурное подразделение Общественного фонда)</w:t>
      </w:r>
      <w:r>
        <w:t>, Республикан</w:t>
      </w:r>
      <w:r>
        <w:t xml:space="preserve">ской ассоциации горнодобывающих и горно-металлургических предприятий </w:t>
      </w:r>
      <w:r>
        <w:rPr>
          <w:rStyle w:val="aa"/>
        </w:rPr>
        <w:t xml:space="preserve">(Департамент по HR-проектам). </w:t>
      </w:r>
      <w:r>
        <w:t>Центрами сертификации проводится работа по сертификации выпускников в пилотных учебных заведениях.</w:t>
      </w:r>
    </w:p>
    <w:p w:rsidR="00000000" w:rsidRDefault="00064326">
      <w:pPr>
        <w:pStyle w:val="pj"/>
      </w:pPr>
      <w:r>
        <w:t>В 2012 году МОН РК были приняты стимулирующие меры по подд</w:t>
      </w:r>
      <w:r>
        <w:t>ержке объединений работодателей (Казахстанской туристской ассоциации, Казахстанской Ассоциации «KAZENERGY», Республиканской ассоциации горнодобывающих и горно-металлургических предприятий) в создании центров сертификации. В рамках средств, выделенных из ре</w:t>
      </w:r>
      <w:r>
        <w:t>спубликанского бюджета НАО «Холдинг «Кәсіпқор» в сумме 57 млн.тенге тремя ассоциациями разработаны квалификационные требования к специалистам в горно-металлургической и нефтегазовой, туристкой отраслях с учетом требований работодателей, теоретические и пра</w:t>
      </w:r>
      <w:r>
        <w:t>ктические тестовые задания для оценки квалификаций, программное обеспечение для проведения тестирования пилотными ассоциациями.</w:t>
      </w:r>
    </w:p>
    <w:p w:rsidR="00000000" w:rsidRDefault="00064326">
      <w:pPr>
        <w:pStyle w:val="pj"/>
      </w:pPr>
      <w:r>
        <w:t> АО «Республиканский центр развития ТиПО и присвоения квалификации» ежегодно организует проведение сертификации выпускников ТиПО</w:t>
      </w:r>
      <w:r>
        <w:t xml:space="preserve"> </w:t>
      </w:r>
      <w:r>
        <w:rPr>
          <w:rStyle w:val="aa"/>
        </w:rPr>
        <w:t>(в 2011 г. 122 тыс. чел. по 120 специальностям, в 2012 году - 122,6 тыс. чел. по 150 специальностям (79%).</w:t>
      </w:r>
    </w:p>
    <w:p w:rsidR="00000000" w:rsidRDefault="00064326">
      <w:pPr>
        <w:pStyle w:val="pj"/>
      </w:pPr>
      <w:r>
        <w:t> В регионах преобладает сертификация о прохождении курсов без присвоения квалификации. Имеются действующие структуры сертификации, ведется отработка</w:t>
      </w:r>
      <w:r>
        <w:t xml:space="preserve"> методики независимого подтверждения квалификаций.</w:t>
      </w:r>
    </w:p>
    <w:p w:rsidR="00000000" w:rsidRDefault="00064326">
      <w:pPr>
        <w:pStyle w:val="pj"/>
      </w:pPr>
      <w:r>
        <w:t> В этом деле есть поддержка местных государственных органов и ряда крупных предприятий на местах.</w:t>
      </w:r>
    </w:p>
    <w:p w:rsidR="00000000" w:rsidRDefault="00064326">
      <w:pPr>
        <w:pStyle w:val="pj"/>
      </w:pPr>
      <w:r>
        <w:t> В целом сегодня в Казахстане действуют порядка 20 организаций сертификации специалистов. Из них 5 организа</w:t>
      </w:r>
      <w:r>
        <w:t>ций работают по международным требованиям.</w:t>
      </w:r>
    </w:p>
    <w:p w:rsidR="00000000" w:rsidRDefault="00064326">
      <w:pPr>
        <w:pStyle w:val="pj"/>
      </w:pPr>
      <w:r>
        <w:t> Например, такая сертификация широко распространена и проводится:</w:t>
      </w:r>
    </w:p>
    <w:p w:rsidR="00000000" w:rsidRDefault="00064326">
      <w:pPr>
        <w:pStyle w:val="pj"/>
      </w:pPr>
      <w:r>
        <w:t> на базе предприятий, например в Актюбинской (Горно-обогатительный комбинат АО «СНПС-Актобемунайгаз»), Атырауской (АО «Казмунайгаз»), Жамбылской (З</w:t>
      </w:r>
      <w:r>
        <w:t>авод «Казфосфат»), Карагандинской (АО «Арселор Миттал Темиртау»), Павлодарской (АО «Аксуский завод ферросплавов», Электролизный завод) областях;</w:t>
      </w:r>
    </w:p>
    <w:p w:rsidR="00000000" w:rsidRDefault="00064326">
      <w:pPr>
        <w:pStyle w:val="pj"/>
      </w:pPr>
      <w:r>
        <w:t> на базе учебных центров при предприятиях в Атырауской (Учебный центр «Шелл»), Западно-Казахстанской (Учебный ц</w:t>
      </w:r>
      <w:r>
        <w:t>ентр «Энергетик»), Мангистауской (Актауский тренинговый центр) областях, а также при отраслевых учебных центрах: Единый центр развития персонала АО НК «КазМунайГаз» (сертификация персонала нефтегазовой отрасли).</w:t>
      </w:r>
    </w:p>
    <w:p w:rsidR="00000000" w:rsidRDefault="00064326">
      <w:pPr>
        <w:pStyle w:val="pj"/>
      </w:pPr>
      <w:r>
        <w:t> Кроме того, сертификацию проводят зарубежны</w:t>
      </w:r>
      <w:r>
        <w:t>е организации с выдачей сертификата международного образца. К примеру, ТОО «Кнауф-Гипс «Капчагай» (г. Алматы, г.Астана, Западно-Казахстанской, Костанайской, Алматинской областях, сертификат международного образца действителен на территории более 50 стран (</w:t>
      </w:r>
      <w:r>
        <w:t>Америка, Китай, страны Африки, Европейского союза, СНГ), ОЮЛ «Казахстанская ассоциация сварки «KazWeld» (Атырауской, Карагандинской областях, выдает сертификат WWI-Всемирного Института сварки, признаваемый более 50 странами-членами (США, Канада, ЕС, Китай,</w:t>
      </w:r>
      <w:r>
        <w:t xml:space="preserve"> Япония, Россия), Актауский тренинговый центр (в Мангистауской области сертификация сварщиков, монтажников металлоконструкций, монтажников труб, признаваемая международными нефтегазовыми компаниями), ОЮЛ «Казахстанская ассоциация неразрушающего контроля и </w:t>
      </w:r>
      <w:r>
        <w:t xml:space="preserve">технической диагностики» (сертификаты, признаваемые Международным конгрессом по неразрушающему контролю, проходит национальную аккредитацию), Палата бухгалтеров Казахстана при МФ РК (сертификация по международным стандартам работников бухгалтерского учета </w:t>
      </w:r>
      <w:r>
        <w:t>и финансов).</w:t>
      </w:r>
    </w:p>
    <w:p w:rsidR="00000000" w:rsidRDefault="00064326">
      <w:pPr>
        <w:pStyle w:val="pj"/>
      </w:pPr>
      <w:r>
        <w:t> Однако такая работа проводится локально, не унифицированы общие политика, процессы и методика. Организации по присвоению квалификаций либо являются структурными подразделениями конкретных предприятий, либо находятся в структуре организаций пе</w:t>
      </w:r>
      <w:r>
        <w:t>реподготовки специалистов, учебных курсов. Получается, что сертификаты таких организаций востребованы рынком труда частично и признаваемы отдельными предприятиями.</w:t>
      </w:r>
    </w:p>
    <w:p w:rsidR="00000000" w:rsidRDefault="00064326">
      <w:pPr>
        <w:pStyle w:val="pj"/>
      </w:pPr>
      <w:r>
        <w:t> Для дальнейшего внедрения НСК нужны нормативные правовые, организационные и институциональн</w:t>
      </w:r>
      <w:r>
        <w:t>ые решения, и только их совокупность приведет к успешному результату. Этот процесс предполагает межотраслевую координацию и активное участие всех заинтересованных сторон.</w:t>
      </w:r>
    </w:p>
    <w:p w:rsidR="00000000" w:rsidRDefault="00064326">
      <w:pPr>
        <w:pStyle w:val="pj"/>
      </w:pPr>
      <w:r>
        <w:t> Поэтому главным на данном этапе является формирование полномасштабной законодательно</w:t>
      </w:r>
      <w:r>
        <w:t>й базы для сертификации специалистов.</w:t>
      </w:r>
    </w:p>
    <w:p w:rsidR="00000000" w:rsidRDefault="00064326">
      <w:pPr>
        <w:pStyle w:val="pj"/>
      </w:pPr>
      <w:r>
        <w:t> При этом за основу системы подтверждения квалификаций взять формирование независимых сертификационных организаций. Они должны быть независимы от структур и способов обретения знаний и навыков, то есть организаций обра</w:t>
      </w:r>
      <w:r>
        <w:t>зования, курсов подготовки, самообразования и т.п. Также они должны быть независимы от конкретных предприятий - потребителей кадров.</w:t>
      </w:r>
    </w:p>
    <w:p w:rsidR="00000000" w:rsidRDefault="00064326">
      <w:pPr>
        <w:pStyle w:val="pj"/>
      </w:pPr>
      <w:r>
        <w:t> Только так возможно избежать локальности работы данной системы и распространить ее на общереспубликанский уровень как мини</w:t>
      </w:r>
      <w:r>
        <w:t>мум в отраслевом масштабе.</w:t>
      </w:r>
    </w:p>
    <w:p w:rsidR="00000000" w:rsidRDefault="00064326">
      <w:pPr>
        <w:pStyle w:val="pj"/>
      </w:pPr>
      <w:r>
        <w:t> Это даст востребованность сертификатов крупными сегментами рынка труда.</w:t>
      </w:r>
    </w:p>
    <w:p w:rsidR="00000000" w:rsidRDefault="00064326">
      <w:pPr>
        <w:pStyle w:val="pj"/>
      </w:pPr>
      <w:r>
        <w:t> Поэтому с учетом мирового опыта необходимо решить следующие задачи.</w:t>
      </w:r>
    </w:p>
    <w:p w:rsidR="00000000" w:rsidRDefault="00064326">
      <w:pPr>
        <w:pStyle w:val="pj"/>
      </w:pPr>
      <w:r>
        <w:t> Во-первых, разработать проект Закона о профессиональных квалификациях.</w:t>
      </w:r>
    </w:p>
    <w:p w:rsidR="00000000" w:rsidRDefault="00064326">
      <w:pPr>
        <w:pStyle w:val="pj"/>
      </w:pPr>
      <w:r>
        <w:t> </w:t>
      </w:r>
      <w:r>
        <w:t>Во-вторых, официально определить перечень сфер деятельности и регулируемых профессий, где будет выстраиваться система подтверждения квалификации.</w:t>
      </w:r>
    </w:p>
    <w:p w:rsidR="00000000" w:rsidRDefault="00064326">
      <w:pPr>
        <w:pStyle w:val="pj"/>
      </w:pPr>
      <w:r>
        <w:t> На первом этапе это могут быть 3 сферы: нефтегазового и энергетического комплекса, горнодобывающая и горно-ме</w:t>
      </w:r>
      <w:r>
        <w:t>таллургическая, туристская.</w:t>
      </w:r>
    </w:p>
    <w:p w:rsidR="00000000" w:rsidRDefault="00064326">
      <w:pPr>
        <w:pStyle w:val="pj"/>
      </w:pPr>
      <w:r>
        <w:t> При этом необходимо не только запустить независимую систему подтверждения квалификации в данных сферах, но и обеспечить ее востребованность специалистами и бизнесом.</w:t>
      </w:r>
    </w:p>
    <w:p w:rsidR="00000000" w:rsidRDefault="00064326">
      <w:pPr>
        <w:pStyle w:val="pj"/>
      </w:pPr>
      <w:r>
        <w:t> Поэтому также целесообразно официально закрепить положение о</w:t>
      </w:r>
      <w:r>
        <w:t xml:space="preserve"> том, что для приема на работу и занятия соответствующих должностей по регулируемым профессиям обязательным документом является сертификат соответствия квалификации.</w:t>
      </w:r>
    </w:p>
    <w:p w:rsidR="00000000" w:rsidRDefault="00064326">
      <w:pPr>
        <w:pStyle w:val="pj"/>
      </w:pPr>
      <w:r>
        <w:t> Вплоть до сегодняшнего дня у нас действует система, когда учебные заведения не только обу</w:t>
      </w:r>
      <w:r>
        <w:t>чают специалистов, но и присваивают им квалификации.</w:t>
      </w:r>
    </w:p>
    <w:p w:rsidR="00000000" w:rsidRDefault="00064326">
      <w:pPr>
        <w:pStyle w:val="pj"/>
      </w:pPr>
      <w:r>
        <w:t>И то, и другое фигурирует в одном дипломе и считается достаточным для приема на работу.</w:t>
      </w:r>
    </w:p>
    <w:p w:rsidR="00000000" w:rsidRDefault="00064326">
      <w:pPr>
        <w:pStyle w:val="pj"/>
      </w:pPr>
      <w:r>
        <w:t>В развитых странах это не так - для регулируемых профессий обязательно требуется сертификат подтверждения квалифика</w:t>
      </w:r>
      <w:r>
        <w:t>ции.</w:t>
      </w:r>
    </w:p>
    <w:p w:rsidR="00000000" w:rsidRDefault="00064326">
      <w:pPr>
        <w:pStyle w:val="pj"/>
      </w:pPr>
      <w:r>
        <w:t>К такой системе надо прийти и в Казахстане.</w:t>
      </w:r>
    </w:p>
    <w:p w:rsidR="00000000" w:rsidRDefault="00064326">
      <w:pPr>
        <w:pStyle w:val="pj"/>
      </w:pPr>
      <w:r>
        <w:t>Трудовой Кодекс Казахстана это позволяет - в перечне документов при приеме на работу документы об образовании и квалификации фигурируют раздельно.</w:t>
      </w:r>
    </w:p>
    <w:p w:rsidR="00000000" w:rsidRDefault="00064326">
      <w:pPr>
        <w:pStyle w:val="pj"/>
      </w:pPr>
      <w:r>
        <w:t>Мировой опыт также подтверждает правильность такого шага.</w:t>
      </w:r>
    </w:p>
    <w:p w:rsidR="00000000" w:rsidRDefault="00064326">
      <w:pPr>
        <w:pStyle w:val="pj"/>
      </w:pPr>
      <w:r>
        <w:t>Эт</w:t>
      </w:r>
      <w:r>
        <w:t>о обеспечит реальную заинтересованность субъектов рынка труда в подтверждении квалификации.</w:t>
      </w:r>
    </w:p>
    <w:p w:rsidR="00000000" w:rsidRDefault="00064326">
      <w:pPr>
        <w:pStyle w:val="pj"/>
      </w:pPr>
      <w:r>
        <w:t>Тем самым данная система будет по-настоящему востребована.</w:t>
      </w:r>
    </w:p>
    <w:p w:rsidR="00000000" w:rsidRDefault="00064326">
      <w:pPr>
        <w:pStyle w:val="pj"/>
      </w:pPr>
      <w:r>
        <w:t>В-третьих, необходимо обеспечить в избранных сферах ускоренную разработку и утверждение полного пакета за</w:t>
      </w:r>
      <w:r>
        <w:t>конодательных документов: отраслевой рамки квалификаций, профстандартов, порядка присвоения и подтверждения квалификации.</w:t>
      </w:r>
    </w:p>
    <w:p w:rsidR="00000000" w:rsidRDefault="00064326">
      <w:pPr>
        <w:pStyle w:val="pj"/>
      </w:pPr>
      <w:r>
        <w:t>Именно на их основе будет проводиться подтверждение квалификации специализированными организациями.</w:t>
      </w:r>
    </w:p>
    <w:p w:rsidR="00000000" w:rsidRDefault="00064326">
      <w:pPr>
        <w:pStyle w:val="pj"/>
      </w:pPr>
      <w:r>
        <w:t>При этом на основе Отраслевой рамк</w:t>
      </w:r>
      <w:r>
        <w:t>и целесообразно дополнительно определить, при переходе на какие уровни и подуровни квалификации будет проводиться сертификация.</w:t>
      </w:r>
    </w:p>
    <w:p w:rsidR="00000000" w:rsidRDefault="00064326">
      <w:pPr>
        <w:pStyle w:val="pj"/>
      </w:pPr>
      <w:r>
        <w:t>Дело в том, что в каждой отрасли в отраслевой рамке будет 8 общенациональных уровней квалификации, многие из которых будут разби</w:t>
      </w:r>
      <w:r>
        <w:t>ты еще и на подуровни.</w:t>
      </w:r>
    </w:p>
    <w:p w:rsidR="00000000" w:rsidRDefault="00064326">
      <w:pPr>
        <w:pStyle w:val="pj"/>
      </w:pPr>
      <w:r>
        <w:t>И мировой опыт, и уже разработанные у нас Отраслевые рамки показывают, что таких подуровней могут быть десятки.</w:t>
      </w:r>
    </w:p>
    <w:p w:rsidR="00000000" w:rsidRDefault="00064326">
      <w:pPr>
        <w:pStyle w:val="pj"/>
      </w:pPr>
      <w:r>
        <w:t>Естественно, на каждом из них проводить независимую сертификацию нереально.</w:t>
      </w:r>
    </w:p>
    <w:p w:rsidR="00000000" w:rsidRDefault="00064326">
      <w:pPr>
        <w:pStyle w:val="pj"/>
      </w:pPr>
      <w:r>
        <w:t>Поэтому каждая отрасль в зависимости от своей</w:t>
      </w:r>
      <w:r>
        <w:t xml:space="preserve"> специфики должна выбрать ключевые уровни и подуровни для сертификации.</w:t>
      </w:r>
    </w:p>
    <w:p w:rsidR="00000000" w:rsidRDefault="00064326">
      <w:pPr>
        <w:pStyle w:val="pj"/>
      </w:pPr>
      <w:r>
        <w:t>Это должно быть отражено в Порядке присвоения и подтверждения квалификации.</w:t>
      </w:r>
    </w:p>
    <w:p w:rsidR="00000000" w:rsidRDefault="00064326">
      <w:pPr>
        <w:pStyle w:val="pj"/>
      </w:pPr>
      <w:r>
        <w:t>Все это функции отраслевых уполномоченных органов.</w:t>
      </w:r>
    </w:p>
    <w:p w:rsidR="00000000" w:rsidRDefault="00064326">
      <w:pPr>
        <w:pStyle w:val="pj"/>
      </w:pPr>
      <w:r>
        <w:t>Соответствующим Ассоциациям предлагается обеспечить:</w:t>
      </w:r>
    </w:p>
    <w:p w:rsidR="00000000" w:rsidRDefault="00064326">
      <w:pPr>
        <w:pStyle w:val="pj"/>
      </w:pPr>
      <w:r>
        <w:t>· со</w:t>
      </w:r>
      <w:r>
        <w:t>здание и аккредитацию Центров подтверждения квалификации</w:t>
      </w:r>
    </w:p>
    <w:p w:rsidR="00000000" w:rsidRDefault="00064326">
      <w:pPr>
        <w:pStyle w:val="pj"/>
      </w:pPr>
      <w:r>
        <w:t>· обеспечение центров необходимыми ресурсами</w:t>
      </w:r>
    </w:p>
    <w:p w:rsidR="00000000" w:rsidRDefault="00064326">
      <w:pPr>
        <w:pStyle w:val="pj"/>
      </w:pPr>
      <w:r>
        <w:t>· разработку тестовых заданий теоретического и практического профиля, схем и видов экзаменов (или тестов) и т.д.</w:t>
      </w:r>
    </w:p>
    <w:p w:rsidR="00000000" w:rsidRDefault="00064326">
      <w:pPr>
        <w:pStyle w:val="pj"/>
      </w:pPr>
      <w:r>
        <w:t>В-четвертых, необходимо, чтобы центры сер</w:t>
      </w:r>
      <w:r>
        <w:t>тификации специалистов работали на едином методическом и нормативном уровне.</w:t>
      </w:r>
    </w:p>
    <w:p w:rsidR="00000000" w:rsidRDefault="00064326">
      <w:pPr>
        <w:pStyle w:val="pj"/>
      </w:pPr>
      <w:r>
        <w:t>Поэтому необходимо проработать вопрос создания органа, ответственного за межотраслевую методическую координацию подтверждения квалификаций.</w:t>
      </w:r>
    </w:p>
    <w:p w:rsidR="00000000" w:rsidRDefault="00064326">
      <w:pPr>
        <w:pStyle w:val="pj"/>
      </w:pPr>
      <w:r>
        <w:t>Этот же орган будет вести национальную базу данных профессиональных тестов, сертификационных центров и сертифицированных специалистов.</w:t>
      </w:r>
    </w:p>
    <w:p w:rsidR="00000000" w:rsidRDefault="00064326">
      <w:pPr>
        <w:pStyle w:val="pj"/>
      </w:pPr>
      <w:r>
        <w:t>В-пятых, необходимо разработать для регулируемых профессий новые программы обучения на базе профстандартов.</w:t>
      </w:r>
    </w:p>
    <w:p w:rsidR="00000000" w:rsidRDefault="00064326">
      <w:pPr>
        <w:pStyle w:val="pj"/>
      </w:pPr>
      <w:r>
        <w:t>А также совме</w:t>
      </w:r>
      <w:r>
        <w:t>стно с МТСЗН и отраслевыми органами согласовать порядок подтверждения квалификации выпускников ТиПО и высшего образования по регулируемым профессиям.</w:t>
      </w:r>
    </w:p>
    <w:p w:rsidR="00000000" w:rsidRDefault="00064326">
      <w:pPr>
        <w:pStyle w:val="pj"/>
      </w:pPr>
      <w:r>
        <w:t>Это в корне изменит ситуацию с востребованностью специалистов - они будут подготовлены по нужным профессия</w:t>
      </w:r>
      <w:r>
        <w:t>м и сертифицированы по требованиям отрасли.</w:t>
      </w:r>
    </w:p>
    <w:p w:rsidR="00000000" w:rsidRDefault="00064326">
      <w:pPr>
        <w:pStyle w:val="pj"/>
      </w:pPr>
      <w:r>
        <w:t>В-шестых, надо будет внести дополнения в Закон «О техническом регулировании» и вытекающие из него правовые акты в части прямого использования терминов, закрепленных в Трудовом Кодексе по вопросам подтверждения кв</w:t>
      </w:r>
      <w:r>
        <w:t>алификаций.</w:t>
      </w:r>
    </w:p>
    <w:p w:rsidR="00000000" w:rsidRDefault="00064326">
      <w:pPr>
        <w:pStyle w:val="pj"/>
      </w:pPr>
      <w:r>
        <w:t>В данном законе пока речь идет только о продукции и услугах.</w:t>
      </w:r>
    </w:p>
    <w:p w:rsidR="00000000" w:rsidRDefault="00064326">
      <w:pPr>
        <w:pStyle w:val="pj"/>
      </w:pPr>
      <w:r>
        <w:t>Дополнив этот закон квалификацией специалистов, чтобы каждый человек понимал, что именно по данному закону будет проверяться его квалификация.</w:t>
      </w:r>
    </w:p>
    <w:p w:rsidR="00000000" w:rsidRDefault="00064326">
      <w:pPr>
        <w:pStyle w:val="pj"/>
      </w:pPr>
      <w:r>
        <w:t>По регулируемым профессиям внести требов</w:t>
      </w:r>
      <w:r>
        <w:t>ание обязательного независимого подтверждения квалификации работникам, квалификация которых повышается на предприятии.</w:t>
      </w:r>
    </w:p>
    <w:p w:rsidR="00000000" w:rsidRDefault="00064326">
      <w:pPr>
        <w:pStyle w:val="pj"/>
      </w:pPr>
      <w:r>
        <w:t xml:space="preserve">Это логически замкнет необходимость сертификации специалистов вне зависимости от того, где они получили или повысили свою квалификацию - </w:t>
      </w:r>
      <w:r>
        <w:t>в учебных заведениях или на предприятии.</w:t>
      </w:r>
    </w:p>
    <w:p w:rsidR="00000000" w:rsidRDefault="00064326">
      <w:pPr>
        <w:pStyle w:val="pj"/>
      </w:pPr>
      <w:r>
        <w:t>Все это позволит запустить и апробировать полномасштабный пилотный проект по независимому подтверждению квалификаций в отдельных отраслях.</w:t>
      </w:r>
    </w:p>
    <w:p w:rsidR="00000000" w:rsidRDefault="00064326">
      <w:pPr>
        <w:pStyle w:val="pj"/>
      </w:pPr>
      <w:r>
        <w:t xml:space="preserve">Таким образом, будут отработаны механизмы системы сертификации специалистов </w:t>
      </w:r>
      <w:r>
        <w:t>в рамках создаваемой в Казахстане Национальной системы квалификаций.</w:t>
      </w:r>
    </w:p>
    <w:p w:rsidR="00000000" w:rsidRDefault="00064326">
      <w:pPr>
        <w:pStyle w:val="pj"/>
      </w:pPr>
      <w:r>
        <w:t>По результатам пилотного проекта можно будет на системной основе расширять перечень регулируемых профессий на другие виды деятельности.</w:t>
      </w:r>
    </w:p>
    <w:p w:rsidR="00000000" w:rsidRDefault="00064326">
      <w:pPr>
        <w:pStyle w:val="pj"/>
      </w:pPr>
      <w:r>
        <w:t xml:space="preserve">Расширение данного проекта на все приоритетные для </w:t>
      </w:r>
      <w:r>
        <w:t>Казахстана профессии позволит совершить прорыв в новое качество профессиональных кадров.</w:t>
      </w:r>
    </w:p>
    <w:p w:rsidR="00000000" w:rsidRDefault="00064326">
      <w:pPr>
        <w:pStyle w:val="pj"/>
      </w:pPr>
      <w:r>
        <w:t>И главным механизмом этого прорыва станет совершенно новая система объединения интересов всех игроков на рынке квалифицированного труда - системы образования, самих сп</w:t>
      </w:r>
      <w:r>
        <w:t>ециалистов и бизнеса.</w:t>
      </w:r>
    </w:p>
    <w:p w:rsidR="00000000" w:rsidRDefault="00064326">
      <w:pPr>
        <w:pStyle w:val="pj"/>
      </w:pPr>
      <w:r>
        <w:t> Необходимо создать законодательные основы формирования единой в сферах труда и образования национальной квалификационной системы (далее -НКС).</w:t>
      </w:r>
    </w:p>
    <w:p w:rsidR="00000000" w:rsidRDefault="00064326">
      <w:pPr>
        <w:pStyle w:val="pj"/>
      </w:pPr>
      <w:r>
        <w:t xml:space="preserve">Развитие системы независимой оценки квалификации в Казахстане ставит, в числе прочих, две </w:t>
      </w:r>
      <w:r>
        <w:t>важные задачи.</w:t>
      </w:r>
    </w:p>
    <w:p w:rsidR="00000000" w:rsidRDefault="00064326">
      <w:pPr>
        <w:pStyle w:val="pj"/>
      </w:pPr>
      <w:r>
        <w:t> Первая задача- преодоление нынешней разрозненности сертификации, ее локальности. Большинство организаций, сертифицирующих специалистов, тесно «привязаны» к конкретному предприятию либо к организации повышения квалификации, программам обучен</w:t>
      </w:r>
      <w:r>
        <w:t xml:space="preserve">ия, и т.д. Этот вопрос может быть разрешен путем внедрения национального сертификата на основании профессиональных стандартов. В процессе разработки профессиональных стандартов отраслевые ассоциации должны определить регулируемые профессии. Для того чтобы </w:t>
      </w:r>
      <w:r>
        <w:t>разработать систему квалификаций, ориентированную на потребности работодателей, необходимо обеспечить мониторинг и контроль процессов разработки профессиональных стандартов и квалификационных категорий. Проведение такого мониторинга необходимо закрепить за</w:t>
      </w:r>
      <w:r>
        <w:t>конодательно за соответствующим органом.</w:t>
      </w:r>
    </w:p>
    <w:p w:rsidR="00000000" w:rsidRDefault="00064326">
      <w:pPr>
        <w:pStyle w:val="pj"/>
      </w:pPr>
      <w:r>
        <w:t> Следующая задача - повышение легитимности системы независимой оценки качества профессиональной подготовленности (системы сертификации). В настоящий момент в Казахстане всего пять организаций присваивают квалификаци</w:t>
      </w:r>
      <w:r>
        <w:t>ю по международным требованиям. Повышению легитимности способствовала бы аккредитация организаций сертификции, а также их функционирование на основании процедуры, определенной отраслевыми советами. Целесообразно создание единой национальной организации оце</w:t>
      </w:r>
      <w:r>
        <w:t>нки для обеспечения качества и единообразной оценки качества профессиональной подготовленности на основании профессиональных стандартов. Отраслевым советам, представляющим свою отрасль на национальном уровне, необходимо обеспечить выработку процедуры серти</w:t>
      </w:r>
      <w:r>
        <w:t>фикации, поскольку именно они разрабатывают профессиональные стандарты, соответствующие каждой из квалификационных категорий (специальностей). В Южной Корее правительство обеспечивало и обеспечивает поддержку государственным организациям сертификации, таки</w:t>
      </w:r>
      <w:r>
        <w:t>м как Служба развития человеческих ресурсов Кореи. Государственная поддержка для развития системы сертификации важна и в Казахстане.</w:t>
      </w:r>
    </w:p>
    <w:p w:rsidR="00000000" w:rsidRDefault="00064326">
      <w:pPr>
        <w:pStyle w:val="pj"/>
      </w:pPr>
      <w:r>
        <w:t> Требуется рассмотреть и решить вопрос возложения контрольных функций в части управления и имплементации национальной систе</w:t>
      </w:r>
      <w:r>
        <w:t>мы квалификации на Министерство труда и социальной защиты населения Республики Казахстан, которое бы действовало в тесном сотрудничестве с другими министерствами и ведомствами. Контроль качества оценки мог бы проводиться независимым Национальным Центром Кв</w:t>
      </w:r>
      <w:r>
        <w:t>алификации либо иной национальной организацией по контролю качества оценки. Проведение оценки может выполняться (1) национальной организацией по оценки; (2) отраслевыми организациями; и (3) добровольными (частными) организациями.</w:t>
      </w:r>
    </w:p>
    <w:p w:rsidR="00000000" w:rsidRDefault="00064326">
      <w:pPr>
        <w:pStyle w:val="pj"/>
      </w:pPr>
      <w:r>
        <w:t> Существуют два основных с</w:t>
      </w:r>
      <w:r>
        <w:t>пособа присвоения сертификата. Первый- путем единого независимого квалификационного тестирования. Второй- по результатам прохождения специальной программы обучения и подготовки. После того, как механизм единого квалификационного тестирования по техническим</w:t>
      </w:r>
      <w:r>
        <w:t xml:space="preserve"> специальностям в Южной Корее был отработан, недавно была также завершена разработка Дорожной Карты для внедрения системы оценки квалификации по результатам прохождения курсов обучения. При сравнении с опытом Кореи, Казахстан обнаруживает тенденцию к ориен</w:t>
      </w:r>
      <w:r>
        <w:t>тации на первую форму- единое квалификационное тестирование.</w:t>
      </w:r>
    </w:p>
    <w:p w:rsidR="00000000" w:rsidRDefault="00064326">
      <w:pPr>
        <w:pStyle w:val="pj"/>
      </w:pPr>
      <w:r>
        <w:t> Политика в области сертификатов соответствия имеет большое значение для экономического развития страны в целом. Это объясняется теми функциями, которые выполняет сертификат: (1) позволяет обеспе</w:t>
      </w:r>
      <w:r>
        <w:t>чить потребности производства квалифицированными кадрами; (2) способствует снижению безработицы; (3) позволяет обеспечить непрерывное повышение квалификации специалистов, их профессиональных рост; (4) позволяет импортировать иностранных рабочих в необходим</w:t>
      </w:r>
      <w:r>
        <w:t>ом отечественному производству качестве и количестве в соотвествии с Национальной Квалификационной Рамкой.</w:t>
      </w:r>
    </w:p>
    <w:p w:rsidR="00000000" w:rsidRDefault="00064326">
      <w:pPr>
        <w:pStyle w:val="pj"/>
      </w:pPr>
      <w:r>
        <w:t> Опыт Южной Кореи показывает, что внедрение регулируемых сертификатов выгодно и работодателям. В частности, оно обеспечивает работодателям возможност</w:t>
      </w:r>
      <w:r>
        <w:t>ь: (1) принятия на работу квалифицированных работников; (2) производства качественных товаров и услуг; (3) обеспечения конкурентоспособности предприятий на внутреннем и международном рынках. С другой стороны, активное участие работодателей необходимо для у</w:t>
      </w:r>
      <w:r>
        <w:t>спешного внедрения регулируемых сертификатов.</w:t>
      </w:r>
    </w:p>
    <w:p w:rsidR="00000000" w:rsidRDefault="00064326">
      <w:pPr>
        <w:pStyle w:val="pj"/>
      </w:pPr>
      <w:r>
        <w:t> C целью повышения роли сертификатов в Казахстане необходим ряд мер государственной поддержки и стимулирования, а именно:</w:t>
      </w:r>
    </w:p>
    <w:p w:rsidR="00000000" w:rsidRDefault="00064326">
      <w:pPr>
        <w:pStyle w:val="pj"/>
      </w:pPr>
      <w:r>
        <w:t>· обеспечение возможностей подачи заявок на контракты (например, по строительству) в рам</w:t>
      </w:r>
      <w:r>
        <w:t>ках госзакупок;</w:t>
      </w:r>
    </w:p>
    <w:p w:rsidR="00000000" w:rsidRDefault="00064326">
      <w:pPr>
        <w:pStyle w:val="pj"/>
      </w:pPr>
      <w:r>
        <w:t>· обеспечение финансирования надбавок за сертификат;</w:t>
      </w:r>
    </w:p>
    <w:p w:rsidR="00000000" w:rsidRDefault="00064326">
      <w:pPr>
        <w:pStyle w:val="pj"/>
      </w:pPr>
      <w:r>
        <w:t>· введение налоговых льгот предприятиям.</w:t>
      </w:r>
    </w:p>
    <w:p w:rsidR="00000000" w:rsidRDefault="00064326">
      <w:pPr>
        <w:pStyle w:val="pj"/>
      </w:pPr>
      <w:r>
        <w:t>Для внедрения этих и других мер поддержки и стимулирования необходима соответствующая правовая база.</w:t>
      </w:r>
    </w:p>
    <w:p w:rsidR="00000000" w:rsidRDefault="00064326">
      <w:pPr>
        <w:pStyle w:val="pj"/>
      </w:pPr>
      <w:r>
        <w:t>Именно через систему подтверждения квалификац</w:t>
      </w:r>
      <w:r>
        <w:t>ий все они станут заинтересованными в конечном результате.</w:t>
      </w:r>
    </w:p>
    <w:p w:rsidR="00000000" w:rsidRDefault="00064326">
      <w:pPr>
        <w:pStyle w:val="pj"/>
      </w:pPr>
      <w:r>
        <w:t>Необходимая нормативная база для создания НСК сформирована путем дополнения в 2012 году Трудового кодекса главой 10 «Национальная система квалификаций», которая состоит из шести статей 138-1 - 138-6.</w:t>
      </w:r>
    </w:p>
    <w:p w:rsidR="00000000" w:rsidRDefault="00064326">
      <w:pPr>
        <w:pStyle w:val="pj"/>
      </w:pPr>
      <w:r>
        <w:t>Данные статьи фактически определяют структуру национальн</w:t>
      </w:r>
      <w:r>
        <w:t>ой системы квалификаций, путем заложения в действующем законодательстве основных ее элементов: национальная рамка квалификаций, отраслевые рамки квалификаций, профессиональные стандарты, оценка профессиональной подготовленности и подтверждение соответствия</w:t>
      </w:r>
      <w:r>
        <w:t xml:space="preserve"> квалификации специалиста.</w:t>
      </w:r>
    </w:p>
    <w:p w:rsidR="00000000" w:rsidRDefault="00064326">
      <w:pPr>
        <w:pStyle w:val="pj"/>
      </w:pPr>
      <w:r>
        <w:t>Это было необходимо для начала реализации процесса по переходу к НСК.</w:t>
      </w:r>
    </w:p>
    <w:p w:rsidR="00000000" w:rsidRDefault="00064326">
      <w:pPr>
        <w:pStyle w:val="pj"/>
      </w:pPr>
      <w:r>
        <w:t>Однако указанных положений Трудового кодекса недостаточно для полноценного внедрения системы профессиональных квалификаций, поскольку как отмечено выше, его но</w:t>
      </w:r>
      <w:r>
        <w:t>рмы содержат лишь основные положения, в связи с чем, имеются существенные пробелы урегулировании вопросов НСК.</w:t>
      </w:r>
    </w:p>
    <w:p w:rsidR="00000000" w:rsidRDefault="00064326">
      <w:pPr>
        <w:pStyle w:val="pj"/>
      </w:pPr>
      <w:r>
        <w:t> В этой связи, требуется дальнейшее расширение и детализация указанных положений.</w:t>
      </w:r>
    </w:p>
    <w:p w:rsidR="00000000" w:rsidRDefault="00064326">
      <w:pPr>
        <w:pStyle w:val="pj"/>
      </w:pPr>
      <w:r>
        <w:t> На нынешнем этапе, с учетом уже проведенной работы в данном на</w:t>
      </w:r>
      <w:r>
        <w:t>правлении, назрела необходимость разработки проекта Закона Республики Казахстан «О профессиональных квалификациях».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Вместе с тем, в первую очередь необходимо решить предметом регулирования какого закона - Трудового кодекса или отдельного Закона «О профес</w:t>
      </w:r>
      <w:r>
        <w:t>сиональных квалификациях» являются соответствующие правоотношения.</w:t>
      </w:r>
    </w:p>
    <w:p w:rsidR="00000000" w:rsidRDefault="00064326">
      <w:pPr>
        <w:pStyle w:val="pj"/>
      </w:pPr>
      <w:r>
        <w:t xml:space="preserve"> В соответствии с подпунктом 5 статьи 1 Закона Республики Казахстан «О нормативных правовых актах» кодекс - это закон, в котором объединены и систематизированы правовые нормы, регулирующие </w:t>
      </w:r>
      <w:r>
        <w:t>однородные важнейшие общественные отношения, предусмотренные статьей 3-1 данного Закона. Статья 3-1 предусматривает, помимо прочего, урегулирование трудовых отношений на уровне кодекса.</w:t>
      </w:r>
    </w:p>
    <w:p w:rsidR="00000000" w:rsidRDefault="00064326">
      <w:pPr>
        <w:pStyle w:val="pj"/>
      </w:pPr>
      <w:r>
        <w:t> Проведенный анализ показал, что система НСК несмотря на непосредствен</w:t>
      </w:r>
      <w:r>
        <w:t>ную взаимосвязь с трудовыми правоотношениями в большей степени находится на стыке двух отраслей права «Образование» и «Трудовое законодательство».</w:t>
      </w:r>
    </w:p>
    <w:p w:rsidR="00000000" w:rsidRDefault="00064326">
      <w:pPr>
        <w:pStyle w:val="pj"/>
      </w:pPr>
      <w:r>
        <w:t> Это обусловлено, прежде всего тем, что ключевым аспектом профессиональных квалификации являются не столько в</w:t>
      </w:r>
      <w:r>
        <w:t>заимоотношения между работодателем и работником в ходе трудовых отношений, а создание условий для сбалансированности спроса и предложения на рынке труда путем обеспечения соответствия уровня подготовки специалистов на всех уровнях профессиональных образова</w:t>
      </w:r>
      <w:r>
        <w:t xml:space="preserve">тельных заведений, а также повышения профессионального развития работников в целях соответствия требованиям работодателей. </w:t>
      </w:r>
    </w:p>
    <w:p w:rsidR="00000000" w:rsidRDefault="00064326">
      <w:pPr>
        <w:pStyle w:val="pj"/>
      </w:pPr>
      <w:r>
        <w:t> В этой связи, представляется целесообразной разработка самостоятельного Закона «О профессиональных квалификациях».</w:t>
      </w:r>
    </w:p>
    <w:p w:rsidR="00000000" w:rsidRDefault="00064326">
      <w:pPr>
        <w:pStyle w:val="pj"/>
      </w:pPr>
      <w:r>
        <w:t>При этом согласн</w:t>
      </w:r>
      <w:r>
        <w:t>о пункту 2 статьи 2 Трудового кодекса запрещается включение в другие законы Республики Казахстан норм, регулирующих трудовые отношения, отношения социального партнерства и охраны труда, кроме случаев, предусмотренных данным Кодексом.</w:t>
      </w:r>
    </w:p>
    <w:p w:rsidR="00000000" w:rsidRDefault="00064326">
      <w:pPr>
        <w:pStyle w:val="pj"/>
      </w:pPr>
      <w:r>
        <w:t> Таким образом, обеспе</w:t>
      </w:r>
      <w:r>
        <w:t>чить правовую основу для разработки рассматриваемого законопроекта представляется возможным путем включения в Трудовой кодекс соответствующей отсылочной нормы на положения Закона «О профессиональных квалификациях» (далее - проект Закона, Законопроект).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 </w:t>
      </w:r>
      <w:r>
        <w:t>Главным аргументом в пользу разработки Законопроекта является то, что трудовом законодательстве в части НСК содержится лишь часть правовых норм, которых недостаточно для урегулирования общественных отношений, возникающих в ходе реализации НСК.</w:t>
      </w:r>
    </w:p>
    <w:p w:rsidR="00000000" w:rsidRDefault="00064326">
      <w:pPr>
        <w:pStyle w:val="pj"/>
      </w:pPr>
      <w:r>
        <w:t xml:space="preserve">Так в главе </w:t>
      </w:r>
      <w:r>
        <w:t>10 Трудового кодекса не раскрывается даже цель внедрения системы профессиональных квалификаций.</w:t>
      </w:r>
    </w:p>
    <w:p w:rsidR="00000000" w:rsidRDefault="00064326">
      <w:pPr>
        <w:pStyle w:val="pj"/>
      </w:pPr>
      <w:r>
        <w:t>При том, что Трудовой кодекс дает определения понятий «национальная рамка квалификаций», «отраслевые рамки квалификаций», «профессиональный стандарт», в его пол</w:t>
      </w:r>
      <w:r>
        <w:t>ожениях не определены цели и задачи, на достижение которых направлены данные документы.</w:t>
      </w:r>
    </w:p>
    <w:p w:rsidR="00000000" w:rsidRDefault="00064326">
      <w:pPr>
        <w:pStyle w:val="pj"/>
      </w:pPr>
      <w:r>
        <w:t> Отсутствуют права и обязанности субъектов НСК (государственные органы, Национальная палата предпринимателей, отраслевые объединения работодателей, профессиональные сою</w:t>
      </w:r>
      <w:r>
        <w:t>зы, работодатели и работники, организации образования), не предусмотрены механизмы их взаимодействия, их деятельность не группируется по институтам и подинститутам в зависимости от ответственности, прав и обязанностей участников общественных отношений.</w:t>
      </w:r>
    </w:p>
    <w:p w:rsidR="00000000" w:rsidRDefault="00064326">
      <w:pPr>
        <w:pStyle w:val="pj"/>
      </w:pPr>
      <w:r>
        <w:t> От</w:t>
      </w:r>
      <w:r>
        <w:t>сутствие единых критериев и порядка, которыми должны руководствоваться отраслевые государственные органы при разработке документов Национальной системы квалификаций, на практике приводит к разночтению данных положений Трудового кодекса, отсутствию единообр</w:t>
      </w:r>
      <w:r>
        <w:t>азия в подходах по разработке данных документов.</w:t>
      </w:r>
    </w:p>
    <w:p w:rsidR="00000000" w:rsidRDefault="00064326">
      <w:pPr>
        <w:pStyle w:val="pj"/>
      </w:pPr>
      <w:r>
        <w:t> В целом вышеперечисленное не только объективно усложняет, но и субъективно затрудняет реализацию норм главы 10 Трудового кодекса отраслевыми государственными органами и иными субъектами системы профессионал</w:t>
      </w:r>
      <w:r>
        <w:t>ьных квалификаций. В результате субъекты системы профессиональных квалификаций сталкиваются с проблемами определения институциональной роли и правого статуса в применении указанных норм и формировании единообразия с целью межотраслевой гармонизации докумен</w:t>
      </w:r>
      <w:r>
        <w:t>тов.</w:t>
      </w:r>
    </w:p>
    <w:p w:rsidR="00000000" w:rsidRDefault="00064326">
      <w:pPr>
        <w:pStyle w:val="pj"/>
      </w:pPr>
      <w:r>
        <w:t>В Трудовом кодексе имеется значительное количество бланкетных норм, предоставляющих полномочия по утверждение документов соответствующим центральным исполнительным органам.</w:t>
      </w:r>
    </w:p>
    <w:p w:rsidR="00000000" w:rsidRDefault="00064326">
      <w:pPr>
        <w:pStyle w:val="pj"/>
      </w:pPr>
      <w:r>
        <w:t>Полагаем, что этап реализации внедрения НСК, проходящий в настоящее время, ког</w:t>
      </w:r>
      <w:r>
        <w:t>да формируются общественные отношения, определяются роли сторон, выясняются нормы поведения субъектов НСК, выявил необходимость разработки Закона прямого действия с минимальным количеством отсылочных норм.</w:t>
      </w:r>
    </w:p>
    <w:p w:rsidR="00000000" w:rsidRDefault="00064326">
      <w:pPr>
        <w:pStyle w:val="pj"/>
      </w:pPr>
      <w:r>
        <w:t>В Законопроекте предполагается построение единой и</w:t>
      </w:r>
      <w:r>
        <w:t xml:space="preserve"> целостной системы профессиональных квалификаций путем раскрытия критериев и механизмов, заложенных в главе 10 Трудового кодекса, исключающих вышеперечисленные проблемы.</w:t>
      </w:r>
    </w:p>
    <w:p w:rsidR="00000000" w:rsidRDefault="00064326">
      <w:pPr>
        <w:pStyle w:val="pj"/>
      </w:pPr>
      <w:r>
        <w:t xml:space="preserve">В Законопроекте необходимо ввести </w:t>
      </w:r>
      <w:r>
        <w:rPr>
          <w:rStyle w:val="s0"/>
        </w:rPr>
        <w:t xml:space="preserve">понятийный аппарат, четко определить цели, задачи и </w:t>
      </w:r>
      <w:r>
        <w:rPr>
          <w:rStyle w:val="s0"/>
        </w:rPr>
        <w:t>принципы законодательства в сфере профессиональных квалификаций.</w:t>
      </w:r>
    </w:p>
    <w:p w:rsidR="00000000" w:rsidRDefault="00064326">
      <w:pPr>
        <w:pStyle w:val="pj"/>
      </w:pPr>
      <w:r>
        <w:rPr>
          <w:rStyle w:val="s0"/>
        </w:rPr>
        <w:t>Действующим трудовым законодательством утверждение таких документов как национальная рамка квалификаций; структура, порядок разработки, пересмотра, апробации и применения профессиональных ста</w:t>
      </w:r>
      <w:r>
        <w:rPr>
          <w:rStyle w:val="s0"/>
        </w:rPr>
        <w:t xml:space="preserve">ндартов; </w:t>
      </w:r>
      <w:r>
        <w:rPr>
          <w:rStyle w:val="a6"/>
        </w:rPr>
        <w:t>порядка</w:t>
      </w:r>
      <w:r>
        <w:rPr>
          <w:rStyle w:val="s0"/>
        </w:rPr>
        <w:t xml:space="preserve"> подтверждения </w:t>
      </w:r>
      <w:r>
        <w:t>соответствия и присвоения квалификации специалистов осуществляется уполномоченными государственными органами соответствующих сфер деятельности с учетом мнения республиканских объединений работодателей и объединений работников</w:t>
      </w:r>
      <w:r>
        <w:t>, отнесены к полномочиям центральных исполнительных органов - министерств труда и социальной защиты населения, образования и науки, отраслевых государственных органов.</w:t>
      </w:r>
    </w:p>
    <w:p w:rsidR="00000000" w:rsidRDefault="00064326">
      <w:pPr>
        <w:pStyle w:val="pj"/>
      </w:pPr>
      <w:r>
        <w:t> </w:t>
      </w:r>
      <w:r>
        <w:rPr>
          <w:rStyle w:val="aa"/>
        </w:rPr>
        <w:t>Вместе с тем, учитывая, что данные документы являются основой для утверждения отраслевы</w:t>
      </w:r>
      <w:r>
        <w:rPr>
          <w:rStyle w:val="aa"/>
        </w:rPr>
        <w:t xml:space="preserve">ми уполномоченными органами отраслевых рамок квалификаций и профессиональных стандартов представляется целесообразным утверждение их на уровне Правительства Республики Казахстан. </w:t>
      </w:r>
      <w:r>
        <w:t xml:space="preserve">Это повысит статус данных документов, а также позволит при их согласовании с </w:t>
      </w:r>
      <w:r>
        <w:t>заинтересованными государственными органами учесть специфику рынка труда в той или иной отрасли.</w:t>
      </w:r>
    </w:p>
    <w:p w:rsidR="00000000" w:rsidRDefault="00064326">
      <w:pPr>
        <w:pStyle w:val="pj"/>
      </w:pPr>
      <w:r>
        <w:t> При этом правовые основы для разработки указанных документов должны содержаться в проекте Закона.</w:t>
      </w:r>
    </w:p>
    <w:p w:rsidR="00000000" w:rsidRDefault="00064326">
      <w:pPr>
        <w:pStyle w:val="pj"/>
      </w:pPr>
      <w:r>
        <w:t xml:space="preserve">В законопроекте необходимо закрепить уполномоченный орган в </w:t>
      </w:r>
      <w:r>
        <w:t>сфере профессиональных квалификаций, которым должно выступить Министерство труда и социальных защиты населения. Следует четко прописать компетенцию данного министерства, закрепив за ним методологическое обеспечение деятельности отраслевых государственных о</w:t>
      </w:r>
      <w:r>
        <w:t xml:space="preserve">рганов. </w:t>
      </w:r>
    </w:p>
    <w:p w:rsidR="00000000" w:rsidRDefault="00064326">
      <w:pPr>
        <w:pStyle w:val="pj"/>
      </w:pPr>
      <w:r>
        <w:t>Также следует разграничить компетенцию Правительства, уполномоченного государственного органа по труду, уполномоченного органа в области образования, отраслевых уполномоченных органов, Национальной палаты предпринимателей, отраслевых объединений работников</w:t>
      </w:r>
      <w:r>
        <w:t>, профессиональных союзов.</w:t>
      </w:r>
    </w:p>
    <w:p w:rsidR="00000000" w:rsidRDefault="00064326">
      <w:pPr>
        <w:pStyle w:val="pj"/>
      </w:pPr>
      <w:r>
        <w:t>Кроме того, в Трудовом кодексе закреплено, что разработка и утверждение вышеперечисленных документов осуществляется по согласованию с Национальной палатой предпринимателей, отраслевыми объединениями работодателей и работников. Та</w:t>
      </w:r>
      <w:r>
        <w:t>ким образом, перечисленные организации вовлечены в процесс внедрения системы профессиональных квалификаций в Республике Казахстан.</w:t>
      </w:r>
    </w:p>
    <w:p w:rsidR="00000000" w:rsidRDefault="00064326">
      <w:pPr>
        <w:pStyle w:val="pj"/>
      </w:pPr>
      <w:r>
        <w:t>Однако, при отсутствии в законодательстве их места и роли в разработке и согласовании документов, а также механизма иницииров</w:t>
      </w:r>
      <w:r>
        <w:t>ания внесения изменений и дополнений в них, участие указанных организаций будет носить номинальный, формальный характер, особенно при отсутствии единообразия в подходах при разработке и согласовании данных документов в различных отраслях.</w:t>
      </w:r>
    </w:p>
    <w:p w:rsidR="00000000" w:rsidRDefault="00064326">
      <w:pPr>
        <w:pStyle w:val="pj"/>
      </w:pPr>
      <w:r>
        <w:t>В целом требует о</w:t>
      </w:r>
      <w:r>
        <w:t>бсуждения и урегулирования в проекте Закона вопрос относительно целесообразности утверждения отраслевых рамок квалификаций и профессиональных стандартов государственными органами.</w:t>
      </w:r>
    </w:p>
    <w:p w:rsidR="00000000" w:rsidRDefault="00064326">
      <w:pPr>
        <w:pStyle w:val="pj"/>
      </w:pPr>
      <w:r>
        <w:t>Данный вопрос следует рассматривать сквозь призму того, что сама система пос</w:t>
      </w:r>
      <w:r>
        <w:t>троена на обоюдном интересе работодателей и работников в ее внедрении. Так, работодатели заинтересованы в квалифицированных специалистах, а выпускники и работники заинтересованы в получении соответственно работы, повышения заработной платы и карьерном рост</w:t>
      </w:r>
      <w:r>
        <w:t>е.</w:t>
      </w:r>
    </w:p>
    <w:p w:rsidR="00000000" w:rsidRDefault="00064326">
      <w:pPr>
        <w:pStyle w:val="pj"/>
      </w:pPr>
      <w:r>
        <w:t>Также это обусловлено тем, что изменения в элементы НСК должны вноситься в силу объективных причин - по итогам анализа трудовой деятельности и требований к ее результатам, на основе постоянного мониторинга, по мере изменений в содержании трудовой деятел</w:t>
      </w:r>
      <w:r>
        <w:t>ьности.</w:t>
      </w:r>
    </w:p>
    <w:p w:rsidR="00000000" w:rsidRDefault="00064326">
      <w:pPr>
        <w:pStyle w:val="pj"/>
      </w:pPr>
      <w:r>
        <w:t> В свете принятия Закона Республики Казахстан «О Национальной палате предпринимателей Республики Казахстан» и предоставления ей функций в сфере подготовки, переподготовки, повышения квалификации, сертификации и аттестации кадров в отраслях экономик</w:t>
      </w:r>
      <w:r>
        <w:t>и и развития технического и среднего образования (статья 13) утверждение указанных документов в большей степени должно относится к полномочиям Национальной палаты предпринимателей либо отраслевых объединений работодателей/профессиональных сообществ по согл</w:t>
      </w:r>
      <w:r>
        <w:t>асованию с государственными органами.</w:t>
      </w:r>
    </w:p>
    <w:p w:rsidR="00000000" w:rsidRDefault="00064326">
      <w:pPr>
        <w:pStyle w:val="pj"/>
      </w:pPr>
      <w:r>
        <w:t>В связи с чем, в законопроекте предполагается урегулировать данные вопросы.</w:t>
      </w:r>
    </w:p>
    <w:p w:rsidR="00000000" w:rsidRDefault="00064326">
      <w:pPr>
        <w:pStyle w:val="pj"/>
      </w:pPr>
      <w:r>
        <w:t>В Трудовом кодексе не раскрывается, являются ли положения отраслевых рамок квалификаций и профессиональных стандартов обязательными для исполн</w:t>
      </w:r>
      <w:r>
        <w:t>ения работодателем и работником, в связи с чем, данный вопрос также требует своего урегулирования в законопроекте.</w:t>
      </w:r>
    </w:p>
    <w:p w:rsidR="00000000" w:rsidRDefault="00064326">
      <w:pPr>
        <w:pStyle w:val="pj"/>
      </w:pPr>
      <w:r>
        <w:t>Также предполагается четко разграничить круг субъектов на которые распространяется НСК - лиц, имеющих профессионально-техническое образование</w:t>
      </w:r>
      <w:r>
        <w:t>. В законопроекте необходимо определить профессии, на которые будут распространяться его положения.</w:t>
      </w:r>
    </w:p>
    <w:p w:rsidR="00000000" w:rsidRDefault="00064326">
      <w:pPr>
        <w:pStyle w:val="pj"/>
      </w:pPr>
      <w:r>
        <w:t>Следует урегулировать вопросы государственно-частного партнерства в развитии элементов НСК, в том числе софинансирование и соучастие бизнес ассоциаций. В эт</w:t>
      </w:r>
      <w:r>
        <w:t>от процесс можно вовлечь отраслевые объединения работодателей, которые могут создавать некоммерческие фонды для консолидаций усилий и финансирования компаниями одной отрасли упомянутых направлений в определенных отраслях.</w:t>
      </w:r>
    </w:p>
    <w:p w:rsidR="00000000" w:rsidRDefault="00064326">
      <w:pPr>
        <w:pStyle w:val="pj"/>
      </w:pPr>
      <w:r>
        <w:t>Наряду с этим, в Законопроекте сле</w:t>
      </w:r>
      <w:r>
        <w:t>дует урегулировать вопросы дуального обучения, поскольку данная методика является эффективным способом развития НСК.</w:t>
      </w:r>
    </w:p>
    <w:p w:rsidR="00000000" w:rsidRDefault="00064326">
      <w:pPr>
        <w:pStyle w:val="pj"/>
      </w:pPr>
      <w:r>
        <w:t>Отдельное внимание необходимо уделить вопросам правового закрепления оценки профессиональной подготовленности и подтверждения присвоения кв</w:t>
      </w:r>
      <w:r>
        <w:t>алификации.</w:t>
      </w:r>
    </w:p>
    <w:p w:rsidR="00000000" w:rsidRDefault="00064326">
      <w:pPr>
        <w:pStyle w:val="pj"/>
      </w:pPr>
      <w:r>
        <w:t>В законопроекте предполагается урегулировать порядок аккредитации организаций, осуществляющих сертификацию, а также определение субъектов которые вправе осуществлять подтверждение присвоения квалификации, механизмы и порядок его проведения.</w:t>
      </w:r>
    </w:p>
    <w:p w:rsidR="00000000" w:rsidRDefault="00064326">
      <w:pPr>
        <w:pStyle w:val="pj"/>
      </w:pPr>
      <w:r>
        <w:t>Ква</w:t>
      </w:r>
      <w:r>
        <w:t>лификации должны присваиваться независимыми от всех видов образовательных организаций центрами сертификации, в том числе лицам, самостоятельно освоившим профессии. Наиболее подходящими для данной роли представляются отраслевые объединения работодателей и п</w:t>
      </w:r>
      <w:r>
        <w:t>рофессиональные сообщества, которые имеют возможность вовлечения представителей работодателей в процесс присвоения квалификации, а также выявление их потребностей в человеческих ресурсах и требований к их компетенциям.</w:t>
      </w:r>
    </w:p>
    <w:p w:rsidR="00000000" w:rsidRDefault="00064326">
      <w:pPr>
        <w:pStyle w:val="pj"/>
      </w:pPr>
      <w:r>
        <w:t>Кроме того, необходимо создать механи</w:t>
      </w:r>
      <w:r>
        <w:t>змы для объективности и беспристрастности оценки профессиональной подготовленности и подтверждения присвоения квалификации, например, путем их проведения оценки лицами, не задействованными в обучении кандидатов на сертификацию.</w:t>
      </w:r>
    </w:p>
    <w:p w:rsidR="00000000" w:rsidRDefault="00064326">
      <w:pPr>
        <w:pStyle w:val="pj"/>
      </w:pPr>
      <w:r>
        <w:t>Одним из главных вопросов, т</w:t>
      </w:r>
      <w:r>
        <w:t>ребующим урегулирования, является законодательное закрепление обязательности/добровольности процесса сертификации.</w:t>
      </w:r>
    </w:p>
    <w:p w:rsidR="00000000" w:rsidRDefault="00064326">
      <w:pPr>
        <w:pStyle w:val="pj"/>
      </w:pPr>
      <w:r>
        <w:t>В законодательстве требуется урегулировать статус всех видов сертификации персонала. В данном контексте в Законопроекте также необходимо урег</w:t>
      </w:r>
      <w:r>
        <w:t>улировать механизмы обеспечения признания сертификатов на рынке труда. Необходимо предусмотреть меры, направленные на стимулирование работодателей принимать на работу в первую очередь лица, имеющие сертификаты, это существенно и качественно ускорит процесс</w:t>
      </w:r>
      <w:r>
        <w:t xml:space="preserve"> перехода к системе профессиональных квалификаций.</w:t>
      </w:r>
    </w:p>
    <w:p w:rsidR="00000000" w:rsidRDefault="00064326">
      <w:pPr>
        <w:pStyle w:val="pj"/>
      </w:pPr>
      <w:r>
        <w:t>В этой связи, разработку и прохождение законопроекта должна сопровождать разъяснительная и информационная работа в первую очередь с работодателями, их отраслевыми объединениями, Национальной палатой предпр</w:t>
      </w:r>
      <w:r>
        <w:t>инимателей, а также целевой аудиторией среди населения.</w:t>
      </w:r>
    </w:p>
    <w:p w:rsidR="00000000" w:rsidRDefault="00064326">
      <w:pPr>
        <w:pStyle w:val="pj"/>
      </w:pPr>
      <w:r>
        <w:t>В Законопроекте предполагается урегулировать формы самостоятельного освоения профессии и повышения квалификации, а также порядок присвоения квалификаций лицам, самостоятельно повысивших свою квалифика</w:t>
      </w:r>
      <w:r>
        <w:t>цию, в том числе путем наработки опыта на производстве.</w:t>
      </w:r>
    </w:p>
    <w:p w:rsidR="00000000" w:rsidRDefault="00064326">
      <w:pPr>
        <w:pStyle w:val="pj"/>
      </w:pPr>
      <w:r>
        <w:t>В случае установления требования об обязательности наличия сертификатов о присвоении квалификаций после окончания профессиональных образовательных организаций, для реализации Законопроекта может потре</w:t>
      </w:r>
      <w:r>
        <w:t>боваться финансирование из республиканского и местного бюджетов. В обратном случае финансовая нагрузка ляжет на лиц, заканчивающих учебное заведение.</w:t>
      </w:r>
    </w:p>
    <w:p w:rsidR="00000000" w:rsidRDefault="00064326">
      <w:pPr>
        <w:pStyle w:val="pj"/>
      </w:pPr>
      <w:r>
        <w:t xml:space="preserve">Также в случае внедрения НСК на территории Республики Казахстан, возникнет вопрос относительно механизмов </w:t>
      </w:r>
      <w:r>
        <w:t>признания квалификации граждан иностранных государств, в связи с чем, этот вопрос также предполагается урегулировать в Законопроекте.</w:t>
      </w:r>
    </w:p>
    <w:p w:rsidR="00000000" w:rsidRDefault="00064326">
      <w:pPr>
        <w:pStyle w:val="pj"/>
      </w:pPr>
      <w:r>
        <w:t>Кроме того, требуется исключение соответствующих положений Закона Республики Казахстан «Об образовании», затрагивающих воп</w:t>
      </w:r>
      <w:r>
        <w:t>росы НСК, в части оценки подготовленности и присвоения квалификаций и их урегулирование в проекте Закона «О профессиональных квалификациях».</w:t>
      </w:r>
    </w:p>
    <w:p w:rsidR="00000000" w:rsidRDefault="00064326">
      <w:pPr>
        <w:pStyle w:val="pj"/>
      </w:pPr>
      <w:r>
        <w:t>С учетом изложенного, отмечаем, что проект Закона влечет необходимость разработки сопутствующего законопроекта, пре</w:t>
      </w:r>
      <w:r>
        <w:t>дусматривающего поправки в Законы Республики Казахстан «Об образовании», «О Национальной палате предпринимателей».</w:t>
      </w:r>
    </w:p>
    <w:p w:rsidR="00000000" w:rsidRDefault="00064326">
      <w:pPr>
        <w:pStyle w:val="pj"/>
      </w:pPr>
      <w:r>
        <w:t>Это будет важным шагом в повышении качества человеческого капитала Казахстана.</w:t>
      </w:r>
    </w:p>
    <w:p w:rsidR="00000000" w:rsidRDefault="00064326">
      <w:pPr>
        <w:pStyle w:val="pj"/>
      </w:pPr>
      <w:r>
        <w:rPr>
          <w:rStyle w:val="a9"/>
        </w:rPr>
        <w:t>Законопроект является органическим продолжением процесса рефор</w:t>
      </w:r>
      <w:r>
        <w:rPr>
          <w:rStyle w:val="a9"/>
        </w:rPr>
        <w:t>мирования отечественной системы квалификаций.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rStyle w:val="a9"/>
        </w:rPr>
        <w:t>3. Цели принятия законопроекта</w:t>
      </w:r>
    </w:p>
    <w:p w:rsidR="00000000" w:rsidRDefault="00064326">
      <w:pPr>
        <w:pStyle w:val="pj"/>
      </w:pPr>
      <w:r>
        <w:rPr>
          <w:rStyle w:val="a9"/>
        </w:rPr>
        <w:t xml:space="preserve"> Главной целью законопроекта является формирование единой государственной политики в сфере регулирования профессиональных квалификаций. </w:t>
      </w:r>
    </w:p>
    <w:p w:rsidR="00000000" w:rsidRDefault="00064326">
      <w:pPr>
        <w:pStyle w:val="pj"/>
      </w:pPr>
      <w:r>
        <w:t xml:space="preserve"> Основными задачами </w:t>
      </w:r>
      <w:r>
        <w:rPr>
          <w:rStyle w:val="a9"/>
        </w:rPr>
        <w:t>законопроекта является:</w:t>
      </w:r>
    </w:p>
    <w:p w:rsidR="00000000" w:rsidRDefault="00064326">
      <w:pPr>
        <w:pStyle w:val="pj"/>
      </w:pPr>
      <w:r>
        <w:t> </w:t>
      </w:r>
      <w:r>
        <w:rPr>
          <w:rStyle w:val="a9"/>
        </w:rPr>
        <w:t>развитие национальной квалификационной системы, включающей национальные и отраслевые квалификационные рамки, профессиональные стандарты, систему сертификации квалификации специалистов;</w:t>
      </w:r>
    </w:p>
    <w:p w:rsidR="00000000" w:rsidRDefault="00064326">
      <w:pPr>
        <w:pStyle w:val="pj"/>
      </w:pPr>
      <w:r>
        <w:rPr>
          <w:rStyle w:val="a9"/>
        </w:rPr>
        <w:t>развитие квалификаций, необходимых для отрасли</w:t>
      </w:r>
      <w:r>
        <w:rPr>
          <w:rStyle w:val="a9"/>
        </w:rPr>
        <w:t>;</w:t>
      </w:r>
    </w:p>
    <w:p w:rsidR="00000000" w:rsidRDefault="00064326">
      <w:pPr>
        <w:pStyle w:val="pj"/>
      </w:pPr>
      <w:r>
        <w:rPr>
          <w:rStyle w:val="a9"/>
        </w:rPr>
        <w:t>развитие рынка труда и управление им;</w:t>
      </w:r>
    </w:p>
    <w:p w:rsidR="00000000" w:rsidRDefault="00064326">
      <w:pPr>
        <w:pStyle w:val="pj"/>
      </w:pPr>
      <w:r>
        <w:rPr>
          <w:rStyle w:val="a9"/>
        </w:rPr>
        <w:t>повышение мобильности трудовых ресурсов;</w:t>
      </w:r>
    </w:p>
    <w:p w:rsidR="00000000" w:rsidRDefault="00064326">
      <w:pPr>
        <w:pStyle w:val="pj"/>
      </w:pPr>
      <w:r>
        <w:t> содействие трудоустройству молодежи.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 </w:t>
      </w:r>
      <w:r>
        <w:rPr>
          <w:rStyle w:val="a9"/>
        </w:rPr>
        <w:t>4. Предмет регулирования законопроекта</w:t>
      </w:r>
    </w:p>
    <w:p w:rsidR="00000000" w:rsidRDefault="00064326">
      <w:pPr>
        <w:pStyle w:val="pj"/>
      </w:pPr>
      <w:r>
        <w:t> Предметом Законопроекта являются общественные отношения в вопросах развития профессиональных к</w:t>
      </w:r>
      <w:r>
        <w:t>валификаций, возникающие в процессе взаимодействия работодателей, работников, государственных органов, организаций образований, Национальной палаты предпринимателей, отраслевых объединений работодателей и работников.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rStyle w:val="a9"/>
        </w:rPr>
        <w:t>5. Структура законопроекта</w:t>
      </w:r>
    </w:p>
    <w:p w:rsidR="00000000" w:rsidRDefault="00064326">
      <w:pPr>
        <w:pStyle w:val="pj"/>
      </w:pPr>
      <w:r>
        <w:t> Структура</w:t>
      </w:r>
      <w:r>
        <w:t xml:space="preserve"> законопроекта:</w:t>
      </w:r>
    </w:p>
    <w:p w:rsidR="00000000" w:rsidRDefault="00064326">
      <w:pPr>
        <w:pStyle w:val="pj"/>
      </w:pPr>
      <w:r>
        <w:t> Статья 1. Основные понятия, используемые в Законопроекте</w:t>
      </w:r>
    </w:p>
    <w:p w:rsidR="00000000" w:rsidRDefault="00064326">
      <w:pPr>
        <w:pStyle w:val="pj"/>
      </w:pPr>
      <w:r>
        <w:t> Статья 2. Законодательство Республики Казахстан в сфере системы профессиональных квалификаций</w:t>
      </w:r>
    </w:p>
    <w:p w:rsidR="00000000" w:rsidRDefault="00064326">
      <w:pPr>
        <w:pStyle w:val="pj"/>
      </w:pPr>
      <w:r>
        <w:t> Статья 3. Сфера действия Законопроекта</w:t>
      </w:r>
    </w:p>
    <w:p w:rsidR="00000000" w:rsidRDefault="00064326">
      <w:pPr>
        <w:pStyle w:val="pj"/>
      </w:pPr>
      <w:r>
        <w:t xml:space="preserve">Статья 4. Методологическое обеспечение системы </w:t>
      </w:r>
      <w:r>
        <w:t>профессиональных квалификаций</w:t>
      </w:r>
    </w:p>
    <w:p w:rsidR="00000000" w:rsidRDefault="00064326">
      <w:pPr>
        <w:pStyle w:val="pj"/>
      </w:pPr>
      <w:r>
        <w:t>Статья 5. Принципы организации системы профессиональных квалификаций</w:t>
      </w:r>
    </w:p>
    <w:p w:rsidR="00000000" w:rsidRDefault="00064326">
      <w:pPr>
        <w:pStyle w:val="pj"/>
      </w:pPr>
      <w:r>
        <w:t>Статья 6. Структура системы профессиональных квалификаций</w:t>
      </w:r>
    </w:p>
    <w:p w:rsidR="00000000" w:rsidRDefault="00064326">
      <w:pPr>
        <w:pStyle w:val="pj"/>
      </w:pPr>
      <w:r>
        <w:t>Статья 7. Национальная комиссия по регулированию профессиональных квалификаций</w:t>
      </w:r>
    </w:p>
    <w:p w:rsidR="00000000" w:rsidRDefault="00064326">
      <w:pPr>
        <w:pStyle w:val="pj"/>
      </w:pPr>
      <w:r>
        <w:t>Статья 8. Задачи и п</w:t>
      </w:r>
      <w:r>
        <w:t>олномочия отраслевых советов по разработке квалификаций и стратегии развития профессиональных умений</w:t>
      </w:r>
    </w:p>
    <w:p w:rsidR="00000000" w:rsidRDefault="00064326">
      <w:pPr>
        <w:pStyle w:val="pj"/>
      </w:pPr>
      <w:r>
        <w:t>Статья 9. Центр развития квалификаций</w:t>
      </w:r>
    </w:p>
    <w:p w:rsidR="00000000" w:rsidRDefault="00064326">
      <w:pPr>
        <w:pStyle w:val="pj"/>
      </w:pPr>
      <w:r>
        <w:t>Статья 10. Профессиональная квалификация</w:t>
      </w:r>
    </w:p>
    <w:p w:rsidR="00000000" w:rsidRDefault="00064326">
      <w:pPr>
        <w:pStyle w:val="pj"/>
      </w:pPr>
      <w:r>
        <w:t>Статья 11. Регулируемые профессии</w:t>
      </w:r>
    </w:p>
    <w:p w:rsidR="00000000" w:rsidRDefault="00064326">
      <w:pPr>
        <w:pStyle w:val="pj"/>
      </w:pPr>
      <w:r>
        <w:t>Статья 12. Финансирование системы професси</w:t>
      </w:r>
      <w:r>
        <w:t>ональных квалификаций</w:t>
      </w:r>
    </w:p>
    <w:p w:rsidR="00000000" w:rsidRDefault="00064326">
      <w:pPr>
        <w:pStyle w:val="pj"/>
      </w:pPr>
      <w:r>
        <w:t>Статья 13. Введение в действие настоящего Закона</w:t>
      </w:r>
    </w:p>
    <w:p w:rsidR="00000000" w:rsidRDefault="00064326">
      <w:pPr>
        <w:pStyle w:val="1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sz w:val="24"/>
          <w:szCs w:val="24"/>
        </w:rPr>
        <w:t>Законопроект состоит из 5 глав:</w:t>
      </w:r>
    </w:p>
    <w:p w:rsidR="00000000" w:rsidRDefault="00064326">
      <w:pPr>
        <w:pStyle w:val="1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sz w:val="24"/>
          <w:szCs w:val="24"/>
        </w:rPr>
        <w:t>Глава 1. Общие положения</w:t>
      </w:r>
    </w:p>
    <w:p w:rsidR="00000000" w:rsidRDefault="00064326">
      <w:pPr>
        <w:pStyle w:val="1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sz w:val="24"/>
          <w:szCs w:val="24"/>
        </w:rPr>
        <w:t xml:space="preserve">Глава 2. Компетенция государственных органов, функции Национальной палаты предпринимателей, отраслевых объединений работников и </w:t>
      </w:r>
      <w:r>
        <w:rPr>
          <w:rFonts w:eastAsia="Times New Roman"/>
          <w:sz w:val="24"/>
          <w:szCs w:val="24"/>
        </w:rPr>
        <w:t>профессиональных союзов в области профессиональных квалификаций</w:t>
      </w:r>
    </w:p>
    <w:p w:rsidR="00000000" w:rsidRDefault="00064326">
      <w:pPr>
        <w:pStyle w:val="1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sz w:val="24"/>
          <w:szCs w:val="24"/>
        </w:rPr>
        <w:t>Глава 2. Национальная и отраслевые рамки квалификаций</w:t>
      </w:r>
    </w:p>
    <w:p w:rsidR="00000000" w:rsidRDefault="00064326">
      <w:pPr>
        <w:pStyle w:val="1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sz w:val="24"/>
          <w:szCs w:val="24"/>
        </w:rPr>
        <w:t>Глава 3. Профессиональные стандарты</w:t>
      </w:r>
    </w:p>
    <w:p w:rsidR="00000000" w:rsidRDefault="00064326">
      <w:pPr>
        <w:pStyle w:val="pj"/>
      </w:pPr>
      <w:r>
        <w:t xml:space="preserve">Глава 4. </w:t>
      </w:r>
      <w:r>
        <w:rPr>
          <w:rStyle w:val="a9"/>
        </w:rPr>
        <w:t>Оценка профессиональной подготовленности и подтверждение соответствия квалификации специалистов</w:t>
      </w:r>
    </w:p>
    <w:p w:rsidR="00000000" w:rsidRDefault="00064326">
      <w:pPr>
        <w:pStyle w:val="pj"/>
      </w:pPr>
      <w:r>
        <w:rPr>
          <w:rStyle w:val="a9"/>
        </w:rPr>
        <w:t>Глава 5. Признание квалификации специалистов иностранных государств</w:t>
      </w:r>
    </w:p>
    <w:p w:rsidR="00000000" w:rsidRDefault="00064326">
      <w:pPr>
        <w:pStyle w:val="pj"/>
      </w:pPr>
      <w:r>
        <w:t>Глава 6. Заключительные положения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rPr>
          <w:rStyle w:val="a9"/>
        </w:rPr>
        <w:t>6. Предполагаемые правовые и социально-экономические пос</w:t>
      </w:r>
      <w:r>
        <w:rPr>
          <w:rStyle w:val="a9"/>
        </w:rPr>
        <w:t>ледствия в случае принятия законопроекта</w:t>
      </w:r>
    </w:p>
    <w:p w:rsidR="00000000" w:rsidRDefault="00064326">
      <w:pPr>
        <w:pStyle w:val="pj"/>
      </w:pPr>
      <w:r>
        <w:t> Принятие законопроекта позволит: определить общую стратегию развития рынка труда и системы образования, в том числе планирование обучающимися различных траекторий образования по квалификациям, повышения квалификаци</w:t>
      </w:r>
      <w:r>
        <w:t xml:space="preserve">онного уровня, обеспечить единые позиции к квалификациям работников и выпускников при разработке профессиональных стандартов и образовательных программ; к оценке результатов образования и сертификации квалификаций, к отраслевым квалификационным и тарифным </w:t>
      </w:r>
      <w:r>
        <w:t>системам.</w:t>
      </w:r>
    </w:p>
    <w:p w:rsidR="00000000" w:rsidRDefault="00064326">
      <w:pPr>
        <w:pStyle w:val="pj"/>
      </w:pPr>
      <w:r>
        <w:t> Правовые последствия:</w:t>
      </w:r>
    </w:p>
    <w:p w:rsidR="00000000" w:rsidRDefault="00064326">
      <w:pPr>
        <w:pStyle w:val="pj"/>
      </w:pPr>
      <w:r>
        <w:t> 1. Создание правовой основы для законодательного решения следующих вопросов:</w:t>
      </w:r>
    </w:p>
    <w:p w:rsidR="00000000" w:rsidRDefault="00064326">
      <w:pPr>
        <w:pStyle w:val="pj"/>
      </w:pPr>
      <w:r>
        <w:t> 1) развития национальной системы квалификаций;</w:t>
      </w:r>
    </w:p>
    <w:p w:rsidR="00000000" w:rsidRDefault="00064326">
      <w:pPr>
        <w:pStyle w:val="pj"/>
      </w:pPr>
      <w:r>
        <w:t xml:space="preserve"> 2) трудоустройства молодежи. </w:t>
      </w:r>
    </w:p>
    <w:p w:rsidR="00000000" w:rsidRDefault="00064326">
      <w:pPr>
        <w:pStyle w:val="pj"/>
      </w:pPr>
      <w:r>
        <w:t> В качестве правовых последствий принятия Законопроекта следует от</w:t>
      </w:r>
      <w:r>
        <w:t>метить, что в законодательстве Республики Казахстан будут созданы необходимые нормативно-правовые основы для эффективного внедрения системы профессиональных квалификаций в Республике Казахстан.</w:t>
      </w:r>
    </w:p>
    <w:p w:rsidR="00000000" w:rsidRDefault="00064326">
      <w:pPr>
        <w:pStyle w:val="pj"/>
      </w:pPr>
      <w:r>
        <w:t>Положительными социально-экономическими последствиями принятия</w:t>
      </w:r>
      <w:r>
        <w:t xml:space="preserve"> Законопроекта предполагаются устойчивое развитие человеческого капитала Казахстана, путем стимулирования населения к повышению профессионализма на всем протяжении жизни; решение проблемы кадрового обеспечения производственных и иных предприятий профессион</w:t>
      </w:r>
      <w:r>
        <w:t>альными кадрами, в том числе трудовыми кадрами способными работать сразу после окончания учебного заведения без дополнительного обучения.</w:t>
      </w:r>
    </w:p>
    <w:p w:rsidR="00000000" w:rsidRDefault="00064326">
      <w:pPr>
        <w:pStyle w:val="pj"/>
      </w:pPr>
      <w:r>
        <w:t>Активизация субъектов частного предпринимательства, отраслевых объединений предпринимателей и работников, повышение со</w:t>
      </w:r>
      <w:r>
        <w:t>циальной ответственности бизнеса в сфере обучения и профессиональных качеств своих работников.</w:t>
      </w:r>
    </w:p>
    <w:p w:rsidR="00000000" w:rsidRDefault="00064326">
      <w:pPr>
        <w:pStyle w:val="pj"/>
      </w:pPr>
      <w:r>
        <w:t>В долгосрочной перспективе от принятия Законопроекта ожидается мультипликативный эффект в виде дополнительного импульса в развитии всех отраслей экономики Респуб</w:t>
      </w:r>
      <w:r>
        <w:t xml:space="preserve">лики Казахстан. 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rStyle w:val="a9"/>
        </w:rPr>
        <w:t>7. Необходимость одновременного (последующего) приведения других законодательных актов в соответствие с разрабатываемым законопроектом</w:t>
      </w:r>
    </w:p>
    <w:p w:rsidR="00000000" w:rsidRDefault="00064326">
      <w:pPr>
        <w:pStyle w:val="pc"/>
      </w:pPr>
      <w:r>
        <w:t> </w:t>
      </w:r>
    </w:p>
    <w:p w:rsidR="00000000" w:rsidRDefault="00064326">
      <w:pPr>
        <w:pStyle w:val="pj"/>
      </w:pPr>
      <w:r>
        <w:t>Сопутствующий проект Закона РК «О внесении изменений и дополнений в некоторые законодательные акты п</w:t>
      </w:r>
      <w:r>
        <w:t>о вопросам профессиональных квалификаций» предусматривает внесение в Законы Республики Казахстан «Об образовании», «О Национальной палате предпринимателей».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c"/>
      </w:pPr>
      <w:r>
        <w:rPr>
          <w:rStyle w:val="a9"/>
        </w:rPr>
        <w:t>8. Регламентированность предмета законопроекта иными нормативными правовыми</w:t>
      </w:r>
      <w:r>
        <w:t xml:space="preserve"> </w:t>
      </w:r>
      <w:r>
        <w:rPr>
          <w:rStyle w:val="a9"/>
        </w:rPr>
        <w:t>актами</w:t>
      </w:r>
    </w:p>
    <w:p w:rsidR="00000000" w:rsidRDefault="00064326">
      <w:pPr>
        <w:pStyle w:val="pc"/>
      </w:pPr>
      <w:r>
        <w:t> </w:t>
      </w:r>
    </w:p>
    <w:p w:rsidR="00000000" w:rsidRDefault="00064326">
      <w:pPr>
        <w:pStyle w:val="pj"/>
      </w:pPr>
      <w:r>
        <w:t> Основными н</w:t>
      </w:r>
      <w:r>
        <w:t>ормативными правовыми актами, регулирующими законопроект, являются:</w:t>
      </w:r>
    </w:p>
    <w:p w:rsidR="00000000" w:rsidRDefault="00064326">
      <w:pPr>
        <w:pStyle w:val="pj"/>
      </w:pPr>
      <w:r>
        <w:t>· Трудовой кодекс Республики Казахстан от 15 мая 2007 года;</w:t>
      </w:r>
    </w:p>
    <w:p w:rsidR="00000000" w:rsidRDefault="00064326">
      <w:pPr>
        <w:pStyle w:val="pj"/>
      </w:pPr>
      <w:r>
        <w:t>· Закон Республики Казахстан от 27 июля 2007 года «Об образовании»;</w:t>
      </w:r>
    </w:p>
    <w:p w:rsidR="00000000" w:rsidRDefault="00064326">
      <w:pPr>
        <w:pStyle w:val="pj"/>
      </w:pPr>
      <w:r>
        <w:t>· Закон Республики Казахстан от 4 июля 2013 года «О Национал</w:t>
      </w:r>
      <w:r>
        <w:t>ьной палате предпринимателей Республики Казахстан»;</w:t>
      </w:r>
    </w:p>
    <w:p w:rsidR="00000000" w:rsidRDefault="00064326">
      <w:pPr>
        <w:pStyle w:val="pj"/>
      </w:pPr>
      <w:r>
        <w:t>· Закон Республики Казахстан от 9 ноября 2004 года «О техническом регулировании»</w:t>
      </w:r>
    </w:p>
    <w:p w:rsidR="00000000" w:rsidRDefault="00064326">
      <w:pPr>
        <w:pStyle w:val="pj"/>
      </w:pPr>
      <w:r>
        <w:t>· Закон Республики Казахстан от 5 июля 2008 года «Об аккредитации в области оценки соответствия»</w:t>
      </w:r>
    </w:p>
    <w:p w:rsidR="00000000" w:rsidRDefault="00064326">
      <w:pPr>
        <w:pStyle w:val="pj"/>
      </w:pPr>
      <w:r>
        <w:t>· Постановление Правительства Республики Казахстан от 29 апреля 2013 года № 406 «Об утверждении распределения и Правил использования средств на разработку профессиональных стандартов на 2013 год»;</w:t>
      </w:r>
    </w:p>
    <w:p w:rsidR="00000000" w:rsidRDefault="00064326">
      <w:pPr>
        <w:pStyle w:val="pj"/>
      </w:pPr>
      <w:r>
        <w:t>· Постановление Правительства Республики Казахстан от 28 де</w:t>
      </w:r>
      <w:r>
        <w:t>кабря 2007 года № 1310 «Об утверждении видов и форм документов об образовании государственного образца и Правил их выдачи»;</w:t>
      </w:r>
    </w:p>
    <w:p w:rsidR="00000000" w:rsidRDefault="00064326">
      <w:pPr>
        <w:pStyle w:val="pj"/>
      </w:pPr>
      <w:r>
        <w:t>· Совместный приказ Министра труда и социальной защиты населения Республики Казахстан от 24 сентября 2012 года № 373 и Министра обра</w:t>
      </w:r>
      <w:r>
        <w:t>зования и науки Республики Казахстан от 28 сентября 2012 года № 444 «Об утверждении Национальной рамки квалификаций»;</w:t>
      </w:r>
    </w:p>
    <w:p w:rsidR="00000000" w:rsidRDefault="00064326">
      <w:pPr>
        <w:pStyle w:val="pj"/>
      </w:pPr>
      <w:r>
        <w:t>· Приказ Министра сельского хозяйства Республики Казахстан от 8 мая 2013 года № 20 «Об утверждении отраслевой рамки квалификаций в сфере с</w:t>
      </w:r>
      <w:r>
        <w:t>ельского хозяйства»;</w:t>
      </w:r>
    </w:p>
    <w:p w:rsidR="00000000" w:rsidRDefault="00064326">
      <w:pPr>
        <w:pStyle w:val="pj"/>
      </w:pPr>
      <w:r>
        <w:t>· Приказ и.о. Министра труда и социальной защиты населения Республики Казахстан от 24 сентября 2012 года № 374 «Об утверждении структуры и Правил разработки, пересмотра, апробации и применения профессиональных стандартов»;</w:t>
      </w:r>
    </w:p>
    <w:p w:rsidR="00000000" w:rsidRDefault="00064326">
      <w:pPr>
        <w:pStyle w:val="pj"/>
      </w:pPr>
      <w:r>
        <w:t>· Приказ Мин</w:t>
      </w:r>
      <w:r>
        <w:t>истра сельского хозяйства Республики Казахстан от 20 февраля 2013 года № 20 «Об утверждении Правил подтверждения соответствия и присвоения квалификации специалистов в сфере агропромышленного комплекса»;</w:t>
      </w:r>
    </w:p>
    <w:p w:rsidR="00000000" w:rsidRDefault="00064326">
      <w:pPr>
        <w:pStyle w:val="pj"/>
      </w:pPr>
      <w:r>
        <w:t>· Приказ и.о. Министра нефти и газа Республики Казахс</w:t>
      </w:r>
      <w:r>
        <w:t>тан от 30 июля 2012 года № 132 «Об утверждении Правил подтверждения соответствия и присвоения квалификации специалистов нефтегазовой отрасли»;</w:t>
      </w:r>
    </w:p>
    <w:p w:rsidR="00000000" w:rsidRDefault="00064326">
      <w:pPr>
        <w:pStyle w:val="pj"/>
      </w:pPr>
      <w:r>
        <w:t>· Приказ Министра образования и науки Республики Казахстан от 18 июня 2012 года № 281 «Об утверждении Правил оцен</w:t>
      </w:r>
      <w:r>
        <w:t>ки уровня профессиональной подготовленности и присвоения квалификации по профессиям (специальностям) технического и обслуживающего труда»;</w:t>
      </w:r>
    </w:p>
    <w:p w:rsidR="00000000" w:rsidRDefault="00064326">
      <w:pPr>
        <w:pStyle w:val="pj"/>
      </w:pPr>
      <w:r>
        <w:t>· Приказ Министра образования и науки Республики Казахстан от 10 июля 2013 года № 264 «Об утверждении Правил подтверж</w:t>
      </w:r>
      <w:r>
        <w:t>дения соответствия и присвоения квалификации специалистов сферы образования и науки».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 </w:t>
      </w:r>
      <w:r>
        <w:rPr>
          <w:rStyle w:val="a9"/>
        </w:rPr>
        <w:t>9. Наличие по рассматриваемому вопросу зарубежного опыта</w:t>
      </w:r>
    </w:p>
    <w:p w:rsidR="00000000" w:rsidRDefault="00064326">
      <w:pPr>
        <w:pStyle w:val="pj"/>
      </w:pPr>
      <w:r>
        <w:t> Анализ мирового опыта показал, что, хотя понятие квалификации работников используется очень давно, однако сис</w:t>
      </w:r>
      <w:r>
        <w:t>темный подход к нему на уровне государств начал формироваться, по сути, только в последней четверти ХХ века.</w:t>
      </w:r>
    </w:p>
    <w:p w:rsidR="00000000" w:rsidRDefault="00064326">
      <w:pPr>
        <w:pStyle w:val="pj"/>
      </w:pPr>
      <w:r>
        <w:t>И это стало переходом на качественно новый уровень развития.</w:t>
      </w:r>
    </w:p>
    <w:p w:rsidR="00000000" w:rsidRDefault="00064326">
      <w:pPr>
        <w:pStyle w:val="pj"/>
      </w:pPr>
      <w:r>
        <w:t>Примером может быть опыт Южной Кореи.</w:t>
      </w:r>
    </w:p>
    <w:p w:rsidR="00000000" w:rsidRDefault="00064326">
      <w:pPr>
        <w:pStyle w:val="pj"/>
      </w:pPr>
      <w:r>
        <w:t>В 1973 году там был принят закон «О Национальной</w:t>
      </w:r>
      <w:r>
        <w:t xml:space="preserve"> системе технических квалификаций».</w:t>
      </w:r>
    </w:p>
    <w:p w:rsidR="00000000" w:rsidRDefault="00064326">
      <w:pPr>
        <w:pStyle w:val="pj"/>
      </w:pPr>
      <w:r>
        <w:t>И поставлена задача - совершить прорыв в сфере технологий на уровень стран-лидеров мирового развития.</w:t>
      </w:r>
    </w:p>
    <w:p w:rsidR="00000000" w:rsidRDefault="00064326">
      <w:pPr>
        <w:pStyle w:val="pj"/>
      </w:pPr>
      <w:r>
        <w:t>Было выбрано 7 общенациональных уровней квалификации и установлено, что переход с уровня на уровень осуществляется тол</w:t>
      </w:r>
      <w:r>
        <w:t>ько по результатам независимого профессионального тестирования.</w:t>
      </w:r>
    </w:p>
    <w:p w:rsidR="00000000" w:rsidRDefault="00064326">
      <w:pPr>
        <w:pStyle w:val="pj"/>
      </w:pPr>
      <w:r>
        <w:t>Результат - рост ВВП Южной Кореи более чем в 100 раз и прорыв в мировую элиту технологических стран.</w:t>
      </w:r>
    </w:p>
    <w:p w:rsidR="00000000" w:rsidRDefault="00064326">
      <w:pPr>
        <w:pStyle w:val="pj"/>
      </w:pPr>
      <w:r>
        <w:t>Аналогичные подходы стали использоваться и в Европейском Союзе.</w:t>
      </w:r>
    </w:p>
    <w:p w:rsidR="00000000" w:rsidRDefault="00064326">
      <w:pPr>
        <w:pStyle w:val="pj"/>
      </w:pPr>
      <w:r>
        <w:t>Разработана Европейская рам</w:t>
      </w:r>
      <w:r>
        <w:t>ка квалификаций как образец для Национальных рамок.</w:t>
      </w:r>
    </w:p>
    <w:p w:rsidR="00000000" w:rsidRDefault="00064326">
      <w:pPr>
        <w:pStyle w:val="pj"/>
      </w:pPr>
      <w:r>
        <w:t>На их основе разрабатываются Отраслевые рамки квалификаций и Профессиональные стандарты. Профстандарты выполняют тройную функцию:</w:t>
      </w:r>
    </w:p>
    <w:p w:rsidR="00000000" w:rsidRDefault="00064326">
      <w:pPr>
        <w:pStyle w:val="pj"/>
      </w:pPr>
      <w:r>
        <w:t>· аккумулируют требования рынка к специалистам данной профессии.</w:t>
      </w:r>
    </w:p>
    <w:p w:rsidR="00000000" w:rsidRDefault="00064326">
      <w:pPr>
        <w:pStyle w:val="pj"/>
      </w:pPr>
      <w:r>
        <w:t>· являютс</w:t>
      </w:r>
      <w:r>
        <w:t>я основой для создания программ обучения и подготовки специалистов.</w:t>
      </w:r>
    </w:p>
    <w:p w:rsidR="00000000" w:rsidRDefault="00064326">
      <w:pPr>
        <w:pStyle w:val="pj"/>
      </w:pPr>
      <w:r>
        <w:t>· совместно с отраслевой рамкой служит базой для присвоения и подтверждения квалификации специалистов.</w:t>
      </w:r>
    </w:p>
    <w:p w:rsidR="00000000" w:rsidRDefault="00064326">
      <w:pPr>
        <w:pStyle w:val="pj"/>
      </w:pPr>
      <w:r>
        <w:t>Анализ мирового опыта приводит к трем главным выводам.</w:t>
      </w:r>
    </w:p>
    <w:p w:rsidR="00000000" w:rsidRDefault="00064326">
      <w:pPr>
        <w:pStyle w:val="pj"/>
      </w:pPr>
      <w:r>
        <w:t>Первый - что в передовых стран</w:t>
      </w:r>
      <w:r>
        <w:t>ах идет формирование общенациональных требований к квалификациям и сертификации специалистов.</w:t>
      </w:r>
    </w:p>
    <w:p w:rsidR="00000000" w:rsidRDefault="00064326">
      <w:pPr>
        <w:pStyle w:val="pj"/>
      </w:pPr>
      <w:r>
        <w:t>Второй - то, что ни в одной стране ими не охватываются все профессии - охватываются только приоритетные для страны.</w:t>
      </w:r>
    </w:p>
    <w:p w:rsidR="00000000" w:rsidRDefault="00064326">
      <w:pPr>
        <w:pStyle w:val="pj"/>
      </w:pPr>
      <w:r>
        <w:t>· В Южной Корее - 727, в Германии - 400, Дании - 123 и т.д.</w:t>
      </w:r>
    </w:p>
    <w:p w:rsidR="00000000" w:rsidRDefault="00064326">
      <w:pPr>
        <w:pStyle w:val="pj"/>
      </w:pPr>
      <w:r>
        <w:t>И все профессии законодательно делятся нарегулируемые и нерегулируемые.</w:t>
      </w:r>
    </w:p>
    <w:p w:rsidR="00000000" w:rsidRDefault="00064326">
      <w:pPr>
        <w:pStyle w:val="pj"/>
      </w:pPr>
      <w:r>
        <w:t>Третий вывод - независимость системы сертификации специалистов как от учебных заведений, так и от конкретных работодателей.</w:t>
      </w:r>
    </w:p>
    <w:p w:rsidR="00000000" w:rsidRDefault="00064326">
      <w:pPr>
        <w:pStyle w:val="pj"/>
      </w:pPr>
      <w:r>
        <w:t>И охват ею всех ключевых уровней квалификации - вплоть до ведущих инженеров и руководителей производства.</w:t>
      </w:r>
    </w:p>
    <w:p w:rsidR="00000000" w:rsidRDefault="00064326">
      <w:pPr>
        <w:pStyle w:val="pj"/>
      </w:pPr>
      <w:r>
        <w:t>Изучение мирового опыта сертификации выявляет, что общими для всех стран являются следующие подходы:</w:t>
      </w:r>
    </w:p>
    <w:p w:rsidR="00000000" w:rsidRDefault="00064326">
      <w:pPr>
        <w:pStyle w:val="pj"/>
      </w:pPr>
      <w:r>
        <w:t>· Каждая из стран имеет госорган по организации о</w:t>
      </w:r>
      <w:r>
        <w:t>ценки и сертификации квалификации и отдельную организацию по аккредитации данного органа.</w:t>
      </w:r>
    </w:p>
    <w:p w:rsidR="00000000" w:rsidRDefault="00064326">
      <w:pPr>
        <w:pStyle w:val="pj"/>
      </w:pPr>
      <w:r>
        <w:t>· Оценка и сертификация квалификации проводится с учетом потребностей рынка труда (в Шотландии, Голландии, Дании - на основе профстандартов, разработанных Советами от</w:t>
      </w:r>
      <w:r>
        <w:t xml:space="preserve">раслевых навыков; в Южной Корее - контроль в рамках квалификационной системы Министерства труда; в Сингапуре - на основе рамки квалификации Совета по производственным навыкам работодателей). </w:t>
      </w:r>
    </w:p>
    <w:p w:rsidR="00000000" w:rsidRDefault="00064326">
      <w:pPr>
        <w:pStyle w:val="pj"/>
      </w:pPr>
      <w:r>
        <w:t>o Центры сертификации аккредитуются</w:t>
      </w:r>
    </w:p>
    <w:p w:rsidR="00000000" w:rsidRDefault="00064326">
      <w:pPr>
        <w:pStyle w:val="pj"/>
      </w:pPr>
      <w:r>
        <w:t>При этом в разных странах сл</w:t>
      </w:r>
      <w:r>
        <w:t>ожились различные модели и подходы к сертификации:</w:t>
      </w:r>
    </w:p>
    <w:p w:rsidR="00000000" w:rsidRDefault="00064326">
      <w:pPr>
        <w:pStyle w:val="pj"/>
      </w:pPr>
      <w:r>
        <w:t>-по целям: в Великобритании - она вводилась для достижения мирового лидерства в области качества специалистов, в Корее - для экономического подъема, фокусирования на новых технологиях;</w:t>
      </w:r>
    </w:p>
    <w:p w:rsidR="00000000" w:rsidRDefault="00064326">
      <w:pPr>
        <w:pStyle w:val="pj"/>
      </w:pPr>
      <w:r>
        <w:t>-по форме собственно</w:t>
      </w:r>
      <w:r>
        <w:t>сти органов сертификации: государственные: в Корее, Великобритании, Франции; негосударственные: в Германии, смешанные: в Нидерландах, Дании, США;</w:t>
      </w:r>
    </w:p>
    <w:p w:rsidR="00000000" w:rsidRDefault="00064326">
      <w:pPr>
        <w:pStyle w:val="pj"/>
      </w:pPr>
      <w:r>
        <w:t>-по институциональности: Агентство по квалификациям - Корея, Великобритания, Промышленные/Ремесленные палаты -</w:t>
      </w:r>
      <w:r>
        <w:t xml:space="preserve"> Германия, 17 национальных Центров экспертизы при объединении работодателей - Нидерланды, Центры оценки при предприятиях - в России, Государственная комиссия по сертификации - во Франции;</w:t>
      </w:r>
    </w:p>
    <w:p w:rsidR="00000000" w:rsidRDefault="00064326">
      <w:pPr>
        <w:pStyle w:val="pj"/>
      </w:pPr>
      <w:r>
        <w:t>-по обязательности и охвату профессий: ни в одной стране нет требова</w:t>
      </w:r>
      <w:r>
        <w:t>ния по сертификации всех сфер: в Норвегии, Исландии, Португалии, Германии, Швейцарии - регулируемые и не регулируемые профессии; в Германии - 400, в Корее - 727, Дания - 123;</w:t>
      </w:r>
    </w:p>
    <w:p w:rsidR="00000000" w:rsidRDefault="00064326">
      <w:pPr>
        <w:pStyle w:val="pj"/>
      </w:pPr>
      <w:r>
        <w:t>-по льготам для обладателей сертификата: возможность занятия более высокой должно</w:t>
      </w:r>
      <w:r>
        <w:t>сти, материальная поддержка, надбавка к зарплате, преимущественное трудоустройство (Корея, Великобритания, Германия.)</w:t>
      </w:r>
    </w:p>
    <w:p w:rsidR="00000000" w:rsidRDefault="00064326">
      <w:pPr>
        <w:pStyle w:val="pj"/>
      </w:pPr>
      <w:r>
        <w:t>Квалификационные рамки, профессиональные стандарты используются при: разработке программ профессиональной подготовки, методов оценки, серт</w:t>
      </w:r>
      <w:r>
        <w:t>ификации и аккредитации всех видов профессионального обучения, отвечающих (наиболее полно, точно) соответствующих потребностям экономики; обеспечении сопряженности образовательных программ разного уровня, вида и усиления целостности всей системы профессион</w:t>
      </w:r>
      <w:r>
        <w:t>альной подготовки и, следовательно, построения эффективной и гибкой системы, способной быстро и адекватно отвечать на изменения в социально-экономической сфере.</w:t>
      </w:r>
    </w:p>
    <w:p w:rsidR="00000000" w:rsidRDefault="00064326">
      <w:pPr>
        <w:pStyle w:val="pj"/>
      </w:pPr>
      <w:r>
        <w:t>Южная Корея имеет обширный опыт развития национальной системы профессиональной квалификации в т</w:t>
      </w:r>
      <w:r>
        <w:t>есном взаимодействии с социальными партнерами.</w:t>
      </w:r>
    </w:p>
    <w:p w:rsidR="00000000" w:rsidRDefault="00064326">
      <w:pPr>
        <w:pStyle w:val="pj"/>
      </w:pPr>
      <w:r>
        <w:t>В 1973 г. был принят Закон о национальной технической квалификации, охватывающий все стороны внедрения и имплементации системы национальной технической квалификации Южной Кореи, включая сертификаты соответстви</w:t>
      </w:r>
      <w:r>
        <w:t>я в технической и технологической сферах. Основными задачами данного законодательного акта являются: (1) обеспечение квалифицированными кадрами страны в целях её экономического развития; (2) разработка сертификатов в соответстии с потребностями производств</w:t>
      </w:r>
      <w:r>
        <w:t>а; (3) повышение социального статуса обладателей сертификатов; (4) стимулирование повышения квалификации специалистов для их профессионального роста.</w:t>
      </w:r>
    </w:p>
    <w:p w:rsidR="00000000" w:rsidRDefault="00064326">
      <w:pPr>
        <w:pStyle w:val="pj"/>
      </w:pPr>
      <w:r>
        <w:t> В настоящий момент в Южной Корее в 26 категориях технического труда и сферы обслуживания действуют 512 пр</w:t>
      </w:r>
      <w:r>
        <w:t>офессиональных и технических сертификатов по различным специальностям. Общее число кандидатов, подавших заявки на прохождение квалификационных экзаменов в Службе развития человеческих ресурсов Кореи (HRD Korea) и Торгово-промышленной палате Южной Кореи с 1</w:t>
      </w:r>
      <w:r>
        <w:t>973 по 2011 гг. составило более 75 миллионов человек, из которых 24 миллиона (40%) успешно прошли экзамены.</w:t>
      </w:r>
    </w:p>
    <w:p w:rsidR="00000000" w:rsidRDefault="00064326">
      <w:pPr>
        <w:pStyle w:val="pj"/>
      </w:pPr>
      <w:r>
        <w:t xml:space="preserve"> Система профессиональной квалификации представляет собой интерфейс между организациями ТиПО (рынок образования) и предприятиями (рынок труда). Она </w:t>
      </w:r>
      <w:r>
        <w:t>выполняет сигнальную (информационную) функцию, направляя результаты обучения к тем квалификациям, которые наиболее востребованы на рынке труда. Аттестат (диплом), выдаваемый организациями ТиПО, подтверждает завершение учебной программы в том или ином образ</w:t>
      </w:r>
      <w:r>
        <w:t xml:space="preserve">овательном учреждении, но не гарантирует владение навыками, требуемыми производством. Поэтому возникает необходимость независимой оценки качества профессиональной подготовленности, где уже производство, включая ассоциации работодателей, определяют, какими </w:t>
      </w:r>
      <w:r>
        <w:t>квалификациями должен обладать претендент на тот или иной сертификат.</w:t>
      </w:r>
    </w:p>
    <w:p w:rsidR="00000000" w:rsidRDefault="00064326">
      <w:pPr>
        <w:pStyle w:val="pj"/>
      </w:pPr>
      <w:r>
        <w:t>В этом случае сертификат соответствия служит сигналом работодателю о том, что его обладатель в полной мере владеет требуемыми умениями и навыками, а его обладателю он обеспечивает успешн</w:t>
      </w:r>
      <w:r>
        <w:t xml:space="preserve">ое трудоустройство. Сертификат соответствия, выдаваемый на основании Национальной Квалификационной Рамки, также обеспечивает карьерный рост и, соответственно, рост заработной платы. Без всякого сомнения, сертификат соответствия имеет огромное значение для </w:t>
      </w:r>
      <w:r>
        <w:t>формировании общества на основе идей обучения на протяжении всей жизни и общества всеобщего труда.</w:t>
      </w:r>
    </w:p>
    <w:p w:rsidR="00000000" w:rsidRDefault="00064326">
      <w:pPr>
        <w:pStyle w:val="pj"/>
      </w:pPr>
      <w:r>
        <w:t xml:space="preserve">В Южной Корее правительство обеспечивало и обеспечивает поддержку государственным организациям сертификации, таким как Служба развития человеческих ресурсов </w:t>
      </w:r>
      <w:r>
        <w:t>Кореи. Опыт Южной Кореи показывает, что внедрение регулируемых сертификатов выгодно и работодателям. В частности, оно обеспечивает работодателям возможность: (1) принятия на работу квалифицированных работников; (2) производства качественных товаров и услуг</w:t>
      </w:r>
      <w:r>
        <w:t>; (3) обеспечения конкурентоспособности предприятий на внутреннем и международном рынках. С другой стороны, активное участие работодателей необходимо для успешного внедрения регулируемых сертификатов.</w:t>
      </w:r>
    </w:p>
    <w:p w:rsidR="00000000" w:rsidRDefault="00064326">
      <w:pPr>
        <w:pStyle w:val="pj"/>
      </w:pPr>
      <w:r>
        <w:t>Использование квалификационных рамок и профессиональных</w:t>
      </w:r>
      <w:r>
        <w:t xml:space="preserve"> стандартов позволяет:</w:t>
      </w:r>
    </w:p>
    <w:p w:rsidR="00000000" w:rsidRDefault="00064326">
      <w:pPr>
        <w:pStyle w:val="pj"/>
      </w:pPr>
      <w:r>
        <w:t> работодателям:</w:t>
      </w:r>
    </w:p>
    <w:p w:rsidR="00000000" w:rsidRDefault="00064326">
      <w:pPr>
        <w:pStyle w:val="pj"/>
      </w:pPr>
      <w:r>
        <w:t> повышать производительность, улучшать качество производства (продуктов) и услуг и тем самым не только поддерживать, но и усиливать свою конкурентоспособность; снижать затраты на подбор кадров и проведение внутрифирме</w:t>
      </w:r>
      <w:r>
        <w:t>нного обучения; эффективно обновлять (повышать) знания, умения и компетенции сотрудников;</w:t>
      </w:r>
    </w:p>
    <w:p w:rsidR="00000000" w:rsidRDefault="00064326">
      <w:pPr>
        <w:pStyle w:val="pj"/>
      </w:pPr>
      <w:r>
        <w:t>работникам:</w:t>
      </w:r>
    </w:p>
    <w:p w:rsidR="00000000" w:rsidRDefault="00064326">
      <w:pPr>
        <w:pStyle w:val="pj"/>
      </w:pPr>
      <w:r>
        <w:t>определять умения и знания, необходимые для конкретной профессии; более точно оценивать потребности и возможности в профессиональной подготовке; определят</w:t>
      </w:r>
      <w:r>
        <w:t>ь и реализовать четкие и ясные пути карьерного роста; получать рекомендации для прохождения сертификации/ аккредитации; повышать свою мобильность в рамках национальной экономики.</w:t>
      </w:r>
    </w:p>
    <w:p w:rsidR="00000000" w:rsidRDefault="00064326">
      <w:pPr>
        <w:pStyle w:val="pj"/>
      </w:pPr>
      <w:r>
        <w:t> Интересен опыт Великобритании в реформировании системы профессионального обр</w:t>
      </w:r>
      <w:r>
        <w:t>азования (рис. 1). Ее правительство поставило цель — к 2020 году в мировом рейтинге конкурентоспособности страна должна подняться с 13 на 8 место. Для этого национальной идеей должен стать переход от «управления человеческими ресурсами» к «управлению челов</w:t>
      </w:r>
      <w:r>
        <w:t>еческим капиталом», поскольку именно человек — «собственник» квалификации — становится ключевым фактором развития «экономики знаний».</w:t>
      </w:r>
    </w:p>
    <w:p w:rsidR="00000000" w:rsidRDefault="00064326">
      <w:pPr>
        <w:pStyle w:val="pc"/>
      </w:pPr>
      <w:r>
        <w:rPr>
          <w:noProof/>
        </w:rPr>
        <w:drawing>
          <wp:inline distT="0" distB="0" distL="0" distR="0">
            <wp:extent cx="5715000" cy="34956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49198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49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064326">
      <w:pPr>
        <w:pStyle w:val="pj"/>
      </w:pPr>
      <w:r>
        <w:rPr>
          <w:rStyle w:val="a9"/>
        </w:rPr>
        <w:t>Рис. 1. Система профессионального образования Великобритании</w:t>
      </w:r>
    </w:p>
    <w:p w:rsidR="00000000" w:rsidRDefault="00064326">
      <w:pPr>
        <w:pStyle w:val="pj"/>
      </w:pPr>
      <w:r>
        <w:t xml:space="preserve">По мнению экспертов, в ситуации ограниченного доступа к природным ресурсам и стремительно изменяющихся экономических условий одним из важнейших условий роста конкурентоспособности является повышение эффективности системы подготовки и постоянного повышения </w:t>
      </w:r>
      <w:r>
        <w:t xml:space="preserve">квалификации рабочей силы. Для решения этой задачи в Великобритании на национальном уровне разработана </w:t>
      </w:r>
      <w:r>
        <w:rPr>
          <w:rStyle w:val="a9"/>
        </w:rPr>
        <w:t>система обеспечения качества рабочей силы</w:t>
      </w:r>
      <w:r>
        <w:t>, в которую включаются:</w:t>
      </w:r>
    </w:p>
    <w:p w:rsidR="00000000" w:rsidRDefault="00064326">
      <w:pPr>
        <w:pStyle w:val="pj"/>
      </w:pPr>
      <w:r>
        <w:t>· Национальные профессиональные стандарты (</w:t>
      </w:r>
      <w:r>
        <w:rPr>
          <w:rStyle w:val="aa"/>
        </w:rPr>
        <w:t>National Occupational Standards</w:t>
      </w:r>
      <w:r>
        <w:t>);</w:t>
      </w:r>
    </w:p>
    <w:p w:rsidR="00000000" w:rsidRDefault="00064326">
      <w:pPr>
        <w:pStyle w:val="pj"/>
      </w:pPr>
      <w:r>
        <w:t>· сеть Советов по развитию отраслевых квалификаций (</w:t>
      </w:r>
      <w:r>
        <w:rPr>
          <w:rStyle w:val="aa"/>
        </w:rPr>
        <w:t>Sector Skills Councils</w:t>
      </w:r>
      <w:r>
        <w:t>);</w:t>
      </w:r>
    </w:p>
    <w:p w:rsidR="00000000" w:rsidRDefault="00064326">
      <w:pPr>
        <w:pStyle w:val="pj"/>
      </w:pPr>
      <w:r>
        <w:t>· программы профессионального образования и подготовки (для возрастных групп от 14 лет и старше), обеспечивающие взаимосвязь различных уровней и типов обучения;</w:t>
      </w:r>
    </w:p>
    <w:p w:rsidR="00000000" w:rsidRDefault="00064326">
      <w:pPr>
        <w:pStyle w:val="pj"/>
      </w:pPr>
      <w:r>
        <w:t>· Национальная рам</w:t>
      </w:r>
      <w:r>
        <w:t>ка квалификаций (состоит из восьми уровней), которая описывает все возможные виды образования, а также пути получения профессиональной подготовки;</w:t>
      </w:r>
    </w:p>
    <w:p w:rsidR="00000000" w:rsidRDefault="00064326">
      <w:pPr>
        <w:pStyle w:val="pj"/>
      </w:pPr>
      <w:r>
        <w:t>· система оценки и признания результатов предыдущего образования;</w:t>
      </w:r>
    </w:p>
    <w:p w:rsidR="00000000" w:rsidRDefault="00064326">
      <w:pPr>
        <w:pStyle w:val="pj"/>
      </w:pPr>
      <w:r>
        <w:t>· сеть автономных колледжей и частных учебн</w:t>
      </w:r>
      <w:r>
        <w:t>ых заведений, реализующих программы профессионального обучения в тесном сотрудничестве с региональными организациями работодателей.</w:t>
      </w:r>
    </w:p>
    <w:p w:rsidR="00000000" w:rsidRDefault="00064326">
      <w:pPr>
        <w:pStyle w:val="pj"/>
      </w:pPr>
      <w:r>
        <w:t xml:space="preserve">Несмотря на то, что в последнее время различие между </w:t>
      </w:r>
      <w:r>
        <w:rPr>
          <w:rStyle w:val="a9"/>
        </w:rPr>
        <w:t>академическими</w:t>
      </w:r>
      <w:r>
        <w:t xml:space="preserve"> и </w:t>
      </w:r>
      <w:r>
        <w:rPr>
          <w:rStyle w:val="a9"/>
        </w:rPr>
        <w:t>профессиональными</w:t>
      </w:r>
      <w:r>
        <w:t xml:space="preserve"> квалификациями постепенно стирается,</w:t>
      </w:r>
      <w:r>
        <w:t xml:space="preserve"> формировать требования к уровням квалификации, разрабатывать и оценивать профессиональные стандарты и квалификации могут только организации работодателей. В Великобритании эти ответственные задачи делегируются </w:t>
      </w:r>
      <w:r>
        <w:rPr>
          <w:rStyle w:val="a9"/>
        </w:rPr>
        <w:t>Советам по развитию отраслевых квалификаций</w:t>
      </w:r>
      <w:r>
        <w:t xml:space="preserve">, </w:t>
      </w:r>
      <w:r>
        <w:t>которым предоставляются соответствующие полномочия и финансирование. В задачи Советов входят:</w:t>
      </w:r>
    </w:p>
    <w:p w:rsidR="00000000" w:rsidRDefault="00064326">
      <w:pPr>
        <w:pStyle w:val="pj"/>
      </w:pPr>
      <w:r>
        <w:t>· определение необходимых (востребованных экономикой) знаний и компетенций, а также прогнозирование будущих потребностей (в том числе разработка политики обучения</w:t>
      </w:r>
      <w:r>
        <w:t xml:space="preserve"> на протяжении всей жизни);</w:t>
      </w:r>
    </w:p>
    <w:p w:rsidR="00000000" w:rsidRDefault="00064326">
      <w:pPr>
        <w:pStyle w:val="pj"/>
      </w:pPr>
      <w:r>
        <w:t>· разработка, поддержание и обновление национальных профессиональных стандартов;</w:t>
      </w:r>
    </w:p>
    <w:p w:rsidR="00000000" w:rsidRDefault="00064326">
      <w:pPr>
        <w:pStyle w:val="pj"/>
      </w:pPr>
      <w:r>
        <w:t>· сокращение «разрывов» в квалификациях (</w:t>
      </w:r>
      <w:r>
        <w:rPr>
          <w:rStyle w:val="aa"/>
        </w:rPr>
        <w:t>skills gaps</w:t>
      </w:r>
      <w:r>
        <w:t>) — разницы между потребностями экономики и предложением на рынке труда;</w:t>
      </w:r>
    </w:p>
    <w:p w:rsidR="00000000" w:rsidRDefault="00064326">
      <w:pPr>
        <w:pStyle w:val="pj"/>
      </w:pPr>
      <w:r>
        <w:t>· взаимодействие с ква</w:t>
      </w:r>
      <w:r>
        <w:t>лификационным регулятором и органами по присвоению квалификаций;</w:t>
      </w:r>
    </w:p>
    <w:p w:rsidR="00000000" w:rsidRDefault="00064326">
      <w:pPr>
        <w:pStyle w:val="pj"/>
      </w:pPr>
      <w:r>
        <w:t>· обеспечение свободного (бесплатного) доступа к стандартам для всех организаций, которые отвечают за присуждение квалификации, и для учреждений образования всех уровней и видов.</w:t>
      </w:r>
    </w:p>
    <w:p w:rsidR="00000000" w:rsidRDefault="00064326">
      <w:pPr>
        <w:pStyle w:val="pj"/>
      </w:pPr>
      <w:r>
        <w:t>В тех отрасл</w:t>
      </w:r>
      <w:r>
        <w:t>ях, где Советы еще не созданы, эту деятельность берут на себя специальные рабочие группы по разработке стандартов (</w:t>
      </w:r>
      <w:r>
        <w:rPr>
          <w:rStyle w:val="aa"/>
        </w:rPr>
        <w:t>standards setting bodies</w:t>
      </w:r>
      <w:r>
        <w:t>). На сегодня в Великобритании действует 23 Совета, они охватывают 90% национальной экономики.</w:t>
      </w:r>
    </w:p>
    <w:p w:rsidR="00000000" w:rsidRDefault="00064326">
      <w:pPr>
        <w:pStyle w:val="pj"/>
      </w:pPr>
      <w:r>
        <w:rPr>
          <w:rStyle w:val="a9"/>
        </w:rPr>
        <w:t>Квалификационный регул</w:t>
      </w:r>
      <w:r>
        <w:rPr>
          <w:rStyle w:val="a9"/>
        </w:rPr>
        <w:t>ятор</w:t>
      </w:r>
      <w:r>
        <w:t xml:space="preserve"> (национальные квалификационные агентства</w:t>
      </w:r>
      <w:r>
        <w:rPr>
          <w:vertAlign w:val="superscript"/>
        </w:rPr>
        <w:t>2</w:t>
      </w:r>
      <w:r>
        <w:t>) устанавливает требования к профессиональным квалификациям, производит аккредитацию органов присвоения квалификаций и мониторинг их деятельности, определяет критерии Национальной рамки квалификаций и проверяет</w:t>
      </w:r>
      <w:r>
        <w:t xml:space="preserve"> соответствие заявленных квалификаций (профессиональных стандартов) требованиям работодателей.</w:t>
      </w:r>
    </w:p>
    <w:p w:rsidR="00000000" w:rsidRDefault="00064326">
      <w:pPr>
        <w:pStyle w:val="pj"/>
      </w:pPr>
      <w:r>
        <w:rPr>
          <w:rStyle w:val="a9"/>
        </w:rPr>
        <w:t>Органы по присвоению квалификаций</w:t>
      </w:r>
      <w:r>
        <w:t xml:space="preserve"> (всего их насчитывается более 100) проводят экспертизу профессиональных квалификаций и аккредитацию квалификаций для Национальн</w:t>
      </w:r>
      <w:r>
        <w:t>ой рамки.</w:t>
      </w:r>
    </w:p>
    <w:p w:rsidR="00000000" w:rsidRDefault="00064326">
      <w:pPr>
        <w:pStyle w:val="pj"/>
      </w:pPr>
      <w:r>
        <w:rPr>
          <w:rStyle w:val="a9"/>
        </w:rPr>
        <w:t>Государственная комиссия по занятости и квалификациям</w:t>
      </w:r>
      <w:r>
        <w:t xml:space="preserve"> формируется с участием организаций работодателей; она координирует работу по исследованию, анализу и развитию профессиональных стандартов и квалификаций, лицензирует отраслевые Советы по разви</w:t>
      </w:r>
      <w:r>
        <w:t>тию отраслевых квалификаций, вырабатывает рекомендации по повышению уровня занятости, квалификациям и производительности.</w:t>
      </w:r>
    </w:p>
    <w:p w:rsidR="00000000" w:rsidRDefault="00064326">
      <w:pPr>
        <w:pStyle w:val="pj"/>
      </w:pPr>
      <w:r>
        <w:t xml:space="preserve">Особое внимание уделяется оценке и квалификации </w:t>
      </w:r>
      <w:r>
        <w:rPr>
          <w:rStyle w:val="a9"/>
        </w:rPr>
        <w:t>конечных результатов обучения</w:t>
      </w:r>
      <w:r>
        <w:t>. Контроль этих результатов играет очень важную роль в си</w:t>
      </w:r>
      <w:r>
        <w:t>стеме обеспечения качества рабочей силы, поскольку от качества предоставляемых учебными заведениями образовательных услуг зависит уровень их финансирования.</w:t>
      </w:r>
    </w:p>
    <w:p w:rsidR="00000000" w:rsidRDefault="00064326">
      <w:pPr>
        <w:pStyle w:val="pj"/>
      </w:pPr>
      <w:r>
        <w:t>В основе системы обеспечения качества лежит понятие «компетенции». Разработка компетенций начинаетс</w:t>
      </w:r>
      <w:r>
        <w:t>я с исследования рынка труда, которое позволяет понять:</w:t>
      </w:r>
    </w:p>
    <w:p w:rsidR="00000000" w:rsidRDefault="00064326">
      <w:pPr>
        <w:pStyle w:val="pj"/>
      </w:pPr>
      <w:r>
        <w:t>· размеры, состояние и ключевые свойства профессии/ сектора;</w:t>
      </w:r>
    </w:p>
    <w:p w:rsidR="00000000" w:rsidRDefault="00064326">
      <w:pPr>
        <w:pStyle w:val="pj"/>
      </w:pPr>
      <w:r>
        <w:t>· какие умения необходимы для успешной работы в профессии/ секторе;</w:t>
      </w:r>
    </w:p>
    <w:p w:rsidR="00000000" w:rsidRDefault="00064326">
      <w:pPr>
        <w:pStyle w:val="pj"/>
      </w:pPr>
      <w:r>
        <w:t>· размер и качество обеспеченности умениями на текущий момент;</w:t>
      </w:r>
    </w:p>
    <w:p w:rsidR="00000000" w:rsidRDefault="00064326">
      <w:pPr>
        <w:pStyle w:val="pj"/>
      </w:pPr>
      <w:r>
        <w:t>· несоот</w:t>
      </w:r>
      <w:r>
        <w:t>ветствия и слабые места в обеспеченности рабочей силой;</w:t>
      </w:r>
    </w:p>
    <w:p w:rsidR="00000000" w:rsidRDefault="00064326">
      <w:pPr>
        <w:pStyle w:val="pj"/>
      </w:pPr>
      <w:r>
        <w:t>· приоритеты действий.</w:t>
      </w:r>
    </w:p>
    <w:p w:rsidR="00000000" w:rsidRDefault="00064326">
      <w:pPr>
        <w:pStyle w:val="pj"/>
      </w:pPr>
      <w:r>
        <w:t>Исходя из результатов исследований, разрабатывают профессиональные стандарты, квалификации, стандарты оценивания, а также учебные программы, материалы и обучающие средства.</w:t>
      </w:r>
    </w:p>
    <w:p w:rsidR="00000000" w:rsidRDefault="00064326">
      <w:pPr>
        <w:pStyle w:val="pj"/>
      </w:pPr>
      <w:r>
        <w:t>Сист</w:t>
      </w:r>
      <w:r>
        <w:t xml:space="preserve">ема </w:t>
      </w:r>
      <w:r>
        <w:rPr>
          <w:rStyle w:val="a9"/>
        </w:rPr>
        <w:t>кредитов</w:t>
      </w:r>
      <w:r>
        <w:t xml:space="preserve"> (единиц оценки полученной квалификации) позволяет фиксировать результаты обучения, которые регистрируются в специальных документах, и «накапливать» квалификации. За успехи в обучении (достижение конкретных результатов) учащимся присваивается о</w:t>
      </w:r>
      <w:r>
        <w:t>пределенное количество кредитов — как правило, по завершении определенного учебного блока. Рост квалификации отражается в накоплении кредитов, поскольку унифицированная система оценивания обеспечивает перенос кредитов между квалификациями и органами по при</w:t>
      </w:r>
      <w:r>
        <w:t>своению. Накопление и перевод кредитов регулируются правилами комбинирования квалификаций (</w:t>
      </w:r>
      <w:r>
        <w:rPr>
          <w:rStyle w:val="aa"/>
        </w:rPr>
        <w:t>рис. 2</w:t>
      </w:r>
      <w:r>
        <w:t>). Присвоенные кредиты признают все институции; признание самих институций обеспечивается через процедуру аккредитации квалификационным регулятором (это госуда</w:t>
      </w:r>
      <w:r>
        <w:t>рственный орган).</w:t>
      </w:r>
    </w:p>
    <w:p w:rsidR="00000000" w:rsidRDefault="00064326">
      <w:pPr>
        <w:pStyle w:val="pc"/>
      </w:pPr>
      <w:r>
        <w:rPr>
          <w:noProof/>
        </w:rPr>
        <w:drawing>
          <wp:inline distT="0" distB="0" distL="0" distR="0">
            <wp:extent cx="5715000" cy="20097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49198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064326">
      <w:pPr>
        <w:pStyle w:val="pc"/>
      </w:pPr>
      <w:r>
        <w:rPr>
          <w:rStyle w:val="a9"/>
        </w:rPr>
        <w:t>Рис. 2. Рамка</w:t>
      </w:r>
      <w:r>
        <w:t xml:space="preserve"> </w:t>
      </w:r>
      <w:r>
        <w:rPr>
          <w:rStyle w:val="a9"/>
        </w:rPr>
        <w:t>квалификаций</w:t>
      </w:r>
      <w:r>
        <w:t xml:space="preserve"> </w:t>
      </w:r>
      <w:r>
        <w:rPr>
          <w:rStyle w:val="a9"/>
        </w:rPr>
        <w:t>и</w:t>
      </w:r>
      <w:r>
        <w:t xml:space="preserve"> </w:t>
      </w:r>
      <w:r>
        <w:rPr>
          <w:rStyle w:val="a9"/>
        </w:rPr>
        <w:t>кредитов</w:t>
      </w:r>
    </w:p>
    <w:p w:rsidR="00000000" w:rsidRDefault="00064326">
      <w:pPr>
        <w:pStyle w:val="pj"/>
      </w:pPr>
      <w:r>
        <w:t>Программы обучения разрабатывают определенные провайдеры в партнерстве с работодателями. Подходы к профессиональному обучению за последние 30 лет подверглись серьезной реформаци</w:t>
      </w:r>
      <w:r>
        <w:t>и: сейчас все они основываются на модели компетенций. Изменения коснулись не только содержания обучения, но и методов признания приобретенных работником квалификаций. В частности, особое внимание уделяется разработке и имплементации системы оценки и призна</w:t>
      </w:r>
      <w:r>
        <w:t>ния результатов самостоятельного обучения — через приобретение практического опыта (неформального и информального):</w:t>
      </w:r>
    </w:p>
    <w:p w:rsidR="00000000" w:rsidRDefault="00064326">
      <w:pPr>
        <w:pStyle w:val="pj"/>
      </w:pPr>
      <w:r>
        <w:t>· непосредственно на рабочем месте;</w:t>
      </w:r>
    </w:p>
    <w:p w:rsidR="00000000" w:rsidRDefault="00064326">
      <w:pPr>
        <w:pStyle w:val="pj"/>
      </w:pPr>
      <w:r>
        <w:t>· в реальных жизненных (ролевых) ситуациях;</w:t>
      </w:r>
    </w:p>
    <w:p w:rsidR="00000000" w:rsidRDefault="00064326">
      <w:pPr>
        <w:pStyle w:val="pj"/>
      </w:pPr>
      <w:r>
        <w:t>· разбор кейсов;</w:t>
      </w:r>
    </w:p>
    <w:p w:rsidR="00000000" w:rsidRDefault="00064326">
      <w:pPr>
        <w:pStyle w:val="pj"/>
      </w:pPr>
      <w:r>
        <w:t>· планирование и выполнение практических заданий и т. п.</w:t>
      </w:r>
    </w:p>
    <w:p w:rsidR="00000000" w:rsidRDefault="00064326">
      <w:pPr>
        <w:pStyle w:val="pj"/>
      </w:pPr>
      <w:r>
        <w:t>Система кредитов помогает формировать квалификацию работника, складывая ее, как мозаику, из отдельных элементов. Она гарантирует прозрачность и достоверность оценок, а также обеспечивает поступательн</w:t>
      </w:r>
      <w:r>
        <w:t>ое профессиональное развитие человека и гибкость его карьерной траектории.</w:t>
      </w:r>
    </w:p>
    <w:p w:rsidR="00000000" w:rsidRDefault="00064326">
      <w:pPr>
        <w:pStyle w:val="pj"/>
      </w:pPr>
      <w:r>
        <w:t>Опыт Великобритании будет полезен при реформировании системы профессионального образования и разработке новой модели регуляции рынка с учетом интересов работников, работодателей и в</w:t>
      </w:r>
      <w:r>
        <w:t>сего общества.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 </w:t>
      </w:r>
      <w:r>
        <w:rPr>
          <w:rStyle w:val="a9"/>
        </w:rPr>
        <w:t>10. Предполагаемые финансовые затраты, связанные с реализацией законопроекта</w:t>
      </w:r>
    </w:p>
    <w:p w:rsidR="00000000" w:rsidRDefault="00064326">
      <w:pPr>
        <w:pStyle w:val="pj"/>
      </w:pPr>
      <w:r>
        <w:t> Реализация законопроекта не предполагает финансовых затрат с государственного бюджета.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pStyle w:val="pj"/>
      </w:pPr>
      <w:r>
        <w:t> </w:t>
      </w:r>
    </w:p>
    <w:p w:rsidR="00000000" w:rsidRDefault="00064326">
      <w:pPr>
        <w:spacing w:line="252" w:lineRule="auto"/>
        <w:ind w:firstLine="397"/>
        <w:divId w:val="1296327080"/>
        <w:rPr>
          <w:rFonts w:eastAsia="Times New Roman"/>
        </w:rPr>
      </w:pPr>
      <w:r>
        <w:rPr>
          <w:rFonts w:eastAsia="Times New Roman"/>
        </w:rPr>
        <w:pict>
          <v:rect id="_x0000_i1027" style="width:0;height:.75pt" o:hrstd="t" o:hr="t" fillcolor="#a0a0a0" stroked="f"/>
        </w:pict>
      </w:r>
    </w:p>
    <w:p w:rsidR="00000000" w:rsidRDefault="00064326">
      <w:pPr>
        <w:pStyle w:val="a3"/>
      </w:pPr>
      <w:r>
        <w:rPr>
          <w:rStyle w:val="a4"/>
        </w:rPr>
        <w:t>[1]</w:t>
      </w:r>
      <w:r>
        <w:t xml:space="preserve"> </w:t>
      </w:r>
      <w:hyperlink r:id="rId12" w:history="1">
        <w:r>
          <w:rPr>
            <w:rStyle w:val="a6"/>
            <w:color w:val="0000FF"/>
            <w:u w:val="single"/>
          </w:rPr>
          <w:t>https://www.oecd.org/countries/kazakhstan/OECD-Skills-Strategy-Kazakhstan_Russian.pdf</w:t>
        </w:r>
      </w:hyperlink>
      <w:r>
        <w:t xml:space="preserve">  </w:t>
      </w:r>
    </w:p>
    <w:p w:rsidR="00000000" w:rsidRDefault="00064326">
      <w:pPr>
        <w:pStyle w:val="a3"/>
      </w:pPr>
      <w:r>
        <w:rPr>
          <w:rStyle w:val="a4"/>
        </w:rPr>
        <w:t>[2]</w:t>
      </w:r>
      <w:r>
        <w:t xml:space="preserve"> </w:t>
      </w:r>
      <w:hyperlink r:id="rId13" w:history="1">
        <w:r>
          <w:rPr>
            <w:rStyle w:val="a6"/>
            <w:color w:val="0000FF"/>
            <w:u w:val="single"/>
          </w:rPr>
          <w:t>https://www.ilo.org/wcmsp5/groups/public/---ed_emp/---ifp_skills/documents/publication/wcm_041902.pdf</w:t>
        </w:r>
      </w:hyperlink>
      <w:r>
        <w:t xml:space="preserve">  </w:t>
      </w:r>
    </w:p>
    <w:p w:rsidR="00000000" w:rsidRDefault="00064326">
      <w:pPr>
        <w:pStyle w:val="a3"/>
      </w:pPr>
      <w:r>
        <w:rPr>
          <w:rStyle w:val="a4"/>
          <w:lang w:val="en-US"/>
        </w:rPr>
        <w:t>[3]</w:t>
      </w:r>
      <w:r>
        <w:rPr>
          <w:lang w:val="en-US"/>
        </w:rPr>
        <w:t xml:space="preserve"> U.S. BUREAU OF LABOR STATISTICS. Monthly labor review: Professional certifications and occup</w:t>
      </w:r>
      <w:r>
        <w:rPr>
          <w:lang w:val="en-US"/>
        </w:rPr>
        <w:t>ational licenses: evidence from the Current Population Survey (2019)</w:t>
      </w:r>
    </w:p>
    <w:p w:rsidR="00000000" w:rsidRDefault="00064326">
      <w:pPr>
        <w:pStyle w:val="a3"/>
      </w:pPr>
      <w:r>
        <w:rPr>
          <w:rStyle w:val="a4"/>
          <w:lang w:val="en-US"/>
        </w:rPr>
        <w:t>[4]</w:t>
      </w:r>
      <w:r>
        <w:rPr>
          <w:lang w:val="en-US"/>
        </w:rPr>
        <w:t xml:space="preserve"> </w:t>
      </w:r>
      <w:r>
        <w:rPr>
          <w:color w:val="222222"/>
          <w:lang w:val="en-US"/>
        </w:rPr>
        <w:t>House, White. «Occupational licensing: A framework for policymakers.»</w:t>
      </w:r>
      <w:r>
        <w:rPr>
          <w:i/>
          <w:iCs/>
          <w:color w:val="222222"/>
          <w:lang w:val="en-US"/>
        </w:rPr>
        <w:t xml:space="preserve">Report prepared by the Department of the Treasury Office of Economic Policy, the Council of Economic Advisers and </w:t>
      </w:r>
      <w:r>
        <w:rPr>
          <w:i/>
          <w:iCs/>
          <w:color w:val="222222"/>
          <w:lang w:val="en-US"/>
        </w:rPr>
        <w:t>the Department of Labor</w:t>
      </w:r>
      <w:r>
        <w:rPr>
          <w:color w:val="222222"/>
          <w:lang w:val="en-US"/>
        </w:rPr>
        <w:t xml:space="preserve"> 7 (2015).</w:t>
      </w:r>
    </w:p>
    <w:p w:rsidR="00000000" w:rsidRDefault="00064326">
      <w:pPr>
        <w:pStyle w:val="a3"/>
      </w:pPr>
      <w:r>
        <w:rPr>
          <w:rStyle w:val="a4"/>
          <w:lang w:val="en-US"/>
        </w:rPr>
        <w:t>[5]</w:t>
      </w:r>
      <w:r>
        <w:rPr>
          <w:lang w:val="en-US"/>
        </w:rPr>
        <w:t xml:space="preserve">Payscale. THE 2018 MARKET VALUE OF HR CERTIFICATIONS FOR HR PROS (2019). </w:t>
      </w:r>
      <w:hyperlink r:id="rId14" w:history="1">
        <w:r>
          <w:rPr>
            <w:rStyle w:val="a6"/>
            <w:color w:val="0000FF"/>
            <w:u w:val="single"/>
            <w:lang w:val="en-US"/>
          </w:rPr>
          <w:t>https://www.payscale.com/data/hr-certifications-pay</w:t>
        </w:r>
      </w:hyperlink>
      <w:r>
        <w:rPr>
          <w:lang w:val="en-US"/>
        </w:rPr>
        <w:t xml:space="preserve"> </w:t>
      </w:r>
    </w:p>
    <w:p w:rsidR="00000000" w:rsidRDefault="00064326">
      <w:pPr>
        <w:pStyle w:val="a3"/>
      </w:pPr>
      <w:r>
        <w:rPr>
          <w:rStyle w:val="a4"/>
          <w:lang w:val="en-US"/>
        </w:rPr>
        <w:t>[6]</w:t>
      </w:r>
      <w:r>
        <w:rPr>
          <w:lang w:val="en-US"/>
        </w:rPr>
        <w:t xml:space="preserve"> Occupational Regulati</w:t>
      </w:r>
      <w:r>
        <w:rPr>
          <w:lang w:val="en-US"/>
        </w:rPr>
        <w:t xml:space="preserve">on in the European Union: Coverage and Wage Effects </w:t>
      </w:r>
      <w:hyperlink r:id="rId15" w:history="1">
        <w:r>
          <w:rPr>
            <w:rStyle w:val="a6"/>
            <w:color w:val="0000FF"/>
            <w:u w:val="single"/>
            <w:lang w:val="en-US"/>
          </w:rPr>
          <w:t>https://iris.unito.it/handle/2318/1706360</w:t>
        </w:r>
      </w:hyperlink>
      <w:r>
        <w:rPr>
          <w:lang w:val="en-US"/>
        </w:rPr>
        <w:t xml:space="preserve"> </w:t>
      </w:r>
    </w:p>
    <w:p w:rsidR="00000000" w:rsidRDefault="00064326">
      <w:pPr>
        <w:pStyle w:val="a3"/>
      </w:pPr>
      <w:r>
        <w:rPr>
          <w:rStyle w:val="a4"/>
          <w:lang w:val="en-US"/>
        </w:rPr>
        <w:t>[7]</w:t>
      </w:r>
      <w:r>
        <w:rPr>
          <w:lang w:val="en-US"/>
        </w:rPr>
        <w:t xml:space="preserve"> </w:t>
      </w:r>
      <w:hyperlink r:id="rId16" w:history="1">
        <w:r>
          <w:rPr>
            <w:rStyle w:val="a6"/>
            <w:color w:val="0000FF"/>
            <w:u w:val="single"/>
            <w:lang w:val="en-US"/>
          </w:rPr>
          <w:t>http://www.hrdkorea.or.kr/ENG/3/1</w:t>
        </w:r>
      </w:hyperlink>
      <w:r>
        <w:rPr>
          <w:lang w:val="en-US"/>
        </w:rPr>
        <w:t xml:space="preserve">  </w:t>
      </w:r>
    </w:p>
    <w:p w:rsidR="00000000" w:rsidRDefault="00064326">
      <w:pPr>
        <w:pStyle w:val="a3"/>
      </w:pPr>
      <w:r>
        <w:rPr>
          <w:rStyle w:val="a4"/>
        </w:rPr>
        <w:t>[8]</w:t>
      </w:r>
      <w:r>
        <w:t xml:space="preserve"> Центр эко</w:t>
      </w:r>
      <w:r>
        <w:t xml:space="preserve">номического развития и сертификации - ЦЭРС ИНЭС. (2017). Оценка квалификации: как это делают на Западе? [онлайн]. Режим доступа: </w:t>
      </w:r>
      <w:hyperlink r:id="rId17" w:anchor="ixzz51Fe25sXJ" w:history="1">
        <w:r>
          <w:rPr>
            <w:rStyle w:val="a6"/>
            <w:color w:val="0000FF"/>
            <w:u w:val="single"/>
          </w:rPr>
          <w:t>https://profiok.com/about/news/detail.php?</w:t>
        </w:r>
        <w:r>
          <w:rPr>
            <w:rStyle w:val="a6"/>
            <w:color w:val="0000FF"/>
            <w:u w:val="single"/>
          </w:rPr>
          <w:t>ID=5504#ixzz51Fe25sXJ</w:t>
        </w:r>
      </w:hyperlink>
      <w:r>
        <w:t xml:space="preserve">  </w:t>
      </w:r>
    </w:p>
    <w:p w:rsidR="00000000" w:rsidRDefault="00064326">
      <w:pPr>
        <w:pStyle w:val="a3"/>
      </w:pPr>
      <w:r>
        <w:rPr>
          <w:rStyle w:val="a4"/>
        </w:rPr>
        <w:t>[9]</w:t>
      </w:r>
      <w:r>
        <w:t xml:space="preserve"> </w:t>
      </w:r>
      <w:hyperlink r:id="rId18" w:history="1">
        <w:r>
          <w:rPr>
            <w:rStyle w:val="a6"/>
            <w:color w:val="0000FF"/>
            <w:u w:val="single"/>
          </w:rPr>
          <w:t>https://sozd.duma.gov.ru/bill/1029618-6</w:t>
        </w:r>
      </w:hyperlink>
      <w:r>
        <w:t xml:space="preserve"> </w:t>
      </w:r>
    </w:p>
    <w:p w:rsidR="00000000" w:rsidRDefault="00064326">
      <w:pPr>
        <w:pStyle w:val="a3"/>
      </w:pPr>
      <w:r>
        <w:rPr>
          <w:rStyle w:val="a4"/>
        </w:rPr>
        <w:t>[10]</w:t>
      </w:r>
      <w:r>
        <w:t xml:space="preserve"> </w:t>
      </w:r>
      <w:hyperlink r:id="rId19" w:history="1">
        <w:r>
          <w:rPr>
            <w:rStyle w:val="a6"/>
            <w:color w:val="0000FF"/>
            <w:u w:val="single"/>
          </w:rPr>
          <w:t>https://www.riigiteataja.ee/en/eli/ee/501</w:t>
        </w:r>
        <w:r>
          <w:rPr>
            <w:rStyle w:val="a6"/>
            <w:color w:val="0000FF"/>
            <w:u w:val="single"/>
          </w:rPr>
          <w:t>072015005/consolide/current</w:t>
        </w:r>
      </w:hyperlink>
      <w:r>
        <w:t xml:space="preserve"> </w:t>
      </w:r>
    </w:p>
    <w:p w:rsidR="00000000" w:rsidRDefault="00064326">
      <w:pPr>
        <w:pStyle w:val="a3"/>
      </w:pPr>
      <w:r>
        <w:rPr>
          <w:rStyle w:val="a4"/>
        </w:rPr>
        <w:t>[11]</w:t>
      </w:r>
      <w:r>
        <w:t xml:space="preserve"> </w:t>
      </w:r>
      <w:hyperlink r:id="rId20" w:history="1">
        <w:r>
          <w:rPr>
            <w:rStyle w:val="a6"/>
            <w:color w:val="0000FF"/>
            <w:u w:val="single"/>
          </w:rPr>
          <w:t>https://www.riigiteataja.ee/en</w:t>
        </w:r>
      </w:hyperlink>
      <w:r>
        <w:t xml:space="preserve"> </w:t>
      </w:r>
    </w:p>
    <w:p w:rsidR="00000000" w:rsidRDefault="00064326">
      <w:pPr>
        <w:pStyle w:val="a3"/>
      </w:pPr>
      <w:r>
        <w:rPr>
          <w:rStyle w:val="a4"/>
        </w:rPr>
        <w:t>[12]</w:t>
      </w:r>
      <w:r>
        <w:t xml:space="preserve"> </w:t>
      </w:r>
      <w:hyperlink r:id="rId21" w:history="1">
        <w:r>
          <w:rPr>
            <w:rStyle w:val="a6"/>
            <w:color w:val="0000FF"/>
            <w:u w:val="single"/>
          </w:rPr>
          <w:t>https://www.kutsekoda.ee/en/main-tasks/</w:t>
        </w:r>
      </w:hyperlink>
      <w:r>
        <w:t xml:space="preserve">  </w:t>
      </w:r>
    </w:p>
    <w:p w:rsidR="00000000" w:rsidRDefault="00064326">
      <w:pPr>
        <w:pStyle w:val="a3"/>
      </w:pPr>
      <w:r>
        <w:rPr>
          <w:rStyle w:val="a4"/>
        </w:rPr>
        <w:t>[13]</w:t>
      </w:r>
      <w:r>
        <w:t xml:space="preserve"> </w:t>
      </w:r>
      <w:hyperlink r:id="rId22" w:history="1">
        <w:r>
          <w:rPr>
            <w:rStyle w:val="a6"/>
            <w:color w:val="0000FF"/>
            <w:u w:val="single"/>
          </w:rPr>
          <w:t>https://likumi.lv/ta/en/en/id/26021</w:t>
        </w:r>
      </w:hyperlink>
      <w:r>
        <w:t xml:space="preserve">  </w:t>
      </w:r>
    </w:p>
    <w:p w:rsidR="00000000" w:rsidRDefault="00064326">
      <w:pPr>
        <w:pStyle w:val="a3"/>
      </w:pPr>
      <w:r>
        <w:rPr>
          <w:rStyle w:val="a4"/>
        </w:rPr>
        <w:t>[14]</w:t>
      </w:r>
      <w:r>
        <w:t xml:space="preserve"> Статья 1 Федерального закона от 3 июля 2016 года № 239-ФЗ «О внесении изменений в Трудовой кодекс Российской Федерации в связи с принятием Федерального закона «О</w:t>
      </w:r>
      <w:r>
        <w:t xml:space="preserve"> независимой оценке квалификации»</w:t>
      </w:r>
    </w:p>
    <w:p w:rsidR="00000000" w:rsidRDefault="00064326">
      <w:pPr>
        <w:pStyle w:val="a3"/>
      </w:pPr>
      <w:r>
        <w:rPr>
          <w:rStyle w:val="a4"/>
        </w:rPr>
        <w:t>[15]</w:t>
      </w:r>
      <w:r>
        <w:t xml:space="preserve"> Статья 1 Федерального закона от 3 июля 2016 года № 251-ФЗ «О внесении изменений в часть вторую Налогового кодекса Российской Федерации в связи с принятием Федерального закона «О независимой оценке квалификации»</w:t>
      </w:r>
    </w:p>
    <w:p w:rsidR="00000000" w:rsidRDefault="00064326">
      <w:pPr>
        <w:pStyle w:val="a3"/>
      </w:pPr>
      <w:r>
        <w:rPr>
          <w:rStyle w:val="a4"/>
        </w:rPr>
        <w:t>[16]</w:t>
      </w:r>
      <w:r>
        <w:t xml:space="preserve"> О</w:t>
      </w:r>
      <w:r>
        <w:t>ЭСР (2017), Финансовые стимулы для урегулирования сферы образования и профессиональной подготовки, ОЭСР, Издание, Париж. C 18</w:t>
      </w:r>
    </w:p>
    <w:p w:rsidR="00000000" w:rsidRDefault="00064326">
      <w:pPr>
        <w:pStyle w:val="a3"/>
      </w:pPr>
      <w:r>
        <w:rPr>
          <w:rStyle w:val="a4"/>
        </w:rPr>
        <w:t>[17]</w:t>
      </w:r>
      <w:r>
        <w:t xml:space="preserve"> ОЭСР (2017), Финансовые стимулы для урегулирования сферы образования и профессиональной подготовки. С 15</w:t>
      </w:r>
    </w:p>
    <w:p w:rsidR="00000000" w:rsidRDefault="00064326">
      <w:pPr>
        <w:pStyle w:val="a3"/>
      </w:pPr>
      <w:r>
        <w:rPr>
          <w:rStyle w:val="a4"/>
        </w:rPr>
        <w:t>[18]</w:t>
      </w:r>
      <w:r>
        <w:t xml:space="preserve"> </w:t>
      </w:r>
      <w:r>
        <w:t>Майкл Грехем, Проблемы НРК в Косово, Open Space, QP Blog (16 Мая, 2021)</w:t>
      </w:r>
    </w:p>
    <w:p w:rsidR="00000000" w:rsidRDefault="00064326">
      <w:pPr>
        <w:pStyle w:val="a3"/>
      </w:pPr>
      <w:r>
        <w:rPr>
          <w:rStyle w:val="a4"/>
        </w:rPr>
        <w:t>[19]</w:t>
      </w:r>
      <w:r>
        <w:t xml:space="preserve"> Шрейдер А.С., Формы и методы государственной поддержки малого и среднего бизнеса в республике Сингапур, Сибирский федеральный университет, УДК 658.5(592.3)</w:t>
      </w:r>
    </w:p>
    <w:p w:rsidR="00000000" w:rsidRDefault="00064326">
      <w:pPr>
        <w:pStyle w:val="a3"/>
      </w:pPr>
      <w:r>
        <w:rPr>
          <w:rStyle w:val="a4"/>
        </w:rPr>
        <w:t>[20]</w:t>
      </w:r>
      <w:r>
        <w:t xml:space="preserve"> Литвинова Н., Идея</w:t>
      </w:r>
      <w:r>
        <w:t xml:space="preserve"> ваучера в образовании взрослых: отечественный и зарубежный опыт. Человек и образование № 4 (29) 2011</w:t>
      </w:r>
    </w:p>
    <w:p w:rsidR="00000000" w:rsidRDefault="00064326">
      <w:pPr>
        <w:pStyle w:val="a3"/>
      </w:pPr>
      <w:r>
        <w:rPr>
          <w:rStyle w:val="a4"/>
        </w:rPr>
        <w:t>[21]</w:t>
      </w:r>
      <w:r>
        <w:t xml:space="preserve"> Особенности оплаты труда во Франции, Студми, Учебные материалы для студентов, 2013 - 2021</w:t>
      </w:r>
    </w:p>
    <w:p w:rsidR="00000000" w:rsidRDefault="00064326">
      <w:pPr>
        <w:pStyle w:val="a3"/>
      </w:pPr>
      <w:r>
        <w:rPr>
          <w:rStyle w:val="a4"/>
        </w:rPr>
        <w:t>[22]</w:t>
      </w:r>
      <w:r>
        <w:t xml:space="preserve"> Митькина О., Эффективная система оплаты труда. Консуль</w:t>
      </w:r>
      <w:r>
        <w:t>тант, №5 (Март 2014 г.)</w:t>
      </w:r>
    </w:p>
    <w:p w:rsidR="00000000" w:rsidRDefault="00064326">
      <w:pPr>
        <w:pStyle w:val="a3"/>
      </w:pPr>
      <w:r>
        <w:rPr>
          <w:rStyle w:val="a4"/>
        </w:rPr>
        <w:t>[23]</w:t>
      </w:r>
      <w:r>
        <w:t xml:space="preserve"> </w:t>
      </w:r>
      <w:hyperlink r:id="rId23" w:anchor="sub_id=2000000" w:history="1">
        <w:r>
          <w:rPr>
            <w:rStyle w:val="a6"/>
            <w:color w:val="0000FF"/>
            <w:u w:val="single"/>
          </w:rPr>
          <w:t>Статья 200</w:t>
        </w:r>
      </w:hyperlink>
      <w:r>
        <w:t xml:space="preserve"> Трудового Кодека Республики Казахстан от 23 ноября 2015 года № 414-V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326" w:rsidRDefault="00064326" w:rsidP="00064326">
      <w:r>
        <w:separator/>
      </w:r>
    </w:p>
  </w:endnote>
  <w:endnote w:type="continuationSeparator" w:id="0">
    <w:p w:rsidR="00064326" w:rsidRDefault="00064326" w:rsidP="00064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26" w:rsidRDefault="00064326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26" w:rsidRDefault="00064326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26" w:rsidRDefault="00064326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326" w:rsidRDefault="00064326" w:rsidP="00064326">
      <w:r>
        <w:separator/>
      </w:r>
    </w:p>
  </w:footnote>
  <w:footnote w:type="continuationSeparator" w:id="0">
    <w:p w:rsidR="00064326" w:rsidRDefault="00064326" w:rsidP="000643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26" w:rsidRDefault="00064326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26" w:rsidRDefault="00064326" w:rsidP="00064326">
    <w:pPr>
      <w:pStyle w:val="ab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326" w:rsidRPr="00064326" w:rsidRDefault="00064326" w:rsidP="00064326">
    <w:pPr>
      <w:pStyle w:val="ab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Досье на проект Закона «О профессиональных квалификациях» (август 2021 года)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26" w:rsidRDefault="00064326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326"/>
    <w:rsid w:val="00064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000000"/>
      <w:kern w:val="36"/>
      <w:sz w:val="28"/>
      <w:szCs w:val="28"/>
      <w:u w:val="single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libri Light" w:hAnsi="Calibri Light" w:cs="Calibri Light"/>
      <w:color w:val="2F549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styleId="a4">
    <w:name w:val="footnote reference"/>
    <w:aliases w:val="fr,Footnote symbol,Voetnootverwijzing"/>
    <w:basedOn w:val="a0"/>
    <w:uiPriority w:val="99"/>
    <w:semiHidden/>
    <w:unhideWhenUsed/>
    <w:rPr>
      <w:vertAlign w:val="superscrip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5">
    <w:name w:val="a"/>
    <w:basedOn w:val="a0"/>
  </w:style>
  <w:style w:type="character" w:customStyle="1" w:styleId="normaltextrun">
    <w:name w:val="normaltextrun"/>
    <w:basedOn w:val="a0"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8">
    <w:name w:val="annotation reference"/>
    <w:basedOn w:val="a0"/>
    <w:uiPriority w:val="99"/>
    <w:semiHidden/>
    <w:unhideWhenUsed/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Emphasis"/>
    <w:basedOn w:val="a0"/>
    <w:uiPriority w:val="20"/>
    <w:qFormat/>
    <w:rPr>
      <w:i/>
      <w:iCs/>
    </w:rPr>
  </w:style>
  <w:style w:type="paragraph" w:styleId="ab">
    <w:name w:val="header"/>
    <w:basedOn w:val="a"/>
    <w:link w:val="ac"/>
    <w:uiPriority w:val="99"/>
    <w:unhideWhenUsed/>
    <w:rsid w:val="0006432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064326"/>
    <w:rPr>
      <w:rFonts w:ascii="Times New Roman" w:eastAsiaTheme="minorEastAsia" w:hAnsi="Times New Roman" w:cs="Times New Roman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06432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06432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000000"/>
      <w:kern w:val="36"/>
      <w:sz w:val="28"/>
      <w:szCs w:val="28"/>
      <w:u w:val="single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libri Light" w:hAnsi="Calibri Light" w:cs="Calibri Light"/>
      <w:color w:val="2F549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styleId="a4">
    <w:name w:val="footnote reference"/>
    <w:aliases w:val="fr,Footnote symbol,Voetnootverwijzing"/>
    <w:basedOn w:val="a0"/>
    <w:uiPriority w:val="99"/>
    <w:semiHidden/>
    <w:unhideWhenUsed/>
    <w:rPr>
      <w:vertAlign w:val="superscrip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5">
    <w:name w:val="a"/>
    <w:basedOn w:val="a0"/>
  </w:style>
  <w:style w:type="character" w:customStyle="1" w:styleId="normaltextrun">
    <w:name w:val="normaltextrun"/>
    <w:basedOn w:val="a0"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8">
    <w:name w:val="annotation reference"/>
    <w:basedOn w:val="a0"/>
    <w:uiPriority w:val="99"/>
    <w:semiHidden/>
    <w:unhideWhenUsed/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Emphasis"/>
    <w:basedOn w:val="a0"/>
    <w:uiPriority w:val="20"/>
    <w:qFormat/>
    <w:rPr>
      <w:i/>
      <w:iCs/>
    </w:rPr>
  </w:style>
  <w:style w:type="paragraph" w:styleId="ab">
    <w:name w:val="header"/>
    <w:basedOn w:val="a"/>
    <w:link w:val="ac"/>
    <w:uiPriority w:val="99"/>
    <w:unhideWhenUsed/>
    <w:rsid w:val="0006432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064326"/>
    <w:rPr>
      <w:rFonts w:ascii="Times New Roman" w:eastAsiaTheme="minorEastAsia" w:hAnsi="Times New Roman" w:cs="Times New Roman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06432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06432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632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24216" TargetMode="External"/><Relationship Id="rId13" Type="http://schemas.openxmlformats.org/officeDocument/2006/relationships/hyperlink" Target="https://www.ilo.org/wcmsp5/groups/public/---ed_emp/---ifp_skills/documents/publication/wcm_041902.pdf" TargetMode="External"/><Relationship Id="rId18" Type="http://schemas.openxmlformats.org/officeDocument/2006/relationships/hyperlink" Target="https://sozd.duma.gov.ru/bill/1029618-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s://www.kutsekoda.ee/en/main-tasks/" TargetMode="External"/><Relationship Id="rId7" Type="http://schemas.openxmlformats.org/officeDocument/2006/relationships/hyperlink" Target="http://online.zakon.kz/Document/?doc_id=33518242" TargetMode="External"/><Relationship Id="rId12" Type="http://schemas.openxmlformats.org/officeDocument/2006/relationships/hyperlink" Target="https://www.oecd.org/countries/kazakhstan/OECD-Skills-Strategy-Kazakhstan_Russian.pdf" TargetMode="External"/><Relationship Id="rId17" Type="http://schemas.openxmlformats.org/officeDocument/2006/relationships/hyperlink" Target="https://profiok.com/about/news/detail.php?ID=550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www.hrdkorea.or.kr/ENG/3/1" TargetMode="External"/><Relationship Id="rId20" Type="http://schemas.openxmlformats.org/officeDocument/2006/relationships/hyperlink" Target="https://www.riigiteataja.ee/en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iris.unito.it/handle/2318/1706360" TargetMode="External"/><Relationship Id="rId23" Type="http://schemas.openxmlformats.org/officeDocument/2006/relationships/hyperlink" Target="http://online.zakon.kz/Document/?doc_id=38910832" TargetMode="External"/><Relationship Id="rId28" Type="http://schemas.openxmlformats.org/officeDocument/2006/relationships/header" Target="header3.xml"/><Relationship Id="rId10" Type="http://schemas.openxmlformats.org/officeDocument/2006/relationships/image" Target="media/image1.jpeg"/><Relationship Id="rId19" Type="http://schemas.openxmlformats.org/officeDocument/2006/relationships/hyperlink" Target="https://www.riigiteataja.ee/en/eli/ee/501072015005/consolide/current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24216" TargetMode="External"/><Relationship Id="rId14" Type="http://schemas.openxmlformats.org/officeDocument/2006/relationships/hyperlink" Target="https://www.payscale.com/data/hr-certifications-pay" TargetMode="External"/><Relationship Id="rId22" Type="http://schemas.openxmlformats.org/officeDocument/2006/relationships/hyperlink" Target="https://likumi.lv/ta/en/en/id/2602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26674</Words>
  <Characters>152043</Characters>
  <Application>Microsoft Office Word</Application>
  <DocSecurity>0</DocSecurity>
  <Lines>1267</Lines>
  <Paragraphs>356</Paragraphs>
  <ScaleCrop>false</ScaleCrop>
  <Company/>
  <LinksUpToDate>false</LinksUpToDate>
  <CharactersWithSpaces>178361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Досье на проект Закона «О профессиональных квалификациях» (август 2021 года)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2023-11-06T04:55:00Z</dcterms:created>
  <dcterms:modified xsi:type="dcterms:W3CDTF">2023-11-06T04:55:00Z</dcterms:modified>
</cp:coreProperties>
</file>