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20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февраля 2015 года № 159-VIII «О внесении изменений в некоторые законы Украины относительно защиты информационного телерадиопространства Украины»</w:t>
      </w:r>
    </w:p>
    <w:p w:rsidR="00000000" w:rsidRDefault="00BB203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B2035">
      <w:pPr>
        <w:ind w:firstLine="400"/>
        <w:jc w:val="both"/>
      </w:pPr>
      <w:r>
        <w:rPr>
          <w:rStyle w:val="S0"/>
        </w:rPr>
        <w:t>Опубликовано: «Голос Украины» от 4 апреля 2015 года № 61.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2035" w:rsidRDefault="00BB2035" w:rsidP="00BB2035">
      <w:r>
        <w:separator/>
      </w:r>
    </w:p>
  </w:endnote>
  <w:endnote w:type="continuationSeparator" w:id="0">
    <w:p w:rsidR="00BB2035" w:rsidRDefault="00BB2035" w:rsidP="00BB2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035" w:rsidRDefault="00BB203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035" w:rsidRDefault="00BB203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035" w:rsidRDefault="00BB203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2035" w:rsidRDefault="00BB2035" w:rsidP="00BB2035">
      <w:r>
        <w:separator/>
      </w:r>
    </w:p>
  </w:footnote>
  <w:footnote w:type="continuationSeparator" w:id="0">
    <w:p w:rsidR="00BB2035" w:rsidRDefault="00BB2035" w:rsidP="00BB20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035" w:rsidRDefault="00BB203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035" w:rsidRDefault="00BB2035" w:rsidP="00BB203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2035" w:rsidRPr="00BB2035" w:rsidRDefault="00BB2035" w:rsidP="00BB203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февраля 2015 года № 159-VIII «О внесении изменений в некоторые законы Украины относительно защиты информационного телерадиопространства Украины»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035" w:rsidRDefault="00BB203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2035"/>
    <w:rsid w:val="00BB2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B20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B203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B203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B20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B20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B203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B203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B20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193</Characters>
  <Application>Microsoft Office Word</Application>
  <DocSecurity>0</DocSecurity>
  <Lines>1</Lines>
  <Paragraphs>1</Paragraphs>
  <ScaleCrop>false</ScaleCrop>
  <Company/>
  <LinksUpToDate>false</LinksUpToDate>
  <CharactersWithSpaces>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5 февраля 2015 года № 159-VIII «О внесении изменений в некоторые законы Украины относительно защиты информационного телерадиопространства Украины»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2023-11-30T10:53:00Z</dcterms:created>
  <dcterms:modified xsi:type="dcterms:W3CDTF">2023-11-30T10:53:00Z</dcterms:modified>
</cp:coreProperties>
</file>