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318E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15 ноября 2016 года № 704</w:t>
      </w:r>
      <w:r>
        <w:rPr>
          <w:rStyle w:val="s1"/>
        </w:rPr>
        <w:br/>
        <w:t>Некоторые вопросы Министерства оборонной и аэрокосмической промышленности Республики Казахстан</w:t>
      </w:r>
    </w:p>
    <w:p w:rsidR="00000000" w:rsidRDefault="003C318E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29.12.2018 г.)</w:t>
      </w:r>
    </w:p>
    <w:p w:rsidR="00000000" w:rsidRDefault="003C318E">
      <w:pPr>
        <w:jc w:val="center"/>
      </w:pPr>
      <w:r>
        <w:t> </w:t>
      </w:r>
    </w:p>
    <w:p w:rsidR="00000000" w:rsidRDefault="003C318E">
      <w:pPr>
        <w:jc w:val="both"/>
      </w:pPr>
      <w:r>
        <w:rPr>
          <w:rStyle w:val="s3"/>
        </w:rPr>
        <w:t xml:space="preserve">Данная редакция действовала до внесения изменений от 26 марта 2019 года </w:t>
      </w:r>
    </w:p>
    <w:p w:rsidR="00000000" w:rsidRDefault="003C318E">
      <w:pPr>
        <w:jc w:val="center"/>
      </w:pPr>
      <w:r>
        <w:t> 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8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Республики Казахстан </w:t>
      </w:r>
      <w:r>
        <w:rPr>
          <w:rStyle w:val="s0"/>
        </w:rPr>
        <w:t xml:space="preserve">от 6 октября 2016 года № 350 «Об образовании Министерства оборонной и аэрокосмической промышленности Республики Казахстан»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3C318E">
      <w:pPr>
        <w:ind w:firstLine="400"/>
        <w:jc w:val="both"/>
      </w:pPr>
      <w:r>
        <w:rPr>
          <w:rStyle w:val="s0"/>
        </w:rPr>
        <w:t>1. Образовать Комитет по информационной безопасности Министерства оборонной и аэроко</w:t>
      </w:r>
      <w:r>
        <w:rPr>
          <w:rStyle w:val="s0"/>
        </w:rPr>
        <w:t>смической промышленности Республики Казахстан.</w:t>
      </w:r>
    </w:p>
    <w:p w:rsidR="00000000" w:rsidRDefault="003C318E">
      <w:pPr>
        <w:ind w:firstLine="400"/>
        <w:jc w:val="both"/>
      </w:pPr>
      <w:r>
        <w:rPr>
          <w:rStyle w:val="s0"/>
        </w:rPr>
        <w:t>2. Утвердить прилагаемые: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Министерстве оборонной и аэрокосмической промышленности Республики Казахстан (далее - Положение);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2) </w:t>
      </w:r>
      <w:hyperlink w:anchor="sub50" w:history="1">
        <w:r>
          <w:rPr>
            <w:rStyle w:val="a4"/>
          </w:rPr>
          <w:t xml:space="preserve">изменения </w:t>
        </w:r>
        <w:r>
          <w:rPr>
            <w:rStyle w:val="a4"/>
          </w:rPr>
          <w:t>и дополнения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3C318E">
      <w:pPr>
        <w:ind w:firstLine="400"/>
        <w:jc w:val="both"/>
      </w:pPr>
      <w:r>
        <w:rPr>
          <w:rStyle w:val="s0"/>
        </w:rPr>
        <w:t>3. Переименовать:</w:t>
      </w:r>
    </w:p>
    <w:p w:rsidR="00000000" w:rsidRDefault="003C318E">
      <w:pPr>
        <w:ind w:firstLine="400"/>
        <w:jc w:val="both"/>
      </w:pPr>
      <w:r>
        <w:rPr>
          <w:rStyle w:val="s0"/>
        </w:rPr>
        <w:t>1) Аэрокосмический комитет Министерства по инвестициям и развитию Республики Казахстан в Аэрокосмический комитет Министерства оборонной и аэрокосмическ</w:t>
      </w:r>
      <w:r>
        <w:rPr>
          <w:rStyle w:val="s0"/>
        </w:rPr>
        <w:t>ой промышленности Республики Казахстан;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2) Комитет по государственным материальным резервам Министерства национальной экономики Республики Казахстан в Комитет по государственным материальным резервам Министерства оборонной и аэрокосмической промышленности </w:t>
      </w:r>
      <w:r>
        <w:rPr>
          <w:rStyle w:val="s0"/>
        </w:rPr>
        <w:t>Республики Казахстан.</w:t>
      </w:r>
    </w:p>
    <w:p w:rsidR="00000000" w:rsidRDefault="003C318E">
      <w:pPr>
        <w:jc w:val="both"/>
      </w:pPr>
      <w:r>
        <w:rPr>
          <w:rStyle w:val="s3"/>
        </w:rPr>
        <w:t xml:space="preserve">Пункт 4 изложен в редакции </w:t>
      </w:r>
      <w:hyperlink r:id="rId9" w:history="1">
        <w:r>
          <w:rPr>
            <w:rStyle w:val="a5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25.04.17 г. № 223 (</w:t>
      </w:r>
      <w:hyperlink r:id="rId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318E">
      <w:pPr>
        <w:ind w:firstLine="400"/>
        <w:jc w:val="both"/>
      </w:pPr>
      <w:r>
        <w:rPr>
          <w:rStyle w:val="s0"/>
        </w:rPr>
        <w:t>4. Переи</w:t>
      </w:r>
      <w:r>
        <w:rPr>
          <w:rStyle w:val="s0"/>
        </w:rPr>
        <w:t xml:space="preserve">меновать республиканские юридические лица согласно </w:t>
      </w:r>
      <w:hyperlink w:anchor="sub1" w:history="1">
        <w:r>
          <w:rPr>
            <w:rStyle w:val="a5"/>
          </w:rPr>
          <w:t>приложению 1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3C318E">
      <w:pPr>
        <w:ind w:firstLine="400"/>
        <w:jc w:val="both"/>
      </w:pPr>
      <w:r>
        <w:rPr>
          <w:rStyle w:val="s0"/>
        </w:rPr>
        <w:t>5. Определить Министерство оборонной и аэрокосмической промышленности Республики Казахстан уполномоченным органом по руководству соответс</w:t>
      </w:r>
      <w:r>
        <w:rPr>
          <w:rStyle w:val="s0"/>
        </w:rPr>
        <w:t>твующей отраслью (сферой) государственного управления в отношении республиканских юридических лиц, указанных в пункте 4 настоящего постановления.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11" w:anchor="sub_id=6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03.07.18 г. № 405 </w:t>
      </w:r>
      <w:r>
        <w:rPr>
          <w:rStyle w:val="s3"/>
        </w:rPr>
        <w:t>(</w:t>
      </w:r>
      <w:hyperlink r:id="rId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318E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3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25.04.17 г. № 223 (</w:t>
      </w:r>
      <w:hyperlink r:id="rId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318E">
      <w:pPr>
        <w:ind w:firstLine="400"/>
        <w:jc w:val="both"/>
      </w:pPr>
      <w:r>
        <w:rPr>
          <w:rStyle w:val="s0"/>
        </w:rPr>
        <w:t>7. Комитету государственного имущества и приватизации Министерства финансов Республики Казахстан и Министерству оборонной</w:t>
      </w:r>
      <w:r>
        <w:rPr>
          <w:rStyle w:val="s0"/>
        </w:rPr>
        <w:t xml:space="preserve"> и аэрокосмической промышленности Республики Казахстан в установленном законодательством Республики Казахстан порядке:</w:t>
      </w:r>
    </w:p>
    <w:p w:rsidR="00000000" w:rsidRDefault="003C318E">
      <w:pPr>
        <w:ind w:firstLine="400"/>
        <w:jc w:val="both"/>
      </w:pPr>
      <w:r>
        <w:rPr>
          <w:rStyle w:val="s0"/>
        </w:rPr>
        <w:t>1) передать Министерству оборонной и аэрокосмической промышленности Республики Казахстан и его ведомствам права владения и пользования го</w:t>
      </w:r>
      <w:r>
        <w:rPr>
          <w:rStyle w:val="s0"/>
        </w:rPr>
        <w:t xml:space="preserve">сударственными пакетами акций (долями участия) юридических лиц согласно </w:t>
      </w:r>
      <w:hyperlink w:anchor="sub2" w:history="1">
        <w:r>
          <w:rPr>
            <w:rStyle w:val="a5"/>
          </w:rPr>
          <w:t>приложению 2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3C318E">
      <w:pPr>
        <w:ind w:firstLine="400"/>
        <w:jc w:val="both"/>
      </w:pPr>
      <w:r>
        <w:rPr>
          <w:rStyle w:val="s0"/>
        </w:rPr>
        <w:t>2) совместно с министерствами обороны Республики Казахстан, национальной экономики Республики Казахстан, по инвестиц</w:t>
      </w:r>
      <w:r>
        <w:rPr>
          <w:rStyle w:val="s0"/>
        </w:rPr>
        <w:t>иям и развитию Республики Казахстан, информации и коммуникаций Республики Казахстан принять иные меры, вытекающие из настоящего постановления.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8. Исключен в соответствии с </w:t>
      </w:r>
      <w:hyperlink r:id="rId15" w:anchor="sub_id=600" w:history="1">
        <w:r>
          <w:rPr>
            <w:rStyle w:val="a5"/>
          </w:rPr>
          <w:t>пос</w:t>
        </w:r>
        <w:r>
          <w:rPr>
            <w:rStyle w:val="a5"/>
          </w:rPr>
          <w:t>тановлением</w:t>
        </w:r>
      </w:hyperlink>
      <w:r>
        <w:rPr>
          <w:rStyle w:val="s0"/>
        </w:rPr>
        <w:t xml:space="preserve"> Правительства РК от 03.07.18 г. № 405 </w:t>
      </w:r>
      <w:r>
        <w:rPr>
          <w:rStyle w:val="s3"/>
        </w:rPr>
        <w:t>(</w:t>
      </w:r>
      <w:hyperlink r:id="rId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318E">
      <w:pPr>
        <w:ind w:firstLine="400"/>
        <w:jc w:val="both"/>
      </w:pPr>
      <w:r>
        <w:rPr>
          <w:rStyle w:val="s0"/>
        </w:rPr>
        <w:t>9. Настоящее постановление вводится в действие со дня его подписания.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rPr>
                <w:rStyle w:val="s0"/>
                <w:b/>
                <w:bCs/>
              </w:rPr>
              <w:t xml:space="preserve">Премьер-Министр </w:t>
            </w:r>
          </w:p>
          <w:p w:rsidR="00000000" w:rsidRDefault="003C318E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C318E">
            <w:pPr>
              <w:jc w:val="right"/>
            </w:pPr>
            <w:r>
              <w:rPr>
                <w:rStyle w:val="s0"/>
                <w:b/>
                <w:bCs/>
              </w:rPr>
              <w:t>Б. Сагинтаев</w:t>
            </w:r>
          </w:p>
        </w:tc>
      </w:tr>
    </w:tbl>
    <w:p w:rsidR="00000000" w:rsidRDefault="003C318E">
      <w:pPr>
        <w:ind w:firstLine="400"/>
        <w:jc w:val="right"/>
      </w:pPr>
      <w:r>
        <w:rPr>
          <w:rStyle w:val="s0"/>
          <w:b/>
          <w:bCs/>
        </w:rPr>
        <w:t> </w:t>
      </w:r>
    </w:p>
    <w:p w:rsidR="00000000" w:rsidRDefault="003C318E">
      <w:pPr>
        <w:ind w:firstLine="400"/>
        <w:jc w:val="right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3C318E">
      <w:pPr>
        <w:ind w:firstLine="400"/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3C318E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3C318E">
      <w:pPr>
        <w:ind w:firstLine="400"/>
        <w:jc w:val="right"/>
      </w:pPr>
      <w:r>
        <w:rPr>
          <w:rStyle w:val="s0"/>
        </w:rPr>
        <w:t>от 15 ноября 2016 года № 704</w:t>
      </w:r>
    </w:p>
    <w:p w:rsidR="00000000" w:rsidRDefault="003C318E">
      <w:pPr>
        <w:ind w:firstLine="400"/>
        <w:jc w:val="right"/>
      </w:pPr>
      <w:r>
        <w:rPr>
          <w:rStyle w:val="s0"/>
        </w:rPr>
        <w:t> </w:t>
      </w:r>
    </w:p>
    <w:p w:rsidR="00000000" w:rsidRDefault="003C318E">
      <w:pPr>
        <w:jc w:val="center"/>
      </w:pPr>
      <w:r>
        <w:rPr>
          <w:rStyle w:val="s1"/>
        </w:rPr>
        <w:t> </w:t>
      </w:r>
    </w:p>
    <w:p w:rsidR="00000000" w:rsidRDefault="003C318E">
      <w:pPr>
        <w:spacing w:after="240"/>
        <w:jc w:val="center"/>
      </w:pPr>
      <w:r>
        <w:rPr>
          <w:rStyle w:val="s1"/>
        </w:rPr>
        <w:t>Положение</w:t>
      </w:r>
      <w:r>
        <w:rPr>
          <w:rStyle w:val="s1"/>
        </w:rPr>
        <w:br/>
        <w:t>о Министерстве оборонной и аэрокосмической промышленности Республики Казахстан</w:t>
      </w:r>
    </w:p>
    <w:p w:rsidR="00000000" w:rsidRDefault="003C318E">
      <w:pPr>
        <w:jc w:val="center"/>
      </w:pPr>
      <w:r>
        <w:rPr>
          <w:rStyle w:val="s1"/>
        </w:rPr>
        <w:t>1. Общие положения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jc w:val="both"/>
      </w:pPr>
      <w:r>
        <w:rPr>
          <w:rStyle w:val="s3"/>
        </w:rPr>
        <w:t xml:space="preserve">Пункт 1 изложен в редакции </w:t>
      </w:r>
      <w:hyperlink r:id="rId17" w:history="1">
        <w:r>
          <w:rPr>
            <w:rStyle w:val="a5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13.04.18 г. № 188 (</w:t>
      </w:r>
      <w:hyperlink r:id="rId18" w:anchor="sub_id=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318E">
      <w:pPr>
        <w:ind w:firstLine="397"/>
        <w:jc w:val="both"/>
      </w:pPr>
      <w:r>
        <w:rPr>
          <w:rStyle w:val="s0"/>
        </w:rPr>
        <w:t>1. Министерство оборонной и аэрокосмической промышленности Республики Казахстан (далее - Министерство) является государственным органом Республики Казахстан, осуществляющим руководство в сферах оборонной, аэрокосмической и электронной промышленности, обесп</w:t>
      </w:r>
      <w:r>
        <w:rPr>
          <w:rStyle w:val="s0"/>
        </w:rPr>
        <w:t>ечения информационной безопасности в сфере информатизации, мобилизационной подготовки и мобилизации, формирования и развития государственного материального резерва, участия в проведении единой военно-технической политики и военно-технического сотрудничеств</w:t>
      </w:r>
      <w:r>
        <w:rPr>
          <w:rStyle w:val="s0"/>
        </w:rPr>
        <w:t>а, руководство в области формирования, размещения и выполнения оборонного заказа.</w:t>
      </w:r>
    </w:p>
    <w:p w:rsidR="00000000" w:rsidRDefault="003C318E">
      <w:pPr>
        <w:ind w:firstLine="400"/>
        <w:jc w:val="both"/>
      </w:pPr>
      <w:r>
        <w:rPr>
          <w:rStyle w:val="s0"/>
        </w:rPr>
        <w:t>2. Министерство имеет ведомства: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1) </w:t>
      </w:r>
      <w:hyperlink r:id="rId19" w:history="1">
        <w:r>
          <w:rPr>
            <w:rStyle w:val="a4"/>
          </w:rPr>
          <w:t>Аэрокосмический комитет</w:t>
        </w:r>
      </w:hyperlink>
      <w:r>
        <w:rPr>
          <w:rStyle w:val="s0"/>
        </w:rPr>
        <w:t>;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2) </w:t>
      </w:r>
      <w:hyperlink r:id="rId20" w:history="1">
        <w:r>
          <w:rPr>
            <w:rStyle w:val="a4"/>
          </w:rPr>
          <w:t>Комитет по государственным материальным резервам</w:t>
        </w:r>
      </w:hyperlink>
      <w:r>
        <w:rPr>
          <w:rStyle w:val="s0"/>
        </w:rPr>
        <w:t>;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3) </w:t>
      </w:r>
      <w:hyperlink r:id="rId21" w:history="1">
        <w:r>
          <w:rPr>
            <w:rStyle w:val="a4"/>
          </w:rPr>
          <w:t>Комитет по информационной безопасности</w:t>
        </w:r>
      </w:hyperlink>
      <w:r>
        <w:rPr>
          <w:rStyle w:val="s0"/>
        </w:rPr>
        <w:t>.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3. Министерство осуществляет свою деятельность в соответствии с </w:t>
      </w:r>
      <w:hyperlink r:id="rId22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4. Министерство является юридическим </w:t>
      </w:r>
      <w:r>
        <w:rPr>
          <w:rStyle w:val="s0"/>
        </w:rPr>
        <w:t>лицом в организационно-правовой форме государственного учреждения, имеет печати и штампы со своим наименованием на государственном языке, бланки установленного образца, в соответствии с законодательством Республики Казахстан счета в органах казначейства.</w:t>
      </w:r>
    </w:p>
    <w:p w:rsidR="00000000" w:rsidRDefault="003C318E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>. Министерство вступает в гражданско-правовые отношения от собственного имени.</w:t>
      </w:r>
    </w:p>
    <w:p w:rsidR="00000000" w:rsidRDefault="003C318E">
      <w:pPr>
        <w:ind w:firstLine="400"/>
        <w:jc w:val="both"/>
      </w:pPr>
      <w:r>
        <w:rPr>
          <w:rStyle w:val="s0"/>
        </w:rPr>
        <w:t>6. Министерство имеет право выступать стороной гражданско-правовых отношений от имени государства, если оно уполномочено на это в соответствии с законодательством.</w:t>
      </w:r>
    </w:p>
    <w:p w:rsidR="00000000" w:rsidRDefault="003C318E">
      <w:pPr>
        <w:ind w:firstLine="400"/>
        <w:jc w:val="both"/>
      </w:pPr>
      <w:r>
        <w:rPr>
          <w:rStyle w:val="s0"/>
        </w:rPr>
        <w:t>7. Министерст</w:t>
      </w:r>
      <w:r>
        <w:rPr>
          <w:rStyle w:val="s0"/>
        </w:rPr>
        <w:t>во по вопросам своей компетенции в установленном законодательством порядке принимает решения, оформляемые приказами руководителя Министерства.</w:t>
      </w:r>
    </w:p>
    <w:p w:rsidR="00000000" w:rsidRDefault="003C318E">
      <w:pPr>
        <w:ind w:firstLine="400"/>
        <w:jc w:val="both"/>
      </w:pPr>
      <w:r>
        <w:rPr>
          <w:rStyle w:val="s0"/>
        </w:rPr>
        <w:t>8. Структура и лимит штатной численности Министерства утверждаются в соответствии с действующим законодательством</w:t>
      </w:r>
      <w:r>
        <w:rPr>
          <w:rStyle w:val="s0"/>
        </w:rPr>
        <w:t>.</w:t>
      </w:r>
    </w:p>
    <w:p w:rsidR="00000000" w:rsidRDefault="003C318E">
      <w:pPr>
        <w:jc w:val="both"/>
      </w:pPr>
      <w:r>
        <w:rPr>
          <w:rStyle w:val="s3"/>
        </w:rPr>
        <w:t xml:space="preserve">Пункт 9 изложен в редакции </w:t>
      </w:r>
      <w:hyperlink r:id="rId23" w:anchor="sub_id=9" w:history="1">
        <w:r>
          <w:rPr>
            <w:rStyle w:val="a5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25.04.17 г. № 223 (</w:t>
      </w:r>
      <w:hyperlink r:id="rId24" w:anchor="sub_id=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318E">
      <w:pPr>
        <w:ind w:firstLine="400"/>
        <w:jc w:val="both"/>
      </w:pPr>
      <w:r>
        <w:rPr>
          <w:rStyle w:val="s0"/>
        </w:rPr>
        <w:t>9. Местонахождение Министерства: Республика Казахстан, 010000, город Астана, район Есиль, проспект Мәңгілік ел, дом № 8, здание «Дом Министерств», 2 подъезд.</w:t>
      </w:r>
    </w:p>
    <w:p w:rsidR="00000000" w:rsidRDefault="003C318E">
      <w:pPr>
        <w:ind w:firstLine="400"/>
        <w:jc w:val="both"/>
      </w:pPr>
      <w:r>
        <w:rPr>
          <w:rStyle w:val="s0"/>
        </w:rPr>
        <w:t>10. Полное наименование Министерства - государственное учреждение «Министерство оборонной и аэрокосмической промышленности Республики Казахстан».</w:t>
      </w:r>
    </w:p>
    <w:p w:rsidR="00000000" w:rsidRDefault="003C318E">
      <w:pPr>
        <w:ind w:firstLine="400"/>
        <w:jc w:val="both"/>
      </w:pPr>
      <w:r>
        <w:rPr>
          <w:rStyle w:val="s0"/>
        </w:rPr>
        <w:t>11. Настоящее Положение является учредительным документом Министерства.</w:t>
      </w:r>
    </w:p>
    <w:p w:rsidR="00000000" w:rsidRDefault="003C318E">
      <w:pPr>
        <w:ind w:firstLine="400"/>
        <w:jc w:val="both"/>
      </w:pPr>
      <w:r>
        <w:rPr>
          <w:rStyle w:val="s0"/>
        </w:rPr>
        <w:t>12. Финансирование деятельности Минист</w:t>
      </w:r>
      <w:r>
        <w:rPr>
          <w:rStyle w:val="s0"/>
        </w:rPr>
        <w:t>ерства осуществляется из республиканского бюджета.</w:t>
      </w:r>
    </w:p>
    <w:p w:rsidR="00000000" w:rsidRDefault="003C318E">
      <w:pPr>
        <w:ind w:firstLine="400"/>
        <w:jc w:val="both"/>
      </w:pPr>
      <w:r>
        <w:rPr>
          <w:rStyle w:val="s0"/>
        </w:rPr>
        <w:t>13. Министерству запрещается вступать в договорные отношения с субъектами предпринимательства на предмет выполнения обязанностей, являющихся функциями Министерства.</w:t>
      </w:r>
    </w:p>
    <w:p w:rsidR="00000000" w:rsidRDefault="003C318E">
      <w:pPr>
        <w:ind w:firstLine="400"/>
        <w:jc w:val="both"/>
      </w:pPr>
      <w:r>
        <w:rPr>
          <w:rStyle w:val="s0"/>
        </w:rPr>
        <w:t>Если Министерству законодательными актам</w:t>
      </w:r>
      <w:r>
        <w:rPr>
          <w:rStyle w:val="s0"/>
        </w:rPr>
        <w:t>и предоставлено право осуществлять приносящую доходы деятельность, то доходы, полученные от такой деятельности, направляются в доход республиканского бюджета.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jc w:val="center"/>
      </w:pPr>
      <w:r>
        <w:rPr>
          <w:rStyle w:val="s1"/>
        </w:rPr>
        <w:t>2. Миссия, основные задачи, функции, права и обязанности Министерства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ind w:firstLine="400"/>
        <w:jc w:val="both"/>
      </w:pPr>
      <w:r>
        <w:rPr>
          <w:rStyle w:val="s0"/>
        </w:rPr>
        <w:t>14. Миссия Министерст</w:t>
      </w:r>
      <w:r>
        <w:rPr>
          <w:rStyle w:val="s0"/>
        </w:rPr>
        <w:t>ва:</w:t>
      </w:r>
    </w:p>
    <w:p w:rsidR="00000000" w:rsidRDefault="003C318E">
      <w:pPr>
        <w:ind w:firstLine="400"/>
        <w:jc w:val="both"/>
      </w:pPr>
      <w:r>
        <w:rPr>
          <w:rStyle w:val="s0"/>
        </w:rPr>
        <w:t>развитие конкурентоспособной оборонной и аэрокосмической промышленности и обеспечение информационной безопасности, мобилизационной подготовки и мобилизации.</w:t>
      </w:r>
    </w:p>
    <w:p w:rsidR="00000000" w:rsidRDefault="003C318E">
      <w:pPr>
        <w:jc w:val="both"/>
      </w:pPr>
      <w:r>
        <w:rPr>
          <w:rStyle w:val="s3"/>
        </w:rPr>
        <w:t xml:space="preserve">В пункт 15 внесены изменения в соответствии с </w:t>
      </w:r>
      <w:hyperlink r:id="rId25" w:anchor="sub_id=15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13.04.18 г. № 188 (</w:t>
      </w:r>
      <w:hyperlink r:id="rId26" w:anchor="sub_id=1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318E">
      <w:pPr>
        <w:ind w:firstLine="400"/>
        <w:jc w:val="both"/>
      </w:pPr>
      <w:r>
        <w:rPr>
          <w:rStyle w:val="s0"/>
        </w:rPr>
        <w:t>15. Задачи:</w:t>
      </w:r>
    </w:p>
    <w:p w:rsidR="00000000" w:rsidRDefault="003C318E">
      <w:pPr>
        <w:ind w:firstLine="397"/>
        <w:jc w:val="both"/>
      </w:pPr>
      <w:r>
        <w:rPr>
          <w:rStyle w:val="s0"/>
        </w:rPr>
        <w:t>1) формирование и реализация государственной политики в области оборонной, аэрокосмической и электронной промышленности, обеспечения информационной безопасности в сфере информатизации, мобилизационной подготовки и мобилизации, формирование и развитие госуд</w:t>
      </w:r>
      <w:r>
        <w:rPr>
          <w:rStyle w:val="s0"/>
        </w:rPr>
        <w:t>арственного материального резерва;</w:t>
      </w:r>
    </w:p>
    <w:p w:rsidR="00000000" w:rsidRDefault="003C318E">
      <w:pPr>
        <w:ind w:firstLine="400"/>
        <w:jc w:val="both"/>
      </w:pPr>
      <w:r>
        <w:rPr>
          <w:rStyle w:val="s0"/>
        </w:rPr>
        <w:t>2) межотраслевая координация государственных органов в сфере деятельности, отнесенной к компетенции Министерства;</w:t>
      </w:r>
    </w:p>
    <w:p w:rsidR="00000000" w:rsidRDefault="003C318E">
      <w:pPr>
        <w:ind w:firstLine="400"/>
        <w:jc w:val="both"/>
      </w:pPr>
      <w:r>
        <w:rPr>
          <w:rStyle w:val="s0"/>
        </w:rPr>
        <w:t>3) государственное управление и государственный контроль в регулируемых сферах;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4) обеспечение, в пределах </w:t>
      </w:r>
      <w:r>
        <w:rPr>
          <w:rStyle w:val="s0"/>
        </w:rPr>
        <w:t>своей компетенции, контроля за соблюдением законодательства Республики Казахстан;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5) участие в проведении единой военно-технической политики и военно-технического сотрудничества, руководство в области формирования, размещения и выполнения государственного </w:t>
      </w:r>
      <w:r>
        <w:rPr>
          <w:rStyle w:val="s0"/>
        </w:rPr>
        <w:t>оборонного заказа;</w:t>
      </w:r>
    </w:p>
    <w:p w:rsidR="00000000" w:rsidRDefault="003C318E">
      <w:pPr>
        <w:ind w:firstLine="400"/>
        <w:jc w:val="both"/>
      </w:pPr>
      <w:r>
        <w:rPr>
          <w:rStyle w:val="s0"/>
        </w:rPr>
        <w:t>6) формирование и развитие космической отрасли Республики Казахстан;</w:t>
      </w:r>
    </w:p>
    <w:p w:rsidR="00000000" w:rsidRDefault="003C318E">
      <w:pPr>
        <w:ind w:firstLine="400"/>
        <w:jc w:val="both"/>
      </w:pPr>
      <w:r>
        <w:rPr>
          <w:rStyle w:val="s0"/>
        </w:rPr>
        <w:t>7) создание условий для формирования рынка космических технологий и услуг;</w:t>
      </w:r>
    </w:p>
    <w:p w:rsidR="00000000" w:rsidRDefault="003C318E">
      <w:pPr>
        <w:ind w:firstLine="400"/>
        <w:jc w:val="both"/>
      </w:pPr>
      <w:r>
        <w:rPr>
          <w:rStyle w:val="s0"/>
        </w:rPr>
        <w:t>8) создание законодательной и договорно-правовой базы космической деятельности в Республике К</w:t>
      </w:r>
      <w:r>
        <w:rPr>
          <w:rStyle w:val="s0"/>
        </w:rPr>
        <w:t>азахстан;</w:t>
      </w:r>
    </w:p>
    <w:p w:rsidR="00000000" w:rsidRDefault="003C318E">
      <w:pPr>
        <w:ind w:firstLine="400"/>
        <w:jc w:val="both"/>
      </w:pPr>
      <w:r>
        <w:rPr>
          <w:rStyle w:val="s0"/>
        </w:rPr>
        <w:t>9) координация работ в пределах своей компетенции по аренде Российской Федерацией комплекса «Байконур»;</w:t>
      </w:r>
    </w:p>
    <w:p w:rsidR="00000000" w:rsidRDefault="003C318E">
      <w:pPr>
        <w:ind w:firstLine="400"/>
        <w:jc w:val="both"/>
      </w:pPr>
      <w:r>
        <w:rPr>
          <w:rStyle w:val="s0"/>
        </w:rPr>
        <w:t>10) осуществление иных задач, возложенных на Министерство, в пределах своей компетенции.</w:t>
      </w:r>
    </w:p>
    <w:p w:rsidR="00000000" w:rsidRDefault="003C318E">
      <w:pPr>
        <w:ind w:firstLine="397"/>
        <w:jc w:val="both"/>
      </w:pPr>
      <w:r>
        <w:rPr>
          <w:rStyle w:val="s3"/>
        </w:rPr>
        <w:t xml:space="preserve">В пункт 16 внесены изменения в соответствии с </w:t>
      </w:r>
      <w:hyperlink r:id="rId27" w:anchor="sub_id=16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13.04.18 г. № 188 (</w:t>
      </w:r>
      <w:hyperlink r:id="rId28" w:anchor="sub_id=1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3C318E">
      <w:pPr>
        <w:ind w:firstLine="400"/>
        <w:jc w:val="both"/>
      </w:pPr>
      <w:r>
        <w:rPr>
          <w:rStyle w:val="s0"/>
        </w:rPr>
        <w:t>16. Функции центрального аппар</w:t>
      </w:r>
      <w:r>
        <w:rPr>
          <w:rStyle w:val="s0"/>
        </w:rPr>
        <w:t>ата:</w:t>
      </w:r>
    </w:p>
    <w:p w:rsidR="00000000" w:rsidRDefault="003C318E">
      <w:pPr>
        <w:ind w:firstLine="400"/>
        <w:jc w:val="both"/>
      </w:pPr>
      <w:r>
        <w:rPr>
          <w:rStyle w:val="s0"/>
        </w:rPr>
        <w:t>1) обеспечение формирования и реализации государственной политики в регулируемых сферах;</w:t>
      </w:r>
    </w:p>
    <w:p w:rsidR="00000000" w:rsidRDefault="003C318E">
      <w:pPr>
        <w:ind w:firstLine="400"/>
        <w:jc w:val="both"/>
      </w:pPr>
      <w:r>
        <w:rPr>
          <w:rStyle w:val="s0"/>
        </w:rPr>
        <w:t>2) осуществление стратегических, регулятивных, реализационных и контрольно-надзорных функций;</w:t>
      </w:r>
    </w:p>
    <w:p w:rsidR="00000000" w:rsidRDefault="003C318E">
      <w:pPr>
        <w:ind w:firstLine="400"/>
        <w:jc w:val="both"/>
      </w:pPr>
      <w:r>
        <w:rPr>
          <w:rStyle w:val="s0"/>
        </w:rPr>
        <w:t>3) разработка, согласование с уполномоченным органом в сфере разреше</w:t>
      </w:r>
      <w:r>
        <w:rPr>
          <w:rStyle w:val="s0"/>
        </w:rPr>
        <w:t>ний и уведомлений и принятие нормативных правовых актов об утверждении квалификационных требований и перечня документов, подтверждающих соответствие им в регулируемых сферах;</w:t>
      </w:r>
    </w:p>
    <w:p w:rsidR="00000000" w:rsidRDefault="003C318E">
      <w:pPr>
        <w:ind w:firstLine="400"/>
        <w:jc w:val="both"/>
      </w:pPr>
      <w:r>
        <w:rPr>
          <w:rStyle w:val="s0"/>
        </w:rPr>
        <w:t>4) осуществление международного сотрудничества в регулируемых сферах;</w:t>
      </w:r>
    </w:p>
    <w:p w:rsidR="00000000" w:rsidRDefault="003C318E">
      <w:pPr>
        <w:ind w:firstLine="400"/>
        <w:jc w:val="both"/>
      </w:pPr>
      <w:r>
        <w:rPr>
          <w:rStyle w:val="s0"/>
        </w:rPr>
        <w:t>5) разработ</w:t>
      </w:r>
      <w:r>
        <w:rPr>
          <w:rStyle w:val="s0"/>
        </w:rPr>
        <w:t xml:space="preserve">ка и утверждение совместно с уполномоченным органом по предпринимательству проверочных листов, критериев оценки степени риска в соответствии с </w:t>
      </w:r>
      <w:hyperlink r:id="rId29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Казахстан;</w:t>
      </w:r>
    </w:p>
    <w:p w:rsidR="00000000" w:rsidRDefault="003C318E">
      <w:pPr>
        <w:ind w:firstLine="400"/>
        <w:jc w:val="both"/>
      </w:pPr>
      <w:r>
        <w:rPr>
          <w:rStyle w:val="s0"/>
        </w:rPr>
        <w:t>6) разработка и утверждение в соответствии с Предпринимательским кодексом Республики Казахстан полугодовых графиков проведения проверок;</w:t>
      </w:r>
    </w:p>
    <w:p w:rsidR="00000000" w:rsidRDefault="003C318E">
      <w:pPr>
        <w:ind w:firstLine="400"/>
        <w:jc w:val="both"/>
      </w:pPr>
      <w:r>
        <w:rPr>
          <w:rStyle w:val="s0"/>
        </w:rPr>
        <w:t>7) осуществление противодействия терроризму в пределах установленной законодательством Республики</w:t>
      </w:r>
      <w:r>
        <w:rPr>
          <w:rStyle w:val="s0"/>
        </w:rPr>
        <w:t xml:space="preserve"> Казахстан компетенции;</w:t>
      </w:r>
    </w:p>
    <w:p w:rsidR="00000000" w:rsidRDefault="003C318E">
      <w:pPr>
        <w:ind w:firstLine="400"/>
        <w:jc w:val="both"/>
      </w:pPr>
      <w:r>
        <w:rPr>
          <w:rStyle w:val="s0"/>
        </w:rPr>
        <w:t>8) разработка, согласование и утверждение в пределах своей компетенции нормативных правовых актов в регулируемых сферах;</w:t>
      </w:r>
    </w:p>
    <w:p w:rsidR="00000000" w:rsidRDefault="003C318E">
      <w:pPr>
        <w:ind w:firstLine="400"/>
        <w:jc w:val="both"/>
      </w:pPr>
      <w:r>
        <w:rPr>
          <w:rStyle w:val="s0"/>
        </w:rPr>
        <w:t>9) осуществление межотраслевой координации в регулируемых сферах;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10) предъявление в суды исков в соответствии </w:t>
      </w:r>
      <w:r>
        <w:rPr>
          <w:rStyle w:val="s0"/>
        </w:rPr>
        <w:t>с законодательством Республики Казахстан;</w:t>
      </w:r>
    </w:p>
    <w:p w:rsidR="00000000" w:rsidRDefault="003C318E">
      <w:pPr>
        <w:ind w:firstLine="400"/>
        <w:jc w:val="both"/>
      </w:pPr>
      <w:r>
        <w:rPr>
          <w:rStyle w:val="s0"/>
        </w:rPr>
        <w:t>11) осуществление в пределах компетенции аккредитации объединений субъектов частного предпринимательства, претендующих на участие в проведении экспертизы проектов нормативных правовых актов, концепции проектов зако</w:t>
      </w:r>
      <w:r>
        <w:rPr>
          <w:rStyle w:val="s0"/>
        </w:rPr>
        <w:t>нов, проектов международных договоров Республики Казахстан, а также международных договоров, участником которых намеревается стать Республика Казахстан, затрагивающих интересы частного предпринимательства;</w:t>
      </w:r>
    </w:p>
    <w:p w:rsidR="00000000" w:rsidRDefault="003C318E">
      <w:pPr>
        <w:ind w:firstLine="400"/>
        <w:jc w:val="both"/>
      </w:pPr>
      <w:r>
        <w:rPr>
          <w:rStyle w:val="s0"/>
        </w:rPr>
        <w:t>12) создание экспертного совета;</w:t>
      </w:r>
    </w:p>
    <w:p w:rsidR="00000000" w:rsidRDefault="003C318E">
      <w:pPr>
        <w:ind w:firstLine="400"/>
        <w:jc w:val="both"/>
      </w:pPr>
      <w:r>
        <w:rPr>
          <w:rStyle w:val="s0"/>
        </w:rPr>
        <w:t>13) утверждение с</w:t>
      </w:r>
      <w:r>
        <w:rPr>
          <w:rStyle w:val="s0"/>
        </w:rPr>
        <w:t xml:space="preserve">остава и положения о деятельности экспертного совета в соответствии с </w:t>
      </w:r>
      <w:hyperlink r:id="rId3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3C318E">
      <w:pPr>
        <w:ind w:firstLine="400"/>
        <w:jc w:val="both"/>
      </w:pPr>
      <w:r>
        <w:rPr>
          <w:rStyle w:val="s0"/>
        </w:rPr>
        <w:t>14) утверждение стандартов и регламентов государственных услуг;</w:t>
      </w:r>
    </w:p>
    <w:p w:rsidR="00000000" w:rsidRDefault="003C318E">
      <w:pPr>
        <w:ind w:firstLine="400"/>
        <w:jc w:val="both"/>
      </w:pPr>
      <w:r>
        <w:rPr>
          <w:rStyle w:val="s0"/>
        </w:rPr>
        <w:t>15) ве</w:t>
      </w:r>
      <w:r>
        <w:rPr>
          <w:rStyle w:val="s0"/>
        </w:rPr>
        <w:t>дение казахстанской части совместных межправительственных комиссий (комитетов, советов) и их подкомиссий (подкомитетов, рабочих групп) по сотрудничеству с зарубежными странами в регулируемых сферах;</w:t>
      </w:r>
    </w:p>
    <w:p w:rsidR="00000000" w:rsidRDefault="003C318E">
      <w:pPr>
        <w:ind w:firstLine="400"/>
        <w:jc w:val="both"/>
      </w:pPr>
      <w:r>
        <w:rPr>
          <w:rStyle w:val="s0"/>
        </w:rPr>
        <w:t>16) определение потребности в кадрах в регулируемых сферах;</w:t>
      </w:r>
    </w:p>
    <w:p w:rsidR="00000000" w:rsidRDefault="003C318E">
      <w:pPr>
        <w:ind w:firstLine="400"/>
        <w:jc w:val="both"/>
      </w:pPr>
      <w:r>
        <w:rPr>
          <w:rStyle w:val="s0"/>
        </w:rPr>
        <w:t>17) осуществление по решению Правительства Республики Казахстан права владения и пользования государственным пакетом акций (долями участия в уставном капитале), а также функции уполномоченного орг</w:t>
      </w:r>
      <w:r>
        <w:rPr>
          <w:rStyle w:val="s0"/>
        </w:rPr>
        <w:t>ана по руководству соответствующей отраслью (сферой) государственного управления в отношении республиканских государственных предприятий и государственных учреждений;</w:t>
      </w:r>
    </w:p>
    <w:p w:rsidR="00000000" w:rsidRDefault="003C318E">
      <w:pPr>
        <w:ind w:firstLine="400"/>
        <w:jc w:val="both"/>
      </w:pPr>
      <w:r>
        <w:rPr>
          <w:rStyle w:val="s0"/>
        </w:rPr>
        <w:t>18) обеспечение защиты государственных секретов и служебной информации ограниченного расп</w:t>
      </w:r>
      <w:r>
        <w:rPr>
          <w:rStyle w:val="s0"/>
        </w:rPr>
        <w:t>ространения в Министерстве;</w:t>
      </w:r>
    </w:p>
    <w:p w:rsidR="00000000" w:rsidRDefault="003C318E">
      <w:pPr>
        <w:ind w:firstLine="400"/>
        <w:jc w:val="both"/>
      </w:pPr>
      <w:r>
        <w:rPr>
          <w:rStyle w:val="s0"/>
        </w:rPr>
        <w:t>19) обеспечение соблюдения законов и иных нормативных правовых актов Республики Казахстан;</w:t>
      </w:r>
    </w:p>
    <w:p w:rsidR="00000000" w:rsidRDefault="003C318E">
      <w:pPr>
        <w:ind w:firstLine="400"/>
        <w:jc w:val="both"/>
      </w:pPr>
      <w:r>
        <w:rPr>
          <w:rStyle w:val="s0"/>
        </w:rPr>
        <w:t>20) разработка с участием государственных органов мобилизационного плана Республики Казахстан и плана производства товаров, выполнения ра</w:t>
      </w:r>
      <w:r>
        <w:rPr>
          <w:rStyle w:val="s0"/>
        </w:rPr>
        <w:t>бот и оказания услуг на соответствующий период, согласование мобилизационных планов государственных органов, акиматов областей, города республиканского значения и столицы;</w:t>
      </w:r>
    </w:p>
    <w:p w:rsidR="00000000" w:rsidRDefault="003C318E">
      <w:pPr>
        <w:ind w:firstLine="400"/>
        <w:jc w:val="both"/>
      </w:pPr>
      <w:r>
        <w:rPr>
          <w:rStyle w:val="s0"/>
        </w:rPr>
        <w:t>21) координация деятельности государственных органов в области мобилизационной подго</w:t>
      </w:r>
      <w:r>
        <w:rPr>
          <w:rStyle w:val="s0"/>
        </w:rPr>
        <w:t>товки;</w:t>
      </w:r>
    </w:p>
    <w:p w:rsidR="00000000" w:rsidRDefault="003C318E">
      <w:pPr>
        <w:ind w:firstLine="400"/>
        <w:jc w:val="both"/>
      </w:pPr>
      <w:r>
        <w:rPr>
          <w:rStyle w:val="s0"/>
        </w:rPr>
        <w:t>22) организация исследований в области мобилизационной подготовки и мобилизации;</w:t>
      </w:r>
    </w:p>
    <w:p w:rsidR="00000000" w:rsidRDefault="003C318E">
      <w:pPr>
        <w:ind w:firstLine="400"/>
        <w:jc w:val="both"/>
      </w:pPr>
      <w:r>
        <w:rPr>
          <w:rStyle w:val="s0"/>
        </w:rPr>
        <w:t>23) организация методического обеспечения в области мобилизационной подготовки и мобилизации;</w:t>
      </w:r>
    </w:p>
    <w:p w:rsidR="00000000" w:rsidRDefault="003C318E">
      <w:pPr>
        <w:ind w:firstLine="400"/>
        <w:jc w:val="both"/>
      </w:pPr>
      <w:r>
        <w:rPr>
          <w:rStyle w:val="s0"/>
        </w:rPr>
        <w:t>24) организация повышения квалификации специалистов мобилизационных органо</w:t>
      </w:r>
      <w:r>
        <w:rPr>
          <w:rStyle w:val="s0"/>
        </w:rPr>
        <w:t>в;</w:t>
      </w:r>
    </w:p>
    <w:p w:rsidR="00000000" w:rsidRDefault="003C318E">
      <w:pPr>
        <w:ind w:firstLine="400"/>
        <w:jc w:val="both"/>
      </w:pPr>
      <w:r>
        <w:rPr>
          <w:rStyle w:val="s0"/>
        </w:rPr>
        <w:t>25) внесение предложений в Правительство Республики Казахстан о снятии и передаче установленных мобилизационных заказов при банкротстве, реорганизации, ликвидации, изменении профиля работы организаций, имеющих мобилизационные заказы, по представлениям г</w:t>
      </w:r>
      <w:r>
        <w:rPr>
          <w:rStyle w:val="s0"/>
        </w:rPr>
        <w:t>осударственных органов;</w:t>
      </w:r>
    </w:p>
    <w:p w:rsidR="00000000" w:rsidRDefault="003C318E">
      <w:pPr>
        <w:ind w:firstLine="400"/>
        <w:jc w:val="both"/>
      </w:pPr>
      <w:r>
        <w:rPr>
          <w:rStyle w:val="s0"/>
        </w:rPr>
        <w:t>26) осуществление оценки мобилизационной готовности Республики Казахстан в порядке, установленном в правилах мобилизационной подготовки и мобилизации в Республике Казахстан и ежегодном докладе Правительству Республики Казахстан;</w:t>
      </w:r>
    </w:p>
    <w:p w:rsidR="00000000" w:rsidRDefault="003C318E">
      <w:pPr>
        <w:ind w:firstLine="400"/>
        <w:jc w:val="both"/>
      </w:pPr>
      <w:r>
        <w:rPr>
          <w:rStyle w:val="s0"/>
        </w:rPr>
        <w:t>27)</w:t>
      </w:r>
      <w:r>
        <w:rPr>
          <w:rStyle w:val="s0"/>
        </w:rPr>
        <w:t xml:space="preserve"> проведение военно-экономических и командно-штабных учений;</w:t>
      </w:r>
    </w:p>
    <w:p w:rsidR="00000000" w:rsidRDefault="003C318E">
      <w:pPr>
        <w:ind w:firstLine="400"/>
        <w:jc w:val="both"/>
      </w:pPr>
      <w:r>
        <w:rPr>
          <w:rStyle w:val="s0"/>
        </w:rPr>
        <w:t>28) координация работы государственных органов и организаций по бронированию военнообязанных;</w:t>
      </w:r>
    </w:p>
    <w:p w:rsidR="00000000" w:rsidRDefault="003C318E">
      <w:pPr>
        <w:ind w:firstLine="400"/>
        <w:jc w:val="both"/>
      </w:pPr>
      <w:r>
        <w:rPr>
          <w:rStyle w:val="s0"/>
        </w:rPr>
        <w:t>29) участие в проведении единой военно-технической политики и военно-технического сотрудничества;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30) </w:t>
      </w:r>
      <w:r>
        <w:rPr>
          <w:rStyle w:val="s0"/>
        </w:rPr>
        <w:t>осуществление руководства научно-исследовательскими, опытно-конструкторскими работами и другими работами в области оборонной и аэрокосмической промышленности и информационной безопасности, организация контроля за их качеством;</w:t>
      </w:r>
    </w:p>
    <w:p w:rsidR="00000000" w:rsidRDefault="003C318E">
      <w:pPr>
        <w:ind w:firstLine="400"/>
        <w:jc w:val="both"/>
      </w:pPr>
      <w:r>
        <w:rPr>
          <w:rStyle w:val="s0"/>
        </w:rPr>
        <w:t>31) осуществление руководства</w:t>
      </w:r>
      <w:r>
        <w:rPr>
          <w:rStyle w:val="s0"/>
        </w:rPr>
        <w:t xml:space="preserve"> в области формирования, размещения и выполнения оборонного заказа;</w:t>
      </w:r>
    </w:p>
    <w:p w:rsidR="00000000" w:rsidRDefault="003C318E">
      <w:pPr>
        <w:ind w:firstLine="400"/>
        <w:jc w:val="both"/>
      </w:pPr>
      <w:r>
        <w:rPr>
          <w:rStyle w:val="s0"/>
        </w:rPr>
        <w:t>32) разработка Правил формирования, размещения и выполнения государственного оборонного заказа Республики Казахстан;</w:t>
      </w:r>
    </w:p>
    <w:p w:rsidR="00000000" w:rsidRDefault="003C318E">
      <w:pPr>
        <w:ind w:firstLine="400"/>
        <w:jc w:val="both"/>
      </w:pPr>
      <w:r>
        <w:rPr>
          <w:rStyle w:val="s0"/>
        </w:rPr>
        <w:t>33) разработка и формирование проекта государственного оборонного заказ</w:t>
      </w:r>
      <w:r>
        <w:rPr>
          <w:rStyle w:val="s0"/>
        </w:rPr>
        <w:t>а, представление его на утверждение в Правительство Республики Казахстан и доведение задания утвержденного государственного оборонного заказа до государственных заказчиков и исполнителей;</w:t>
      </w:r>
    </w:p>
    <w:p w:rsidR="00000000" w:rsidRDefault="003C318E">
      <w:pPr>
        <w:ind w:firstLine="400"/>
        <w:jc w:val="both"/>
      </w:pPr>
      <w:r>
        <w:rPr>
          <w:rStyle w:val="s0"/>
        </w:rPr>
        <w:t>34) осуществление контроля за выполнением государственного оборонног</w:t>
      </w:r>
      <w:r>
        <w:rPr>
          <w:rStyle w:val="s0"/>
        </w:rPr>
        <w:t>о заказа;</w:t>
      </w:r>
    </w:p>
    <w:p w:rsidR="00000000" w:rsidRDefault="003C318E">
      <w:pPr>
        <w:ind w:firstLine="400"/>
        <w:jc w:val="both"/>
      </w:pPr>
      <w:r>
        <w:rPr>
          <w:rStyle w:val="s0"/>
        </w:rPr>
        <w:t>35) утверждение порядка отбора кандидатов в космонавты и присвоения статуса кандидата в космонавты, космонавта;</w:t>
      </w:r>
    </w:p>
    <w:p w:rsidR="00000000" w:rsidRDefault="003C318E">
      <w:pPr>
        <w:ind w:firstLine="400"/>
        <w:jc w:val="both"/>
      </w:pPr>
      <w:r>
        <w:rPr>
          <w:rStyle w:val="s0"/>
        </w:rPr>
        <w:t>36) определение порядка выплаты единовременной компенсации кандидату в космонавты, космонавту при установлении инвалидности, наступивш</w:t>
      </w:r>
      <w:r>
        <w:rPr>
          <w:rStyle w:val="s0"/>
        </w:rPr>
        <w:t>ей в результате травмы, увечья, заболевания, полученных при исполнении служебных обязанностей, а также в случае его гибели (смерти) в связи с исполнением служебных обязанностей;</w:t>
      </w:r>
    </w:p>
    <w:p w:rsidR="00000000" w:rsidRDefault="003C318E">
      <w:pPr>
        <w:ind w:firstLine="400"/>
        <w:jc w:val="both"/>
      </w:pPr>
      <w:r>
        <w:rPr>
          <w:rStyle w:val="s0"/>
        </w:rPr>
        <w:t>37) утверждение порядка государственной регистрации космических объектов и пра</w:t>
      </w:r>
      <w:r>
        <w:rPr>
          <w:rStyle w:val="s0"/>
        </w:rPr>
        <w:t>в на них;</w:t>
      </w:r>
    </w:p>
    <w:p w:rsidR="00000000" w:rsidRDefault="003C318E">
      <w:pPr>
        <w:ind w:firstLine="400"/>
        <w:jc w:val="both"/>
      </w:pPr>
      <w:r>
        <w:rPr>
          <w:rStyle w:val="s0"/>
        </w:rPr>
        <w:t>38) утверждение положения об отряде космонавтов Республики Казахстан;</w:t>
      </w:r>
    </w:p>
    <w:p w:rsidR="00000000" w:rsidRDefault="003C318E">
      <w:pPr>
        <w:ind w:firstLine="400"/>
        <w:jc w:val="both"/>
      </w:pPr>
      <w:r>
        <w:rPr>
          <w:rStyle w:val="s0"/>
        </w:rPr>
        <w:t>39) утверждение порядка предоставления транспондеров космических аппаратов физическим и (или) юридическим лицам;</w:t>
      </w:r>
    </w:p>
    <w:p w:rsidR="00000000" w:rsidRDefault="003C318E">
      <w:pPr>
        <w:ind w:firstLine="400"/>
        <w:jc w:val="both"/>
      </w:pPr>
      <w:r>
        <w:rPr>
          <w:rStyle w:val="s0"/>
        </w:rPr>
        <w:t>40) определение совместно с Министерством обороны Республики Ка</w:t>
      </w:r>
      <w:r>
        <w:rPr>
          <w:rStyle w:val="s0"/>
        </w:rPr>
        <w:t>захстан порядка планирования космических съемок, получения, обработки и распространения данных дистанционного зондирования Земли из космоса национальным оператором космической системы дистанционного зондирования Земли;</w:t>
      </w:r>
    </w:p>
    <w:p w:rsidR="00000000" w:rsidRDefault="003C318E">
      <w:pPr>
        <w:ind w:firstLine="400"/>
        <w:jc w:val="both"/>
      </w:pPr>
      <w:r>
        <w:rPr>
          <w:rStyle w:val="s0"/>
        </w:rPr>
        <w:t>41) определение совместно с Министерс</w:t>
      </w:r>
      <w:r>
        <w:rPr>
          <w:rStyle w:val="s0"/>
        </w:rPr>
        <w:t>твом обороны Республики Казахстан порядка организации и предоставления спутниковых навигационных услуг национальным оператором системы высокоточной спутниковой навигации;</w:t>
      </w:r>
    </w:p>
    <w:p w:rsidR="00000000" w:rsidRDefault="003C318E">
      <w:pPr>
        <w:ind w:firstLine="400"/>
        <w:jc w:val="both"/>
      </w:pPr>
      <w:r>
        <w:rPr>
          <w:rStyle w:val="s0"/>
        </w:rPr>
        <w:t>42) представление для определения Правительством Республики Казахстан национальных оп</w:t>
      </w:r>
      <w:r>
        <w:rPr>
          <w:rStyle w:val="s0"/>
        </w:rPr>
        <w:t>ераторов космических систем;</w:t>
      </w:r>
    </w:p>
    <w:p w:rsidR="00000000" w:rsidRDefault="003C318E">
      <w:pPr>
        <w:ind w:firstLine="400"/>
        <w:jc w:val="both"/>
      </w:pPr>
      <w:r>
        <w:rPr>
          <w:rStyle w:val="s0"/>
        </w:rPr>
        <w:t>43) утверждение нормативов затрат на создание, эксплуатацию и развитие объектов космической инфраструктуры;</w:t>
      </w:r>
    </w:p>
    <w:p w:rsidR="00000000" w:rsidRDefault="003C318E">
      <w:pPr>
        <w:ind w:firstLine="400"/>
        <w:jc w:val="both"/>
      </w:pPr>
      <w:r>
        <w:rPr>
          <w:rStyle w:val="s0"/>
        </w:rPr>
        <w:t>44) утверждение правил создания и эксплуатации (применения) космических систем на территории Республики Казахстан, а та</w:t>
      </w:r>
      <w:r>
        <w:rPr>
          <w:rStyle w:val="s0"/>
        </w:rPr>
        <w:t>кже в космическом пространстве, правил создания и эксплуатации (применения) космических ракетных комплексов на территории Республики Казахстан;</w:t>
      </w:r>
    </w:p>
    <w:p w:rsidR="00000000" w:rsidRDefault="003C318E">
      <w:pPr>
        <w:ind w:firstLine="400"/>
        <w:jc w:val="both"/>
      </w:pPr>
      <w:r>
        <w:rPr>
          <w:rStyle w:val="s0"/>
        </w:rPr>
        <w:t>45) определение порядка утилизации космических объектов и технических средств, выведенных из эксплуатации;</w:t>
      </w:r>
    </w:p>
    <w:p w:rsidR="00000000" w:rsidRDefault="003C318E">
      <w:pPr>
        <w:ind w:firstLine="400"/>
        <w:jc w:val="both"/>
      </w:pPr>
      <w:r>
        <w:rPr>
          <w:rStyle w:val="s0"/>
        </w:rPr>
        <w:t>46) у</w:t>
      </w:r>
      <w:r>
        <w:rPr>
          <w:rStyle w:val="s0"/>
        </w:rPr>
        <w:t>тверждение порядка приемки результатов по завершенным проектам в области космической деятельности;</w:t>
      </w:r>
    </w:p>
    <w:p w:rsidR="00000000" w:rsidRDefault="003C318E">
      <w:pPr>
        <w:ind w:firstLine="400"/>
        <w:jc w:val="both"/>
      </w:pPr>
      <w:r>
        <w:rPr>
          <w:rStyle w:val="s0"/>
        </w:rPr>
        <w:t>47) осуществление международного сотрудничества в области космической деятельности и представление интересов Республики Казахстан в международных организация</w:t>
      </w:r>
      <w:r>
        <w:rPr>
          <w:rStyle w:val="s0"/>
        </w:rPr>
        <w:t>х и иностранных государствах;</w:t>
      </w:r>
    </w:p>
    <w:p w:rsidR="00000000" w:rsidRDefault="003C318E">
      <w:pPr>
        <w:ind w:firstLine="400"/>
        <w:jc w:val="both"/>
      </w:pPr>
      <w:r>
        <w:rPr>
          <w:rStyle w:val="s0"/>
        </w:rPr>
        <w:t>48) осуществление государственного регулирования в области космической деятельности;</w:t>
      </w:r>
    </w:p>
    <w:p w:rsidR="00000000" w:rsidRDefault="003C318E">
      <w:pPr>
        <w:ind w:firstLine="400"/>
        <w:jc w:val="both"/>
      </w:pPr>
      <w:r>
        <w:rPr>
          <w:rStyle w:val="s0"/>
        </w:rPr>
        <w:t>49) определение порядка маркировки космических объектов Республики Казахстан, запускаемых в космическое пространство в соответствии с международными стандартами и законодательством Республики Казахстан;</w:t>
      </w:r>
    </w:p>
    <w:p w:rsidR="00000000" w:rsidRDefault="003C318E">
      <w:pPr>
        <w:ind w:firstLine="400"/>
        <w:jc w:val="both"/>
      </w:pPr>
      <w:r>
        <w:rPr>
          <w:rStyle w:val="s0"/>
        </w:rPr>
        <w:t>50) определение порядка осуществления отраслевой эксп</w:t>
      </w:r>
      <w:r>
        <w:rPr>
          <w:rStyle w:val="s0"/>
        </w:rPr>
        <w:t>ертизы проектов в области космической деятельности;</w:t>
      </w:r>
    </w:p>
    <w:p w:rsidR="00000000" w:rsidRDefault="003C318E">
      <w:pPr>
        <w:ind w:firstLine="400"/>
        <w:jc w:val="both"/>
      </w:pPr>
      <w:r>
        <w:rPr>
          <w:rStyle w:val="s0"/>
        </w:rPr>
        <w:t>51) обеспечение выполнения обязательств и осуществления прав Республики Казахстан, вытекающих из международных договоров в области космической деятельности и по комплексу «Байконур», а также наблюдение за</w:t>
      </w:r>
      <w:r>
        <w:rPr>
          <w:rStyle w:val="s0"/>
        </w:rPr>
        <w:t xml:space="preserve"> выполнением другими участниками международных договоров их обязательств;</w:t>
      </w:r>
    </w:p>
    <w:p w:rsidR="00000000" w:rsidRDefault="003C318E">
      <w:pPr>
        <w:ind w:firstLine="400"/>
        <w:jc w:val="both"/>
      </w:pPr>
      <w:r>
        <w:rPr>
          <w:rStyle w:val="s0"/>
        </w:rPr>
        <w:t>52) разработка, согласование и внесение в Правительство Республики Казахстан заключения по планам запусков космических аппаратов и испытательных пусков ракет с космодрома «Байконур»,</w:t>
      </w:r>
      <w:r>
        <w:rPr>
          <w:rStyle w:val="s0"/>
        </w:rPr>
        <w:t xml:space="preserve"> осуществляемых Российской Федерацией;</w:t>
      </w:r>
    </w:p>
    <w:p w:rsidR="00000000" w:rsidRDefault="003C318E">
      <w:pPr>
        <w:ind w:firstLine="400"/>
        <w:jc w:val="both"/>
      </w:pPr>
      <w:r>
        <w:rPr>
          <w:rStyle w:val="s0"/>
        </w:rPr>
        <w:t>53) внесение на утверждение в Правительство Республики Казахстан перечня государственных заданий на производство космической техники, создаваемой для Республики Казахстан;</w:t>
      </w:r>
    </w:p>
    <w:p w:rsidR="00000000" w:rsidRDefault="003C318E">
      <w:pPr>
        <w:ind w:firstLine="400"/>
        <w:jc w:val="both"/>
      </w:pPr>
      <w:r>
        <w:rPr>
          <w:rStyle w:val="s0"/>
        </w:rPr>
        <w:t>54) утверждение формы регистра космических об</w:t>
      </w:r>
      <w:r>
        <w:rPr>
          <w:rStyle w:val="s0"/>
        </w:rPr>
        <w:t>ъектов;</w:t>
      </w:r>
    </w:p>
    <w:p w:rsidR="00000000" w:rsidRDefault="003C318E">
      <w:pPr>
        <w:ind w:firstLine="400"/>
        <w:jc w:val="both"/>
      </w:pPr>
      <w:r>
        <w:rPr>
          <w:rStyle w:val="s0"/>
        </w:rPr>
        <w:t>55) управление системой государственного материального резерва;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56) согласование решения уполномоченного органа в сфере гражданской защиты о выпуске материальных ценностей государственного материального резерва для принятия мер по предупреждению и </w:t>
      </w:r>
      <w:r>
        <w:rPr>
          <w:rStyle w:val="s0"/>
        </w:rPr>
        <w:t>ликвидации чрезвычайных ситуаций в порядке разбронирования;</w:t>
      </w:r>
    </w:p>
    <w:p w:rsidR="00000000" w:rsidRDefault="003C318E">
      <w:pPr>
        <w:ind w:firstLine="400"/>
        <w:jc w:val="both"/>
      </w:pPr>
      <w:r>
        <w:rPr>
          <w:rStyle w:val="s0"/>
        </w:rPr>
        <w:t>57) согласование предложения уполномоченного органа в области регулирования торговой деятельности и уполномоченного органа в области развития агропромышленного комплекса о необходимости выпуска ма</w:t>
      </w:r>
      <w:r>
        <w:rPr>
          <w:rStyle w:val="s0"/>
        </w:rPr>
        <w:t>териальных ценностей государственного материального резерва для оказания регулирующего воздействия на рынок с указанием субъектов торговой деятельности - получателей, объема, цены и размера торговой надбавки выпускаемых материальных ценностей;</w:t>
      </w:r>
    </w:p>
    <w:p w:rsidR="00000000" w:rsidRDefault="003C318E">
      <w:pPr>
        <w:ind w:firstLine="400"/>
        <w:jc w:val="both"/>
      </w:pPr>
      <w:r>
        <w:rPr>
          <w:rStyle w:val="s0"/>
        </w:rPr>
        <w:t>58) утвержде</w:t>
      </w:r>
      <w:r>
        <w:rPr>
          <w:rStyle w:val="s0"/>
        </w:rPr>
        <w:t>ние нормативов хранения материальных ценностей государственного материального резерва;</w:t>
      </w:r>
    </w:p>
    <w:p w:rsidR="00000000" w:rsidRDefault="003C318E">
      <w:pPr>
        <w:ind w:firstLine="400"/>
        <w:jc w:val="both"/>
      </w:pPr>
      <w:r>
        <w:rPr>
          <w:rStyle w:val="s0"/>
        </w:rPr>
        <w:t>59) размещение заказа на поставку материальных ценностей в государственный материальный резерв;</w:t>
      </w:r>
    </w:p>
    <w:p w:rsidR="00000000" w:rsidRDefault="003C318E">
      <w:pPr>
        <w:ind w:firstLine="400"/>
        <w:jc w:val="both"/>
      </w:pPr>
      <w:r>
        <w:rPr>
          <w:rStyle w:val="s0"/>
        </w:rPr>
        <w:t>60) реализация единой государственной политики в области обеспечения инфо</w:t>
      </w:r>
      <w:r>
        <w:rPr>
          <w:rStyle w:val="s0"/>
        </w:rPr>
        <w:t>рмационной безопасности;</w:t>
      </w:r>
    </w:p>
    <w:p w:rsidR="00000000" w:rsidRDefault="003C318E">
      <w:pPr>
        <w:ind w:firstLine="400"/>
        <w:jc w:val="both"/>
      </w:pPr>
      <w:r>
        <w:rPr>
          <w:rStyle w:val="s0"/>
        </w:rPr>
        <w:t>61) разработка правовых, административных и иных мер по обеспечению информационной безопасности, осуществление контроля за их реализацией и соблюдением, а также межведомственной координации деятельности по обеспечению информационно</w:t>
      </w:r>
      <w:r>
        <w:rPr>
          <w:rStyle w:val="s0"/>
        </w:rPr>
        <w:t>й безопасности;</w:t>
      </w:r>
    </w:p>
    <w:p w:rsidR="00000000" w:rsidRDefault="003C318E">
      <w:pPr>
        <w:ind w:firstLine="400"/>
        <w:jc w:val="both"/>
      </w:pPr>
      <w:r>
        <w:rPr>
          <w:rStyle w:val="s0"/>
        </w:rPr>
        <w:t>62) утверждение методики и правил проведения испытаний сервисного программного продукта, информационно-коммуникационной платформы «электронного правительства», интернет-ресурса государственного органа и информационной системы на соответстви</w:t>
      </w:r>
      <w:r>
        <w:rPr>
          <w:rStyle w:val="s0"/>
        </w:rPr>
        <w:t>е требованиям информационной безопасности;</w:t>
      </w:r>
    </w:p>
    <w:p w:rsidR="00000000" w:rsidRDefault="003C318E">
      <w:pPr>
        <w:ind w:firstLine="400"/>
        <w:jc w:val="both"/>
      </w:pPr>
      <w:r>
        <w:rPr>
          <w:rStyle w:val="s0"/>
        </w:rPr>
        <w:t>63) утверждение методики проведения аттестационного обследования информационной системы, информационно-коммуникационной платформы «электронного правительства», интернет-ресурса государственного органа на соответст</w:t>
      </w:r>
      <w:r>
        <w:rPr>
          <w:rStyle w:val="s0"/>
        </w:rPr>
        <w:t>вие требованиям информационной безопасности;</w:t>
      </w:r>
    </w:p>
    <w:p w:rsidR="00000000" w:rsidRDefault="003C318E">
      <w:pPr>
        <w:ind w:firstLine="397"/>
        <w:jc w:val="both"/>
      </w:pPr>
      <w:r>
        <w:rPr>
          <w:rStyle w:val="s0"/>
        </w:rPr>
        <w:t>64) утверждение правил проведения мониторинга обеспечения информационной безопасности объектов информатизации «электронного правительства» и критически важных объектов информационно-коммуникационной инфраструкту</w:t>
      </w:r>
      <w:r>
        <w:rPr>
          <w:rStyle w:val="s0"/>
        </w:rPr>
        <w:t>ры по согласованию с органами национальной безопасности;</w:t>
      </w:r>
    </w:p>
    <w:p w:rsidR="00000000" w:rsidRDefault="003C318E">
      <w:pPr>
        <w:ind w:firstLine="397"/>
        <w:jc w:val="both"/>
      </w:pPr>
      <w:r>
        <w:rPr>
          <w:rStyle w:val="s0"/>
        </w:rPr>
        <w:t>64-1) утверждение правил проведения мониторинга выполнения единых требований в области информационно-коммуникационных технологий и обеспечения информационной безопасности;</w:t>
      </w:r>
    </w:p>
    <w:p w:rsidR="00000000" w:rsidRDefault="003C318E">
      <w:pPr>
        <w:ind w:firstLine="397"/>
        <w:jc w:val="both"/>
      </w:pPr>
      <w:r>
        <w:rPr>
          <w:rStyle w:val="s0"/>
        </w:rPr>
        <w:t>64-2) осуществление координ</w:t>
      </w:r>
      <w:r>
        <w:rPr>
          <w:rStyle w:val="s0"/>
        </w:rPr>
        <w:t>ации деятельности по управлению интернет-ресурсами и объектами информационно-коммуникационной инфраструктуры при чрезвычайных ситуациях социального, природного и техногенного характера, введении чрезвычайного или военного положения;</w:t>
      </w:r>
    </w:p>
    <w:p w:rsidR="00000000" w:rsidRDefault="003C318E">
      <w:pPr>
        <w:ind w:firstLine="397"/>
        <w:jc w:val="both"/>
      </w:pPr>
      <w:r>
        <w:rPr>
          <w:rStyle w:val="s0"/>
        </w:rPr>
        <w:t>64-3) составление прото</w:t>
      </w:r>
      <w:r>
        <w:rPr>
          <w:rStyle w:val="s0"/>
        </w:rPr>
        <w:t>колов, рассмотрение дел об административных правонарушениях и наложение административных взысканий в порядке, установленном Кодексом Республики Казахстан об административных правонарушениях;</w:t>
      </w:r>
    </w:p>
    <w:p w:rsidR="00000000" w:rsidRDefault="003C318E">
      <w:pPr>
        <w:ind w:firstLine="397"/>
        <w:jc w:val="both"/>
      </w:pPr>
      <w:r>
        <w:rPr>
          <w:rStyle w:val="s0"/>
        </w:rPr>
        <w:t>64-4) определение администратора и регистратуры доменных имен, ут</w:t>
      </w:r>
      <w:r>
        <w:rPr>
          <w:rStyle w:val="s0"/>
        </w:rPr>
        <w:t>верждение правил регистрации, пользования и распределения доменных имен в пространстве казахстанского сегмента интернета;</w:t>
      </w:r>
    </w:p>
    <w:p w:rsidR="00000000" w:rsidRDefault="003C318E">
      <w:pPr>
        <w:ind w:firstLine="397"/>
        <w:jc w:val="both"/>
      </w:pPr>
      <w:r>
        <w:rPr>
          <w:rStyle w:val="s0"/>
        </w:rPr>
        <w:t>64-5) утверждение правил создания и обеспечения функционирования единой национальной резервной платформы хранения электронных информац</w:t>
      </w:r>
      <w:r>
        <w:rPr>
          <w:rStyle w:val="s0"/>
        </w:rPr>
        <w:t>ионных ресурсов, периодичности резервного копирования электронных информационных ресурсов критически важных объектов информационно-коммуникационной инфраструктуры;</w:t>
      </w:r>
    </w:p>
    <w:p w:rsidR="00000000" w:rsidRDefault="003C318E">
      <w:pPr>
        <w:ind w:firstLine="397"/>
        <w:jc w:val="both"/>
      </w:pPr>
      <w:r>
        <w:rPr>
          <w:rStyle w:val="s0"/>
        </w:rPr>
        <w:t>64-6) утверждение профилей защиты и методики разработки профилей защиты;</w:t>
      </w:r>
    </w:p>
    <w:p w:rsidR="00000000" w:rsidRDefault="003C318E">
      <w:pPr>
        <w:ind w:firstLine="397"/>
        <w:jc w:val="both"/>
      </w:pPr>
      <w:r>
        <w:rPr>
          <w:rStyle w:val="s0"/>
        </w:rPr>
        <w:t>64-7) утверждение правил обмена информацией, необходимой для обеспечения информационной безопасности, между оперативными центрами обеспечения информационной безопасности и Национальным координационным центром информационной безопасности;</w:t>
      </w:r>
    </w:p>
    <w:p w:rsidR="00000000" w:rsidRDefault="003C318E">
      <w:pPr>
        <w:ind w:firstLine="397"/>
        <w:jc w:val="both"/>
      </w:pPr>
      <w:r>
        <w:rPr>
          <w:rStyle w:val="s0"/>
        </w:rPr>
        <w:t xml:space="preserve">64-8) утверждение </w:t>
      </w:r>
      <w:r>
        <w:rPr>
          <w:rStyle w:val="s0"/>
        </w:rPr>
        <w:t>правил формирования и ведения реестра доверенной продукции электронной промышленности и программного обеспечения, а также критериев включения продукции электронной промышленности и программного обеспечения в реестр доверенной продукции электронной промышле</w:t>
      </w:r>
      <w:r>
        <w:rPr>
          <w:rStyle w:val="s0"/>
        </w:rPr>
        <w:t>нности и программного обеспечения;</w:t>
      </w:r>
    </w:p>
    <w:p w:rsidR="00000000" w:rsidRDefault="003C318E">
      <w:pPr>
        <w:ind w:firstLine="397"/>
        <w:jc w:val="both"/>
      </w:pPr>
      <w:r>
        <w:rPr>
          <w:rStyle w:val="s0"/>
        </w:rPr>
        <w:t>64-9) утверждение порядка и сроков передачи резервных копий электронных информационных ресурсов на единую платформу резервного хранения электронных информационных ресурсов;</w:t>
      </w:r>
    </w:p>
    <w:p w:rsidR="00000000" w:rsidRDefault="003C318E">
      <w:pPr>
        <w:ind w:firstLine="397"/>
        <w:jc w:val="both"/>
      </w:pPr>
      <w:r>
        <w:rPr>
          <w:rStyle w:val="s0"/>
        </w:rPr>
        <w:t>64-10) согласование правил проведения аудита инф</w:t>
      </w:r>
      <w:r>
        <w:rPr>
          <w:rStyle w:val="s0"/>
        </w:rPr>
        <w:t>ормационных систем;</w:t>
      </w:r>
    </w:p>
    <w:p w:rsidR="00000000" w:rsidRDefault="003C318E">
      <w:pPr>
        <w:ind w:firstLine="397"/>
        <w:jc w:val="both"/>
      </w:pPr>
      <w:r>
        <w:rPr>
          <w:rStyle w:val="s0"/>
        </w:rPr>
        <w:t>64-11) согласование типовой архитектуры «электронного акимата»;</w:t>
      </w:r>
    </w:p>
    <w:p w:rsidR="00000000" w:rsidRDefault="003C318E">
      <w:pPr>
        <w:ind w:firstLine="397"/>
        <w:jc w:val="both"/>
      </w:pPr>
      <w:r>
        <w:rPr>
          <w:rStyle w:val="s0"/>
        </w:rPr>
        <w:t>64-12) согласование требований по развитию архитектуры «электронного правительства»;</w:t>
      </w:r>
    </w:p>
    <w:p w:rsidR="00000000" w:rsidRDefault="003C318E">
      <w:pPr>
        <w:ind w:firstLine="397"/>
        <w:jc w:val="both"/>
      </w:pPr>
      <w:r>
        <w:rPr>
          <w:rStyle w:val="s0"/>
        </w:rPr>
        <w:t>64-13) согласование правил составления и рассмотрения технических заданий на создание и</w:t>
      </w:r>
      <w:r>
        <w:rPr>
          <w:rStyle w:val="s0"/>
        </w:rPr>
        <w:t>ли развитие информационных систем государственных органов;</w:t>
      </w:r>
    </w:p>
    <w:p w:rsidR="00000000" w:rsidRDefault="003C318E">
      <w:pPr>
        <w:ind w:firstLine="397"/>
        <w:jc w:val="both"/>
      </w:pPr>
      <w:r>
        <w:rPr>
          <w:rStyle w:val="s0"/>
        </w:rPr>
        <w:t>64-14) согласование правил и сроков представления банками сведений о наличии систем управления информационной безопасностью, а также о соблюдении требований к обеспечению информационной безопасност</w:t>
      </w:r>
      <w:r>
        <w:rPr>
          <w:rStyle w:val="s0"/>
        </w:rPr>
        <w:t>и в Национальный координационный центр информационной безопасности Республики Казахстан;</w:t>
      </w:r>
    </w:p>
    <w:p w:rsidR="00000000" w:rsidRDefault="003C318E">
      <w:pPr>
        <w:ind w:firstLine="400"/>
        <w:jc w:val="both"/>
      </w:pPr>
      <w:r>
        <w:rPr>
          <w:rStyle w:val="s0"/>
        </w:rPr>
        <w:t>65) руководство деятельностью подведомственных организаций по планированию и проведению мероприятий по обеспечению национальной безопасности в пределах своей компетенц</w:t>
      </w:r>
      <w:r>
        <w:rPr>
          <w:rStyle w:val="s0"/>
        </w:rPr>
        <w:t>ии;</w:t>
      </w:r>
    </w:p>
    <w:p w:rsidR="00000000" w:rsidRDefault="003C318E">
      <w:pPr>
        <w:ind w:firstLine="400"/>
        <w:jc w:val="both"/>
      </w:pPr>
      <w:r>
        <w:rPr>
          <w:rStyle w:val="s0"/>
        </w:rPr>
        <w:t>66) внесение в Правительство Республики Казахстан предложения, в том числе проектов соответствующих решений, по правовому регулированию вопросов обеспечения информационной безопасности;</w:t>
      </w:r>
    </w:p>
    <w:p w:rsidR="00000000" w:rsidRDefault="003C318E">
      <w:pPr>
        <w:ind w:firstLine="400"/>
        <w:jc w:val="both"/>
      </w:pPr>
      <w:r>
        <w:rPr>
          <w:rStyle w:val="s0"/>
        </w:rPr>
        <w:t>67) внесение предложений об ответственности руководителей государс</w:t>
      </w:r>
      <w:r>
        <w:rPr>
          <w:rStyle w:val="s0"/>
        </w:rPr>
        <w:t>твенных органов и организаций за неисполнение требований нормативных правовых актов по вопросам обеспечения информационной безопасности;</w:t>
      </w:r>
    </w:p>
    <w:p w:rsidR="00000000" w:rsidRDefault="003C318E">
      <w:pPr>
        <w:jc w:val="both"/>
      </w:pPr>
      <w:r>
        <w:rPr>
          <w:rStyle w:val="s3"/>
        </w:rPr>
        <w:t xml:space="preserve">Пункт 67 дополнен подпунктами 67-1) - 67-3) </w:t>
      </w:r>
      <w:hyperlink r:id="rId31" w:history="1">
        <w:r>
          <w:rPr>
            <w:rStyle w:val="a5"/>
            <w:i/>
            <w:iCs/>
          </w:rPr>
          <w:t>постановле</w:t>
        </w:r>
        <w:r>
          <w:rPr>
            <w:rStyle w:val="a5"/>
            <w:i/>
            <w:iCs/>
          </w:rPr>
          <w:t>нием</w:t>
        </w:r>
      </w:hyperlink>
      <w:r>
        <w:rPr>
          <w:rStyle w:val="s3"/>
        </w:rPr>
        <w:t xml:space="preserve"> Правительства РК от 16.10.18 г. № 642</w:t>
      </w:r>
    </w:p>
    <w:p w:rsidR="00000000" w:rsidRDefault="003C318E">
      <w:pPr>
        <w:ind w:firstLine="397"/>
        <w:jc w:val="both"/>
      </w:pPr>
      <w:r>
        <w:rPr>
          <w:rStyle w:val="s0"/>
        </w:rPr>
        <w:t>67-1) осуществление лицензирования деятельности по разработке, производству, ремонту, торговле, приобретению боевого ручного стрелкового оружия и патронов к нему;</w:t>
      </w:r>
    </w:p>
    <w:p w:rsidR="00000000" w:rsidRDefault="003C318E">
      <w:pPr>
        <w:ind w:firstLine="397"/>
        <w:jc w:val="both"/>
      </w:pPr>
      <w:r>
        <w:rPr>
          <w:rStyle w:val="s0"/>
        </w:rPr>
        <w:t>67-2) осуществление лицензирования деятельности по</w:t>
      </w:r>
      <w:r>
        <w:rPr>
          <w:rStyle w:val="s0"/>
        </w:rPr>
        <w:t xml:space="preserve"> ликвидации (уничтожение, утилизация, захоронение) и переработке высвобождаемых боеприпасов, вооружений, военной техники, специальных средств;</w:t>
      </w:r>
    </w:p>
    <w:p w:rsidR="00000000" w:rsidRDefault="003C318E">
      <w:pPr>
        <w:ind w:firstLine="397"/>
        <w:jc w:val="both"/>
      </w:pPr>
      <w:r>
        <w:rPr>
          <w:rStyle w:val="s0"/>
        </w:rPr>
        <w:t>67-3) осуществление лицензирования деятельности по разработке, производству, ремонту, приобретению и реализации б</w:t>
      </w:r>
      <w:r>
        <w:rPr>
          <w:rStyle w:val="s0"/>
        </w:rPr>
        <w:t>оеприпасов, вооружения и военной техники, запасных частей, комплектующих изделий и приборов к ним, а также специальных материалов и оборудования для их производства, включая монтаж, наладку, модернизацию, установку, использование, хранение, ремонт и сервис</w:t>
      </w:r>
      <w:r>
        <w:rPr>
          <w:rStyle w:val="s0"/>
        </w:rPr>
        <w:t>ное обслуживание;</w:t>
      </w:r>
    </w:p>
    <w:p w:rsidR="00000000" w:rsidRDefault="003C318E">
      <w:pPr>
        <w:ind w:firstLine="400"/>
        <w:jc w:val="both"/>
      </w:pPr>
      <w:r>
        <w:rPr>
          <w:rStyle w:val="s0"/>
        </w:rPr>
        <w:t>68) осуществление иных полномочий, предусмотренных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3C318E">
      <w:pPr>
        <w:jc w:val="both"/>
      </w:pPr>
      <w:r>
        <w:rPr>
          <w:rStyle w:val="s3"/>
        </w:rPr>
        <w:t xml:space="preserve">В пункт 17 внесены изменения в соответствии с </w:t>
      </w:r>
      <w:hyperlink r:id="rId32" w:anchor="sub_id=17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13.04.18 г. № 188 (</w:t>
      </w:r>
      <w:hyperlink r:id="rId33" w:anchor="sub_id=1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318E">
      <w:pPr>
        <w:ind w:firstLine="400"/>
        <w:jc w:val="both"/>
      </w:pPr>
      <w:r>
        <w:rPr>
          <w:rStyle w:val="s0"/>
        </w:rPr>
        <w:t>17. Функции ведомств:</w:t>
      </w:r>
    </w:p>
    <w:p w:rsidR="00000000" w:rsidRDefault="003C318E">
      <w:pPr>
        <w:ind w:firstLine="400"/>
        <w:jc w:val="both"/>
      </w:pPr>
      <w:r>
        <w:rPr>
          <w:rStyle w:val="s0"/>
        </w:rPr>
        <w:t>1) обеспечение реализации государственной политики в пределах своей компетенции;</w:t>
      </w:r>
    </w:p>
    <w:p w:rsidR="00000000" w:rsidRDefault="003C318E">
      <w:pPr>
        <w:ind w:firstLine="400"/>
        <w:jc w:val="both"/>
      </w:pPr>
      <w:r>
        <w:rPr>
          <w:rStyle w:val="s0"/>
        </w:rPr>
        <w:t>2) осуществление международного сотрудничества в пределах своей компетенции;</w:t>
      </w:r>
    </w:p>
    <w:p w:rsidR="00000000" w:rsidRDefault="003C318E">
      <w:pPr>
        <w:ind w:firstLine="400"/>
        <w:jc w:val="both"/>
      </w:pPr>
      <w:r>
        <w:rPr>
          <w:rStyle w:val="s0"/>
        </w:rPr>
        <w:t>3) осуществление регулятивных, реализационных и контрольно-надзорных функций и участие в выполнени</w:t>
      </w:r>
      <w:r>
        <w:rPr>
          <w:rStyle w:val="s0"/>
        </w:rPr>
        <w:t>и стратегических функций Министерства в пределах компетенции ведомства;</w:t>
      </w:r>
    </w:p>
    <w:p w:rsidR="00000000" w:rsidRDefault="003C318E">
      <w:pPr>
        <w:ind w:firstLine="400"/>
        <w:jc w:val="both"/>
      </w:pPr>
      <w:r>
        <w:rPr>
          <w:rStyle w:val="s0"/>
        </w:rPr>
        <w:t>4) утверждение нормативных правовых актов по вопросам, входящим в компетенцию ведомства, и при наличии прямой компетенции по их утверждению в приказах Министра, за исключением норматив</w:t>
      </w:r>
      <w:r>
        <w:rPr>
          <w:rStyle w:val="s0"/>
        </w:rPr>
        <w:t>ных правовых актов, затрагивающих права и свободы человека и гражданина;</w:t>
      </w:r>
    </w:p>
    <w:p w:rsidR="00000000" w:rsidRDefault="003C318E">
      <w:pPr>
        <w:ind w:firstLine="400"/>
        <w:jc w:val="both"/>
      </w:pPr>
      <w:r>
        <w:rPr>
          <w:rStyle w:val="s0"/>
        </w:rPr>
        <w:t>5) составление протоколов, рассмотрение дел об административных правонарушениях и наложение административных взысканий в порядке, установленном Кодексом Республики Казахстан об админи</w:t>
      </w:r>
      <w:r>
        <w:rPr>
          <w:rStyle w:val="s0"/>
        </w:rPr>
        <w:t>стративных правонарушениях;</w:t>
      </w:r>
    </w:p>
    <w:p w:rsidR="00000000" w:rsidRDefault="003C318E">
      <w:pPr>
        <w:ind w:firstLine="400"/>
        <w:jc w:val="both"/>
      </w:pPr>
      <w:r>
        <w:rPr>
          <w:rStyle w:val="s0"/>
        </w:rPr>
        <w:t>6) обеспечение соблюдения законов и иных нормативных правовых актов Республики Казахстан;</w:t>
      </w:r>
    </w:p>
    <w:p w:rsidR="00000000" w:rsidRDefault="003C318E">
      <w:pPr>
        <w:ind w:firstLine="400"/>
        <w:jc w:val="both"/>
      </w:pPr>
      <w:r>
        <w:rPr>
          <w:rStyle w:val="s0"/>
        </w:rPr>
        <w:t>7) руководство деятельностью подведомственных организаций по планированию и проведению мероприятий по обеспечению национальной безопасност</w:t>
      </w:r>
      <w:r>
        <w:rPr>
          <w:rStyle w:val="s0"/>
        </w:rPr>
        <w:t>и в пределах своей компетенции;</w:t>
      </w:r>
    </w:p>
    <w:p w:rsidR="00000000" w:rsidRDefault="003C318E">
      <w:pPr>
        <w:ind w:firstLine="400"/>
        <w:jc w:val="both"/>
      </w:pPr>
      <w:r>
        <w:rPr>
          <w:rStyle w:val="s0"/>
        </w:rPr>
        <w:t>8) организация работ по разработке технических регламентов и национальных стандартов в пределах своей компетенции;</w:t>
      </w:r>
    </w:p>
    <w:p w:rsidR="00000000" w:rsidRDefault="003C318E">
      <w:pPr>
        <w:ind w:firstLine="400"/>
        <w:jc w:val="both"/>
      </w:pPr>
      <w:r>
        <w:rPr>
          <w:rStyle w:val="s0"/>
        </w:rPr>
        <w:t>9) разработка, согласование с уполномоченным органом в сфере разрешений и уведомлений нормативных правовых ак</w:t>
      </w:r>
      <w:r>
        <w:rPr>
          <w:rStyle w:val="s0"/>
        </w:rPr>
        <w:t>тов об утверждении квалификационных требований и перечня документов, подтверждающих соответствие им;</w:t>
      </w:r>
    </w:p>
    <w:p w:rsidR="00000000" w:rsidRDefault="003C318E">
      <w:pPr>
        <w:ind w:firstLine="400"/>
        <w:jc w:val="both"/>
      </w:pPr>
      <w:r>
        <w:rPr>
          <w:rStyle w:val="s0"/>
        </w:rPr>
        <w:t>10) осуществление по решению Правительства Республики Казахстан права владения и пользования государственным пакетом акций (долями участия в уставном капитале), а также функции уполномоченного органа по руководству соответствующей отраслью (сферой) государ</w:t>
      </w:r>
      <w:r>
        <w:rPr>
          <w:rStyle w:val="s0"/>
        </w:rPr>
        <w:t>ственного управления в отношении республиканских государственных предприятий и государственных учреждений;</w:t>
      </w:r>
    </w:p>
    <w:p w:rsidR="00000000" w:rsidRDefault="003C318E">
      <w:pPr>
        <w:ind w:firstLine="400"/>
        <w:jc w:val="both"/>
      </w:pPr>
      <w:r>
        <w:rPr>
          <w:rStyle w:val="s0"/>
        </w:rPr>
        <w:t>11) выполнение обязательств по международным договорам Республики Казахстан, заключаемым от имени Республики Казахстан;</w:t>
      </w:r>
    </w:p>
    <w:p w:rsidR="00000000" w:rsidRDefault="003C318E">
      <w:pPr>
        <w:ind w:firstLine="400"/>
        <w:jc w:val="both"/>
      </w:pPr>
      <w:r>
        <w:rPr>
          <w:rStyle w:val="s0"/>
        </w:rPr>
        <w:t>12) разработка стандартов и р</w:t>
      </w:r>
      <w:r>
        <w:rPr>
          <w:rStyle w:val="s0"/>
        </w:rPr>
        <w:t>егламентов государственных услуг;</w:t>
      </w:r>
    </w:p>
    <w:p w:rsidR="00000000" w:rsidRDefault="003C318E">
      <w:pPr>
        <w:ind w:firstLine="400"/>
        <w:jc w:val="both"/>
      </w:pPr>
      <w:r>
        <w:rPr>
          <w:rStyle w:val="s0"/>
        </w:rPr>
        <w:t>13) разработка форм проверочных листов, критериев оценки степени риска, а также полугодовых графиков проведения проверок в соответствии с Предпринимательским кодексом Республики Казахстан;</w:t>
      </w:r>
    </w:p>
    <w:p w:rsidR="00000000" w:rsidRDefault="003C318E">
      <w:pPr>
        <w:ind w:firstLine="400"/>
        <w:jc w:val="both"/>
      </w:pPr>
      <w:r>
        <w:rPr>
          <w:rStyle w:val="s0"/>
        </w:rPr>
        <w:t>14) предъявление в суды исков в с</w:t>
      </w:r>
      <w:r>
        <w:rPr>
          <w:rStyle w:val="s0"/>
        </w:rPr>
        <w:t>оответствии с законодательством Республики Казахстан;</w:t>
      </w:r>
    </w:p>
    <w:p w:rsidR="00000000" w:rsidRDefault="003C318E">
      <w:pPr>
        <w:ind w:firstLine="400"/>
        <w:jc w:val="both"/>
      </w:pPr>
      <w:r>
        <w:rPr>
          <w:rStyle w:val="s0"/>
        </w:rPr>
        <w:t>15) осуществление противодействия терроризму в пределах установленной законодательством Республики Казахстан компетенции;</w:t>
      </w:r>
    </w:p>
    <w:p w:rsidR="00000000" w:rsidRDefault="003C318E">
      <w:pPr>
        <w:ind w:firstLine="400"/>
        <w:jc w:val="both"/>
      </w:pPr>
      <w:r>
        <w:rPr>
          <w:rStyle w:val="s0"/>
        </w:rPr>
        <w:t>16) внесение предложений по совершенствованию системы национальной безопасности;</w:t>
      </w:r>
    </w:p>
    <w:p w:rsidR="00000000" w:rsidRDefault="003C318E">
      <w:pPr>
        <w:ind w:firstLine="400"/>
        <w:jc w:val="both"/>
      </w:pPr>
      <w:r>
        <w:rPr>
          <w:rStyle w:val="s0"/>
        </w:rPr>
        <w:t>17) осуществление лицензирования деятельности в сфере использования космического пространства;</w:t>
      </w:r>
    </w:p>
    <w:p w:rsidR="00000000" w:rsidRDefault="003C318E">
      <w:pPr>
        <w:ind w:firstLine="400"/>
        <w:jc w:val="both"/>
      </w:pPr>
      <w:r>
        <w:rPr>
          <w:rStyle w:val="s0"/>
        </w:rPr>
        <w:t>18) обеспечение реализации проектов и программ в области космической деятельности, включая проведение научно-исследовательских и опытно-конструкторских работ;</w:t>
      </w:r>
    </w:p>
    <w:p w:rsidR="00000000" w:rsidRDefault="003C318E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9) осуществление отраслевой экспертизы проектов в области космической деятельности;</w:t>
      </w:r>
    </w:p>
    <w:p w:rsidR="00000000" w:rsidRDefault="003C318E">
      <w:pPr>
        <w:ind w:firstLine="400"/>
        <w:jc w:val="both"/>
      </w:pPr>
      <w:r>
        <w:rPr>
          <w:rStyle w:val="s0"/>
        </w:rPr>
        <w:t>20) осуществление государственной регистрации космических объектов и прав на них;</w:t>
      </w:r>
    </w:p>
    <w:p w:rsidR="00000000" w:rsidRDefault="003C318E">
      <w:pPr>
        <w:ind w:firstLine="400"/>
        <w:jc w:val="both"/>
      </w:pPr>
      <w:r>
        <w:rPr>
          <w:rStyle w:val="s0"/>
        </w:rPr>
        <w:t>21) ведение регистра космических объектов;</w:t>
      </w:r>
    </w:p>
    <w:p w:rsidR="00000000" w:rsidRDefault="003C318E">
      <w:pPr>
        <w:ind w:firstLine="400"/>
        <w:jc w:val="both"/>
      </w:pPr>
      <w:r>
        <w:rPr>
          <w:rStyle w:val="s0"/>
        </w:rPr>
        <w:t>22) определение в соответствии с международными</w:t>
      </w:r>
      <w:r>
        <w:rPr>
          <w:rStyle w:val="s0"/>
        </w:rPr>
        <w:t xml:space="preserve"> стандартами и законодательством Республики Казахстан маркировки космических объектов Республики Казахстан, запускаемых в космическое пространство;</w:t>
      </w:r>
    </w:p>
    <w:p w:rsidR="00000000" w:rsidRDefault="003C318E">
      <w:pPr>
        <w:ind w:firstLine="400"/>
        <w:jc w:val="both"/>
      </w:pPr>
      <w:r>
        <w:rPr>
          <w:rStyle w:val="s0"/>
        </w:rPr>
        <w:t>23) принятие решения о допуске персонала космодрома, жителей города Байконыр, должностных лиц, делегаций, пр</w:t>
      </w:r>
      <w:r>
        <w:rPr>
          <w:rStyle w:val="s0"/>
        </w:rPr>
        <w:t>едставителей средств массовой информации, туристов, лиц, прибывающих в город по частным делам, - граждан Республики Казахстан и граждан Российской Федерации на объекты комплекса «Байконур», находящиеся в ведении Республики Казахстан, в соответствии с закон</w:t>
      </w:r>
      <w:r>
        <w:rPr>
          <w:rStyle w:val="s0"/>
        </w:rPr>
        <w:t>одательством Республики Казахстан;</w:t>
      </w:r>
    </w:p>
    <w:p w:rsidR="00000000" w:rsidRDefault="003C318E">
      <w:pPr>
        <w:ind w:firstLine="400"/>
        <w:jc w:val="both"/>
      </w:pPr>
      <w:r>
        <w:rPr>
          <w:rStyle w:val="s0"/>
        </w:rPr>
        <w:t>24) участие в осуществлении контроля за сохранностью и условиями эксплуатации объектов комплекса «Байконур», арендуемых Российской Федерацией;</w:t>
      </w:r>
    </w:p>
    <w:p w:rsidR="00000000" w:rsidRDefault="003C318E">
      <w:pPr>
        <w:ind w:firstLine="400"/>
        <w:jc w:val="both"/>
      </w:pPr>
      <w:r>
        <w:rPr>
          <w:rStyle w:val="s0"/>
        </w:rPr>
        <w:t>25) участие в пределах своей компетенции в организации поисковых, аварийно-спа</w:t>
      </w:r>
      <w:r>
        <w:rPr>
          <w:rStyle w:val="s0"/>
        </w:rPr>
        <w:t>сательных работ, а также расследовании аварий при осуществлении космической деятельности;</w:t>
      </w:r>
    </w:p>
    <w:p w:rsidR="00000000" w:rsidRDefault="003C318E">
      <w:pPr>
        <w:ind w:firstLine="400"/>
        <w:jc w:val="both"/>
      </w:pPr>
      <w:r>
        <w:rPr>
          <w:rStyle w:val="s0"/>
        </w:rPr>
        <w:t>26) осуществление государственного контроля в области космической деятельности;</w:t>
      </w:r>
    </w:p>
    <w:p w:rsidR="00000000" w:rsidRDefault="003C318E">
      <w:pPr>
        <w:ind w:firstLine="400"/>
        <w:jc w:val="both"/>
      </w:pPr>
      <w:r>
        <w:rPr>
          <w:rStyle w:val="s0"/>
        </w:rPr>
        <w:t>27) внесение предложений в Министерство по перечню государственных заданий на производ</w:t>
      </w:r>
      <w:r>
        <w:rPr>
          <w:rStyle w:val="s0"/>
        </w:rPr>
        <w:t>ство космической техники, создаваемой для Республики Казахстан;</w:t>
      </w:r>
    </w:p>
    <w:p w:rsidR="00000000" w:rsidRDefault="003C318E">
      <w:pPr>
        <w:ind w:firstLine="400"/>
        <w:jc w:val="both"/>
      </w:pPr>
      <w:r>
        <w:rPr>
          <w:rStyle w:val="s0"/>
        </w:rPr>
        <w:t>28) обеспечение реализации государственных заданий на производство космической техники, создаваемой для Республики Казахстан;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29) организация функционирования системы наблюдений за состоянием </w:t>
      </w:r>
      <w:r>
        <w:rPr>
          <w:rStyle w:val="s0"/>
        </w:rPr>
        <w:t>окружающей среды с использованием средств наблюдения космического базирования и дистанционного зондирования (космического мониторинга);</w:t>
      </w:r>
    </w:p>
    <w:p w:rsidR="00000000" w:rsidRDefault="003C318E">
      <w:pPr>
        <w:ind w:firstLine="400"/>
        <w:jc w:val="both"/>
      </w:pPr>
      <w:r>
        <w:rPr>
          <w:rStyle w:val="s0"/>
        </w:rPr>
        <w:t>30) осуществление совместно с уполномоченными органами в области использования и охраны водного фонда, водоснабжения, во</w:t>
      </w:r>
      <w:r>
        <w:rPr>
          <w:rStyle w:val="s0"/>
        </w:rPr>
        <w:t>доотведения, охраны окружающей среды, санитарно-эпидемиологического благополучия населения государственного мониторинга водных объектов;</w:t>
      </w:r>
    </w:p>
    <w:p w:rsidR="00000000" w:rsidRDefault="003C318E">
      <w:pPr>
        <w:ind w:firstLine="400"/>
        <w:jc w:val="both"/>
      </w:pPr>
      <w:r>
        <w:rPr>
          <w:rStyle w:val="s0"/>
        </w:rPr>
        <w:t>31) выработка совместно с уполномоченными органами в области использования и охраны водного фонда, водоснабжения, водоо</w:t>
      </w:r>
      <w:r>
        <w:rPr>
          <w:rStyle w:val="s0"/>
        </w:rPr>
        <w:t>тведения, охраны окружающей среды, санитарно-эпидемиологического благополучия населения методики осуществления государственного мониторинга водных объектов;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32) организация функционирования системы наблюдений за состоянием окружающей среды на территориях, </w:t>
      </w:r>
      <w:r>
        <w:rPr>
          <w:rStyle w:val="s0"/>
        </w:rPr>
        <w:t>подверженных влиянию ракетно-космической деятельности комплекса «Байконур»;</w:t>
      </w:r>
    </w:p>
    <w:p w:rsidR="00000000" w:rsidRDefault="003C318E">
      <w:pPr>
        <w:ind w:firstLine="400"/>
        <w:jc w:val="both"/>
      </w:pPr>
      <w:r>
        <w:rPr>
          <w:rStyle w:val="s0"/>
        </w:rPr>
        <w:t>33) разработка порядка согласования и принятия решений о запусках космических объектов с территории Республики Казахстан, а также за ее пределами в случае их осуществления казахста</w:t>
      </w:r>
      <w:r>
        <w:rPr>
          <w:rStyle w:val="s0"/>
        </w:rPr>
        <w:t>нскими участниками космической деятельности;</w:t>
      </w:r>
    </w:p>
    <w:p w:rsidR="00000000" w:rsidRDefault="003C318E">
      <w:pPr>
        <w:ind w:firstLine="400"/>
        <w:jc w:val="both"/>
      </w:pPr>
      <w:r>
        <w:rPr>
          <w:rStyle w:val="s0"/>
        </w:rPr>
        <w:t>34) разработка положения об отряде космонавтов Республики Казахстан;</w:t>
      </w:r>
    </w:p>
    <w:p w:rsidR="00000000" w:rsidRDefault="003C318E">
      <w:pPr>
        <w:ind w:firstLine="400"/>
        <w:jc w:val="both"/>
      </w:pPr>
      <w:r>
        <w:rPr>
          <w:rStyle w:val="s0"/>
        </w:rPr>
        <w:t>35) осуществление координации работ по договору аренды комплекса «Байконур» между Правительством Республики Казахстан и Правительством Российс</w:t>
      </w:r>
      <w:r>
        <w:rPr>
          <w:rStyle w:val="s0"/>
        </w:rPr>
        <w:t>кой Федерации от 10 декабря 1994 года;</w:t>
      </w:r>
    </w:p>
    <w:p w:rsidR="00000000" w:rsidRDefault="003C318E">
      <w:pPr>
        <w:ind w:firstLine="400"/>
        <w:jc w:val="both"/>
      </w:pPr>
      <w:r>
        <w:rPr>
          <w:rStyle w:val="s0"/>
        </w:rPr>
        <w:t>36) организация и координация деятельности по подготовке, переподготовке и повышению квалификации кандидатов в космонавты, космонавтов, а также повышение квалификации и переподготовка кадров в области космической деят</w:t>
      </w:r>
      <w:r>
        <w:rPr>
          <w:rStyle w:val="s0"/>
        </w:rPr>
        <w:t>ельности;</w:t>
      </w:r>
    </w:p>
    <w:p w:rsidR="00000000" w:rsidRDefault="003C318E">
      <w:pPr>
        <w:ind w:firstLine="400"/>
        <w:jc w:val="both"/>
      </w:pPr>
      <w:r>
        <w:rPr>
          <w:rStyle w:val="s0"/>
        </w:rPr>
        <w:t>37) с участием заинтересованных государственных органов разработка предложений по номенклатуре и объемам хранения материальных ценностей государственного материального резерва и внесение их на утверждение в Правительство Республики Казахстан;</w:t>
      </w:r>
    </w:p>
    <w:p w:rsidR="00000000" w:rsidRDefault="003C318E">
      <w:pPr>
        <w:ind w:firstLine="400"/>
        <w:jc w:val="both"/>
      </w:pPr>
      <w:r>
        <w:rPr>
          <w:rStyle w:val="s0"/>
        </w:rPr>
        <w:t>38) выпуск материальных ценностей из государственного материального резерва для оказания регулирующего воздействия на рынок на основании решения Правительства Республики Казахстан путем заключения договоров с субъектами торговой деятельности;</w:t>
      </w:r>
    </w:p>
    <w:p w:rsidR="00000000" w:rsidRDefault="003C318E">
      <w:pPr>
        <w:ind w:firstLine="400"/>
        <w:jc w:val="both"/>
      </w:pPr>
      <w:r>
        <w:rPr>
          <w:rStyle w:val="s0"/>
        </w:rPr>
        <w:t>39) осуществл</w:t>
      </w:r>
      <w:r>
        <w:rPr>
          <w:rStyle w:val="s0"/>
        </w:rPr>
        <w:t>ение управления системой государственного материального резерва;</w:t>
      </w:r>
    </w:p>
    <w:p w:rsidR="00000000" w:rsidRDefault="003C318E">
      <w:pPr>
        <w:ind w:firstLine="400"/>
        <w:jc w:val="both"/>
      </w:pPr>
      <w:r>
        <w:rPr>
          <w:rStyle w:val="s0"/>
        </w:rPr>
        <w:t>40) по согласованию с уполномоченным органом в области обороны разработка перечня пунктов хранения материальных ценностей государственного материального резерва;</w:t>
      </w:r>
    </w:p>
    <w:p w:rsidR="00000000" w:rsidRDefault="003C318E">
      <w:pPr>
        <w:ind w:firstLine="400"/>
        <w:jc w:val="both"/>
      </w:pPr>
      <w:r>
        <w:rPr>
          <w:rStyle w:val="s0"/>
        </w:rPr>
        <w:t>41) разработка соответствующи</w:t>
      </w:r>
      <w:r>
        <w:rPr>
          <w:rStyle w:val="s0"/>
        </w:rPr>
        <w:t>х правил оперирования материальными ценностями государственного материального резерва и представление их на утверждение в Правительство Республики Казахстан;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42) внесение предложений в Правительство Республики Казахстан по объему расходов при формировании </w:t>
      </w:r>
      <w:r>
        <w:rPr>
          <w:rStyle w:val="s0"/>
        </w:rPr>
        <w:t>и хранении материальных ценностей государственного материального резерва;</w:t>
      </w:r>
    </w:p>
    <w:p w:rsidR="00000000" w:rsidRDefault="003C318E">
      <w:pPr>
        <w:ind w:firstLine="400"/>
        <w:jc w:val="both"/>
      </w:pPr>
      <w:r>
        <w:rPr>
          <w:rStyle w:val="s0"/>
        </w:rPr>
        <w:t>43) внесение предложений в Правительство Республики Казахстан по перемещению материальных ценностей государственного материального резерва;</w:t>
      </w:r>
    </w:p>
    <w:p w:rsidR="00000000" w:rsidRDefault="003C318E">
      <w:pPr>
        <w:ind w:firstLine="400"/>
        <w:jc w:val="both"/>
      </w:pPr>
      <w:r>
        <w:rPr>
          <w:rStyle w:val="s0"/>
        </w:rPr>
        <w:t>44) принятие решения о выпуске материальных ценностей государственного материального резерва в порядке освежения;</w:t>
      </w:r>
    </w:p>
    <w:p w:rsidR="00000000" w:rsidRDefault="003C318E">
      <w:pPr>
        <w:ind w:firstLine="400"/>
        <w:jc w:val="both"/>
      </w:pPr>
      <w:r>
        <w:rPr>
          <w:rStyle w:val="s0"/>
        </w:rPr>
        <w:t>45) организация хранения и освежения материальных ценностей государственного материального резерва;</w:t>
      </w:r>
    </w:p>
    <w:p w:rsidR="00000000" w:rsidRDefault="003C318E">
      <w:pPr>
        <w:ind w:firstLine="400"/>
        <w:jc w:val="both"/>
      </w:pPr>
      <w:r>
        <w:rPr>
          <w:rStyle w:val="s0"/>
        </w:rPr>
        <w:t>46) обеспечение соблюдения требований норм</w:t>
      </w:r>
      <w:r>
        <w:rPr>
          <w:rStyle w:val="s0"/>
        </w:rPr>
        <w:t>ативных правовых актов при размещении, хранении, пополнении, перемещении, освежении и целевом использовании материальных ценностей государственного материального резерва;</w:t>
      </w:r>
    </w:p>
    <w:p w:rsidR="00000000" w:rsidRDefault="003C318E">
      <w:pPr>
        <w:ind w:firstLine="400"/>
        <w:jc w:val="both"/>
      </w:pPr>
      <w:r>
        <w:rPr>
          <w:rStyle w:val="s0"/>
        </w:rPr>
        <w:t>47) обеспечение перемещения материальных ценностей государственного материального рез</w:t>
      </w:r>
      <w:r>
        <w:rPr>
          <w:rStyle w:val="s0"/>
        </w:rPr>
        <w:t>ерва;</w:t>
      </w:r>
    </w:p>
    <w:p w:rsidR="00000000" w:rsidRDefault="003C318E">
      <w:pPr>
        <w:ind w:firstLine="400"/>
        <w:jc w:val="both"/>
      </w:pPr>
      <w:r>
        <w:rPr>
          <w:rStyle w:val="s0"/>
        </w:rPr>
        <w:t>48) обеспечение размещения, учета и контроля за качественной и количественной сохранностью материальных ценностей государственного материального резерва;</w:t>
      </w:r>
    </w:p>
    <w:p w:rsidR="00000000" w:rsidRDefault="003C318E">
      <w:pPr>
        <w:ind w:firstLine="400"/>
        <w:jc w:val="both"/>
      </w:pPr>
      <w:r>
        <w:rPr>
          <w:rStyle w:val="s0"/>
        </w:rPr>
        <w:t>49) заключение договора (контракта) с получателем о выпуске материальных ценностей государственн</w:t>
      </w:r>
      <w:r>
        <w:rPr>
          <w:rStyle w:val="s0"/>
        </w:rPr>
        <w:t>ого материального резерва в порядке заимствования;</w:t>
      </w:r>
    </w:p>
    <w:p w:rsidR="00000000" w:rsidRDefault="003C318E">
      <w:pPr>
        <w:ind w:firstLine="400"/>
        <w:jc w:val="both"/>
      </w:pPr>
      <w:r>
        <w:rPr>
          <w:rStyle w:val="s0"/>
        </w:rPr>
        <w:t>50) осуществление взыскания долга и неустоек по требованиям, вытекающим из договоров с участниками операций с материальными ценностями государственного материального резерва;</w:t>
      </w:r>
    </w:p>
    <w:p w:rsidR="00000000" w:rsidRDefault="003C318E">
      <w:pPr>
        <w:ind w:firstLine="400"/>
        <w:jc w:val="both"/>
      </w:pPr>
      <w:r>
        <w:rPr>
          <w:rStyle w:val="s0"/>
        </w:rPr>
        <w:t>51) привлечение к проведению и</w:t>
      </w:r>
      <w:r>
        <w:rPr>
          <w:rStyle w:val="s0"/>
        </w:rPr>
        <w:t>нвентаризации в области государственного материального резерва должностных лиц и специалистов соответствующих государственных органов;</w:t>
      </w:r>
    </w:p>
    <w:p w:rsidR="00000000" w:rsidRDefault="003C318E">
      <w:pPr>
        <w:ind w:firstLine="400"/>
        <w:jc w:val="both"/>
      </w:pPr>
      <w:r>
        <w:rPr>
          <w:rStyle w:val="s0"/>
        </w:rPr>
        <w:t>52) проведение инвентаризации сохранности материальных ценностей государственного материального резерва, хранящихся в пун</w:t>
      </w:r>
      <w:r>
        <w:rPr>
          <w:rStyle w:val="s0"/>
        </w:rPr>
        <w:t>ктах хранения;</w:t>
      </w:r>
    </w:p>
    <w:p w:rsidR="00000000" w:rsidRDefault="003C318E">
      <w:pPr>
        <w:ind w:firstLine="400"/>
        <w:jc w:val="both"/>
      </w:pPr>
      <w:r>
        <w:rPr>
          <w:rStyle w:val="s0"/>
        </w:rPr>
        <w:t>53) направление материалов проверок (ревизий) в правоохранительные органы для решения вопроса о привлечении к ответственности лиц, виновных в нарушении порядка хранения и использования материальных ценностей государственного материального ре</w:t>
      </w:r>
      <w:r>
        <w:rPr>
          <w:rStyle w:val="s0"/>
        </w:rPr>
        <w:t>зерва;</w:t>
      </w:r>
    </w:p>
    <w:p w:rsidR="00000000" w:rsidRDefault="003C318E">
      <w:pPr>
        <w:ind w:firstLine="400"/>
        <w:jc w:val="both"/>
      </w:pPr>
      <w:r>
        <w:rPr>
          <w:rStyle w:val="s0"/>
        </w:rPr>
        <w:t>54) приобретение нефтепродуктов у единого оператора по поставке нефтепродуктов, определенного Правительством Республики Казахстан;</w:t>
      </w:r>
    </w:p>
    <w:p w:rsidR="00000000" w:rsidRDefault="003C318E">
      <w:pPr>
        <w:ind w:firstLine="400"/>
        <w:jc w:val="both"/>
      </w:pPr>
      <w:r>
        <w:rPr>
          <w:rStyle w:val="s0"/>
        </w:rPr>
        <w:t>55) ведение учета материальных ценностей государственного материального резерва;</w:t>
      </w:r>
    </w:p>
    <w:p w:rsidR="00000000" w:rsidRDefault="003C318E">
      <w:pPr>
        <w:ind w:firstLine="400"/>
        <w:jc w:val="both"/>
      </w:pPr>
      <w:r>
        <w:rPr>
          <w:rStyle w:val="s0"/>
        </w:rPr>
        <w:t>56) принятие решения о перемещении ра</w:t>
      </w:r>
      <w:r>
        <w:rPr>
          <w:rStyle w:val="s0"/>
        </w:rPr>
        <w:t>збронированных материальных ценностей мобилизационного резерва в целях пополнения номенклатуры государственного резерва;</w:t>
      </w:r>
    </w:p>
    <w:p w:rsidR="00000000" w:rsidRDefault="003C318E">
      <w:pPr>
        <w:ind w:firstLine="400"/>
        <w:jc w:val="both"/>
      </w:pPr>
      <w:r>
        <w:rPr>
          <w:rStyle w:val="s0"/>
        </w:rPr>
        <w:t>57) осуществление мониторинга выполнения единых требований в области информационно-коммуникационных технологий и обеспечения информацио</w:t>
      </w:r>
      <w:r>
        <w:rPr>
          <w:rStyle w:val="s0"/>
        </w:rPr>
        <w:t>нной безопасности;</w:t>
      </w:r>
    </w:p>
    <w:p w:rsidR="00000000" w:rsidRDefault="003C318E">
      <w:pPr>
        <w:ind w:firstLine="397"/>
        <w:jc w:val="both"/>
      </w:pPr>
      <w:r>
        <w:rPr>
          <w:rStyle w:val="s0"/>
        </w:rPr>
        <w:t xml:space="preserve">58) исключен в соответствии с </w:t>
      </w:r>
      <w:hyperlink r:id="rId34" w:anchor="sub_id=17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13.04.18 г. № 188 </w:t>
      </w:r>
      <w:r>
        <w:rPr>
          <w:rStyle w:val="s3"/>
        </w:rPr>
        <w:t>(</w:t>
      </w:r>
      <w:hyperlink r:id="rId35" w:anchor="sub_id=1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318E">
      <w:pPr>
        <w:ind w:firstLine="400"/>
        <w:jc w:val="both"/>
      </w:pPr>
      <w:r>
        <w:rPr>
          <w:rStyle w:val="s0"/>
        </w:rPr>
        <w:t>59) осуществление координации деятельности по разработке средств защиты информации в части обнаружения, анализа и предотвращения угроз информационной безопасности для обеспечения устойчивого функционирования информационных систем и</w:t>
      </w:r>
      <w:r>
        <w:rPr>
          <w:rStyle w:val="s0"/>
        </w:rPr>
        <w:t xml:space="preserve"> сетей телекоммуникаций государственных органов;</w:t>
      </w:r>
    </w:p>
    <w:p w:rsidR="00000000" w:rsidRDefault="003C318E">
      <w:pPr>
        <w:ind w:firstLine="400"/>
        <w:jc w:val="both"/>
      </w:pPr>
      <w:r>
        <w:rPr>
          <w:rStyle w:val="s0"/>
        </w:rPr>
        <w:t>60) разработка правил проведения аттестации информационной системы, информационно-коммуникационной платформы «электронного правительства», интернет-ресурса государственного органа на соответствие требованиям</w:t>
      </w:r>
      <w:r>
        <w:rPr>
          <w:rStyle w:val="s0"/>
        </w:rPr>
        <w:t xml:space="preserve"> информационной безопасности;</w:t>
      </w:r>
    </w:p>
    <w:p w:rsidR="00000000" w:rsidRDefault="003C318E">
      <w:pPr>
        <w:ind w:firstLine="400"/>
        <w:jc w:val="both"/>
      </w:pPr>
      <w:r>
        <w:rPr>
          <w:rStyle w:val="s0"/>
        </w:rPr>
        <w:t>61) проведение аттестации информационной системы, информационно-коммуникационной платформы «электронного правительства» и интернет-ресурса государственного органа на соответствие требованиям информационной безопасности;</w:t>
      </w:r>
    </w:p>
    <w:p w:rsidR="00000000" w:rsidRDefault="003C318E">
      <w:pPr>
        <w:ind w:firstLine="400"/>
        <w:jc w:val="both"/>
      </w:pPr>
      <w:r>
        <w:rPr>
          <w:rStyle w:val="s0"/>
        </w:rPr>
        <w:t>62) ра</w:t>
      </w:r>
      <w:r>
        <w:rPr>
          <w:rStyle w:val="s0"/>
        </w:rPr>
        <w:t>зработка перечня критически важных объектов информационно-коммуникационной инфраструктуры, а также правил и критериев отнесения объектов информационно-коммуникационной инфраструктуры к критически важным объектам информационно-коммуникационной инфраструктур</w:t>
      </w:r>
      <w:r>
        <w:rPr>
          <w:rStyle w:val="s0"/>
        </w:rPr>
        <w:t>ы;</w:t>
      </w:r>
    </w:p>
    <w:p w:rsidR="00000000" w:rsidRDefault="003C318E">
      <w:pPr>
        <w:ind w:firstLine="400"/>
        <w:jc w:val="both"/>
      </w:pPr>
      <w:r>
        <w:rPr>
          <w:rStyle w:val="s0"/>
        </w:rPr>
        <w:t>63) участие во вводе в промышленную эксплуатацию информационных систем государственных органов;</w:t>
      </w:r>
    </w:p>
    <w:p w:rsidR="00000000" w:rsidRDefault="003C318E">
      <w:pPr>
        <w:ind w:firstLine="400"/>
        <w:jc w:val="both"/>
      </w:pPr>
      <w:r>
        <w:rPr>
          <w:rStyle w:val="s0"/>
        </w:rPr>
        <w:t>64) информирование населения о состоянии национальной безопасности и принимаемых мерах по ее обеспечению с соблюдением законодательства в области защиты госу</w:t>
      </w:r>
      <w:r>
        <w:rPr>
          <w:rStyle w:val="s0"/>
        </w:rPr>
        <w:t>дарственных секретов, ведение пропагандистской и контрпропагандистской деятельности;</w:t>
      </w:r>
    </w:p>
    <w:p w:rsidR="00000000" w:rsidRDefault="003C318E">
      <w:pPr>
        <w:ind w:firstLine="400"/>
        <w:jc w:val="both"/>
      </w:pPr>
      <w:r>
        <w:rPr>
          <w:rStyle w:val="s0"/>
        </w:rPr>
        <w:t>65) разработка единых требований в области информационно-коммуникационных технологий и обеспечения информационной безопасности;</w:t>
      </w:r>
    </w:p>
    <w:p w:rsidR="00000000" w:rsidRDefault="003C318E">
      <w:pPr>
        <w:ind w:firstLine="397"/>
        <w:jc w:val="both"/>
      </w:pPr>
      <w:r>
        <w:rPr>
          <w:rStyle w:val="s0"/>
        </w:rPr>
        <w:t>65-1) разработка методики и правил проведения испытаний сервисного программного продукта, информационно-коммуникационной платформы «электронного правительства», интернет-ресурса государственного органа и информационной системы на соответствие требованиям и</w:t>
      </w:r>
      <w:r>
        <w:rPr>
          <w:rStyle w:val="s0"/>
        </w:rPr>
        <w:t>нформационной безопасности;</w:t>
      </w:r>
    </w:p>
    <w:p w:rsidR="00000000" w:rsidRDefault="003C318E">
      <w:pPr>
        <w:ind w:firstLine="397"/>
        <w:jc w:val="both"/>
      </w:pPr>
      <w:r>
        <w:rPr>
          <w:rStyle w:val="s0"/>
        </w:rPr>
        <w:t>65-2) разработка методики проведения аттестационного обследования информационной системы, информационно-коммуникационной платформы «электронного правительства», интернет-ресурса государственного органа на соответствие требования</w:t>
      </w:r>
      <w:r>
        <w:rPr>
          <w:rStyle w:val="s0"/>
        </w:rPr>
        <w:t>м информационной безопасности;</w:t>
      </w:r>
    </w:p>
    <w:p w:rsidR="00000000" w:rsidRDefault="003C318E">
      <w:pPr>
        <w:ind w:firstLine="397"/>
        <w:jc w:val="both"/>
      </w:pPr>
      <w:r>
        <w:rPr>
          <w:rStyle w:val="s0"/>
        </w:rPr>
        <w:t>65-3) разработка правил проведения мониторинга обеспечения информационной безопасности объектов информатизации «электронного правительства» и критически важных объектов информационно-коммуникационной инфраструктуры по согласо</w:t>
      </w:r>
      <w:r>
        <w:rPr>
          <w:rStyle w:val="s0"/>
        </w:rPr>
        <w:t>ванию с органами национальной безопасности;</w:t>
      </w:r>
    </w:p>
    <w:p w:rsidR="00000000" w:rsidRDefault="003C318E">
      <w:pPr>
        <w:ind w:firstLine="397"/>
        <w:jc w:val="both"/>
      </w:pPr>
      <w:r>
        <w:rPr>
          <w:rStyle w:val="s0"/>
        </w:rPr>
        <w:t>65-4) разработка правил проведения мониторинга выполнения единых требований в области информационно-коммуникационных технологий и обеспечения информационной безопасности;</w:t>
      </w:r>
    </w:p>
    <w:p w:rsidR="00000000" w:rsidRDefault="003C318E">
      <w:pPr>
        <w:ind w:firstLine="397"/>
        <w:jc w:val="both"/>
      </w:pPr>
      <w:r>
        <w:rPr>
          <w:rStyle w:val="s0"/>
        </w:rPr>
        <w:t>65-5) осуществление государственного конт</w:t>
      </w:r>
      <w:r>
        <w:rPr>
          <w:rStyle w:val="s0"/>
        </w:rPr>
        <w:t>роля в сфере информатизации в части обеспечения информационной безопасности;</w:t>
      </w:r>
    </w:p>
    <w:p w:rsidR="00000000" w:rsidRDefault="003C318E">
      <w:pPr>
        <w:ind w:firstLine="397"/>
        <w:jc w:val="both"/>
      </w:pPr>
      <w:r>
        <w:rPr>
          <w:rStyle w:val="s0"/>
        </w:rPr>
        <w:t>65-6) направление предписаний при выявлении нарушений требований законодательства Республики Казахстан;</w:t>
      </w:r>
    </w:p>
    <w:p w:rsidR="00000000" w:rsidRDefault="003C318E">
      <w:pPr>
        <w:ind w:firstLine="397"/>
        <w:jc w:val="both"/>
      </w:pPr>
      <w:r>
        <w:rPr>
          <w:rStyle w:val="s0"/>
        </w:rPr>
        <w:t>65-7) подготовка предложений по определению администратора и регистратуры д</w:t>
      </w:r>
      <w:r>
        <w:rPr>
          <w:rStyle w:val="s0"/>
        </w:rPr>
        <w:t>оменных имен, правил регистрации, пользования и распределения доменных имен в пространстве казахстанского сегмента интернета;</w:t>
      </w:r>
    </w:p>
    <w:p w:rsidR="00000000" w:rsidRDefault="003C318E">
      <w:pPr>
        <w:ind w:firstLine="397"/>
        <w:jc w:val="both"/>
      </w:pPr>
      <w:r>
        <w:rPr>
          <w:rStyle w:val="s0"/>
        </w:rPr>
        <w:t>65-8) разработка правил создания и обеспечения функционирования единой национальной резервной платформы хранения электронных инфор</w:t>
      </w:r>
      <w:r>
        <w:rPr>
          <w:rStyle w:val="s0"/>
        </w:rPr>
        <w:t>мационных ресурсов, периодичности резервного копирования электронных информационных ресурсов критически важных объектов информационно-коммуникационной инфраструктуры;</w:t>
      </w:r>
    </w:p>
    <w:p w:rsidR="00000000" w:rsidRDefault="003C318E">
      <w:pPr>
        <w:ind w:firstLine="397"/>
        <w:jc w:val="both"/>
      </w:pPr>
      <w:r>
        <w:rPr>
          <w:rStyle w:val="s0"/>
        </w:rPr>
        <w:t>65-9) разработка профилей защиты и методики разработки профилей защиты;</w:t>
      </w:r>
    </w:p>
    <w:p w:rsidR="00000000" w:rsidRDefault="003C318E">
      <w:pPr>
        <w:ind w:firstLine="397"/>
        <w:jc w:val="both"/>
      </w:pPr>
      <w:r>
        <w:rPr>
          <w:rStyle w:val="s0"/>
        </w:rPr>
        <w:t>65-10) разработка</w:t>
      </w:r>
      <w:r>
        <w:rPr>
          <w:rStyle w:val="s0"/>
        </w:rPr>
        <w:t xml:space="preserve"> правил обмена информацией, необходимой для обеспечения информационной безопасности, между оперативными центрами обеспечения информационной безопасности и Национальным координационным центром информационной безопасности;</w:t>
      </w:r>
    </w:p>
    <w:p w:rsidR="00000000" w:rsidRDefault="003C318E">
      <w:pPr>
        <w:ind w:firstLine="397"/>
        <w:jc w:val="both"/>
      </w:pPr>
      <w:r>
        <w:rPr>
          <w:rStyle w:val="s0"/>
        </w:rPr>
        <w:t>65-11) разработка правил формирован</w:t>
      </w:r>
      <w:r>
        <w:rPr>
          <w:rStyle w:val="s0"/>
        </w:rPr>
        <w:t>ия и ведения реестра доверенной продукции электронной промышленности и программного обеспечения, а также критериев включения продукции электронной промышленности и программного обеспечения в реестр доверенной продукции электронной промышленности и программ</w:t>
      </w:r>
      <w:r>
        <w:rPr>
          <w:rStyle w:val="s0"/>
        </w:rPr>
        <w:t>ного обеспечения;</w:t>
      </w:r>
    </w:p>
    <w:p w:rsidR="00000000" w:rsidRDefault="003C318E">
      <w:pPr>
        <w:ind w:firstLine="397"/>
        <w:jc w:val="both"/>
      </w:pPr>
      <w:r>
        <w:rPr>
          <w:rStyle w:val="s0"/>
        </w:rPr>
        <w:t>65-12) разработка порядка и сроков передачи резервных копий электронных информационных ресурсов на единую платформу резервного хранения электронных информационных ресурсов;</w:t>
      </w:r>
    </w:p>
    <w:p w:rsidR="00000000" w:rsidRDefault="003C318E">
      <w:pPr>
        <w:ind w:firstLine="397"/>
        <w:jc w:val="both"/>
      </w:pPr>
      <w:r>
        <w:rPr>
          <w:rStyle w:val="s0"/>
        </w:rPr>
        <w:t>65-13) разработка Национального антикризисного плана реагирования</w:t>
      </w:r>
      <w:r>
        <w:rPr>
          <w:rStyle w:val="s0"/>
        </w:rPr>
        <w:t xml:space="preserve"> на инциденты информационной безопасности;</w:t>
      </w:r>
    </w:p>
    <w:p w:rsidR="00000000" w:rsidRDefault="003C318E">
      <w:pPr>
        <w:ind w:firstLine="400"/>
        <w:jc w:val="both"/>
      </w:pPr>
      <w:r>
        <w:rPr>
          <w:rStyle w:val="s0"/>
        </w:rPr>
        <w:t>66) осуществление иных полномочий, предусмотренных законами Республики Казахстан, актами Президента Республики Казахстан, Правительства Республики Казахстан и приказами Министра Республики Казахстан.</w:t>
      </w:r>
    </w:p>
    <w:p w:rsidR="00000000" w:rsidRDefault="003C318E">
      <w:pPr>
        <w:ind w:firstLine="400"/>
        <w:jc w:val="both"/>
      </w:pPr>
      <w:r>
        <w:rPr>
          <w:rStyle w:val="s0"/>
        </w:rPr>
        <w:t>18. Права и обязанности Министерства:</w:t>
      </w:r>
    </w:p>
    <w:p w:rsidR="00000000" w:rsidRDefault="003C318E">
      <w:pPr>
        <w:ind w:firstLine="400"/>
        <w:jc w:val="both"/>
      </w:pPr>
      <w:r>
        <w:rPr>
          <w:rStyle w:val="s0"/>
        </w:rPr>
        <w:t>1) принимает обязательные для исполнения нормативные правовые акты в пределах своей компетенции;</w:t>
      </w:r>
    </w:p>
    <w:p w:rsidR="00000000" w:rsidRDefault="003C318E">
      <w:pPr>
        <w:ind w:firstLine="400"/>
        <w:jc w:val="both"/>
      </w:pPr>
      <w:r>
        <w:rPr>
          <w:rStyle w:val="s0"/>
        </w:rPr>
        <w:t>2) запрашивает и получает в установленном законодательством порядке от государственных органов, организаций, их должностн</w:t>
      </w:r>
      <w:r>
        <w:rPr>
          <w:rStyle w:val="s0"/>
        </w:rPr>
        <w:t>ых лиц необходимую информацию и материалы;</w:t>
      </w:r>
    </w:p>
    <w:p w:rsidR="00000000" w:rsidRDefault="003C318E">
      <w:pPr>
        <w:ind w:firstLine="400"/>
        <w:jc w:val="both"/>
      </w:pPr>
      <w:r>
        <w:rPr>
          <w:rStyle w:val="s0"/>
        </w:rPr>
        <w:t>3) вносит Президенту и Правительству Республики Казахстан предложения по совершенствованию деятельности в сферах, регулируемых Министерством;</w:t>
      </w:r>
    </w:p>
    <w:p w:rsidR="00000000" w:rsidRDefault="003C318E">
      <w:pPr>
        <w:ind w:firstLine="400"/>
        <w:jc w:val="both"/>
      </w:pPr>
      <w:r>
        <w:rPr>
          <w:rStyle w:val="s0"/>
        </w:rPr>
        <w:t>4) обращается в Правительство Республики Казахстан с представлением о л</w:t>
      </w:r>
      <w:r>
        <w:rPr>
          <w:rStyle w:val="s0"/>
        </w:rPr>
        <w:t>ишении статуса органа по аккредитации в области оценки соответствия по результатам его проверки;</w:t>
      </w:r>
    </w:p>
    <w:p w:rsidR="00000000" w:rsidRDefault="003C318E">
      <w:pPr>
        <w:ind w:firstLine="400"/>
        <w:jc w:val="both"/>
      </w:pPr>
      <w:r>
        <w:rPr>
          <w:rStyle w:val="s0"/>
        </w:rPr>
        <w:t>5) вносит предложения по заключению международных договоров (соглашений), проводит переговоры с соответствующими ведомствами зарубежных стран, международными о</w:t>
      </w:r>
      <w:r>
        <w:rPr>
          <w:rStyle w:val="s0"/>
        </w:rPr>
        <w:t>рганизациями и иностранными юридическими лицами, заключает договоры (соглашения);</w:t>
      </w:r>
    </w:p>
    <w:p w:rsidR="00000000" w:rsidRDefault="003C318E">
      <w:pPr>
        <w:ind w:firstLine="400"/>
        <w:jc w:val="both"/>
      </w:pPr>
      <w:r>
        <w:rPr>
          <w:rStyle w:val="s0"/>
        </w:rPr>
        <w:t>6) вносит предложения по совершенствованию системы национальной безопасности;</w:t>
      </w:r>
    </w:p>
    <w:p w:rsidR="00000000" w:rsidRDefault="003C318E">
      <w:pPr>
        <w:ind w:firstLine="400"/>
        <w:jc w:val="both"/>
      </w:pPr>
      <w:r>
        <w:rPr>
          <w:rStyle w:val="s0"/>
        </w:rPr>
        <w:t>7) привлекает к соответствующей ответственности должностных лиц, государственных служащих, дейст</w:t>
      </w:r>
      <w:r>
        <w:rPr>
          <w:rStyle w:val="s0"/>
        </w:rPr>
        <w:t>вия (или бездействие) которых приводят к нарушению национальных интересов, угрозе национальной безопасности Республики Казахстан;</w:t>
      </w:r>
    </w:p>
    <w:p w:rsidR="00000000" w:rsidRDefault="003C318E">
      <w:pPr>
        <w:ind w:firstLine="400"/>
        <w:jc w:val="both"/>
      </w:pPr>
      <w:r>
        <w:rPr>
          <w:rStyle w:val="s0"/>
        </w:rPr>
        <w:t>8) осуществляет иные права и обязанности в соответствии с законодательством Республики Казахстан, актами Президента Республики</w:t>
      </w:r>
      <w:r>
        <w:rPr>
          <w:rStyle w:val="s0"/>
        </w:rPr>
        <w:t xml:space="preserve"> Казахстан и Правительства Республики Казахстан.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jc w:val="center"/>
      </w:pPr>
      <w:r>
        <w:rPr>
          <w:rStyle w:val="s1"/>
        </w:rPr>
        <w:br/>
        <w:t>3. Организация деятельности Министерства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ind w:firstLine="400"/>
        <w:jc w:val="both"/>
      </w:pPr>
      <w:r>
        <w:rPr>
          <w:rStyle w:val="s0"/>
        </w:rPr>
        <w:t>19. Руководство Министерством осуществляется Министром, который несет персональную ответственность за выполнение возложенных на Министерство задач и осуществление им своих функций.</w:t>
      </w:r>
    </w:p>
    <w:p w:rsidR="00000000" w:rsidRDefault="003C318E">
      <w:pPr>
        <w:jc w:val="both"/>
      </w:pPr>
      <w:r>
        <w:rPr>
          <w:rStyle w:val="s3"/>
        </w:rPr>
        <w:t xml:space="preserve">Пункт 20 изложен в редакции </w:t>
      </w:r>
      <w:hyperlink r:id="rId36" w:anchor="sub_id=3100" w:history="1">
        <w:r>
          <w:rPr>
            <w:rStyle w:val="a5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08.06.17 г. № 350 (</w:t>
      </w:r>
      <w:hyperlink r:id="rId37" w:anchor="sub_id=2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20. Министр назначается на должность Президентом Республики Казахстан </w:t>
      </w:r>
      <w:r>
        <w:rPr>
          <w:rStyle w:val="s0"/>
        </w:rPr>
        <w:t>по представлению Премьер-Министра Республики Казахстан, внесенному после консультаций с Мажилисом Парламента Республики Казахстан, и освобождается от должности Президентом Республики Казахстан.</w:t>
      </w:r>
    </w:p>
    <w:p w:rsidR="00000000" w:rsidRDefault="003C318E">
      <w:pPr>
        <w:ind w:firstLine="400"/>
        <w:jc w:val="both"/>
      </w:pPr>
      <w:r>
        <w:rPr>
          <w:rStyle w:val="s0"/>
        </w:rPr>
        <w:t>21. Министр имеет заместителей, которые назначаются на должнос</w:t>
      </w:r>
      <w:r>
        <w:rPr>
          <w:rStyle w:val="s0"/>
        </w:rPr>
        <w:t>ти и освобождаются от должностей в соответствии с законодательством Республики Казахстан.</w:t>
      </w:r>
    </w:p>
    <w:p w:rsidR="00000000" w:rsidRDefault="003C318E">
      <w:pPr>
        <w:jc w:val="both"/>
      </w:pPr>
      <w:r>
        <w:rPr>
          <w:rStyle w:val="s3"/>
        </w:rPr>
        <w:t xml:space="preserve">В пункт 22 внесены изменения в соответствии с </w:t>
      </w:r>
      <w:hyperlink r:id="rId38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13.02.17 г. № 62 (</w:t>
      </w:r>
      <w:hyperlink r:id="rId39" w:anchor="sub_id=2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318E">
      <w:pPr>
        <w:ind w:firstLine="400"/>
        <w:jc w:val="both"/>
      </w:pPr>
      <w:r>
        <w:rPr>
          <w:rStyle w:val="s0"/>
        </w:rPr>
        <w:t>22. Полномочия Министра:</w:t>
      </w:r>
    </w:p>
    <w:p w:rsidR="00000000" w:rsidRDefault="003C318E">
      <w:pPr>
        <w:ind w:firstLine="400"/>
        <w:jc w:val="both"/>
      </w:pPr>
      <w:r>
        <w:rPr>
          <w:rStyle w:val="s0"/>
        </w:rPr>
        <w:t>1) вырабатывает предложения по формированию государственной политики в регулируемой сфере;</w:t>
      </w:r>
    </w:p>
    <w:p w:rsidR="00000000" w:rsidRDefault="003C318E">
      <w:pPr>
        <w:ind w:firstLine="400"/>
        <w:jc w:val="both"/>
      </w:pPr>
      <w:r>
        <w:rPr>
          <w:rStyle w:val="s0"/>
        </w:rPr>
        <w:t>2) определяет полномочия своих заместителей;</w:t>
      </w:r>
    </w:p>
    <w:p w:rsidR="00000000" w:rsidRDefault="003C318E">
      <w:pPr>
        <w:ind w:firstLine="400"/>
        <w:jc w:val="both"/>
      </w:pPr>
      <w:r>
        <w:rPr>
          <w:rStyle w:val="s0"/>
        </w:rPr>
        <w:t>3) отменяет или приостанавливает полностью или в части действие актов ведомств;</w:t>
      </w:r>
    </w:p>
    <w:p w:rsidR="00000000" w:rsidRDefault="003C318E">
      <w:pPr>
        <w:ind w:firstLine="400"/>
        <w:jc w:val="both"/>
      </w:pPr>
      <w:r>
        <w:rPr>
          <w:rStyle w:val="s0"/>
        </w:rPr>
        <w:t>4) представляет Министерство в Парламенте Республики Казахстан, государственных органах и иных организациях;</w:t>
      </w:r>
    </w:p>
    <w:p w:rsidR="00000000" w:rsidRDefault="003C318E">
      <w:pPr>
        <w:ind w:firstLine="400"/>
        <w:jc w:val="both"/>
      </w:pPr>
      <w:r>
        <w:rPr>
          <w:rStyle w:val="s0"/>
        </w:rPr>
        <w:t>5) утверждает регламент работы Министерства;</w:t>
      </w:r>
    </w:p>
    <w:p w:rsidR="00000000" w:rsidRDefault="003C318E">
      <w:pPr>
        <w:ind w:firstLine="400"/>
        <w:jc w:val="both"/>
      </w:pPr>
      <w:r>
        <w:rPr>
          <w:rStyle w:val="s0"/>
        </w:rPr>
        <w:t>6) согласовывает и ви</w:t>
      </w:r>
      <w:r>
        <w:rPr>
          <w:rStyle w:val="s0"/>
        </w:rPr>
        <w:t>зирует проекты нормативных правовых актов, поступивших на согласование в Министерство;</w:t>
      </w:r>
    </w:p>
    <w:p w:rsidR="00000000" w:rsidRDefault="003C318E">
      <w:pPr>
        <w:ind w:firstLine="400"/>
        <w:jc w:val="both"/>
      </w:pPr>
      <w:r>
        <w:rPr>
          <w:rStyle w:val="s0"/>
        </w:rPr>
        <w:t>7) принимает меры по противодействию коррупции в Министерстве и несет за это персональную ответственность;</w:t>
      </w:r>
    </w:p>
    <w:p w:rsidR="00000000" w:rsidRDefault="003C318E">
      <w:pPr>
        <w:ind w:firstLine="400"/>
        <w:jc w:val="both"/>
      </w:pPr>
      <w:r>
        <w:rPr>
          <w:rStyle w:val="s0"/>
        </w:rPr>
        <w:t>8) входит в состав руководящего органа или наблюдательного сов</w:t>
      </w:r>
      <w:r>
        <w:rPr>
          <w:rStyle w:val="s0"/>
        </w:rPr>
        <w:t>ета коммерческой организации с участием государства в уставном капитале в случае принятия соответствующего решения Правительства, а также осуществляет иные полномочия в соответствии с законами Республики Казахстан.</w:t>
      </w:r>
    </w:p>
    <w:p w:rsidR="00000000" w:rsidRDefault="003C318E">
      <w:pPr>
        <w:ind w:firstLine="400"/>
        <w:jc w:val="both"/>
      </w:pPr>
      <w:r>
        <w:rPr>
          <w:rStyle w:val="s0"/>
        </w:rPr>
        <w:t>Исполнение полномочий Министра в период е</w:t>
      </w:r>
      <w:r>
        <w:rPr>
          <w:rStyle w:val="s0"/>
        </w:rPr>
        <w:t>го отсутствия осуществляется лицом, его замещающим в соответствии с действующим законодательством.</w:t>
      </w:r>
    </w:p>
    <w:p w:rsidR="00000000" w:rsidRDefault="003C318E">
      <w:pPr>
        <w:ind w:firstLine="400"/>
        <w:jc w:val="both"/>
      </w:pPr>
      <w:r>
        <w:rPr>
          <w:rStyle w:val="s0"/>
        </w:rPr>
        <w:t>23. Министр определяет полномочия своих заместителей в соответствии с действующим законодательством.</w:t>
      </w:r>
    </w:p>
    <w:p w:rsidR="00000000" w:rsidRDefault="003C318E">
      <w:pPr>
        <w:ind w:firstLine="400"/>
        <w:jc w:val="both"/>
      </w:pPr>
      <w:r>
        <w:rPr>
          <w:rStyle w:val="s0"/>
        </w:rPr>
        <w:t>24. Аппарат Министерства возглавляется ответственным сек</w:t>
      </w:r>
      <w:r>
        <w:rPr>
          <w:rStyle w:val="s0"/>
        </w:rPr>
        <w:t>ретарем, назначаемым на должность и освобождаемым от должности в соответствии с действующим законодательством Республики Казахстан.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jc w:val="center"/>
      </w:pPr>
      <w:r>
        <w:rPr>
          <w:rStyle w:val="s1"/>
        </w:rPr>
        <w:br/>
        <w:t>4. Имущество Министерства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ind w:firstLine="400"/>
        <w:jc w:val="both"/>
      </w:pPr>
      <w:r>
        <w:rPr>
          <w:rStyle w:val="s0"/>
        </w:rPr>
        <w:t>25. Министерство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3C318E">
      <w:pPr>
        <w:ind w:firstLine="400"/>
        <w:jc w:val="both"/>
      </w:pPr>
      <w:r>
        <w:rPr>
          <w:rStyle w:val="s0"/>
        </w:rPr>
        <w:t>Имущество Министерства формируется за счет имущества, переданного ему собственником, а также имущества (включая денежные дохо</w:t>
      </w:r>
      <w:r>
        <w:rPr>
          <w:rStyle w:val="s0"/>
        </w:rPr>
        <w:t>ды), приобретенного в результате собственной деятельности и иных источников, не запрещенных законодательством Республики Казахстан.</w:t>
      </w:r>
    </w:p>
    <w:p w:rsidR="00000000" w:rsidRDefault="003C318E">
      <w:pPr>
        <w:ind w:firstLine="400"/>
        <w:jc w:val="both"/>
      </w:pPr>
      <w:r>
        <w:rPr>
          <w:rStyle w:val="s0"/>
        </w:rPr>
        <w:t>26. Имущество, закрепленное за Министерством, относится к республиканской собственности.</w:t>
      </w:r>
    </w:p>
    <w:p w:rsidR="00000000" w:rsidRDefault="003C318E">
      <w:pPr>
        <w:ind w:firstLine="400"/>
        <w:jc w:val="both"/>
      </w:pPr>
      <w:r>
        <w:rPr>
          <w:rStyle w:val="s0"/>
        </w:rPr>
        <w:t>27. Министерство не вправе самостоя</w:t>
      </w:r>
      <w:r>
        <w:rPr>
          <w:rStyle w:val="s0"/>
        </w:rPr>
        <w:t>тельно отчуждать или иным способом распоряжаться закрепленным за ним имуществом и имуществом, приобретенным за счет средств, выделенных ему по плану финансирования, если иное не установлено законодательством.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jc w:val="center"/>
      </w:pPr>
      <w:r>
        <w:rPr>
          <w:rStyle w:val="s1"/>
        </w:rPr>
        <w:t>5. Реорганизация и упразднение Министерства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ind w:firstLine="400"/>
        <w:jc w:val="both"/>
      </w:pPr>
      <w:r>
        <w:rPr>
          <w:rStyle w:val="s0"/>
        </w:rPr>
        <w:t>28. Реорганизация и упразднение Министерства осуществляются в соответствии с законодательством Республики Казахстан.</w:t>
      </w:r>
    </w:p>
    <w:p w:rsidR="00000000" w:rsidRDefault="003C318E">
      <w:pPr>
        <w:ind w:firstLine="400"/>
        <w:jc w:val="both"/>
      </w:pPr>
      <w:r>
        <w:t> </w:t>
      </w:r>
    </w:p>
    <w:p w:rsidR="00000000" w:rsidRDefault="003C318E">
      <w:pPr>
        <w:ind w:firstLine="400"/>
        <w:jc w:val="both"/>
      </w:pPr>
      <w:r>
        <w:t> </w:t>
      </w:r>
    </w:p>
    <w:p w:rsidR="00000000" w:rsidRDefault="003C318E">
      <w:pPr>
        <w:jc w:val="center"/>
      </w:pPr>
      <w:r>
        <w:rPr>
          <w:rStyle w:val="s1"/>
        </w:rPr>
        <w:t>Перечень организаций, находящихся в ведении Министерства оборонной и аэрокосмической промышленности и его ведомств</w:t>
      </w:r>
    </w:p>
    <w:p w:rsidR="00000000" w:rsidRDefault="003C318E">
      <w:pPr>
        <w:ind w:firstLine="400"/>
        <w:jc w:val="both"/>
      </w:pPr>
      <w:r>
        <w:t> </w:t>
      </w:r>
    </w:p>
    <w:p w:rsidR="00000000" w:rsidRDefault="003C318E">
      <w:pPr>
        <w:ind w:firstLine="400"/>
        <w:jc w:val="both"/>
      </w:pPr>
      <w:r>
        <w:rPr>
          <w:rStyle w:val="s0"/>
        </w:rPr>
        <w:t>1. Министерство оборонной и аэрокосмической промышленности Республики Казахстан</w:t>
      </w:r>
    </w:p>
    <w:p w:rsidR="00000000" w:rsidRDefault="003C318E">
      <w:pPr>
        <w:ind w:firstLine="400"/>
        <w:jc w:val="both"/>
      </w:pPr>
      <w:r>
        <w:rPr>
          <w:rStyle w:val="s0"/>
        </w:rPr>
        <w:t>Акционерные общества</w:t>
      </w:r>
    </w:p>
    <w:p w:rsidR="00000000" w:rsidRDefault="003C318E">
      <w:pPr>
        <w:ind w:firstLine="400"/>
        <w:jc w:val="both"/>
      </w:pPr>
      <w:r>
        <w:rPr>
          <w:rStyle w:val="s0"/>
        </w:rPr>
        <w:t>1) акционерное общество «Центр военно-стратегических исследований»;</w:t>
      </w:r>
    </w:p>
    <w:p w:rsidR="00000000" w:rsidRDefault="003C318E">
      <w:pPr>
        <w:ind w:firstLine="400"/>
        <w:jc w:val="both"/>
      </w:pPr>
      <w:r>
        <w:rPr>
          <w:rStyle w:val="s0"/>
        </w:rPr>
        <w:t>2) акционерное общество «Казтехнологии»;</w:t>
      </w:r>
    </w:p>
    <w:p w:rsidR="00000000" w:rsidRDefault="003C318E">
      <w:pPr>
        <w:ind w:firstLine="400"/>
        <w:jc w:val="both"/>
      </w:pPr>
      <w:r>
        <w:rPr>
          <w:rStyle w:val="s0"/>
        </w:rPr>
        <w:t>3) акционерное общество «Национальная компания</w:t>
      </w:r>
      <w:r>
        <w:rPr>
          <w:rStyle w:val="s0"/>
        </w:rPr>
        <w:t xml:space="preserve"> «Казахстан инжиниринг» (Kazakhstan Engineering)».</w:t>
      </w:r>
    </w:p>
    <w:p w:rsidR="00000000" w:rsidRDefault="003C318E">
      <w:pPr>
        <w:ind w:firstLine="400"/>
        <w:jc w:val="both"/>
      </w:pPr>
      <w:r>
        <w:rPr>
          <w:rStyle w:val="s0"/>
        </w:rPr>
        <w:t>Республиканское государственное предприятие</w:t>
      </w:r>
    </w:p>
    <w:p w:rsidR="00000000" w:rsidRDefault="003C318E">
      <w:pPr>
        <w:ind w:firstLine="400"/>
        <w:jc w:val="both"/>
      </w:pPr>
      <w:r>
        <w:rPr>
          <w:rStyle w:val="s0"/>
        </w:rPr>
        <w:t>республиканское государственное предприятие на праве хозяйственного ведения «Қазарнаулыэкспорт (Казспецэкспорт)».</w:t>
      </w:r>
    </w:p>
    <w:p w:rsidR="00000000" w:rsidRDefault="003C318E">
      <w:pPr>
        <w:ind w:firstLine="400"/>
        <w:jc w:val="both"/>
      </w:pPr>
      <w:r>
        <w:rPr>
          <w:rStyle w:val="s0"/>
        </w:rPr>
        <w:t>Республиканское государственное учреждение</w:t>
      </w:r>
    </w:p>
    <w:p w:rsidR="00000000" w:rsidRDefault="003C318E">
      <w:pPr>
        <w:ind w:firstLine="400"/>
        <w:jc w:val="both"/>
      </w:pPr>
      <w:r>
        <w:rPr>
          <w:rStyle w:val="s0"/>
        </w:rPr>
        <w:t>респ</w:t>
      </w:r>
      <w:r>
        <w:rPr>
          <w:rStyle w:val="s0"/>
        </w:rPr>
        <w:t>убликанское государственное учреждение «Научно-исследовательский институт микрографии».</w:t>
      </w:r>
    </w:p>
    <w:p w:rsidR="00000000" w:rsidRDefault="003C318E">
      <w:pPr>
        <w:ind w:firstLine="400"/>
        <w:jc w:val="both"/>
      </w:pPr>
      <w:r>
        <w:rPr>
          <w:rStyle w:val="s0"/>
        </w:rPr>
        <w:t>2. Аэрокосмический комитет Министерства оборонной и аэрокосмической промышленности</w:t>
      </w:r>
    </w:p>
    <w:p w:rsidR="00000000" w:rsidRDefault="003C318E">
      <w:pPr>
        <w:ind w:firstLine="400"/>
        <w:jc w:val="both"/>
      </w:pPr>
      <w:r>
        <w:rPr>
          <w:rStyle w:val="s0"/>
        </w:rPr>
        <w:t>Республиканские государственные предприятия</w:t>
      </w:r>
    </w:p>
    <w:p w:rsidR="00000000" w:rsidRDefault="003C318E">
      <w:pPr>
        <w:ind w:firstLine="400"/>
        <w:jc w:val="both"/>
      </w:pPr>
      <w:r>
        <w:rPr>
          <w:rStyle w:val="s0"/>
        </w:rPr>
        <w:t>1) республиканское государственное предпр</w:t>
      </w:r>
      <w:r>
        <w:rPr>
          <w:rStyle w:val="s0"/>
        </w:rPr>
        <w:t>иятие на праве хозяйственного ведения «Инфракос»;</w:t>
      </w:r>
    </w:p>
    <w:p w:rsidR="00000000" w:rsidRDefault="003C318E">
      <w:pPr>
        <w:ind w:firstLine="400"/>
        <w:jc w:val="both"/>
      </w:pPr>
      <w:r>
        <w:rPr>
          <w:rStyle w:val="s0"/>
        </w:rPr>
        <w:t>2) республиканское государственное предприятие на праве хозяйственного ведения «Научно-исследовательский центр «Ғарыш-Экология».</w:t>
      </w:r>
    </w:p>
    <w:p w:rsidR="00000000" w:rsidRDefault="003C318E">
      <w:pPr>
        <w:ind w:firstLine="400"/>
        <w:jc w:val="both"/>
      </w:pPr>
      <w:r>
        <w:rPr>
          <w:rStyle w:val="s0"/>
        </w:rPr>
        <w:t>Акционерные общества</w:t>
      </w:r>
    </w:p>
    <w:p w:rsidR="00000000" w:rsidRDefault="003C318E">
      <w:pPr>
        <w:ind w:firstLine="400"/>
        <w:jc w:val="both"/>
      </w:pPr>
      <w:r>
        <w:rPr>
          <w:rStyle w:val="s0"/>
        </w:rPr>
        <w:t>1) акционерное общество «Совместное Казахстанско-Российс</w:t>
      </w:r>
      <w:r>
        <w:rPr>
          <w:rStyle w:val="s0"/>
        </w:rPr>
        <w:t>кое предприятие «Байтерек»;</w:t>
      </w:r>
    </w:p>
    <w:p w:rsidR="00000000" w:rsidRDefault="003C318E">
      <w:pPr>
        <w:ind w:firstLine="400"/>
        <w:jc w:val="both"/>
      </w:pPr>
      <w:r>
        <w:rPr>
          <w:rStyle w:val="s0"/>
        </w:rPr>
        <w:t>2) акционерное общество «Республиканский центр космической связи»;</w:t>
      </w:r>
    </w:p>
    <w:p w:rsidR="00000000" w:rsidRDefault="003C318E">
      <w:pPr>
        <w:ind w:firstLine="400"/>
        <w:jc w:val="both"/>
      </w:pPr>
      <w:r>
        <w:rPr>
          <w:rStyle w:val="s0"/>
        </w:rPr>
        <w:t>3) акционерное общество «Национальная компания «Қазақстан Ғарыш Сапары»;</w:t>
      </w:r>
    </w:p>
    <w:p w:rsidR="00000000" w:rsidRDefault="003C318E">
      <w:pPr>
        <w:ind w:firstLine="400"/>
        <w:jc w:val="both"/>
      </w:pPr>
      <w:r>
        <w:rPr>
          <w:rStyle w:val="s0"/>
        </w:rPr>
        <w:t>4) акционерное общество «Национальный центр космических исследований и технологий».</w:t>
      </w:r>
    </w:p>
    <w:p w:rsidR="00000000" w:rsidRDefault="003C318E">
      <w:pPr>
        <w:ind w:firstLine="400"/>
        <w:jc w:val="both"/>
      </w:pPr>
      <w:r>
        <w:rPr>
          <w:rStyle w:val="s0"/>
        </w:rPr>
        <w:t>Това</w:t>
      </w:r>
      <w:r>
        <w:rPr>
          <w:rStyle w:val="s0"/>
        </w:rPr>
        <w:t>рищество с ограниченной ответственностью</w:t>
      </w:r>
    </w:p>
    <w:p w:rsidR="00000000" w:rsidRDefault="003C318E">
      <w:pPr>
        <w:ind w:firstLine="400"/>
        <w:jc w:val="both"/>
      </w:pPr>
      <w:r>
        <w:rPr>
          <w:rStyle w:val="s0"/>
        </w:rPr>
        <w:t>товарищество с ограниченной ответственностью «Ғалам».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3. Комитет по государственным материальным резервам Министерства оборонной и аэрокосмической промышленности Республики Казахстан Республиканское государственное </w:t>
      </w:r>
      <w:r>
        <w:rPr>
          <w:rStyle w:val="s0"/>
        </w:rPr>
        <w:t>предприятие республиканское государственное предприятие на праве хозяйственного ведения «Резерв».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ind w:firstLine="400"/>
        <w:jc w:val="right"/>
      </w:pPr>
      <w:bookmarkStart w:id="2" w:name="SUB50"/>
      <w:bookmarkEnd w:id="2"/>
      <w:r>
        <w:rPr>
          <w:rStyle w:val="s0"/>
        </w:rPr>
        <w:t>Утверждены</w:t>
      </w:r>
    </w:p>
    <w:p w:rsidR="00000000" w:rsidRDefault="003C318E">
      <w:pPr>
        <w:ind w:firstLine="400"/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3C318E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3C318E">
      <w:pPr>
        <w:ind w:firstLine="400"/>
        <w:jc w:val="right"/>
      </w:pPr>
      <w:r>
        <w:rPr>
          <w:rStyle w:val="s0"/>
        </w:rPr>
        <w:t>от 15 ноября 2016 года № 704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jc w:val="center"/>
      </w:pPr>
      <w:r>
        <w:rPr>
          <w:rStyle w:val="s1"/>
        </w:rPr>
        <w:t>Изменения и дополнения, которые вносятся в некоторые решения Правительства Республики Казахстан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1. В </w:t>
      </w:r>
      <w:hyperlink r:id="rId40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27 мая 1999 года № 659 «О передаче прав по владению и пользованию государственными пакетами акций и государственными долями в организациях, находящихся в республиканской собственности»:</w:t>
      </w:r>
    </w:p>
    <w:p w:rsidR="00000000" w:rsidRDefault="003C318E">
      <w:pPr>
        <w:ind w:firstLine="400"/>
        <w:jc w:val="both"/>
      </w:pPr>
      <w:r>
        <w:rPr>
          <w:rStyle w:val="s0"/>
        </w:rPr>
        <w:t>в перечне государственных пакето</w:t>
      </w:r>
      <w:r>
        <w:rPr>
          <w:rStyle w:val="s0"/>
        </w:rPr>
        <w:t>в акций и государственных долей участия в организациях республиканской собственности, право владения и пользования которыми передается отраслевым министерствам и иным государственным органам:</w:t>
      </w:r>
    </w:p>
    <w:p w:rsidR="00000000" w:rsidRDefault="003C318E">
      <w:pPr>
        <w:ind w:firstLine="400"/>
        <w:jc w:val="both"/>
      </w:pPr>
      <w:r>
        <w:rPr>
          <w:rStyle w:val="s0"/>
        </w:rPr>
        <w:t>в разделе «Министерству обороны Республики Казахстан»:</w:t>
      </w:r>
    </w:p>
    <w:p w:rsidR="00000000" w:rsidRDefault="003C318E">
      <w:pPr>
        <w:ind w:firstLine="400"/>
        <w:jc w:val="both"/>
      </w:pPr>
      <w:r>
        <w:rPr>
          <w:rStyle w:val="s0"/>
        </w:rPr>
        <w:t>строки, п</w:t>
      </w:r>
      <w:r>
        <w:rPr>
          <w:rStyle w:val="s0"/>
        </w:rPr>
        <w:t>орядковые номера 280-1, 280-2, исключить;</w:t>
      </w:r>
    </w:p>
    <w:p w:rsidR="00000000" w:rsidRDefault="003C318E">
      <w:pPr>
        <w:ind w:firstLine="400"/>
        <w:jc w:val="both"/>
      </w:pPr>
      <w:r>
        <w:rPr>
          <w:rStyle w:val="s0"/>
        </w:rPr>
        <w:t>раздел «Аэрокосмическому комитету Министерства по инвестициям и развитию Республики Казахстан» исключить;</w:t>
      </w:r>
    </w:p>
    <w:p w:rsidR="00000000" w:rsidRDefault="003C318E">
      <w:pPr>
        <w:ind w:firstLine="400"/>
        <w:jc w:val="both"/>
      </w:pPr>
      <w:r>
        <w:rPr>
          <w:rStyle w:val="s0"/>
        </w:rPr>
        <w:t>дополнить разделом следующего содержания:</w:t>
      </w:r>
    </w:p>
    <w:p w:rsidR="00000000" w:rsidRDefault="003C318E">
      <w:pPr>
        <w:ind w:firstLine="400"/>
        <w:jc w:val="both"/>
      </w:pPr>
      <w:r>
        <w:rPr>
          <w:rStyle w:val="s0"/>
        </w:rPr>
        <w:t>«Министерству оборонной и аэрокосмической промышленности Республик</w:t>
      </w:r>
      <w:r>
        <w:rPr>
          <w:rStyle w:val="s0"/>
        </w:rPr>
        <w:t>и Казахстан</w:t>
      </w:r>
    </w:p>
    <w:p w:rsidR="00000000" w:rsidRDefault="003C318E">
      <w:pPr>
        <w:ind w:firstLine="400"/>
        <w:jc w:val="both"/>
      </w:pPr>
      <w:r>
        <w:rPr>
          <w:rStyle w:val="s0"/>
        </w:rPr>
        <w:t>375. Акционерное общество «Центр военно-стратегических исследований».</w:t>
      </w:r>
    </w:p>
    <w:p w:rsidR="00000000" w:rsidRDefault="003C318E">
      <w:pPr>
        <w:ind w:firstLine="400"/>
        <w:jc w:val="both"/>
      </w:pPr>
      <w:r>
        <w:rPr>
          <w:rStyle w:val="s0"/>
        </w:rPr>
        <w:t>376. Акционерное общество «Казтехнологии».</w:t>
      </w:r>
    </w:p>
    <w:p w:rsidR="00000000" w:rsidRDefault="003C318E">
      <w:pPr>
        <w:ind w:firstLine="400"/>
        <w:jc w:val="both"/>
      </w:pPr>
      <w:r>
        <w:rPr>
          <w:rStyle w:val="s0"/>
        </w:rPr>
        <w:t>Аэрокосмическому комитету Министерства оборонной и аэрокосмической промышленности Республики Казахстан</w:t>
      </w:r>
    </w:p>
    <w:p w:rsidR="00000000" w:rsidRDefault="003C318E">
      <w:pPr>
        <w:ind w:firstLine="400"/>
        <w:jc w:val="both"/>
      </w:pPr>
      <w:r>
        <w:rPr>
          <w:rStyle w:val="s0"/>
        </w:rPr>
        <w:t>377. Акционерное общество «С</w:t>
      </w:r>
      <w:r>
        <w:rPr>
          <w:rStyle w:val="s0"/>
        </w:rPr>
        <w:t>овместное Казахстанско-Российское предприятие «Байтерек».</w:t>
      </w:r>
    </w:p>
    <w:p w:rsidR="00000000" w:rsidRDefault="003C318E">
      <w:pPr>
        <w:ind w:firstLine="400"/>
        <w:jc w:val="both"/>
      </w:pPr>
      <w:r>
        <w:rPr>
          <w:rStyle w:val="s0"/>
        </w:rPr>
        <w:t>378. Акционерное общество «Республиканский центр космической связи».</w:t>
      </w:r>
    </w:p>
    <w:p w:rsidR="00000000" w:rsidRDefault="003C318E">
      <w:pPr>
        <w:ind w:firstLine="400"/>
        <w:jc w:val="both"/>
      </w:pPr>
      <w:r>
        <w:rPr>
          <w:rStyle w:val="s0"/>
        </w:rPr>
        <w:t>379. Акционерное общество «Национальная компания «Қазақстан Ғарыш Сапары».</w:t>
      </w:r>
    </w:p>
    <w:p w:rsidR="00000000" w:rsidRDefault="003C318E">
      <w:pPr>
        <w:ind w:firstLine="400"/>
        <w:jc w:val="both"/>
      </w:pPr>
      <w:r>
        <w:rPr>
          <w:rStyle w:val="s0"/>
        </w:rPr>
        <w:t>380. Акционерное общество «Национальный центр космичес</w:t>
      </w:r>
      <w:r>
        <w:rPr>
          <w:rStyle w:val="s0"/>
        </w:rPr>
        <w:t>ких исследований и технологий».</w:t>
      </w:r>
    </w:p>
    <w:p w:rsidR="00000000" w:rsidRDefault="003C318E">
      <w:pPr>
        <w:ind w:firstLine="400"/>
        <w:jc w:val="both"/>
      </w:pPr>
      <w:r>
        <w:rPr>
          <w:rStyle w:val="s0"/>
        </w:rPr>
        <w:t>381. Товарищество с ограниченной ответственностью «Ғалам».».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2. В </w:t>
      </w:r>
      <w:hyperlink r:id="rId41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16 августа 2001 года № 1074 «Об утверждени</w:t>
      </w:r>
      <w:r>
        <w:rPr>
          <w:rStyle w:val="s0"/>
        </w:rPr>
        <w:t xml:space="preserve">и Положения о Министерстве обороны Республики Казахстан» (САПП Республики Казахстан, 2001 г., № 29, ст. 376) </w:t>
      </w:r>
    </w:p>
    <w:p w:rsidR="00000000" w:rsidRDefault="003C318E">
      <w:pPr>
        <w:ind w:firstLine="400"/>
        <w:jc w:val="both"/>
      </w:pPr>
      <w:r>
        <w:rPr>
          <w:rStyle w:val="s0"/>
        </w:rPr>
        <w:t>в Положении о Министерстве обороны Республики Казахстан, утвержденном указанным постановлением: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в </w:t>
      </w:r>
      <w:hyperlink r:id="rId42" w:anchor="sub_id=1600" w:history="1">
        <w:r>
          <w:rPr>
            <w:rStyle w:val="a4"/>
          </w:rPr>
          <w:t>пункте 16</w:t>
        </w:r>
      </w:hyperlink>
      <w:r>
        <w:rPr>
          <w:rStyle w:val="s0"/>
        </w:rPr>
        <w:t>:</w:t>
      </w:r>
    </w:p>
    <w:p w:rsidR="00000000" w:rsidRDefault="003C318E">
      <w:pPr>
        <w:ind w:firstLine="400"/>
        <w:jc w:val="both"/>
      </w:pPr>
      <w:r>
        <w:rPr>
          <w:rStyle w:val="s0"/>
        </w:rPr>
        <w:t>подпункт 4) изложить в следующей редакции:</w:t>
      </w:r>
    </w:p>
    <w:p w:rsidR="00000000" w:rsidRDefault="003C318E">
      <w:pPr>
        <w:ind w:firstLine="400"/>
        <w:jc w:val="both"/>
      </w:pPr>
      <w:r>
        <w:rPr>
          <w:rStyle w:val="s0"/>
        </w:rPr>
        <w:t>«4) проводит единую военно-техническую политику в государстве;»;</w:t>
      </w:r>
    </w:p>
    <w:p w:rsidR="00000000" w:rsidRDefault="003C318E">
      <w:pPr>
        <w:ind w:firstLine="400"/>
        <w:jc w:val="both"/>
      </w:pPr>
      <w:r>
        <w:rPr>
          <w:rStyle w:val="s0"/>
        </w:rPr>
        <w:t>подпункты 25), 26), 27), 28), 29) и 37) исключить.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3. В </w:t>
      </w:r>
      <w:hyperlink r:id="rId43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11 сентября 2002 года № 993 «Вопросы Канцелярии Премьер-Министра Республики Казахстан» (САПП Республики Казахстан, 2002 г., № 29, ст. 327):</w:t>
      </w:r>
    </w:p>
    <w:p w:rsidR="00000000" w:rsidRDefault="003C318E">
      <w:pPr>
        <w:ind w:firstLine="400"/>
        <w:jc w:val="both"/>
      </w:pPr>
      <w:r>
        <w:rPr>
          <w:rStyle w:val="s0"/>
        </w:rPr>
        <w:t>в Положении о Канцелярии Премьер-Министра Республики Казахстан, утвержденном указанным постановлением:</w:t>
      </w:r>
    </w:p>
    <w:p w:rsidR="00000000" w:rsidRDefault="003C318E">
      <w:pPr>
        <w:ind w:firstLine="400"/>
        <w:jc w:val="both"/>
      </w:pPr>
      <w:hyperlink r:id="rId44" w:anchor="sub_id=10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C318E">
      <w:pPr>
        <w:ind w:firstLine="400"/>
        <w:jc w:val="both"/>
      </w:pPr>
      <w:r>
        <w:rPr>
          <w:rStyle w:val="s0"/>
        </w:rPr>
        <w:t>«1. Канцелярия Премьер-Министра Ре</w:t>
      </w:r>
      <w:r>
        <w:rPr>
          <w:rStyle w:val="s0"/>
        </w:rPr>
        <w:t>спублики Казахстан (далее - Канцелярия) является государственным органом, осуществляющим координацию деятельности государственных органов, функции контроля и иные функции, предусмотренные законодательством и настоящим Положением, а также уполномоченным гос</w:t>
      </w:r>
      <w:r>
        <w:rPr>
          <w:rStyle w:val="s0"/>
        </w:rPr>
        <w:t>ударственным органом по защите государственных секретов.».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в </w:t>
      </w:r>
      <w:hyperlink r:id="rId45" w:anchor="sub_id=100100" w:history="1">
        <w:r>
          <w:rPr>
            <w:rStyle w:val="a4"/>
          </w:rPr>
          <w:t>пункте 10-1</w:t>
        </w:r>
      </w:hyperlink>
      <w:r>
        <w:rPr>
          <w:rStyle w:val="s0"/>
        </w:rPr>
        <w:t>:</w:t>
      </w:r>
    </w:p>
    <w:p w:rsidR="00000000" w:rsidRDefault="003C318E">
      <w:pPr>
        <w:ind w:firstLine="400"/>
        <w:jc w:val="both"/>
      </w:pPr>
      <w:r>
        <w:rPr>
          <w:rStyle w:val="s0"/>
        </w:rPr>
        <w:t>подпункты 2), 3) изложить в следующей редакции:</w:t>
      </w:r>
    </w:p>
    <w:p w:rsidR="00000000" w:rsidRDefault="003C318E">
      <w:pPr>
        <w:ind w:firstLine="400"/>
        <w:jc w:val="both"/>
      </w:pPr>
      <w:r>
        <w:rPr>
          <w:rStyle w:val="s0"/>
        </w:rPr>
        <w:t>«2) реализация единой государственной политики в об</w:t>
      </w:r>
      <w:r>
        <w:rPr>
          <w:rStyle w:val="s0"/>
        </w:rPr>
        <w:t>ласти защиты государственных секретов;</w:t>
      </w:r>
    </w:p>
    <w:p w:rsidR="00000000" w:rsidRDefault="003C318E">
      <w:pPr>
        <w:ind w:firstLine="400"/>
        <w:jc w:val="both"/>
      </w:pPr>
      <w:r>
        <w:rPr>
          <w:rStyle w:val="s0"/>
        </w:rPr>
        <w:t>3) разработка правовых, административных, экономических, технических, программных и криптографических мер по защите государственных секретов;»;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в </w:t>
      </w:r>
      <w:hyperlink r:id="rId46" w:anchor="sub_id=1100" w:history="1">
        <w:r>
          <w:rPr>
            <w:rStyle w:val="a4"/>
          </w:rPr>
          <w:t>пункте 11</w:t>
        </w:r>
      </w:hyperlink>
      <w:r>
        <w:rPr>
          <w:rStyle w:val="s0"/>
        </w:rPr>
        <w:t>:</w:t>
      </w:r>
    </w:p>
    <w:p w:rsidR="00000000" w:rsidRDefault="003C318E">
      <w:pPr>
        <w:ind w:firstLine="400"/>
        <w:jc w:val="both"/>
      </w:pPr>
      <w:r>
        <w:rPr>
          <w:rStyle w:val="s0"/>
        </w:rPr>
        <w:t>подпункты 29), 30 изложить в следующей редакции:</w:t>
      </w:r>
    </w:p>
    <w:p w:rsidR="00000000" w:rsidRDefault="003C318E">
      <w:pPr>
        <w:ind w:firstLine="400"/>
        <w:jc w:val="both"/>
      </w:pPr>
      <w:r>
        <w:rPr>
          <w:rStyle w:val="s0"/>
        </w:rPr>
        <w:t>«29) реализация единой государственной политики в области защиты государственных секретов в государственных органах и организациях, развитие и совершенствование системы защиты государственных секретов;</w:t>
      </w:r>
    </w:p>
    <w:p w:rsidR="00000000" w:rsidRDefault="003C318E">
      <w:pPr>
        <w:ind w:firstLine="400"/>
        <w:jc w:val="both"/>
      </w:pPr>
      <w:r>
        <w:rPr>
          <w:rStyle w:val="s0"/>
        </w:rPr>
        <w:t>30) разработка системы правовых, административных, эко</w:t>
      </w:r>
      <w:r>
        <w:rPr>
          <w:rStyle w:val="s0"/>
        </w:rPr>
        <w:t>номических, технических, программных и криптографических мер по защите государственных секретов;»;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в </w:t>
      </w:r>
      <w:hyperlink r:id="rId47" w:anchor="sub_id=1200" w:history="1">
        <w:r>
          <w:rPr>
            <w:rStyle w:val="a4"/>
          </w:rPr>
          <w:t>пункте 12</w:t>
        </w:r>
      </w:hyperlink>
      <w:r>
        <w:rPr>
          <w:rStyle w:val="s0"/>
        </w:rPr>
        <w:t>:</w:t>
      </w:r>
    </w:p>
    <w:p w:rsidR="00000000" w:rsidRDefault="003C318E">
      <w:pPr>
        <w:ind w:firstLine="400"/>
        <w:jc w:val="both"/>
      </w:pPr>
      <w:r>
        <w:rPr>
          <w:rStyle w:val="s0"/>
        </w:rPr>
        <w:t>подпункты 20), 21) и 23) изложить в следующей редакции:</w:t>
      </w:r>
    </w:p>
    <w:p w:rsidR="00000000" w:rsidRDefault="003C318E">
      <w:pPr>
        <w:ind w:firstLine="400"/>
        <w:jc w:val="both"/>
      </w:pPr>
      <w:r>
        <w:rPr>
          <w:rStyle w:val="s0"/>
        </w:rPr>
        <w:t>«20) вн</w:t>
      </w:r>
      <w:r>
        <w:rPr>
          <w:rStyle w:val="s0"/>
        </w:rPr>
        <w:t>осить в Правительство Республики Казахстан предложения, в том числе проекты соответствующих решений, по правовому регулированию вопросов защиты государственных секретов;</w:t>
      </w:r>
    </w:p>
    <w:p w:rsidR="00000000" w:rsidRDefault="003C318E">
      <w:pPr>
        <w:ind w:firstLine="400"/>
        <w:jc w:val="both"/>
      </w:pPr>
      <w:r>
        <w:rPr>
          <w:rStyle w:val="s0"/>
        </w:rPr>
        <w:t>21) в пределах своей компетенции разрабатывать, утверждать и издавать нормативные прав</w:t>
      </w:r>
      <w:r>
        <w:rPr>
          <w:rStyle w:val="s0"/>
        </w:rPr>
        <w:t>овые акты, методические и иные документы по вопросам защиты государственных секретов, которые имеют обязательную силу на всей территории Республики Казахстан;»;</w:t>
      </w:r>
    </w:p>
    <w:p w:rsidR="00000000" w:rsidRDefault="003C318E">
      <w:pPr>
        <w:ind w:firstLine="400"/>
        <w:jc w:val="both"/>
      </w:pPr>
      <w:r>
        <w:rPr>
          <w:rStyle w:val="s0"/>
        </w:rPr>
        <w:t>«23) вносить предложения об ответственности руководителей государственных органов и организаций</w:t>
      </w:r>
      <w:r>
        <w:rPr>
          <w:rStyle w:val="s0"/>
        </w:rPr>
        <w:t xml:space="preserve"> за неисполнение требований нормативных правовых актов по вопросам защиты государственных секретов;».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4. В </w:t>
      </w:r>
      <w:hyperlink r:id="rId48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15 апреля 2008 года № 339 «Об ут</w:t>
      </w:r>
      <w:r>
        <w:rPr>
          <w:rStyle w:val="s0"/>
        </w:rPr>
        <w:t>верждении лимитов штатной численности министерств и иных центральных исполнительных органов с учетом численности их территориальных органов и подведомственных им государственных учреждений»:</w:t>
      </w:r>
    </w:p>
    <w:p w:rsidR="00000000" w:rsidRDefault="003C318E">
      <w:pPr>
        <w:ind w:firstLine="400"/>
        <w:jc w:val="both"/>
      </w:pPr>
      <w:r>
        <w:rPr>
          <w:rStyle w:val="s0"/>
        </w:rPr>
        <w:t>в лимитах штатной численности министерств и иных центральных испо</w:t>
      </w:r>
      <w:r>
        <w:rPr>
          <w:rStyle w:val="s0"/>
        </w:rPr>
        <w:t>лнительных органов с учетом численности их территориальных органов и подведомственных им государственных учреждений, утвержденных указанным постановлением:</w:t>
      </w:r>
    </w:p>
    <w:p w:rsidR="00000000" w:rsidRDefault="003C318E">
      <w:pPr>
        <w:ind w:firstLine="400"/>
        <w:jc w:val="both"/>
      </w:pPr>
      <w:r>
        <w:rPr>
          <w:rStyle w:val="s0"/>
        </w:rPr>
        <w:t>в разделе 4:</w:t>
      </w:r>
    </w:p>
    <w:p w:rsidR="00000000" w:rsidRDefault="003C318E">
      <w:pPr>
        <w:ind w:firstLine="400"/>
        <w:jc w:val="both"/>
      </w:pPr>
      <w:r>
        <w:rPr>
          <w:rStyle w:val="s0"/>
        </w:rPr>
        <w:t>строку:</w:t>
      </w:r>
    </w:p>
    <w:p w:rsidR="00000000" w:rsidRDefault="003C318E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8298"/>
        <w:gridCol w:w="817"/>
      </w:tblGrid>
      <w:tr w:rsidR="00000000">
        <w:tc>
          <w:tcPr>
            <w:tcW w:w="2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rPr>
                <w:rStyle w:val="s0"/>
              </w:rPr>
              <w:t>4</w:t>
            </w:r>
          </w:p>
        </w:tc>
        <w:tc>
          <w:tcPr>
            <w:tcW w:w="43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rPr>
                <w:rStyle w:val="s0"/>
              </w:rPr>
              <w:t>Министерство национальной экономики Республики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rPr>
                <w:rStyle w:val="s0"/>
              </w:rPr>
              <w:t>10681</w:t>
            </w:r>
          </w:p>
        </w:tc>
      </w:tr>
    </w:tbl>
    <w:p w:rsidR="00000000" w:rsidRDefault="003C318E">
      <w:pPr>
        <w:jc w:val="right"/>
      </w:pPr>
      <w:r>
        <w:rPr>
          <w:rStyle w:val="s0"/>
        </w:rPr>
        <w:t>»</w:t>
      </w:r>
    </w:p>
    <w:p w:rsidR="00000000" w:rsidRDefault="003C318E">
      <w:pPr>
        <w:ind w:firstLine="400"/>
        <w:jc w:val="both"/>
      </w:pPr>
      <w:r>
        <w:rPr>
          <w:rStyle w:val="s0"/>
        </w:rPr>
        <w:t>изложить в следующей редакции:</w:t>
      </w:r>
    </w:p>
    <w:p w:rsidR="00000000" w:rsidRDefault="003C318E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8298"/>
        <w:gridCol w:w="817"/>
      </w:tblGrid>
      <w:tr w:rsidR="00000000">
        <w:tc>
          <w:tcPr>
            <w:tcW w:w="2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rPr>
                <w:rStyle w:val="s0"/>
              </w:rPr>
              <w:t>4</w:t>
            </w:r>
          </w:p>
        </w:tc>
        <w:tc>
          <w:tcPr>
            <w:tcW w:w="43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rPr>
                <w:rStyle w:val="s0"/>
              </w:rPr>
              <w:t>Министерство национальной экономики Республики К</w:t>
            </w:r>
            <w:r>
              <w:rPr>
                <w:rStyle w:val="s0"/>
              </w:rPr>
              <w:t>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rPr>
                <w:rStyle w:val="s0"/>
              </w:rPr>
              <w:t>10644</w:t>
            </w:r>
          </w:p>
        </w:tc>
      </w:tr>
    </w:tbl>
    <w:p w:rsidR="00000000" w:rsidRDefault="003C318E">
      <w:pPr>
        <w:jc w:val="right"/>
      </w:pPr>
      <w:r>
        <w:rPr>
          <w:rStyle w:val="s0"/>
        </w:rPr>
        <w:t> »;</w:t>
      </w:r>
    </w:p>
    <w:p w:rsidR="00000000" w:rsidRDefault="003C318E">
      <w:pPr>
        <w:ind w:firstLine="400"/>
        <w:jc w:val="both"/>
      </w:pPr>
      <w:r>
        <w:rPr>
          <w:rStyle w:val="s0"/>
        </w:rPr>
        <w:t>в разделе 5:</w:t>
      </w:r>
    </w:p>
    <w:p w:rsidR="00000000" w:rsidRDefault="003C318E">
      <w:pPr>
        <w:ind w:firstLine="400"/>
        <w:jc w:val="both"/>
      </w:pPr>
      <w:r>
        <w:rPr>
          <w:rStyle w:val="s0"/>
        </w:rPr>
        <w:t>строку:</w:t>
      </w:r>
    </w:p>
    <w:p w:rsidR="00000000" w:rsidRDefault="003C318E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5"/>
        <w:gridCol w:w="8285"/>
        <w:gridCol w:w="831"/>
      </w:tblGrid>
      <w:tr w:rsidR="00000000">
        <w:tc>
          <w:tcPr>
            <w:tcW w:w="2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rPr>
                <w:rStyle w:val="s0"/>
              </w:rPr>
              <w:t>5</w:t>
            </w:r>
          </w:p>
        </w:tc>
        <w:tc>
          <w:tcPr>
            <w:tcW w:w="43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rPr>
                <w:rStyle w:val="s0"/>
              </w:rPr>
              <w:t>Министерство по инвестициям и развитию Республики Казахстан с учетом его территориальных органов и подведомственных ему государственных учреждений,</w:t>
            </w:r>
          </w:p>
          <w:p w:rsidR="00000000" w:rsidRDefault="003C318E">
            <w:r>
              <w:rPr>
                <w:rStyle w:val="s0"/>
              </w:rPr>
              <w:t>в том числе: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rPr>
                <w:rStyle w:val="s0"/>
              </w:rPr>
              <w:t>2553</w:t>
            </w:r>
          </w:p>
        </w:tc>
      </w:tr>
    </w:tbl>
    <w:p w:rsidR="00000000" w:rsidRDefault="003C318E">
      <w:pPr>
        <w:jc w:val="right"/>
      </w:pPr>
      <w:r>
        <w:rPr>
          <w:rStyle w:val="s0"/>
        </w:rPr>
        <w:t>»</w:t>
      </w:r>
    </w:p>
    <w:p w:rsidR="00000000" w:rsidRDefault="003C318E">
      <w:pPr>
        <w:ind w:firstLine="400"/>
        <w:jc w:val="both"/>
      </w:pPr>
      <w:r>
        <w:rPr>
          <w:rStyle w:val="s0"/>
        </w:rPr>
        <w:t>изложить в следующей редакции:</w:t>
      </w:r>
    </w:p>
    <w:p w:rsidR="00000000" w:rsidRDefault="003C318E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5"/>
        <w:gridCol w:w="8285"/>
        <w:gridCol w:w="831"/>
      </w:tblGrid>
      <w:tr w:rsidR="00000000">
        <w:tc>
          <w:tcPr>
            <w:tcW w:w="2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rPr>
                <w:rStyle w:val="s0"/>
              </w:rPr>
              <w:t>5</w:t>
            </w:r>
          </w:p>
        </w:tc>
        <w:tc>
          <w:tcPr>
            <w:tcW w:w="43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rPr>
                <w:rStyle w:val="s0"/>
              </w:rPr>
              <w:t>Министерство по инвестициям и развитию Республики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rPr>
                <w:rStyle w:val="s0"/>
              </w:rPr>
              <w:t>2278</w:t>
            </w:r>
          </w:p>
        </w:tc>
      </w:tr>
    </w:tbl>
    <w:p w:rsidR="00000000" w:rsidRDefault="003C318E">
      <w:pPr>
        <w:jc w:val="right"/>
      </w:pPr>
      <w:r>
        <w:rPr>
          <w:rStyle w:val="s0"/>
        </w:rPr>
        <w:t> »;</w:t>
      </w:r>
    </w:p>
    <w:p w:rsidR="00000000" w:rsidRDefault="003C318E">
      <w:pPr>
        <w:ind w:firstLine="400"/>
        <w:jc w:val="both"/>
      </w:pPr>
      <w:r>
        <w:rPr>
          <w:rStyle w:val="s0"/>
        </w:rPr>
        <w:t>в строке «Государственные учреждения, подведомственные Министерству по инвестициям и</w:t>
      </w:r>
      <w:r>
        <w:rPr>
          <w:rStyle w:val="s0"/>
        </w:rPr>
        <w:t xml:space="preserve"> развитию Республики Казахстан, в том числе:» цифры «386» заменить цифрами «183»;</w:t>
      </w:r>
    </w:p>
    <w:p w:rsidR="00000000" w:rsidRDefault="003C318E">
      <w:pPr>
        <w:ind w:firstLine="400"/>
        <w:jc w:val="both"/>
      </w:pPr>
      <w:r>
        <w:rPr>
          <w:rStyle w:val="s0"/>
        </w:rPr>
        <w:t>строку, порядковый номер 1), исключить;</w:t>
      </w:r>
    </w:p>
    <w:p w:rsidR="00000000" w:rsidRDefault="003C318E">
      <w:pPr>
        <w:ind w:firstLine="400"/>
        <w:jc w:val="both"/>
      </w:pPr>
      <w:r>
        <w:rPr>
          <w:rStyle w:val="s0"/>
        </w:rPr>
        <w:t>в разделе 12:</w:t>
      </w:r>
    </w:p>
    <w:p w:rsidR="00000000" w:rsidRDefault="003C318E">
      <w:pPr>
        <w:ind w:firstLine="400"/>
        <w:jc w:val="both"/>
      </w:pPr>
      <w:r>
        <w:rPr>
          <w:rStyle w:val="s0"/>
        </w:rPr>
        <w:t>строку:</w:t>
      </w:r>
    </w:p>
    <w:p w:rsidR="00000000" w:rsidRDefault="003C318E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8164"/>
        <w:gridCol w:w="831"/>
      </w:tblGrid>
      <w:tr w:rsidR="00000000">
        <w:tc>
          <w:tcPr>
            <w:tcW w:w="30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rPr>
                <w:rStyle w:val="s0"/>
              </w:rPr>
              <w:t>12</w:t>
            </w:r>
          </w:p>
        </w:tc>
        <w:tc>
          <w:tcPr>
            <w:tcW w:w="42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rPr>
                <w:rStyle w:val="s0"/>
              </w:rPr>
              <w:t>Министерство информации и коммуникаций Республики Казахстан с учетом его территориальных органов и под</w:t>
            </w:r>
            <w:r>
              <w:rPr>
                <w:rStyle w:val="s0"/>
              </w:rPr>
              <w:t>ведомственных ему государственных учреждений, в том числе: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rPr>
                <w:rStyle w:val="s0"/>
              </w:rPr>
              <w:t>252</w:t>
            </w:r>
          </w:p>
        </w:tc>
      </w:tr>
    </w:tbl>
    <w:p w:rsidR="00000000" w:rsidRDefault="003C318E">
      <w:pPr>
        <w:jc w:val="right"/>
      </w:pPr>
      <w:r>
        <w:rPr>
          <w:rStyle w:val="s0"/>
        </w:rPr>
        <w:t>»</w:t>
      </w:r>
    </w:p>
    <w:p w:rsidR="00000000" w:rsidRDefault="003C318E">
      <w:pPr>
        <w:ind w:firstLine="400"/>
        <w:jc w:val="both"/>
      </w:pPr>
      <w:r>
        <w:rPr>
          <w:rStyle w:val="s0"/>
        </w:rPr>
        <w:t>изложить в следующей редакции:</w:t>
      </w:r>
    </w:p>
    <w:p w:rsidR="00000000" w:rsidRDefault="003C318E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8164"/>
        <w:gridCol w:w="831"/>
      </w:tblGrid>
      <w:tr w:rsidR="00000000">
        <w:tc>
          <w:tcPr>
            <w:tcW w:w="30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rPr>
                <w:rStyle w:val="s0"/>
              </w:rPr>
              <w:t>12</w:t>
            </w:r>
          </w:p>
        </w:tc>
        <w:tc>
          <w:tcPr>
            <w:tcW w:w="42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rPr>
                <w:rStyle w:val="s0"/>
              </w:rPr>
              <w:t>Министерство информации и коммуникаций Республики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rPr>
                <w:rStyle w:val="s0"/>
              </w:rPr>
              <w:t>247</w:t>
            </w:r>
          </w:p>
        </w:tc>
      </w:tr>
    </w:tbl>
    <w:p w:rsidR="00000000" w:rsidRDefault="003C318E">
      <w:pPr>
        <w:jc w:val="right"/>
      </w:pPr>
      <w:r>
        <w:rPr>
          <w:rStyle w:val="s0"/>
        </w:rPr>
        <w:t> »;</w:t>
      </w:r>
    </w:p>
    <w:p w:rsidR="00000000" w:rsidRDefault="003C318E">
      <w:pPr>
        <w:ind w:firstLine="400"/>
        <w:jc w:val="both"/>
      </w:pPr>
      <w:r>
        <w:rPr>
          <w:rStyle w:val="s0"/>
        </w:rPr>
        <w:t>дополнить разделом 13 следующего содержания:</w:t>
      </w:r>
    </w:p>
    <w:p w:rsidR="00000000" w:rsidRDefault="003C318E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8164"/>
        <w:gridCol w:w="831"/>
      </w:tblGrid>
      <w:tr w:rsidR="00000000">
        <w:tc>
          <w:tcPr>
            <w:tcW w:w="30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rPr>
                <w:rStyle w:val="s0"/>
              </w:rPr>
              <w:t>13</w:t>
            </w:r>
          </w:p>
        </w:tc>
        <w:tc>
          <w:tcPr>
            <w:tcW w:w="42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rPr>
                <w:rStyle w:val="s0"/>
              </w:rPr>
              <w:t>Министерство оборонной и аэрок</w:t>
            </w:r>
            <w:r>
              <w:rPr>
                <w:rStyle w:val="s0"/>
              </w:rPr>
              <w:t>осмической промышленности Республики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rPr>
                <w:rStyle w:val="s0"/>
              </w:rPr>
              <w:t>424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4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rPr>
                <w:rStyle w:val="s0"/>
              </w:rPr>
              <w:t>Государственные учреждения, подведомственные Министерству оборонной и аэрокосмической промышленности Республики Казахстан, в том числе: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rPr>
                <w:rStyle w:val="s0"/>
              </w:rPr>
              <w:t>203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rPr>
                <w:rStyle w:val="s0"/>
              </w:rPr>
              <w:t>1</w:t>
            </w:r>
          </w:p>
        </w:tc>
        <w:tc>
          <w:tcPr>
            <w:tcW w:w="4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rPr>
                <w:rStyle w:val="s0"/>
              </w:rPr>
              <w:t>Республиканский научно-исследовательский институт микрографии (город Уральск)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rPr>
                <w:rStyle w:val="s0"/>
              </w:rPr>
              <w:t>203</w:t>
            </w:r>
          </w:p>
        </w:tc>
      </w:tr>
    </w:tbl>
    <w:p w:rsidR="00000000" w:rsidRDefault="003C318E">
      <w:pPr>
        <w:jc w:val="right"/>
      </w:pPr>
      <w:r>
        <w:t>».</w:t>
      </w:r>
    </w:p>
    <w:p w:rsidR="00000000" w:rsidRDefault="003C318E">
      <w:pPr>
        <w:ind w:firstLine="397"/>
        <w:jc w:val="both"/>
      </w:pPr>
      <w:r>
        <w:rPr>
          <w:rStyle w:val="s0"/>
        </w:rPr>
        <w:t xml:space="preserve">5. Утратил силу в соответствии с </w:t>
      </w:r>
      <w:hyperlink r:id="rId49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24.05.18 г. № 289 </w:t>
      </w:r>
      <w:r>
        <w:rPr>
          <w:rStyle w:val="s3"/>
        </w:rPr>
        <w:t>(</w:t>
      </w:r>
      <w:hyperlink r:id="rId50" w:anchor="sub_id=505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6. В </w:t>
      </w:r>
      <w:hyperlink r:id="rId51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13 мая 2011 года № 511 «Об утверждении перечня организаций, являющихся субъектами базового финансирования» (САПП Республики Казахстан, 2011</w:t>
      </w:r>
      <w:r>
        <w:rPr>
          <w:rStyle w:val="s0"/>
        </w:rPr>
        <w:t xml:space="preserve"> г., № 38, ст. 461):</w:t>
      </w:r>
    </w:p>
    <w:p w:rsidR="00000000" w:rsidRDefault="003C318E">
      <w:pPr>
        <w:ind w:firstLine="400"/>
        <w:jc w:val="both"/>
      </w:pPr>
      <w:r>
        <w:rPr>
          <w:rStyle w:val="s0"/>
        </w:rPr>
        <w:t>в перечне организаций, являющихся субъектами базового финансирования, утвержденном указанным постановлением:</w:t>
      </w:r>
    </w:p>
    <w:p w:rsidR="00000000" w:rsidRDefault="003C318E">
      <w:pPr>
        <w:ind w:firstLine="400"/>
        <w:jc w:val="both"/>
      </w:pPr>
      <w:r>
        <w:rPr>
          <w:rStyle w:val="s0"/>
        </w:rPr>
        <w:t>подраздел «Аэрокосмический комитет Министерства по инвестициям и развитию Республики Казахстан» исключить: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дополнить разделом </w:t>
      </w:r>
      <w:r>
        <w:rPr>
          <w:rStyle w:val="s0"/>
        </w:rPr>
        <w:t>следующего содержания:</w:t>
      </w:r>
    </w:p>
    <w:p w:rsidR="00000000" w:rsidRDefault="003C318E">
      <w:pPr>
        <w:ind w:firstLine="400"/>
        <w:jc w:val="both"/>
      </w:pPr>
      <w:r>
        <w:rPr>
          <w:rStyle w:val="s0"/>
        </w:rPr>
        <w:t>«Министерство оборонной и аэрокосмической промышленности Республики Казахстан:</w:t>
      </w:r>
    </w:p>
    <w:p w:rsidR="00000000" w:rsidRDefault="003C318E">
      <w:pPr>
        <w:ind w:firstLine="400"/>
        <w:jc w:val="both"/>
      </w:pPr>
      <w:r>
        <w:rPr>
          <w:rStyle w:val="s0"/>
        </w:rPr>
        <w:t>Аэрокосмический комитет Министерства оборонной и аэрокосмической промышленности</w:t>
      </w:r>
    </w:p>
    <w:p w:rsidR="00000000" w:rsidRDefault="003C318E">
      <w:pPr>
        <w:ind w:firstLine="400"/>
        <w:jc w:val="both"/>
      </w:pPr>
      <w:r>
        <w:rPr>
          <w:rStyle w:val="s0"/>
        </w:rPr>
        <w:t>197. Акционерное общество «Национальный центр космических исследований и т</w:t>
      </w:r>
      <w:r>
        <w:rPr>
          <w:rStyle w:val="s0"/>
        </w:rPr>
        <w:t>ехнологий».</w:t>
      </w:r>
    </w:p>
    <w:p w:rsidR="00000000" w:rsidRDefault="003C318E">
      <w:pPr>
        <w:ind w:firstLine="400"/>
        <w:jc w:val="both"/>
      </w:pPr>
      <w:r>
        <w:rPr>
          <w:rStyle w:val="s0"/>
        </w:rPr>
        <w:t>198. Дочернее товарищество с ограниченной ответственностью «Институт космической техники и технологий».</w:t>
      </w:r>
    </w:p>
    <w:p w:rsidR="00000000" w:rsidRDefault="003C318E">
      <w:pPr>
        <w:ind w:firstLine="400"/>
        <w:jc w:val="both"/>
      </w:pPr>
      <w:r>
        <w:rPr>
          <w:rStyle w:val="s0"/>
        </w:rPr>
        <w:t>199. Дочернее товарищество с ограниченной ответственностью «Астрофизический институт им. В.Г. Фесенкова».</w:t>
      </w:r>
    </w:p>
    <w:p w:rsidR="00000000" w:rsidRDefault="003C318E">
      <w:pPr>
        <w:ind w:firstLine="400"/>
        <w:jc w:val="both"/>
      </w:pPr>
      <w:r>
        <w:rPr>
          <w:rStyle w:val="s0"/>
        </w:rPr>
        <w:t>200. Дочернее товарищество с огран</w:t>
      </w:r>
      <w:r>
        <w:rPr>
          <w:rStyle w:val="s0"/>
        </w:rPr>
        <w:t>иченной ответственностью «Институт ионосферы».</w:t>
      </w:r>
    </w:p>
    <w:p w:rsidR="00000000" w:rsidRDefault="003C318E">
      <w:pPr>
        <w:ind w:firstLine="400"/>
        <w:jc w:val="both"/>
      </w:pPr>
      <w:r>
        <w:rPr>
          <w:rStyle w:val="s0"/>
        </w:rPr>
        <w:t>201. Республиканское государственное предприятие на праве хозяйственного ведения «Научно-исследовательский центр «Ғарыш-Экология» Аэрокосмического комитета Министерства оборонной и аэрокосмической промышленнос</w:t>
      </w:r>
      <w:r>
        <w:rPr>
          <w:rStyle w:val="s0"/>
        </w:rPr>
        <w:t>ти Республики Казахстан.».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7. В </w:t>
      </w:r>
      <w:hyperlink r:id="rId52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31 июля 2014 года № 859 «Об утверждении Правил списания и утилизации (уничтожения) материальных ценностей г</w:t>
      </w:r>
      <w:r>
        <w:rPr>
          <w:rStyle w:val="s0"/>
        </w:rPr>
        <w:t>осударственного материального резерва» (САПП Республики Казахстан, 2014 г., № 48, ст. 491):</w:t>
      </w:r>
    </w:p>
    <w:p w:rsidR="00000000" w:rsidRDefault="003C318E">
      <w:pPr>
        <w:ind w:firstLine="400"/>
        <w:jc w:val="both"/>
      </w:pPr>
      <w:r>
        <w:rPr>
          <w:rStyle w:val="s0"/>
        </w:rPr>
        <w:t>в Правилах списания и утилизации (уничтожения) материальных ценностей государственного материального резерва, утвержденных указанным постановлением: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подпункт 11) </w:t>
      </w:r>
      <w:hyperlink r:id="rId53" w:anchor="sub_id=200" w:history="1">
        <w:r>
          <w:rPr>
            <w:rStyle w:val="a4"/>
          </w:rPr>
          <w:t>пункта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«11) ведомство в области государственного резерва уполномоченного органа (далее - ведомство) - структурное подразделение, осуществляющее </w:t>
      </w:r>
      <w:r>
        <w:rPr>
          <w:rStyle w:val="s0"/>
        </w:rPr>
        <w:t>реализационные функции в области государственного резерва.»;</w:t>
      </w:r>
    </w:p>
    <w:p w:rsidR="00000000" w:rsidRDefault="003C318E">
      <w:pPr>
        <w:ind w:firstLine="400"/>
        <w:jc w:val="both"/>
      </w:pPr>
      <w:hyperlink r:id="rId54" w:anchor="sub_id=300" w:history="1">
        <w:r>
          <w:rPr>
            <w:rStyle w:val="a4"/>
          </w:rPr>
          <w:t>пункты 3</w:t>
        </w:r>
      </w:hyperlink>
      <w:r>
        <w:rPr>
          <w:rStyle w:val="s0"/>
        </w:rPr>
        <w:t xml:space="preserve">, </w:t>
      </w:r>
      <w:hyperlink r:id="rId55" w:anchor="sub_id=500" w:history="1">
        <w:r>
          <w:rPr>
            <w:rStyle w:val="a4"/>
          </w:rPr>
          <w:t>5</w:t>
        </w:r>
      </w:hyperlink>
      <w:r>
        <w:rPr>
          <w:rStyle w:val="s0"/>
        </w:rPr>
        <w:t xml:space="preserve">, </w:t>
      </w:r>
      <w:hyperlink r:id="rId56" w:anchor="sub_id=700" w:history="1">
        <w:r>
          <w:rPr>
            <w:rStyle w:val="a4"/>
          </w:rPr>
          <w:t>7 и 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C318E">
      <w:pPr>
        <w:ind w:firstLine="400"/>
        <w:jc w:val="both"/>
      </w:pPr>
      <w:r>
        <w:rPr>
          <w:rStyle w:val="s0"/>
        </w:rPr>
        <w:t>«3. Пункты хранения и подведомственная организация ежегодно в срок не позднее 30 мая представляют в ведомство перечень непригодных к дальн</w:t>
      </w:r>
      <w:r>
        <w:rPr>
          <w:rStyle w:val="s0"/>
        </w:rPr>
        <w:t>ейшему применению материальных ценностей государственного резерва, за исключением перечня пищевой продукции, представляемого ежеквартально.»;</w:t>
      </w:r>
    </w:p>
    <w:p w:rsidR="00000000" w:rsidRDefault="003C318E">
      <w:pPr>
        <w:ind w:firstLine="400"/>
        <w:jc w:val="both"/>
      </w:pPr>
      <w:r>
        <w:rPr>
          <w:rStyle w:val="s0"/>
        </w:rPr>
        <w:t>«5. Комиссия осуществляет непосредственный осмотр материальных ценностей государственного резерва, подлежащих спис</w:t>
      </w:r>
      <w:r>
        <w:rPr>
          <w:rStyle w:val="s0"/>
        </w:rPr>
        <w:t>анию, использует при этом техническую документацию, а также данные бухгалтерского учета и устанавливает непригодность его к восстановлению и дальнейшему использованию, рассматривает материалы о принятых мерах по реализации на тендере, передаче на баланс др</w:t>
      </w:r>
      <w:r>
        <w:rPr>
          <w:rStyle w:val="s0"/>
        </w:rPr>
        <w:t>угим государственным органам, использованию в целях оказания регулирующего воздействия на рынок, выясняет причины списания, определяет обеспеченность соблюдения нормативов хранения при хранении материальных ценностей, возможность использования отдельных уз</w:t>
      </w:r>
      <w:r>
        <w:rPr>
          <w:rStyle w:val="s0"/>
        </w:rPr>
        <w:t>лов, деталей, материалов списываемого имущества и составляет в 3 (три) экземплярах протокол технического (качественного) состояния материальных ценностей государственного резерва (далее - протокол) согласно приложению 1 к настоящим Правилам.</w:t>
      </w:r>
    </w:p>
    <w:p w:rsidR="00000000" w:rsidRDefault="003C318E">
      <w:pPr>
        <w:ind w:firstLine="400"/>
        <w:jc w:val="both"/>
      </w:pPr>
      <w:r>
        <w:rPr>
          <w:rStyle w:val="s0"/>
        </w:rPr>
        <w:t>Один экземпляр</w:t>
      </w:r>
      <w:r>
        <w:rPr>
          <w:rStyle w:val="s0"/>
        </w:rPr>
        <w:t xml:space="preserve"> протокола остается в пункте хранения/подведомственной организации, второй экземпляр протокола направляется в государственный орган, выполняющий мобилизационное задание или с которого снято мобилизационное задание, третий экземпляр направляется в ведомство</w:t>
      </w:r>
      <w:r>
        <w:rPr>
          <w:rStyle w:val="s0"/>
        </w:rPr>
        <w:t xml:space="preserve"> в течение 5 (пять) рабочих дней с момента его подписания.»;</w:t>
      </w:r>
    </w:p>
    <w:p w:rsidR="00000000" w:rsidRDefault="003C318E">
      <w:pPr>
        <w:ind w:firstLine="400"/>
        <w:jc w:val="both"/>
      </w:pPr>
      <w:r>
        <w:rPr>
          <w:rStyle w:val="s0"/>
        </w:rPr>
        <w:t>«7. На основании протокола и акта на списание ведомство разрабатывает в установленном законодательством порядке проект постановления Правительства Республики Казахстан о разбронировании материаль</w:t>
      </w:r>
      <w:r>
        <w:rPr>
          <w:rStyle w:val="s0"/>
        </w:rPr>
        <w:t>ных ценностей государственного резерва для утилизации (уничтожения).</w:t>
      </w:r>
    </w:p>
    <w:p w:rsidR="00000000" w:rsidRDefault="003C318E">
      <w:pPr>
        <w:ind w:firstLine="400"/>
        <w:jc w:val="both"/>
      </w:pPr>
      <w:r>
        <w:rPr>
          <w:rStyle w:val="s0"/>
        </w:rPr>
        <w:t>8. После принятия Правительством Республики Казахстан решения о разбронировании материальных ценностей государственного резерва для утилизации (уничтожения) акт на списание направляется в</w:t>
      </w:r>
      <w:r>
        <w:rPr>
          <w:rStyle w:val="s0"/>
        </w:rPr>
        <w:t>едомством в пункт хранения/подведомственную организацию для дальнейшей утилизации (уничтожения) разбронированных материальных ценностей государственного резерва.»;</w:t>
      </w:r>
    </w:p>
    <w:p w:rsidR="00000000" w:rsidRDefault="003C318E">
      <w:pPr>
        <w:ind w:firstLine="400"/>
        <w:jc w:val="both"/>
      </w:pPr>
      <w:hyperlink r:id="rId57" w:anchor="sub_id=1400" w:history="1">
        <w:r>
          <w:rPr>
            <w:rStyle w:val="a4"/>
          </w:rPr>
          <w:t xml:space="preserve">пункты 14 </w:t>
        </w:r>
        <w:r>
          <w:rPr>
            <w:rStyle w:val="a4"/>
          </w:rPr>
          <w:t>и 15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«14. Утилизация (уничтожение) лекарственных средств, изделий медицинского назначения и медицинской техники, пришедших в негодность, фальсифицированных, с истекшим сроком годности, осуществляется в порядке, установленном </w:t>
      </w:r>
      <w:r>
        <w:rPr>
          <w:rStyle w:val="s0"/>
        </w:rPr>
        <w:t>уполномоченным органом в области здравоохранения.</w:t>
      </w:r>
    </w:p>
    <w:p w:rsidR="00000000" w:rsidRDefault="003C318E">
      <w:pPr>
        <w:ind w:firstLine="400"/>
        <w:jc w:val="both"/>
      </w:pPr>
      <w:r>
        <w:rPr>
          <w:rStyle w:val="s0"/>
        </w:rPr>
        <w:t>15. Пункты хранения или подведомственная организация, проводившие утилизацию (уничтожение) списанных материальных ценностей государственного резерва, составляют в 2 (два) экземплярах акт об утилизации (унич</w:t>
      </w:r>
      <w:r>
        <w:rPr>
          <w:rStyle w:val="s0"/>
        </w:rPr>
        <w:t>тожении) материальных ценностей государственного резерва согласно приложению 3 к настоящим Правилам, и в течение 3 (три) рабочих дней с момента подписания один экземпляр направляют в ведомство.».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8. В </w:t>
      </w:r>
      <w:hyperlink r:id="rId58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31 июля 2014 года № 860 «Об утверждении Правил оперирования материальными ценностями государственного материального резерва» (САПП Республики Казахстан, 2014 г., № 48, ст. 492):</w:t>
      </w:r>
    </w:p>
    <w:p w:rsidR="00000000" w:rsidRDefault="003C318E">
      <w:pPr>
        <w:ind w:firstLine="400"/>
        <w:jc w:val="both"/>
      </w:pPr>
      <w:r>
        <w:rPr>
          <w:rStyle w:val="s0"/>
        </w:rPr>
        <w:t>в Правилах опери</w:t>
      </w:r>
      <w:r>
        <w:rPr>
          <w:rStyle w:val="s0"/>
        </w:rPr>
        <w:t>рования материальными ценностями государственного материального резерва, утвержденных указанным постановлением: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подпункт 5) </w:t>
      </w:r>
      <w:hyperlink r:id="rId59" w:anchor="sub_id=200" w:history="1">
        <w:r>
          <w:rPr>
            <w:rStyle w:val="a4"/>
          </w:rPr>
          <w:t>пункта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C318E">
      <w:pPr>
        <w:ind w:firstLine="400"/>
        <w:jc w:val="both"/>
      </w:pPr>
      <w:r>
        <w:rPr>
          <w:rStyle w:val="s0"/>
        </w:rPr>
        <w:t>«5) ведомство в области государственного резерва уполномоченного органа (далее — ведомство) - структурное подразделение уполномоченного органа, осуществляющее реализационные функции в области государственного резерва.»;</w:t>
      </w:r>
    </w:p>
    <w:p w:rsidR="00000000" w:rsidRDefault="003C318E">
      <w:pPr>
        <w:ind w:firstLine="400"/>
        <w:jc w:val="both"/>
      </w:pPr>
      <w:r>
        <w:rPr>
          <w:rStyle w:val="s0"/>
        </w:rPr>
        <w:t>дополнить пунктами 7-1 и 7-2 следующ</w:t>
      </w:r>
      <w:r>
        <w:rPr>
          <w:rStyle w:val="s0"/>
        </w:rPr>
        <w:t>его содержания: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«7-1. Пункты хранения, имеющие мобилизационные заказы, ежегодно составляют сведения по материальным ценностям, подлежащим накоплению и освежению, согласно приложению 1 к настоящим Правилам. Сведения представляются в ведомство не позднее 10 </w:t>
      </w:r>
      <w:r>
        <w:rPr>
          <w:rStyle w:val="s0"/>
        </w:rPr>
        <w:t>января. На основании представленных сведений ведомство ежегодно составляет план оперирования.</w:t>
      </w:r>
    </w:p>
    <w:p w:rsidR="00000000" w:rsidRDefault="003C318E">
      <w:pPr>
        <w:ind w:firstLine="400"/>
        <w:jc w:val="both"/>
      </w:pPr>
      <w:r>
        <w:rPr>
          <w:rStyle w:val="s0"/>
        </w:rPr>
        <w:t>7-2. Пункты хранения, имеющие мобилизационные заказы, в срок до 20 января представляют на согласование в ведомство:</w:t>
      </w:r>
    </w:p>
    <w:p w:rsidR="00000000" w:rsidRDefault="003C318E">
      <w:pPr>
        <w:ind w:firstLine="400"/>
        <w:jc w:val="both"/>
      </w:pPr>
      <w:r>
        <w:rPr>
          <w:rStyle w:val="s0"/>
        </w:rPr>
        <w:t>1) сведения о месте поставки товаров (при необ</w:t>
      </w:r>
      <w:r>
        <w:rPr>
          <w:rStyle w:val="s0"/>
        </w:rPr>
        <w:t>ходимости станцию привязки);</w:t>
      </w:r>
    </w:p>
    <w:p w:rsidR="00000000" w:rsidRDefault="003C318E">
      <w:pPr>
        <w:ind w:firstLine="400"/>
        <w:jc w:val="both"/>
      </w:pPr>
      <w:r>
        <w:rPr>
          <w:rStyle w:val="s0"/>
        </w:rPr>
        <w:t>2) описание и требуемые функциональные, технические, качественные и эксплуатационные характеристики закупаемых товаров, технические спецификации с указанием национального стандарта или неправительственного стандарта, утвержденн</w:t>
      </w:r>
      <w:r>
        <w:rPr>
          <w:rStyle w:val="s0"/>
        </w:rPr>
        <w:t>ого некоммерческими организациями производителей Республики Казахстан, при его наличии, а при необходимости с указанием нормативно-технической документации, а также сопутствующих услуг, необходимых при поставке товаров (монтаж, накладка, обучение, проверки</w:t>
      </w:r>
      <w:r>
        <w:rPr>
          <w:rStyle w:val="s0"/>
        </w:rPr>
        <w:t xml:space="preserve"> и испытания товаров, где они должны проводиться), год выпуска товара, срок гарантии.»;</w:t>
      </w:r>
    </w:p>
    <w:p w:rsidR="00000000" w:rsidRDefault="003C318E">
      <w:pPr>
        <w:ind w:firstLine="400"/>
        <w:jc w:val="both"/>
      </w:pPr>
      <w:r>
        <w:rPr>
          <w:rStyle w:val="s0"/>
        </w:rPr>
        <w:t>дополнить пунктом 14-1 следующего содержания:</w:t>
      </w:r>
    </w:p>
    <w:p w:rsidR="00000000" w:rsidRDefault="003C318E">
      <w:pPr>
        <w:ind w:firstLine="400"/>
        <w:jc w:val="both"/>
      </w:pPr>
      <w:r>
        <w:rPr>
          <w:rStyle w:val="s0"/>
        </w:rPr>
        <w:t>«14-1. Сумма расходов на хранение материальных ценностей рассчитывается на основании представляемых ежегодно пунктами хран</w:t>
      </w:r>
      <w:r>
        <w:rPr>
          <w:rStyle w:val="s0"/>
        </w:rPr>
        <w:t>ения расчетов затрат по хранению материальных ценностей. Расчет затрат представляется вместе с отчетом в соответствии с Правилами подготовки и представления отчетов о наличии и движении материальных ценностей государственного материального резерва, утвержд</w:t>
      </w:r>
      <w:r>
        <w:rPr>
          <w:rStyle w:val="s0"/>
        </w:rPr>
        <w:t>енными постановлением Правительства Республики Казахстан, в срок не позднее 10 января согласно приложению 2 к настоящим Правилам.»;</w:t>
      </w:r>
    </w:p>
    <w:p w:rsidR="00000000" w:rsidRDefault="003C318E">
      <w:pPr>
        <w:ind w:firstLine="400"/>
        <w:jc w:val="both"/>
      </w:pPr>
      <w:hyperlink r:id="rId60" w:anchor="sub_id=2300" w:history="1">
        <w:r>
          <w:rPr>
            <w:rStyle w:val="a4"/>
          </w:rPr>
          <w:t>пункт 23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C318E">
      <w:pPr>
        <w:ind w:firstLine="400"/>
        <w:jc w:val="both"/>
      </w:pPr>
      <w:r>
        <w:rPr>
          <w:rStyle w:val="s0"/>
        </w:rPr>
        <w:t>«2</w:t>
      </w:r>
      <w:r>
        <w:rPr>
          <w:rStyle w:val="s0"/>
        </w:rPr>
        <w:t>3. При выпуске материальных ценностей из государственного резерва в порядке заимствования ведомство заключает соответствующий договор (контракт) с получателем.»;</w:t>
      </w:r>
    </w:p>
    <w:p w:rsidR="00000000" w:rsidRDefault="003C318E">
      <w:pPr>
        <w:ind w:firstLine="400"/>
        <w:jc w:val="both"/>
      </w:pPr>
      <w:hyperlink r:id="rId61" w:anchor="sub_id=2700" w:history="1">
        <w:r>
          <w:rPr>
            <w:rStyle w:val="a4"/>
          </w:rPr>
          <w:t>пункт 27</w:t>
        </w:r>
      </w:hyperlink>
      <w:r>
        <w:rPr>
          <w:rStyle w:val="s0"/>
        </w:rPr>
        <w:t xml:space="preserve"> изл</w:t>
      </w:r>
      <w:r>
        <w:rPr>
          <w:rStyle w:val="s0"/>
        </w:rPr>
        <w:t>ожить в следующей редакции:</w:t>
      </w:r>
    </w:p>
    <w:p w:rsidR="00000000" w:rsidRDefault="003C318E">
      <w:pPr>
        <w:ind w:firstLine="400"/>
        <w:jc w:val="both"/>
      </w:pPr>
      <w:r>
        <w:rPr>
          <w:rStyle w:val="s0"/>
        </w:rPr>
        <w:t>«27. Выпуск материальных ценностей государственного резерва в порядке разбронирования при изменении номенклатуры государственного резерва осуществляется ведомством на основании решений Правительства Республики Казахстан о разбро</w:t>
      </w:r>
      <w:r>
        <w:rPr>
          <w:rStyle w:val="s0"/>
        </w:rPr>
        <w:t>нировании материальных ценностей.</w:t>
      </w:r>
    </w:p>
    <w:p w:rsidR="00000000" w:rsidRDefault="003C318E">
      <w:pPr>
        <w:ind w:firstLine="400"/>
        <w:jc w:val="both"/>
      </w:pPr>
      <w:r>
        <w:rPr>
          <w:rStyle w:val="s0"/>
        </w:rPr>
        <w:t>Выпуск материальных ценностей государственного резерва в порядке разбронирования при принятии мер по предупреждению и ликвидации чрезвычайных ситуаций и их последствий осуществляется по решению уполномоченного органа в сфе</w:t>
      </w:r>
      <w:r>
        <w:rPr>
          <w:rStyle w:val="s0"/>
        </w:rPr>
        <w:t>ре гражданской защиты по согласованию с уполномоченным органом.»;</w:t>
      </w:r>
    </w:p>
    <w:p w:rsidR="00000000" w:rsidRDefault="003C318E">
      <w:pPr>
        <w:ind w:firstLine="400"/>
        <w:jc w:val="both"/>
      </w:pPr>
      <w:r>
        <w:rPr>
          <w:rStyle w:val="s0"/>
        </w:rPr>
        <w:t>дополнить пунктом 27-1 следующего содержания:</w:t>
      </w:r>
    </w:p>
    <w:p w:rsidR="00000000" w:rsidRDefault="003C318E">
      <w:pPr>
        <w:ind w:firstLine="400"/>
        <w:jc w:val="both"/>
      </w:pPr>
      <w:r>
        <w:rPr>
          <w:rStyle w:val="s0"/>
        </w:rPr>
        <w:t>«27-1. Сведения о выпускаемых в порядке разбронирования материальных ценностях государственного резерва при изменении номенклатуры государственн</w:t>
      </w:r>
      <w:r>
        <w:rPr>
          <w:rStyle w:val="s0"/>
        </w:rPr>
        <w:t>ого резерва и утилизации (уничтожении) материальных ценностей подлежат рассекречиванию в соответствии с законодательством Республики Казахстан о государственных секретах.»;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дополнить приложениями 1 и 2 к указанным Правилам согласно </w:t>
      </w:r>
      <w:hyperlink w:anchor="sub0" w:history="1">
        <w:r>
          <w:rPr>
            <w:rStyle w:val="a4"/>
          </w:rPr>
          <w:t>приложениям 1 и 2</w:t>
        </w:r>
      </w:hyperlink>
      <w:r>
        <w:rPr>
          <w:rStyle w:val="s0"/>
        </w:rPr>
        <w:t xml:space="preserve"> к настоящим изменениям и дополнениям.</w:t>
      </w:r>
    </w:p>
    <w:p w:rsidR="00000000" w:rsidRDefault="003C318E">
      <w:pPr>
        <w:ind w:firstLine="397"/>
        <w:jc w:val="both"/>
      </w:pPr>
      <w:r>
        <w:rPr>
          <w:rStyle w:val="s0"/>
        </w:rPr>
        <w:t xml:space="preserve">9. Утратил силу в соответствии с </w:t>
      </w:r>
      <w:hyperlink r:id="rId62" w:anchor="sub_id=418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29.12.18 г. № 936 </w:t>
      </w:r>
      <w:r>
        <w:rPr>
          <w:rStyle w:val="s3"/>
        </w:rPr>
        <w:t>(</w:t>
      </w:r>
      <w:hyperlink r:id="rId63" w:anchor="sub_id=5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10. В </w:t>
      </w:r>
      <w:hyperlink r:id="rId64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сентября 2014 года № 1011 «Вопрос</w:t>
      </w:r>
      <w:r>
        <w:rPr>
          <w:rStyle w:val="s0"/>
        </w:rPr>
        <w:t>ы Министерства национальной экономики Республики Казахстан» (САПП Республики Казахстан, 2014 г., № 59-60, ст. 555):</w:t>
      </w:r>
    </w:p>
    <w:p w:rsidR="00000000" w:rsidRDefault="003C318E">
      <w:pPr>
        <w:ind w:firstLine="400"/>
        <w:jc w:val="both"/>
      </w:pPr>
      <w:r>
        <w:rPr>
          <w:rStyle w:val="s0"/>
        </w:rPr>
        <w:t>подпункт 8) пункта 2 исключить;</w:t>
      </w:r>
    </w:p>
    <w:p w:rsidR="00000000" w:rsidRDefault="003C318E">
      <w:pPr>
        <w:ind w:firstLine="400"/>
        <w:jc w:val="both"/>
      </w:pPr>
      <w:r>
        <w:rPr>
          <w:rStyle w:val="s0"/>
        </w:rPr>
        <w:t>в Положении о Министерстве национальной экономики Республики Казахстан, утвержденном указанным постановление</w:t>
      </w:r>
      <w:r>
        <w:rPr>
          <w:rStyle w:val="s0"/>
        </w:rPr>
        <w:t>м: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подпункт 1) </w:t>
      </w:r>
      <w:hyperlink r:id="rId65" w:anchor="sub_id=100" w:history="1">
        <w:r>
          <w:rPr>
            <w:rStyle w:val="a4"/>
          </w:rPr>
          <w:t>пункта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C318E">
      <w:pPr>
        <w:ind w:firstLine="400"/>
        <w:jc w:val="both"/>
      </w:pPr>
      <w:r>
        <w:rPr>
          <w:rStyle w:val="s0"/>
        </w:rPr>
        <w:t>«1) стратегического планирования, налоговой и бюджетной политики, а также политики в области таможенного дела, государст</w:t>
      </w:r>
      <w:r>
        <w:rPr>
          <w:rStyle w:val="s0"/>
        </w:rPr>
        <w:t>венного и гарантированного государством заимствования и долга, государственно-частного партнерства, государственных инвестиционных проектов, защиты конкуренции и ограничения монополистической деятельности, естественных монополий и регулируемых рынков, межд</w:t>
      </w:r>
      <w:r>
        <w:rPr>
          <w:rStyle w:val="s0"/>
        </w:rPr>
        <w:t>ународных экономических и финансовых отношений, в том числе регулирования международной экономической интеграции, регулирования и развития внешнеторговой деятельности, регулирования торговой деятельности, управления государственными активами, в том числе п</w:t>
      </w:r>
      <w:r>
        <w:rPr>
          <w:rStyle w:val="s0"/>
        </w:rPr>
        <w:t>овышения качества корпоративного управления, развития системы государственного управления, развития государственной политики в сфере оказания государственных услуг, миграции населения;»;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подпункт 5) </w:t>
      </w:r>
      <w:hyperlink r:id="rId66" w:anchor="sub_id=200" w:history="1">
        <w:r>
          <w:rPr>
            <w:rStyle w:val="a4"/>
          </w:rPr>
          <w:t>пункта 2</w:t>
        </w:r>
      </w:hyperlink>
      <w:r>
        <w:rPr>
          <w:rStyle w:val="s0"/>
        </w:rPr>
        <w:t xml:space="preserve"> исключить;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подпункты 14), 14-1), 38) </w:t>
      </w:r>
      <w:hyperlink r:id="rId67" w:anchor="sub_id=1500" w:history="1">
        <w:r>
          <w:rPr>
            <w:rStyle w:val="a4"/>
          </w:rPr>
          <w:t>пункта 15</w:t>
        </w:r>
      </w:hyperlink>
      <w:r>
        <w:rPr>
          <w:rStyle w:val="s0"/>
        </w:rPr>
        <w:t xml:space="preserve"> исключить;</w:t>
      </w:r>
    </w:p>
    <w:p w:rsidR="00000000" w:rsidRDefault="003C318E">
      <w:pPr>
        <w:ind w:firstLine="400"/>
        <w:jc w:val="both"/>
      </w:pPr>
      <w:r>
        <w:rPr>
          <w:rStyle w:val="s0"/>
        </w:rPr>
        <w:t>подпункты 60), 100), 101), 102), 103), 105), 106), 180), 207), 271), 272), 273), 27</w:t>
      </w:r>
      <w:r>
        <w:rPr>
          <w:rStyle w:val="s0"/>
        </w:rPr>
        <w:t xml:space="preserve">4), 275), 276) и 280) </w:t>
      </w:r>
      <w:hyperlink r:id="rId68" w:anchor="sub_id=1600" w:history="1">
        <w:r>
          <w:rPr>
            <w:rStyle w:val="a4"/>
          </w:rPr>
          <w:t>пункта 16</w:t>
        </w:r>
      </w:hyperlink>
      <w:r>
        <w:rPr>
          <w:rStyle w:val="s0"/>
        </w:rPr>
        <w:t xml:space="preserve"> исключить;</w:t>
      </w:r>
    </w:p>
    <w:p w:rsidR="00000000" w:rsidRDefault="003C318E">
      <w:pPr>
        <w:ind w:firstLine="400"/>
        <w:jc w:val="both"/>
      </w:pPr>
      <w:r>
        <w:rPr>
          <w:rStyle w:val="s0"/>
        </w:rPr>
        <w:t>подпункт 281) изложить в следующей редакции:</w:t>
      </w:r>
    </w:p>
    <w:p w:rsidR="00000000" w:rsidRDefault="003C318E">
      <w:pPr>
        <w:ind w:firstLine="400"/>
        <w:jc w:val="both"/>
      </w:pPr>
      <w:r>
        <w:rPr>
          <w:rStyle w:val="s0"/>
        </w:rPr>
        <w:t>«281) совместно с уполномоченным органом в области развития агропромышленного комплекс</w:t>
      </w:r>
      <w:r>
        <w:rPr>
          <w:rStyle w:val="s0"/>
        </w:rPr>
        <w:t>а проведение мониторинга цен на товары и, в случае достижения уровня цен, при котором целесообразно оказание регулирующего воздействия на рынок, по согласованию с уполномоченным органом в области государственного резерва вносят в Правительство Республики К</w:t>
      </w:r>
      <w:r>
        <w:rPr>
          <w:rStyle w:val="s0"/>
        </w:rPr>
        <w:t>азахстан предложения о необходимости выпуска материальных</w:t>
      </w:r>
    </w:p>
    <w:p w:rsidR="00000000" w:rsidRDefault="003C318E">
      <w:pPr>
        <w:ind w:firstLine="400"/>
        <w:jc w:val="both"/>
      </w:pPr>
      <w:r>
        <w:rPr>
          <w:rStyle w:val="s0"/>
        </w:rPr>
        <w:t>ценностей из государственного резерва для оказания регулирующего воздействия на рынок с указанием субъектов торговой деятельности - получателей, объема, цены и размера торговой надбавки выпускаемых материальных ценностей;»;</w:t>
      </w:r>
    </w:p>
    <w:p w:rsidR="00000000" w:rsidRDefault="003C318E">
      <w:pPr>
        <w:ind w:firstLine="400"/>
        <w:jc w:val="both"/>
      </w:pPr>
      <w:r>
        <w:rPr>
          <w:rStyle w:val="s0"/>
        </w:rPr>
        <w:t>подпункты 228), 229), 230), 231)</w:t>
      </w:r>
      <w:r>
        <w:rPr>
          <w:rStyle w:val="s0"/>
        </w:rPr>
        <w:t xml:space="preserve">, 232), 233), 234), 235), 236), 244), 245), 266-34), 266-35) и 266-36) </w:t>
      </w:r>
      <w:hyperlink r:id="rId69" w:anchor="sub_id=1700" w:history="1">
        <w:r>
          <w:rPr>
            <w:rStyle w:val="a4"/>
          </w:rPr>
          <w:t>пункта 17</w:t>
        </w:r>
      </w:hyperlink>
      <w:r>
        <w:rPr>
          <w:rStyle w:val="s0"/>
        </w:rPr>
        <w:t xml:space="preserve"> исключить;</w:t>
      </w:r>
    </w:p>
    <w:p w:rsidR="00000000" w:rsidRDefault="003C318E">
      <w:pPr>
        <w:ind w:firstLine="400"/>
        <w:jc w:val="both"/>
      </w:pPr>
      <w:r>
        <w:rPr>
          <w:rStyle w:val="s0"/>
        </w:rPr>
        <w:t>перечень республиканских государственных предприятий Комитета по государственным м</w:t>
      </w:r>
      <w:r>
        <w:rPr>
          <w:rStyle w:val="s0"/>
        </w:rPr>
        <w:t>атериальным резервам Министерства национальной экономики Республики Казахстан исключить.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11. В </w:t>
      </w:r>
      <w:hyperlink r:id="rId70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17 октября 2014 года № 1108 «Об утверждении </w:t>
      </w:r>
      <w:r>
        <w:rPr>
          <w:rStyle w:val="s0"/>
        </w:rPr>
        <w:t>Правил выпуска материальных ценностей из государственного материального резерва в порядке освежения и разбронирования» (САПП Республики Казахстан, 2014 г., № 64, ст. 590):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в Правилах выпуска материальных ценностей из государственного материального резерва </w:t>
      </w:r>
      <w:r>
        <w:rPr>
          <w:rStyle w:val="s0"/>
        </w:rPr>
        <w:t>в порядке освежения и разбронирования, утвержденных указанным постановлением:</w:t>
      </w:r>
    </w:p>
    <w:p w:rsidR="00000000" w:rsidRDefault="003C318E">
      <w:pPr>
        <w:ind w:firstLine="400"/>
        <w:jc w:val="both"/>
      </w:pPr>
      <w:hyperlink r:id="rId71" w:anchor="sub_id=10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C318E">
      <w:pPr>
        <w:ind w:firstLine="400"/>
        <w:jc w:val="both"/>
      </w:pPr>
      <w:r>
        <w:rPr>
          <w:rStyle w:val="s0"/>
        </w:rPr>
        <w:t>«1. Настоящие Правила выпуска материальных ценностей из государственного материального резерва в порядке освежения и разбронирования (далее - Правила) разработаны в соответствии с Законом Республики Казахстан от 11 апреля 2014 года «О гражданской защите» и</w:t>
      </w:r>
      <w:r>
        <w:rPr>
          <w:rStyle w:val="s0"/>
        </w:rPr>
        <w:t xml:space="preserve"> определяют порядок выпуска материальных ценностей из государственного материального резерва в порядке освежения и разбронирования в форме тендера, за исключением случаев их выпуска для принятия мер по предупреждению и ликвидации чрезвычайных ситуаций и их</w:t>
      </w:r>
      <w:r>
        <w:rPr>
          <w:rStyle w:val="s0"/>
        </w:rPr>
        <w:t xml:space="preserve"> последствий, оказания регулирующего воздействия на рынок, помощи беженцам, гуманитарной помощи, передачи на баланс другим государственным органам, а также при выпуске в случаях, определенных пунктом 5 статьи 13 Закона Республики Казахстан от 4 декабря 201</w:t>
      </w:r>
      <w:r>
        <w:rPr>
          <w:rStyle w:val="s0"/>
        </w:rPr>
        <w:t>5 года «О государственных закупках».»;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подпункт 8) </w:t>
      </w:r>
      <w:hyperlink r:id="rId72" w:anchor="sub_id=200" w:history="1">
        <w:r>
          <w:rPr>
            <w:rStyle w:val="a4"/>
          </w:rPr>
          <w:t>пункта 2</w:t>
        </w:r>
      </w:hyperlink>
      <w:r>
        <w:rPr>
          <w:rStyle w:val="s0"/>
        </w:rPr>
        <w:t>) изложить в следующей редакции:</w:t>
      </w:r>
    </w:p>
    <w:p w:rsidR="00000000" w:rsidRDefault="003C318E">
      <w:pPr>
        <w:ind w:firstLine="400"/>
        <w:jc w:val="both"/>
      </w:pPr>
      <w:r>
        <w:rPr>
          <w:rStyle w:val="s0"/>
        </w:rPr>
        <w:t>«8) организатор тендера - ведомство в области государственного материального резерв</w:t>
      </w:r>
      <w:r>
        <w:rPr>
          <w:rStyle w:val="s0"/>
        </w:rPr>
        <w:t>а уполномоченного органа, осуществляющего руководство системой государственного материального резерва;»;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абзац второй </w:t>
      </w:r>
      <w:hyperlink r:id="rId73" w:anchor="sub_id=600" w:history="1">
        <w:r>
          <w:rPr>
            <w:rStyle w:val="a4"/>
          </w:rPr>
          <w:t>пункта 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C318E">
      <w:pPr>
        <w:ind w:firstLine="400"/>
        <w:jc w:val="both"/>
      </w:pPr>
      <w:r>
        <w:rPr>
          <w:rStyle w:val="s0"/>
        </w:rPr>
        <w:t>«Секретарь тендер</w:t>
      </w:r>
      <w:r>
        <w:rPr>
          <w:rStyle w:val="s0"/>
        </w:rPr>
        <w:t>ной комиссии определяется из числа должностных лиц ведомства организатора тендера, ответственного за организацию и проведение тендеров.»;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подпункт 4) </w:t>
      </w:r>
      <w:hyperlink r:id="rId74" w:anchor="sub_id=800" w:history="1">
        <w:r>
          <w:rPr>
            <w:rStyle w:val="a4"/>
          </w:rPr>
          <w:t>пункта 8</w:t>
        </w:r>
      </w:hyperlink>
      <w:r>
        <w:rPr>
          <w:rStyle w:val="s0"/>
        </w:rPr>
        <w:t xml:space="preserve"> исключить;</w:t>
      </w:r>
    </w:p>
    <w:p w:rsidR="00000000" w:rsidRDefault="003C318E">
      <w:pPr>
        <w:ind w:firstLine="400"/>
        <w:jc w:val="both"/>
      </w:pPr>
      <w:hyperlink r:id="rId75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C318E">
      <w:pPr>
        <w:ind w:firstLine="400"/>
        <w:jc w:val="both"/>
      </w:pPr>
      <w:r>
        <w:rPr>
          <w:rStyle w:val="s0"/>
        </w:rPr>
        <w:t>«9. Организатор тендера не позднее 3 (три) рабочих дней со дня утверждения сообщения о проведении тендера, но не менее чем за 7 (семь) календ</w:t>
      </w:r>
      <w:r>
        <w:rPr>
          <w:rStyle w:val="s0"/>
        </w:rPr>
        <w:t>арных дней до окончательной даты представления претендентами заявок на участие в тендере размещает на интернет-ресурсе организатора тендера текст сообщения о проведении тендера.»;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подпункт 3) </w:t>
      </w:r>
      <w:hyperlink r:id="rId76" w:anchor="sub_id=1200" w:history="1">
        <w:r>
          <w:rPr>
            <w:rStyle w:val="a4"/>
          </w:rPr>
          <w:t>пункта 12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C318E">
      <w:pPr>
        <w:ind w:firstLine="400"/>
        <w:jc w:val="both"/>
      </w:pPr>
      <w:r>
        <w:rPr>
          <w:rStyle w:val="s0"/>
        </w:rPr>
        <w:t>«3) свидетельство о государственной регистрации индивидуального предпринимателя в форме электронного документа, удостоверенного электронной цифровой подписью должностного лица органа государственны</w:t>
      </w:r>
      <w:r>
        <w:rPr>
          <w:rStyle w:val="s0"/>
        </w:rPr>
        <w:t>х доходов;»;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подпункт 3) </w:t>
      </w:r>
      <w:hyperlink r:id="rId77" w:anchor="sub_id=1300" w:history="1">
        <w:r>
          <w:rPr>
            <w:rStyle w:val="a4"/>
          </w:rPr>
          <w:t>пункта 13</w:t>
        </w:r>
      </w:hyperlink>
      <w:r>
        <w:rPr>
          <w:rStyle w:val="s0"/>
        </w:rPr>
        <w:t xml:space="preserve"> дополнить абзацем вторым следующего содержания:</w:t>
      </w:r>
    </w:p>
    <w:p w:rsidR="00000000" w:rsidRDefault="003C318E">
      <w:pPr>
        <w:ind w:firstLine="400"/>
        <w:jc w:val="both"/>
      </w:pPr>
      <w:r>
        <w:rPr>
          <w:rStyle w:val="s0"/>
        </w:rPr>
        <w:t>«В случае, если справка о государственной регистрации (перерегистрации) юридического лица п</w:t>
      </w:r>
      <w:r>
        <w:rPr>
          <w:rStyle w:val="s0"/>
        </w:rPr>
        <w:t>олучена через портал электронного правительства в форме электронного документа, удостоверенного электронной цифровой подписью должностного лица регистрирующего органа, то она принимается наравне с нотариально засвидетельствованной копией справки;»;</w:t>
      </w:r>
    </w:p>
    <w:p w:rsidR="00000000" w:rsidRDefault="003C318E">
      <w:pPr>
        <w:ind w:firstLine="400"/>
        <w:jc w:val="both"/>
      </w:pPr>
      <w:r>
        <w:rPr>
          <w:rStyle w:val="s0"/>
        </w:rPr>
        <w:t>абзац в</w:t>
      </w:r>
      <w:r>
        <w:rPr>
          <w:rStyle w:val="s0"/>
        </w:rPr>
        <w:t xml:space="preserve">торой </w:t>
      </w:r>
      <w:hyperlink r:id="rId78" w:anchor="sub_id=1500" w:history="1">
        <w:r>
          <w:rPr>
            <w:rStyle w:val="a4"/>
          </w:rPr>
          <w:t>пункта 15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C318E">
      <w:pPr>
        <w:ind w:firstLine="400"/>
        <w:jc w:val="both"/>
      </w:pPr>
      <w:r>
        <w:rPr>
          <w:rStyle w:val="s0"/>
        </w:rPr>
        <w:t>«Банковская гарантия действует до регистрации ведомством договора купли-продажи и истекает полностью и автоматически, если пись</w:t>
      </w:r>
      <w:r>
        <w:rPr>
          <w:rStyle w:val="s0"/>
        </w:rPr>
        <w:t>менное требование не будет получено банком второго уровня в течение 20 (двадцать) рабочих дней со дня завершения срока исполнения договора купли-продажи.»;</w:t>
      </w:r>
    </w:p>
    <w:p w:rsidR="00000000" w:rsidRDefault="003C318E">
      <w:pPr>
        <w:ind w:firstLine="400"/>
        <w:jc w:val="both"/>
      </w:pPr>
      <w:hyperlink r:id="rId79" w:anchor="sub_id=2100" w:history="1">
        <w:r>
          <w:rPr>
            <w:rStyle w:val="a4"/>
          </w:rPr>
          <w:t>пункт 21</w:t>
        </w:r>
      </w:hyperlink>
      <w:r>
        <w:rPr>
          <w:rStyle w:val="s0"/>
        </w:rPr>
        <w:t xml:space="preserve"> изложить </w:t>
      </w:r>
      <w:r>
        <w:rPr>
          <w:rStyle w:val="s0"/>
        </w:rPr>
        <w:t>в следующей редакции:</w:t>
      </w:r>
    </w:p>
    <w:p w:rsidR="00000000" w:rsidRDefault="003C318E">
      <w:pPr>
        <w:ind w:firstLine="400"/>
        <w:jc w:val="both"/>
      </w:pPr>
      <w:r>
        <w:rPr>
          <w:rStyle w:val="s0"/>
        </w:rPr>
        <w:t>«21. Заявка на участие в тендере представляется претендентом организатору тендера в прошитом виде, с пронумерованными листами и последний лист заверяется его подписью и печатью (для физического лица, если таковая имеется).</w:t>
      </w:r>
    </w:p>
    <w:p w:rsidR="00000000" w:rsidRDefault="003C318E">
      <w:pPr>
        <w:ind w:firstLine="400"/>
        <w:jc w:val="both"/>
      </w:pPr>
      <w:r>
        <w:rPr>
          <w:rStyle w:val="s0"/>
        </w:rPr>
        <w:t>Оригинал до</w:t>
      </w:r>
      <w:r>
        <w:rPr>
          <w:rStyle w:val="s0"/>
        </w:rPr>
        <w:t>кумента, подтверждающего обеспечение заявки на участие в тендере, прикладывается отдельно.»;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абзац второй подпункта 3) </w:t>
      </w:r>
      <w:hyperlink r:id="rId80" w:anchor="sub_id=3100" w:history="1">
        <w:r>
          <w:rPr>
            <w:rStyle w:val="a4"/>
          </w:rPr>
          <w:t>пункта 31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C318E">
      <w:pPr>
        <w:ind w:firstLine="400"/>
        <w:jc w:val="both"/>
      </w:pPr>
      <w:r>
        <w:rPr>
          <w:rStyle w:val="s0"/>
        </w:rPr>
        <w:t>«После получения оплаты за объем материальных ценностей, предназначенных для экспертизы, ведомством выписывается наряд на выпуск материальных ценностей из государственного материального резерва.»;</w:t>
      </w:r>
    </w:p>
    <w:p w:rsidR="00000000" w:rsidRDefault="003C318E">
      <w:pPr>
        <w:ind w:firstLine="400"/>
        <w:jc w:val="both"/>
      </w:pPr>
      <w:hyperlink r:id="rId81" w:anchor="sub_id=3800" w:history="1">
        <w:r>
          <w:rPr>
            <w:rStyle w:val="a4"/>
          </w:rPr>
          <w:t>подпункт 1) пункта 38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C318E">
      <w:pPr>
        <w:ind w:firstLine="400"/>
        <w:jc w:val="both"/>
      </w:pPr>
      <w:r>
        <w:rPr>
          <w:rStyle w:val="s0"/>
        </w:rPr>
        <w:t>«1) несоответствия заявки на участие в тендере пункту 23 настоящих Правил;»;</w:t>
      </w:r>
    </w:p>
    <w:p w:rsidR="00000000" w:rsidRDefault="003C318E">
      <w:pPr>
        <w:ind w:firstLine="400"/>
        <w:jc w:val="both"/>
      </w:pPr>
      <w:hyperlink r:id="rId82" w:anchor="sub_id=4100" w:history="1">
        <w:r>
          <w:rPr>
            <w:rStyle w:val="a4"/>
          </w:rPr>
          <w:t>пункт 41</w:t>
        </w:r>
      </w:hyperlink>
      <w:r>
        <w:rPr>
          <w:rStyle w:val="s0"/>
        </w:rPr>
        <w:t xml:space="preserve"> дополнить аб</w:t>
      </w:r>
      <w:r>
        <w:rPr>
          <w:rStyle w:val="s0"/>
        </w:rPr>
        <w:t>зацем вторым следующего содержания:</w:t>
      </w:r>
    </w:p>
    <w:p w:rsidR="00000000" w:rsidRDefault="003C318E">
      <w:pPr>
        <w:ind w:firstLine="400"/>
        <w:jc w:val="both"/>
      </w:pPr>
      <w:r>
        <w:rPr>
          <w:rStyle w:val="s0"/>
        </w:rPr>
        <w:t>«При этом пошаговое изменение цены отсечения лота осуществляется на текущем заседании тендерной комиссии.».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12. В </w:t>
      </w:r>
      <w:hyperlink r:id="rId83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24 октября 2014 года № 1135 «Об утверждении Правил подготовки и представления отчетов о наличии и движении материальных ценностей государственного материального резерва» (САПП Республики Казахстан, 2014 г., № 65, ст. 6</w:t>
      </w:r>
      <w:r>
        <w:rPr>
          <w:rStyle w:val="s0"/>
        </w:rPr>
        <w:t>04):</w:t>
      </w:r>
    </w:p>
    <w:p w:rsidR="00000000" w:rsidRDefault="003C318E">
      <w:pPr>
        <w:ind w:firstLine="400"/>
        <w:jc w:val="both"/>
      </w:pPr>
      <w:r>
        <w:rPr>
          <w:rStyle w:val="s0"/>
        </w:rPr>
        <w:t>в Правилах подготовки и представления отчетов о наличии и движении материальных ценностей государственного материального резерва, утвержденных указанным постановлением: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подпункт 2) </w:t>
      </w:r>
      <w:hyperlink r:id="rId84" w:anchor="sub_id=3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C318E">
      <w:pPr>
        <w:ind w:firstLine="400"/>
        <w:jc w:val="both"/>
      </w:pPr>
      <w:r>
        <w:rPr>
          <w:rStyle w:val="s0"/>
        </w:rPr>
        <w:t>«2) ведомство в области государственного материального резерва уполномоченного органа, осуществляющего руководство системой государственного материального резерва, (далее - ведомство) - структурное подразд</w:t>
      </w:r>
      <w:r>
        <w:rPr>
          <w:rStyle w:val="s0"/>
        </w:rPr>
        <w:t>еление, осуществляющее реализационные функции в области государственного материального резерва;»;</w:t>
      </w:r>
    </w:p>
    <w:p w:rsidR="00000000" w:rsidRDefault="003C318E">
      <w:pPr>
        <w:ind w:firstLine="400"/>
        <w:jc w:val="both"/>
      </w:pPr>
      <w:hyperlink r:id="rId85" w:anchor="sub_id=1100" w:history="1">
        <w:r>
          <w:rPr>
            <w:rStyle w:val="a4"/>
          </w:rPr>
          <w:t>пункты 11 и 12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C318E">
      <w:pPr>
        <w:ind w:firstLine="400"/>
        <w:jc w:val="both"/>
      </w:pPr>
      <w:r>
        <w:rPr>
          <w:rStyle w:val="s0"/>
        </w:rPr>
        <w:t>«11. Пункты хранения или подве</w:t>
      </w:r>
      <w:r>
        <w:rPr>
          <w:rStyle w:val="s0"/>
        </w:rPr>
        <w:t>домственная организация ежемесячно составляют отчет о наличии и движении материальных ценностей государственного материального резерва, за исключением мобилизационного резерва, по форме согласно приложению 2 к настоящим Правилам, на основании данных по пос</w:t>
      </w:r>
      <w:r>
        <w:rPr>
          <w:rStyle w:val="s0"/>
        </w:rPr>
        <w:t>тавленным и выпущенным материальным ценностям представляют в ведомство не позднее 15 числа месяца, следующего за отчетным периодом, с нарастающим итогом с начала года, с разбивкой по видам материальных ценностей. Отчет подписывается руководителем и главным</w:t>
      </w:r>
      <w:r>
        <w:rPr>
          <w:rStyle w:val="s0"/>
        </w:rPr>
        <w:t xml:space="preserve"> бухгалтером.</w:t>
      </w:r>
    </w:p>
    <w:p w:rsidR="00000000" w:rsidRDefault="003C318E">
      <w:pPr>
        <w:ind w:firstLine="400"/>
        <w:jc w:val="both"/>
      </w:pPr>
      <w:r>
        <w:rPr>
          <w:rStyle w:val="s0"/>
        </w:rPr>
        <w:t>К отчету прилагается пояснительная записка, в которой указываются информация о состоянии, движении материальных ценностей государственного материального резерва, хранящихся в пунктах хранения или подведомственной организации, а также сроки их</w:t>
      </w:r>
      <w:r>
        <w:rPr>
          <w:rStyle w:val="s0"/>
        </w:rPr>
        <w:t xml:space="preserve"> хранения.</w:t>
      </w:r>
    </w:p>
    <w:p w:rsidR="00000000" w:rsidRDefault="003C318E">
      <w:pPr>
        <w:ind w:firstLine="400"/>
        <w:jc w:val="both"/>
      </w:pPr>
      <w:r>
        <w:rPr>
          <w:rStyle w:val="s0"/>
        </w:rPr>
        <w:t>12. Ведомство на основании представленных отчетов пунктов хранения и подведомственной организации проводит анализ и сверку отчетных данных материальных ценностей государственного материального резерва, составляет сводный отчет о наличии и движен</w:t>
      </w:r>
      <w:r>
        <w:rPr>
          <w:rStyle w:val="s0"/>
        </w:rPr>
        <w:t>ии материальных ценностей государственного материального резерва, за исключением мобилизационного резерва, по форме согласно приложению 3 к настоящим Правилам, который сопровождается пояснительной запиской с указанием информации о состоянии и движении мате</w:t>
      </w:r>
      <w:r>
        <w:rPr>
          <w:rStyle w:val="s0"/>
        </w:rPr>
        <w:t>риальных ценностей государственного материального резерва, хранящихся в пунктах хранения и подведомственной организации, а также сроках их хранения. Сводный отчет представляется ведомством в уполномоченный орган в области государственного имущества Республ</w:t>
      </w:r>
      <w:r>
        <w:rPr>
          <w:rStyle w:val="s0"/>
        </w:rPr>
        <w:t>ики Казахстан в срок не позднее 20 февраля года, следующего за отчетным периодом.»;</w:t>
      </w:r>
    </w:p>
    <w:p w:rsidR="00000000" w:rsidRDefault="003C318E">
      <w:pPr>
        <w:ind w:firstLine="400"/>
        <w:jc w:val="both"/>
      </w:pPr>
      <w:hyperlink r:id="rId86" w:anchor="sub_id=1400" w:history="1">
        <w:r>
          <w:rPr>
            <w:rStyle w:val="a4"/>
          </w:rPr>
          <w:t>пункты 14, 15 и 16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C318E">
      <w:pPr>
        <w:ind w:firstLine="400"/>
        <w:jc w:val="both"/>
      </w:pPr>
      <w:r>
        <w:rPr>
          <w:rStyle w:val="s0"/>
        </w:rPr>
        <w:t>«14. На основании инвентаризационной опи</w:t>
      </w:r>
      <w:r>
        <w:rPr>
          <w:rStyle w:val="s0"/>
        </w:rPr>
        <w:t>си пункты хранения ежегодно составляют в 3 (три) экземплярах отчет о наличии и движении материальных ценностей мобилизационного резерва по состоянию на 1 января по форме согласно приложению 4 к настоящим Правилам, из них один экземпляр остается в пункте хр</w:t>
      </w:r>
      <w:r>
        <w:rPr>
          <w:rStyle w:val="s0"/>
        </w:rPr>
        <w:t>анения, второй экземпляр представляется в государственный орган, третий экземпляр представляется в ведомство не позднее 10 января.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На основании инвентаризационной описи подведомственная организация ежегодно составляют в 2 (два) экземплярах отчет о наличии </w:t>
      </w:r>
      <w:r>
        <w:rPr>
          <w:rStyle w:val="s0"/>
        </w:rPr>
        <w:t>и движении материальных ценностей мобилизационного резерва по состоянию на 1 января по форме согласно приложению 4 к настоящим Правилам, из них один экземпляр остается в подведомственной организации, второй экземпляр представляется в ведомство не позднее 1</w:t>
      </w:r>
      <w:r>
        <w:rPr>
          <w:rStyle w:val="s0"/>
        </w:rPr>
        <w:t>0 января.</w:t>
      </w:r>
    </w:p>
    <w:p w:rsidR="00000000" w:rsidRDefault="003C318E">
      <w:pPr>
        <w:ind w:firstLine="400"/>
        <w:jc w:val="both"/>
      </w:pPr>
      <w:r>
        <w:rPr>
          <w:rStyle w:val="s0"/>
        </w:rPr>
        <w:t>К отчету прилагается пояснительная записка с указанием информации о состоянии и движении материальных ценностей мобилизационного резерва, хранящихся в пунктах хранения или подведомственной организации. Отчет подписывается руководителем, главным б</w:t>
      </w:r>
      <w:r>
        <w:rPr>
          <w:rStyle w:val="s0"/>
        </w:rPr>
        <w:t>ухгалтером и лицом, ответственным за сохранность материальных ценностей мобилизационного резерва.</w:t>
      </w:r>
    </w:p>
    <w:p w:rsidR="00000000" w:rsidRDefault="003C318E">
      <w:pPr>
        <w:ind w:firstLine="400"/>
        <w:jc w:val="both"/>
      </w:pPr>
      <w:r>
        <w:rPr>
          <w:rStyle w:val="s0"/>
        </w:rPr>
        <w:t>15. Ведомство на основании представленных отчетов пунктов хранения и подведомственной организации проводит анализ и сверку отчетных данных материальных ценнос</w:t>
      </w:r>
      <w:r>
        <w:rPr>
          <w:rStyle w:val="s0"/>
        </w:rPr>
        <w:t>тей мобилизационного резерва, составляет сводный отчет о наличии и движении материальных ценностей мобилизационного резерва по форме согласно приложению 4 к настоящим Правилам, который сопровождается сводными таблицами со сведениями о наличии и движении ма</w:t>
      </w:r>
      <w:r>
        <w:rPr>
          <w:rStyle w:val="s0"/>
        </w:rPr>
        <w:t>териальных ценностей мобилизационного резерва в денежном выражении и об отчетности пунктов хранения и подведомственной организации. К сводному отчету прилагается пояснительная записка, отражающая состояние мобилизационного резерва в целом и по отдельным от</w:t>
      </w:r>
      <w:r>
        <w:rPr>
          <w:rStyle w:val="s0"/>
        </w:rPr>
        <w:t>раслям, текущие проблемы и предложения по совершенствованию работы в сфере мобилизационного резерва.</w:t>
      </w:r>
    </w:p>
    <w:p w:rsidR="00000000" w:rsidRDefault="003C318E">
      <w:pPr>
        <w:ind w:firstLine="400"/>
        <w:jc w:val="both"/>
      </w:pPr>
      <w:r>
        <w:rPr>
          <w:rStyle w:val="s0"/>
        </w:rPr>
        <w:t>16. Сводный отчет в срок не позднее 20 февраля представляется ведомством в уполномоченный орган в области государственного имущества Республики Казахстан.»</w:t>
      </w:r>
      <w:r>
        <w:rPr>
          <w:rStyle w:val="s0"/>
        </w:rPr>
        <w:t>.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13. В </w:t>
      </w:r>
      <w:hyperlink r:id="rId87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4 марта 2015 года № 108 «Об утверждении Правил учета материальных ценностей государственного материального резерва» (САПП Республик</w:t>
      </w:r>
      <w:r>
        <w:rPr>
          <w:rStyle w:val="s0"/>
        </w:rPr>
        <w:t>и Казахстан, 2015 г., № 12, ст. 60):</w:t>
      </w:r>
    </w:p>
    <w:p w:rsidR="00000000" w:rsidRDefault="003C318E">
      <w:pPr>
        <w:ind w:firstLine="400"/>
        <w:jc w:val="both"/>
      </w:pPr>
      <w:r>
        <w:rPr>
          <w:rStyle w:val="s0"/>
        </w:rPr>
        <w:t>в Правилах учета материальных ценностей государственного материального резерва, утвержденных указанным постановлением:</w:t>
      </w:r>
    </w:p>
    <w:p w:rsidR="00000000" w:rsidRDefault="003C318E">
      <w:pPr>
        <w:ind w:firstLine="400"/>
        <w:jc w:val="both"/>
      </w:pPr>
      <w:hyperlink r:id="rId88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дополнить п</w:t>
      </w:r>
      <w:r>
        <w:rPr>
          <w:rStyle w:val="s0"/>
        </w:rPr>
        <w:t>одпунктом 5-1) следующего содержания:</w:t>
      </w:r>
    </w:p>
    <w:p w:rsidR="00000000" w:rsidRDefault="003C318E">
      <w:pPr>
        <w:ind w:firstLine="400"/>
        <w:jc w:val="both"/>
      </w:pPr>
      <w:r>
        <w:rPr>
          <w:rStyle w:val="s0"/>
        </w:rPr>
        <w:t>«5-1) ведомство уполномоченного органа в области государственного резерва (далее - ведомство) - структурное подразделение уполномоченного органа, осуществляющее реализационные и контрольные функции в области государств</w:t>
      </w:r>
      <w:r>
        <w:rPr>
          <w:rStyle w:val="s0"/>
        </w:rPr>
        <w:t>енного резерва;»;</w:t>
      </w:r>
    </w:p>
    <w:p w:rsidR="00000000" w:rsidRDefault="003C318E">
      <w:pPr>
        <w:ind w:firstLine="400"/>
        <w:jc w:val="both"/>
      </w:pPr>
      <w:hyperlink r:id="rId89" w:anchor="sub_id=1" w:history="1">
        <w:r>
          <w:rPr>
            <w:rStyle w:val="a4"/>
          </w:rPr>
          <w:t>приложения 1, 2</w:t>
        </w:r>
      </w:hyperlink>
      <w:r>
        <w:rPr>
          <w:rStyle w:val="s0"/>
        </w:rPr>
        <w:t xml:space="preserve"> и </w:t>
      </w:r>
      <w:hyperlink r:id="rId90" w:anchor="sub_id=7" w:history="1">
        <w:r>
          <w:rPr>
            <w:rStyle w:val="a4"/>
          </w:rPr>
          <w:t>7</w:t>
        </w:r>
      </w:hyperlink>
      <w:r>
        <w:rPr>
          <w:rStyle w:val="s0"/>
        </w:rPr>
        <w:t xml:space="preserve"> к указанным Правилам изложить в новой редакции согласно </w:t>
      </w:r>
      <w:hyperlink w:anchor="sub53" w:history="1">
        <w:r>
          <w:rPr>
            <w:rStyle w:val="a4"/>
          </w:rPr>
          <w:t>приложениям 3, 4 и 5</w:t>
        </w:r>
      </w:hyperlink>
      <w:r>
        <w:rPr>
          <w:rStyle w:val="s0"/>
        </w:rPr>
        <w:t xml:space="preserve"> к настоящим изменениям и дополнениям.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14. В </w:t>
      </w:r>
      <w:hyperlink r:id="rId91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17 июня 2015 года № 437 «Об определении лиценз</w:t>
      </w:r>
      <w:r>
        <w:rPr>
          <w:rStyle w:val="s0"/>
        </w:rPr>
        <w:t>иара по осуществлению лицензирования деятельности в сфере использования космического пространства и уполномоченного органа на выдачу разрешения второй категории «Свидетельство о государственной регистрации космических объектов и прав на них» (САПП Республи</w:t>
      </w:r>
      <w:r>
        <w:rPr>
          <w:rStyle w:val="s0"/>
        </w:rPr>
        <w:t>ки Казахстан, 2015 г., № 33, ст. 228):</w:t>
      </w:r>
    </w:p>
    <w:p w:rsidR="00000000" w:rsidRDefault="003C318E">
      <w:pPr>
        <w:ind w:firstLine="400"/>
        <w:jc w:val="both"/>
      </w:pPr>
      <w:r>
        <w:rPr>
          <w:rStyle w:val="s0"/>
        </w:rPr>
        <w:t>в пункте 1 подпункты 1) и 2) изложить в следующей редакции:</w:t>
      </w:r>
    </w:p>
    <w:p w:rsidR="00000000" w:rsidRDefault="003C318E">
      <w:pPr>
        <w:ind w:firstLine="400"/>
        <w:jc w:val="both"/>
      </w:pPr>
      <w:r>
        <w:rPr>
          <w:rStyle w:val="s0"/>
        </w:rPr>
        <w:t>«1) Аэрокосмический комитет Министерства оборонной и аэрокосмической промышленности Республики Казахстан лицензиаром по осуществлению лицензирования деятельн</w:t>
      </w:r>
      <w:r>
        <w:rPr>
          <w:rStyle w:val="s0"/>
        </w:rPr>
        <w:t>ости в сфере использования космического пространства;</w:t>
      </w:r>
    </w:p>
    <w:p w:rsidR="00000000" w:rsidRDefault="003C318E">
      <w:pPr>
        <w:ind w:firstLine="400"/>
        <w:jc w:val="both"/>
      </w:pPr>
      <w:r>
        <w:rPr>
          <w:rStyle w:val="s0"/>
        </w:rPr>
        <w:t>2) Аэрокосмический комитет Министерства оборонной и аэрокосмической промышленности Республики Казахстан уполномоченным органом на выдачу разрешения второй категории «Свидетельство о государственной реги</w:t>
      </w:r>
      <w:r>
        <w:rPr>
          <w:rStyle w:val="s0"/>
        </w:rPr>
        <w:t>страции космических объектов и прав на них».».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15. В </w:t>
      </w:r>
      <w:hyperlink r:id="rId92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28 декабря 2015 года № 1083 «О некоторых вопросах выдачи разрешительных документов в с</w:t>
      </w:r>
      <w:r>
        <w:rPr>
          <w:rStyle w:val="s0"/>
        </w:rPr>
        <w:t>фере экспортного контроля» (САПП Республики Казахстан, 2015 г., № 72-73-74, ст. 542):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строку 9 в </w:t>
      </w:r>
      <w:hyperlink r:id="rId93" w:anchor="sub_id=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C318E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7"/>
        <w:gridCol w:w="4738"/>
        <w:gridCol w:w="222"/>
        <w:gridCol w:w="222"/>
        <w:gridCol w:w="3872"/>
      </w:tblGrid>
      <w:tr w:rsidR="00000000">
        <w:tc>
          <w:tcPr>
            <w:tcW w:w="2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t>9.</w:t>
            </w:r>
          </w:p>
        </w:tc>
        <w:tc>
          <w:tcPr>
            <w:tcW w:w="247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t>Продукция, подлежащая экспортному контролю в соответствии с постановлением Правительства Республики Казахстан от 5 февраля 2008 года № 104 «Об утверждении номенклатуры (списка) продукции, подлежащей экспортному контролю»: продукция по категории 1- «Материа</w:t>
            </w:r>
            <w:r>
              <w:t>лы, химикаты, «микроорганизмы» и «токсины»; продукция по категории 9 - «двигательные установки, космические аппараты и сопутствующее оборудование»; продукция по Военному списку</w:t>
            </w:r>
          </w:p>
        </w:tc>
        <w:tc>
          <w:tcPr>
            <w:tcW w:w="1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1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20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t>По категории 1:</w:t>
            </w:r>
          </w:p>
          <w:p w:rsidR="00000000" w:rsidRDefault="003C318E">
            <w:r>
              <w:t>Министерство образования и науки Республики Казахстан, Ко</w:t>
            </w:r>
            <w:r>
              <w:t>митет по защите прав потребителей, Министерство национальной экономики Республики Казахстан, Министерство сельского хозяйства Республики Казахстан;</w:t>
            </w:r>
          </w:p>
          <w:p w:rsidR="00000000" w:rsidRDefault="003C318E">
            <w:r>
              <w:t>По категории 9:</w:t>
            </w:r>
          </w:p>
          <w:p w:rsidR="00000000" w:rsidRDefault="003C318E">
            <w:r>
              <w:t>Аэрокосмический комитет Министерства оборонной и аэрокосмической промышленности Республики К</w:t>
            </w:r>
            <w:r>
              <w:t>азахстан;</w:t>
            </w:r>
          </w:p>
          <w:p w:rsidR="00000000" w:rsidRDefault="003C318E">
            <w:r>
              <w:t>по Военному списку:</w:t>
            </w:r>
          </w:p>
          <w:p w:rsidR="00000000" w:rsidRDefault="003C318E">
            <w:r>
              <w:t>Министерство обороны Республики Казахстан</w:t>
            </w:r>
          </w:p>
        </w:tc>
      </w:tr>
    </w:tbl>
    <w:p w:rsidR="00000000" w:rsidRDefault="003C318E">
      <w:pPr>
        <w:jc w:val="right"/>
      </w:pPr>
      <w:r>
        <w:t>»;</w:t>
      </w:r>
    </w:p>
    <w:p w:rsidR="00000000" w:rsidRDefault="003C318E">
      <w:pPr>
        <w:ind w:firstLine="400"/>
        <w:jc w:val="both"/>
      </w:pPr>
      <w:r>
        <w:t xml:space="preserve">строку 5 в </w:t>
      </w:r>
      <w:hyperlink r:id="rId94" w:anchor="sub_id=2" w:history="1">
        <w:r>
          <w:rPr>
            <w:rStyle w:val="a4"/>
          </w:rPr>
          <w:t>приложении 2</w:t>
        </w:r>
      </w:hyperlink>
      <w:r>
        <w:t xml:space="preserve"> изложить в следующей редакции:</w:t>
      </w:r>
    </w:p>
    <w:p w:rsidR="00000000" w:rsidRDefault="003C318E"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5"/>
        <w:gridCol w:w="5463"/>
        <w:gridCol w:w="3593"/>
      </w:tblGrid>
      <w:tr w:rsidR="00000000">
        <w:tc>
          <w:tcPr>
            <w:tcW w:w="9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t>5.</w:t>
            </w:r>
          </w:p>
        </w:tc>
        <w:tc>
          <w:tcPr>
            <w:tcW w:w="96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t>Ракетная техника, двигатели, их компоненты, оборудование, материалы и технологии, применяющиеся при создании ракетной техники, списки, перечни которых устанавливаются международными режимами экспортного контроля</w:t>
            </w:r>
          </w:p>
        </w:tc>
        <w:tc>
          <w:tcPr>
            <w:tcW w:w="63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t>Аэрокосмический комитет Министерства оборо</w:t>
            </w:r>
            <w:r>
              <w:t>нной и аэрокосмической промышленности Республики Казахстан</w:t>
            </w:r>
          </w:p>
          <w:p w:rsidR="00000000" w:rsidRDefault="003C318E">
            <w:r>
              <w:t>Комитет транспорта Министерства по инвестициям и развитию Республики Казахстан</w:t>
            </w:r>
          </w:p>
        </w:tc>
      </w:tr>
    </w:tbl>
    <w:p w:rsidR="00000000" w:rsidRDefault="003C318E">
      <w:pPr>
        <w:jc w:val="right"/>
      </w:pPr>
      <w:r>
        <w:t>».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16. В </w:t>
      </w:r>
      <w:hyperlink r:id="rId95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</w:t>
      </w:r>
      <w:r>
        <w:rPr>
          <w:rStyle w:val="s0"/>
        </w:rPr>
        <w:t>стан от 16 июня 2016 года № 353 «Некоторые вопросы Министерства информации и коммуникаций Республики Казахстан» (САПП Республики Казахстан, 2016 г., № 36, ст. 209.):</w:t>
      </w:r>
    </w:p>
    <w:p w:rsidR="00000000" w:rsidRDefault="003C318E">
      <w:pPr>
        <w:ind w:firstLine="400"/>
        <w:jc w:val="both"/>
      </w:pPr>
      <w:r>
        <w:rPr>
          <w:rStyle w:val="s0"/>
        </w:rPr>
        <w:t>в Положении о Министерстве информации и коммуникаций Республики Казахстан, утвержденном ук</w:t>
      </w:r>
      <w:r>
        <w:rPr>
          <w:rStyle w:val="s0"/>
        </w:rPr>
        <w:t>азанным постановлением: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подпункты 113), 123), 130), 135) </w:t>
      </w:r>
      <w:hyperlink r:id="rId96" w:anchor="sub_id=1600" w:history="1">
        <w:r>
          <w:rPr>
            <w:rStyle w:val="a4"/>
          </w:rPr>
          <w:t>пункта 16</w:t>
        </w:r>
      </w:hyperlink>
      <w:r>
        <w:rPr>
          <w:rStyle w:val="s0"/>
        </w:rPr>
        <w:t xml:space="preserve"> исключить;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подпункты 75), 77), 78), 81), 83), 86) </w:t>
      </w:r>
      <w:hyperlink r:id="rId97" w:anchor="sub_id=1700" w:history="1">
        <w:r>
          <w:rPr>
            <w:rStyle w:val="a4"/>
          </w:rPr>
          <w:t>пункта 17</w:t>
        </w:r>
      </w:hyperlink>
      <w:r>
        <w:rPr>
          <w:rStyle w:val="s0"/>
        </w:rPr>
        <w:t xml:space="preserve"> исключить.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ind w:firstLine="400"/>
        <w:jc w:val="right"/>
      </w:pPr>
      <w:bookmarkStart w:id="3" w:name="SUB1"/>
      <w:bookmarkEnd w:id="3"/>
      <w:r>
        <w:rPr>
          <w:rStyle w:val="s0"/>
        </w:rPr>
        <w:t>Приложение 1</w:t>
      </w:r>
    </w:p>
    <w:p w:rsidR="00000000" w:rsidRDefault="003C318E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3C318E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3C318E">
      <w:pPr>
        <w:ind w:firstLine="400"/>
        <w:jc w:val="right"/>
      </w:pPr>
      <w:r>
        <w:rPr>
          <w:rStyle w:val="s0"/>
        </w:rPr>
        <w:t>от 15 ноября 2016 года № 704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jc w:val="center"/>
      </w:pPr>
      <w:r>
        <w:rPr>
          <w:rStyle w:val="s1"/>
        </w:rPr>
        <w:t> </w:t>
      </w:r>
    </w:p>
    <w:p w:rsidR="00000000" w:rsidRDefault="003C318E">
      <w:pPr>
        <w:jc w:val="center"/>
      </w:pPr>
      <w:r>
        <w:rPr>
          <w:rStyle w:val="s1"/>
        </w:rPr>
        <w:t>Перечень переименовываемых республиканских юридических лиц, для которых Министерство оборонной и аэрокосмической промышленности Республики Казахстан и его ведомства определены уполномоченным органом по руководству соответствующей отраслью (сферой) государс</w:t>
      </w:r>
      <w:r>
        <w:rPr>
          <w:rStyle w:val="s1"/>
        </w:rPr>
        <w:t>твенного управления Республиканские государственные предприятия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ind w:firstLine="400"/>
        <w:jc w:val="both"/>
      </w:pPr>
      <w:r>
        <w:rPr>
          <w:rStyle w:val="s0"/>
        </w:rPr>
        <w:t>1. Республиканское государственное предприятие на праве хозяйственного ведения «Қазарнаулыэкспорт (Казспецэкспорт)» Министерства обороны Республики Казахстан» в республиканское государственн</w:t>
      </w:r>
      <w:r>
        <w:rPr>
          <w:rStyle w:val="s0"/>
        </w:rPr>
        <w:t>ое предприятие на праве хозяйственного ведения «Қазарнаулыэкспорт (Казспецэкспорт)» Министерства оборонной и аэрокосмической промышленности Республики Казахстан».</w:t>
      </w:r>
    </w:p>
    <w:p w:rsidR="00000000" w:rsidRDefault="003C318E">
      <w:pPr>
        <w:ind w:firstLine="400"/>
        <w:jc w:val="both"/>
      </w:pPr>
      <w:r>
        <w:rPr>
          <w:rStyle w:val="s0"/>
        </w:rPr>
        <w:t>2. Республиканское государственное предприятие на праве хозяйственного ведения «Инфракос» Аэр</w:t>
      </w:r>
      <w:r>
        <w:rPr>
          <w:rStyle w:val="s0"/>
        </w:rPr>
        <w:t>окосмического комитета Министерства по инвестициям и развитию Республики Казахстан» в республиканское государственное предприятие на праве хозяйственного ведения «Инфракос» Аэрокосмического комитета Министерства оборонной и аэрокосмической промышленности Р</w:t>
      </w:r>
      <w:r>
        <w:rPr>
          <w:rStyle w:val="s0"/>
        </w:rPr>
        <w:t>еспублики Казахстан».</w:t>
      </w:r>
    </w:p>
    <w:p w:rsidR="00000000" w:rsidRDefault="003C318E">
      <w:pPr>
        <w:ind w:firstLine="400"/>
        <w:jc w:val="both"/>
      </w:pPr>
      <w:r>
        <w:rPr>
          <w:rStyle w:val="s0"/>
        </w:rPr>
        <w:t>3. Республиканское государственное предприятие на праве хозяйственного ведения «Научно-исследовательский центр «Ғарыш-Экология» Аэрокосмического комитета Министерства по инвестициям и развитию Республики Казахстан» в республиканское г</w:t>
      </w:r>
      <w:r>
        <w:rPr>
          <w:rStyle w:val="s0"/>
        </w:rPr>
        <w:t>осударственное предприятие на праве хозяйственного ведения «Научно-исследовательский центр «Ғарыш-Экология» Аэрокосмического комитета Министерства оборонной и аэрокосмической промышленности Республики Казахстан».</w:t>
      </w:r>
    </w:p>
    <w:p w:rsidR="00000000" w:rsidRDefault="003C318E">
      <w:pPr>
        <w:ind w:firstLine="400"/>
        <w:jc w:val="both"/>
      </w:pPr>
      <w:r>
        <w:rPr>
          <w:rStyle w:val="s0"/>
        </w:rPr>
        <w:t>4. Республиканское государственное предприя</w:t>
      </w:r>
      <w:r>
        <w:rPr>
          <w:rStyle w:val="s0"/>
        </w:rPr>
        <w:t>тие на праве хозяйственного ведения «Резерв» Комитета по государственным материальным резервам Министерства национальной экономики Республики Казахстан» в республиканское государственное предприятие на праве хозяйственного ведения «Резерв» Комитета по госу</w:t>
      </w:r>
      <w:r>
        <w:rPr>
          <w:rStyle w:val="s0"/>
        </w:rPr>
        <w:t>дарственным материальным резервам Министерства оборонной и аэрокосмической промышленности Республики Казахстан».</w:t>
      </w:r>
    </w:p>
    <w:p w:rsidR="00000000" w:rsidRDefault="003C318E">
      <w:pPr>
        <w:ind w:firstLine="400"/>
        <w:jc w:val="both"/>
      </w:pPr>
      <w:r>
        <w:rPr>
          <w:rStyle w:val="s0"/>
        </w:rPr>
        <w:t>Республиканское государственное учреждение</w:t>
      </w:r>
    </w:p>
    <w:p w:rsidR="00000000" w:rsidRDefault="003C318E">
      <w:pPr>
        <w:ind w:firstLine="400"/>
        <w:jc w:val="both"/>
      </w:pPr>
      <w:r>
        <w:rPr>
          <w:rStyle w:val="s0"/>
        </w:rPr>
        <w:t xml:space="preserve">Республиканское государственное учреждение «Научно-исследовательский институт микрографии» Комитета </w:t>
      </w:r>
      <w:r>
        <w:rPr>
          <w:rStyle w:val="s0"/>
        </w:rPr>
        <w:t>индустриального развития и промышленной безопасности Министерства по инвестициям и развитию Республики Казахстан» в республиканское государственное учреждение «Научно-исследовательский институт микрографии» Министерства оборонной и аэрокосмической промышле</w:t>
      </w:r>
      <w:r>
        <w:rPr>
          <w:rStyle w:val="s0"/>
        </w:rPr>
        <w:t>нности Республики Казахстан».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ind w:firstLine="400"/>
        <w:jc w:val="right"/>
      </w:pPr>
      <w:bookmarkStart w:id="4" w:name="SUB2"/>
      <w:bookmarkEnd w:id="4"/>
      <w:r>
        <w:rPr>
          <w:rStyle w:val="s0"/>
        </w:rPr>
        <w:t>Приложение 2</w:t>
      </w:r>
    </w:p>
    <w:p w:rsidR="00000000" w:rsidRDefault="003C318E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3C318E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3C318E">
      <w:pPr>
        <w:ind w:firstLine="400"/>
        <w:jc w:val="right"/>
      </w:pPr>
      <w:r>
        <w:rPr>
          <w:rStyle w:val="s0"/>
        </w:rPr>
        <w:t>от 15 ноября 2016 года № 704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spacing w:after="240"/>
        <w:jc w:val="center"/>
      </w:pPr>
      <w:r>
        <w:rPr>
          <w:rStyle w:val="s1"/>
        </w:rPr>
        <w:t>Перечень юридических лиц, права владения и пользования государственными пакетами акций (долями участ</w:t>
      </w:r>
      <w:r>
        <w:rPr>
          <w:rStyle w:val="s1"/>
        </w:rPr>
        <w:t>ия) которых передаются Министерству оборонной и аэрокосмической промышленности Республики Казахстан и его ведомствам</w:t>
      </w:r>
    </w:p>
    <w:p w:rsidR="00000000" w:rsidRDefault="003C318E">
      <w:pPr>
        <w:jc w:val="center"/>
      </w:pPr>
      <w:r>
        <w:rPr>
          <w:rStyle w:val="s1"/>
        </w:rPr>
        <w:t>Министерству оборонной и аэрокосмической промышленности Республики Казахстан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ind w:firstLine="400"/>
        <w:jc w:val="both"/>
      </w:pPr>
      <w:r>
        <w:rPr>
          <w:rStyle w:val="s0"/>
        </w:rPr>
        <w:t>Акционерные общества</w:t>
      </w:r>
    </w:p>
    <w:p w:rsidR="00000000" w:rsidRDefault="003C318E">
      <w:pPr>
        <w:ind w:firstLine="400"/>
        <w:jc w:val="both"/>
      </w:pPr>
      <w:r>
        <w:rPr>
          <w:rStyle w:val="s0"/>
        </w:rPr>
        <w:t>1) акционерное общество «Казтехнологии»</w:t>
      </w:r>
      <w:r>
        <w:rPr>
          <w:rStyle w:val="s0"/>
        </w:rPr>
        <w:t>;</w:t>
      </w:r>
    </w:p>
    <w:p w:rsidR="00000000" w:rsidRDefault="003C318E">
      <w:pPr>
        <w:ind w:firstLine="400"/>
        <w:jc w:val="both"/>
      </w:pPr>
      <w:r>
        <w:rPr>
          <w:rStyle w:val="s0"/>
        </w:rPr>
        <w:t>2) акционерное общество «Центр военно-стратегических исследований».</w:t>
      </w:r>
    </w:p>
    <w:p w:rsidR="00000000" w:rsidRDefault="003C318E">
      <w:pPr>
        <w:ind w:firstLine="400"/>
        <w:jc w:val="both"/>
      </w:pPr>
      <w:r>
        <w:rPr>
          <w:rStyle w:val="s0"/>
        </w:rPr>
        <w:t>Аэрокосмическому комитету Министерства оборонной и аэрокосмической промышленности Республики Казахстан</w:t>
      </w:r>
    </w:p>
    <w:p w:rsidR="00000000" w:rsidRDefault="003C318E">
      <w:pPr>
        <w:ind w:firstLine="400"/>
        <w:jc w:val="both"/>
      </w:pPr>
      <w:r>
        <w:rPr>
          <w:rStyle w:val="s0"/>
        </w:rPr>
        <w:t>Акционерные общества</w:t>
      </w:r>
    </w:p>
    <w:p w:rsidR="00000000" w:rsidRDefault="003C318E">
      <w:pPr>
        <w:ind w:firstLine="400"/>
        <w:jc w:val="both"/>
      </w:pPr>
      <w:r>
        <w:rPr>
          <w:rStyle w:val="s0"/>
        </w:rPr>
        <w:t>1) акционерное общество «Совместное Казахстанско-Российское пр</w:t>
      </w:r>
      <w:r>
        <w:rPr>
          <w:rStyle w:val="s0"/>
        </w:rPr>
        <w:t>едприятие «Байтерек»;</w:t>
      </w:r>
    </w:p>
    <w:p w:rsidR="00000000" w:rsidRDefault="003C318E">
      <w:pPr>
        <w:ind w:firstLine="400"/>
        <w:jc w:val="both"/>
      </w:pPr>
      <w:r>
        <w:rPr>
          <w:rStyle w:val="s0"/>
        </w:rPr>
        <w:t>2) акционерное общество «Республиканский центр космической связи»;</w:t>
      </w:r>
    </w:p>
    <w:p w:rsidR="00000000" w:rsidRDefault="003C318E">
      <w:pPr>
        <w:ind w:firstLine="400"/>
        <w:jc w:val="both"/>
      </w:pPr>
      <w:r>
        <w:rPr>
          <w:rStyle w:val="s0"/>
        </w:rPr>
        <w:t>3) акционерное общество «Национальная компания «Қазақстан Ғарыш Сапары»;</w:t>
      </w:r>
    </w:p>
    <w:p w:rsidR="00000000" w:rsidRDefault="003C318E">
      <w:pPr>
        <w:ind w:firstLine="400"/>
        <w:jc w:val="both"/>
      </w:pPr>
      <w:r>
        <w:rPr>
          <w:rStyle w:val="s0"/>
        </w:rPr>
        <w:t>4) акционерное общество «Национальный центр космических исследований и технологий».</w:t>
      </w:r>
    </w:p>
    <w:p w:rsidR="00000000" w:rsidRDefault="003C318E">
      <w:pPr>
        <w:ind w:firstLine="400"/>
        <w:jc w:val="both"/>
      </w:pPr>
      <w:r>
        <w:rPr>
          <w:rStyle w:val="s0"/>
        </w:rPr>
        <w:t>Товарищество с ограниченной ответственностью</w:t>
      </w:r>
    </w:p>
    <w:p w:rsidR="00000000" w:rsidRDefault="003C318E">
      <w:pPr>
        <w:ind w:firstLine="400"/>
        <w:jc w:val="both"/>
      </w:pPr>
      <w:r>
        <w:rPr>
          <w:rStyle w:val="s0"/>
        </w:rPr>
        <w:t>товарищество с ограниченной ответственностью «Ғалам».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ind w:firstLine="400"/>
        <w:jc w:val="right"/>
      </w:pPr>
      <w:r>
        <w:rPr>
          <w:rStyle w:val="s0"/>
        </w:rPr>
        <w:t>Приложение 1</w:t>
      </w:r>
    </w:p>
    <w:p w:rsidR="00000000" w:rsidRDefault="003C318E">
      <w:pPr>
        <w:ind w:firstLine="400"/>
        <w:jc w:val="right"/>
      </w:pPr>
      <w:r>
        <w:rPr>
          <w:rStyle w:val="s0"/>
        </w:rPr>
        <w:t xml:space="preserve">к </w:t>
      </w:r>
      <w:hyperlink w:anchor="sub50" w:history="1">
        <w:r>
          <w:rPr>
            <w:rStyle w:val="a4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3C318E">
      <w:pPr>
        <w:ind w:firstLine="400"/>
        <w:jc w:val="right"/>
      </w:pPr>
      <w:r>
        <w:rPr>
          <w:rStyle w:val="s0"/>
        </w:rPr>
        <w:t>которые вносятся в некоторые</w:t>
      </w:r>
    </w:p>
    <w:p w:rsidR="00000000" w:rsidRDefault="003C318E">
      <w:pPr>
        <w:ind w:firstLine="400"/>
        <w:jc w:val="right"/>
      </w:pPr>
      <w:r>
        <w:rPr>
          <w:rStyle w:val="s0"/>
        </w:rPr>
        <w:t>решения Правительства</w:t>
      </w:r>
    </w:p>
    <w:p w:rsidR="00000000" w:rsidRDefault="003C318E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ind w:firstLine="400"/>
        <w:jc w:val="right"/>
      </w:pPr>
      <w:r>
        <w:rPr>
          <w:rStyle w:val="s0"/>
        </w:rPr>
        <w:t>Приложение 1</w:t>
      </w:r>
    </w:p>
    <w:p w:rsidR="00000000" w:rsidRDefault="003C318E">
      <w:pPr>
        <w:ind w:firstLine="400"/>
        <w:jc w:val="right"/>
      </w:pPr>
      <w:r>
        <w:rPr>
          <w:rStyle w:val="s0"/>
        </w:rPr>
        <w:t>к Правилам оперирования материальными</w:t>
      </w:r>
    </w:p>
    <w:p w:rsidR="00000000" w:rsidRDefault="003C318E">
      <w:pPr>
        <w:ind w:firstLine="400"/>
        <w:jc w:val="right"/>
      </w:pPr>
      <w:r>
        <w:rPr>
          <w:rStyle w:val="s0"/>
        </w:rPr>
        <w:t>ценностями государственного материального</w:t>
      </w:r>
    </w:p>
    <w:p w:rsidR="00000000" w:rsidRDefault="003C318E">
      <w:pPr>
        <w:ind w:firstLine="400"/>
        <w:jc w:val="right"/>
      </w:pPr>
      <w:r>
        <w:rPr>
          <w:rStyle w:val="s0"/>
        </w:rPr>
        <w:t>резерва</w:t>
      </w:r>
    </w:p>
    <w:p w:rsidR="00000000" w:rsidRDefault="003C318E">
      <w:r>
        <w:rPr>
          <w:rStyle w:val="s0"/>
        </w:rPr>
        <w:t>_________________________________</w:t>
      </w:r>
    </w:p>
    <w:p w:rsidR="00000000" w:rsidRDefault="003C318E">
      <w:r>
        <w:rPr>
          <w:rStyle w:val="s0"/>
        </w:rPr>
        <w:t>(гриф секретности)</w:t>
      </w:r>
    </w:p>
    <w:p w:rsidR="00000000" w:rsidRDefault="003C318E">
      <w:r>
        <w:rPr>
          <w:rStyle w:val="s0"/>
        </w:rPr>
        <w:t>М.П. Утверждаю Экз. №___</w:t>
      </w:r>
    </w:p>
    <w:p w:rsidR="00000000" w:rsidRDefault="003C318E">
      <w:r>
        <w:rPr>
          <w:rStyle w:val="s0"/>
        </w:rPr>
        <w:t>………………………………………….</w:t>
      </w:r>
    </w:p>
    <w:p w:rsidR="00000000" w:rsidRDefault="003C318E">
      <w:r>
        <w:rPr>
          <w:rStyle w:val="s0"/>
        </w:rPr>
        <w:t>Руководитель пункта хранения</w:t>
      </w:r>
    </w:p>
    <w:p w:rsidR="00000000" w:rsidRDefault="003C318E">
      <w:r>
        <w:rPr>
          <w:rStyle w:val="s0"/>
        </w:rPr>
        <w:t>_______________________________</w:t>
      </w:r>
    </w:p>
    <w:p w:rsidR="00000000" w:rsidRDefault="003C318E">
      <w:r>
        <w:rPr>
          <w:rStyle w:val="s0"/>
        </w:rPr>
        <w:t>(должность</w:t>
      </w:r>
      <w:r>
        <w:rPr>
          <w:rStyle w:val="s0"/>
        </w:rPr>
        <w:t>, подпись)</w:t>
      </w:r>
    </w:p>
    <w:p w:rsidR="00000000" w:rsidRDefault="003C318E">
      <w:r>
        <w:rPr>
          <w:rStyle w:val="s0"/>
        </w:rPr>
        <w:t>«___»____________ 20___год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jc w:val="center"/>
      </w:pPr>
      <w:r>
        <w:rPr>
          <w:rStyle w:val="s1"/>
        </w:rPr>
        <w:br/>
        <w:t>Сведения по материальным ценностям, подлежащим накоплению и освежению на _____ годы</w:t>
      </w:r>
    </w:p>
    <w:p w:rsidR="00000000" w:rsidRDefault="003C318E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5"/>
        <w:gridCol w:w="1292"/>
        <w:gridCol w:w="1410"/>
        <w:gridCol w:w="1128"/>
        <w:gridCol w:w="1336"/>
        <w:gridCol w:w="1373"/>
        <w:gridCol w:w="853"/>
        <w:gridCol w:w="1302"/>
        <w:gridCol w:w="1410"/>
        <w:gridCol w:w="1373"/>
        <w:gridCol w:w="853"/>
        <w:gridCol w:w="1487"/>
        <w:gridCol w:w="70"/>
      </w:tblGrid>
      <w:tr w:rsidR="00000000">
        <w:tc>
          <w:tcPr>
            <w:tcW w:w="16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№ п/п</w:t>
            </w:r>
          </w:p>
        </w:tc>
        <w:tc>
          <w:tcPr>
            <w:tcW w:w="53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Наименование материальных ценностей</w:t>
            </w:r>
          </w:p>
        </w:tc>
        <w:tc>
          <w:tcPr>
            <w:tcW w:w="40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Единица</w:t>
            </w:r>
          </w:p>
          <w:p w:rsidR="00000000" w:rsidRDefault="003C318E">
            <w:pPr>
              <w:jc w:val="center"/>
            </w:pPr>
            <w:r>
              <w:t>измерения</w:t>
            </w:r>
          </w:p>
        </w:tc>
        <w:tc>
          <w:tcPr>
            <w:tcW w:w="43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Объем накопления</w:t>
            </w:r>
          </w:p>
        </w:tc>
        <w:tc>
          <w:tcPr>
            <w:tcW w:w="35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Год закладки</w:t>
            </w:r>
          </w:p>
        </w:tc>
        <w:tc>
          <w:tcPr>
            <w:tcW w:w="41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Накоплено</w:t>
            </w:r>
          </w:p>
        </w:tc>
        <w:tc>
          <w:tcPr>
            <w:tcW w:w="693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Подлежит освежению</w:t>
            </w:r>
          </w:p>
        </w:tc>
        <w:tc>
          <w:tcPr>
            <w:tcW w:w="40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Когда истек или истекает срок освежения</w:t>
            </w:r>
          </w:p>
        </w:tc>
        <w:tc>
          <w:tcPr>
            <w:tcW w:w="43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Недостает до объема накопления</w:t>
            </w:r>
          </w:p>
        </w:tc>
        <w:tc>
          <w:tcPr>
            <w:tcW w:w="69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Подлежит закладке</w:t>
            </w:r>
          </w:p>
        </w:tc>
        <w:tc>
          <w:tcPr>
            <w:tcW w:w="46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Примечание</w:t>
            </w:r>
          </w:p>
        </w:tc>
        <w:tc>
          <w:tcPr>
            <w:tcW w:w="6" w:type="dxa"/>
            <w:vAlign w:val="center"/>
            <w:hideMark/>
          </w:tcPr>
          <w:p w:rsidR="00000000" w:rsidRDefault="003C318E">
            <w:r>
              <w:t> </w:t>
            </w:r>
          </w:p>
        </w:tc>
      </w:tr>
      <w:tr w:rsidR="00000000">
        <w:trPr>
          <w:trHeight w:val="276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318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318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318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318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318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318E"/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318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318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318E"/>
        </w:tc>
        <w:tc>
          <w:tcPr>
            <w:tcW w:w="42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количество</w:t>
            </w:r>
          </w:p>
        </w:tc>
        <w:tc>
          <w:tcPr>
            <w:tcW w:w="26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сумма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318E"/>
        </w:tc>
        <w:tc>
          <w:tcPr>
            <w:tcW w:w="6" w:type="dxa"/>
            <w:vAlign w:val="center"/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318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318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318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318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318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318E"/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количество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сумма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318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318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318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318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318E"/>
        </w:tc>
        <w:tc>
          <w:tcPr>
            <w:tcW w:w="6" w:type="dxa"/>
            <w:vAlign w:val="center"/>
            <w:hideMark/>
          </w:tcPr>
          <w:p w:rsidR="00000000" w:rsidRDefault="003C318E">
            <w:r>
              <w:t> </w:t>
            </w:r>
          </w:p>
        </w:tc>
      </w:tr>
      <w:tr w:rsidR="00000000">
        <w:tc>
          <w:tcPr>
            <w:tcW w:w="1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1</w:t>
            </w: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2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4</w:t>
            </w:r>
          </w:p>
        </w:tc>
        <w:tc>
          <w:tcPr>
            <w:tcW w:w="3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5</w:t>
            </w: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7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8</w:t>
            </w: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9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10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11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12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13</w:t>
            </w:r>
          </w:p>
        </w:tc>
        <w:tc>
          <w:tcPr>
            <w:tcW w:w="6" w:type="dxa"/>
            <w:vAlign w:val="center"/>
            <w:hideMark/>
          </w:tcPr>
          <w:p w:rsidR="00000000" w:rsidRDefault="003C318E">
            <w:r>
              <w:t> </w:t>
            </w:r>
          </w:p>
        </w:tc>
      </w:tr>
      <w:tr w:rsidR="00000000">
        <w:tc>
          <w:tcPr>
            <w:tcW w:w="1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6" w:type="dxa"/>
            <w:vAlign w:val="center"/>
            <w:hideMark/>
          </w:tcPr>
          <w:p w:rsidR="00000000" w:rsidRDefault="003C318E">
            <w:r>
              <w:t> </w:t>
            </w:r>
          </w:p>
        </w:tc>
      </w:tr>
    </w:tbl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r>
        <w:rPr>
          <w:rStyle w:val="s0"/>
        </w:rPr>
        <w:t>Главный бухгалтер _______________________________</w:t>
      </w:r>
    </w:p>
    <w:p w:rsidR="00000000" w:rsidRDefault="003C318E">
      <w:r>
        <w:rPr>
          <w:rStyle w:val="s0"/>
        </w:rPr>
        <w:t>(Ф.И.О. (при наличии), подпись)</w:t>
      </w:r>
    </w:p>
    <w:p w:rsidR="00000000" w:rsidRDefault="003C318E">
      <w:r>
        <w:rPr>
          <w:rStyle w:val="s0"/>
        </w:rPr>
        <w:t>Начальник спецотдела или мобилизационный работник/лицо,</w:t>
      </w:r>
    </w:p>
    <w:p w:rsidR="00000000" w:rsidRDefault="003C318E">
      <w:r>
        <w:rPr>
          <w:rStyle w:val="s0"/>
        </w:rPr>
        <w:t>ответственное за сохранность материальных ценностей</w:t>
      </w:r>
    </w:p>
    <w:p w:rsidR="00000000" w:rsidRDefault="003C318E">
      <w:r>
        <w:rPr>
          <w:rStyle w:val="s0"/>
        </w:rPr>
        <w:t>________________________________________________</w:t>
      </w:r>
    </w:p>
    <w:p w:rsidR="00000000" w:rsidRDefault="003C318E">
      <w:r>
        <w:rPr>
          <w:rStyle w:val="s0"/>
        </w:rPr>
        <w:t>(Ф.И.О. (при наличии), подпись)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ind w:firstLine="400"/>
        <w:jc w:val="right"/>
      </w:pPr>
      <w:r>
        <w:rPr>
          <w:rStyle w:val="s0"/>
        </w:rPr>
        <w:t>Приложение 2</w:t>
      </w:r>
    </w:p>
    <w:p w:rsidR="00000000" w:rsidRDefault="003C318E">
      <w:pPr>
        <w:ind w:firstLine="400"/>
        <w:jc w:val="right"/>
      </w:pPr>
      <w:r>
        <w:rPr>
          <w:rStyle w:val="s0"/>
        </w:rPr>
        <w:t xml:space="preserve">к </w:t>
      </w:r>
      <w:hyperlink w:anchor="sub50" w:history="1">
        <w:r>
          <w:rPr>
            <w:rStyle w:val="a4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3C318E">
      <w:pPr>
        <w:ind w:firstLine="400"/>
        <w:jc w:val="right"/>
      </w:pPr>
      <w:r>
        <w:rPr>
          <w:rStyle w:val="s0"/>
        </w:rPr>
        <w:t>которые вносятся в некоторые</w:t>
      </w:r>
    </w:p>
    <w:p w:rsidR="00000000" w:rsidRDefault="003C318E">
      <w:pPr>
        <w:ind w:firstLine="400"/>
        <w:jc w:val="right"/>
      </w:pPr>
      <w:r>
        <w:rPr>
          <w:rStyle w:val="s0"/>
        </w:rPr>
        <w:t>решения Правительства</w:t>
      </w:r>
    </w:p>
    <w:p w:rsidR="00000000" w:rsidRDefault="003C318E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3C318E">
      <w:pPr>
        <w:ind w:firstLine="400"/>
        <w:jc w:val="right"/>
      </w:pPr>
      <w:r>
        <w:rPr>
          <w:rStyle w:val="s0"/>
        </w:rPr>
        <w:t> </w:t>
      </w:r>
    </w:p>
    <w:p w:rsidR="00000000" w:rsidRDefault="003C318E">
      <w:pPr>
        <w:ind w:firstLine="400"/>
        <w:jc w:val="right"/>
      </w:pPr>
      <w:r>
        <w:rPr>
          <w:rStyle w:val="s0"/>
        </w:rPr>
        <w:t>Приложение 2</w:t>
      </w:r>
    </w:p>
    <w:p w:rsidR="00000000" w:rsidRDefault="003C318E">
      <w:pPr>
        <w:ind w:firstLine="400"/>
        <w:jc w:val="right"/>
      </w:pPr>
      <w:r>
        <w:rPr>
          <w:rStyle w:val="s0"/>
        </w:rPr>
        <w:t>к Правилам оперир</w:t>
      </w:r>
      <w:r>
        <w:rPr>
          <w:rStyle w:val="s0"/>
        </w:rPr>
        <w:t>ования материальными</w:t>
      </w:r>
    </w:p>
    <w:p w:rsidR="00000000" w:rsidRDefault="003C318E">
      <w:pPr>
        <w:ind w:firstLine="400"/>
        <w:jc w:val="right"/>
      </w:pPr>
      <w:r>
        <w:rPr>
          <w:rStyle w:val="s0"/>
        </w:rPr>
        <w:t>ценностями государственного материального</w:t>
      </w:r>
    </w:p>
    <w:p w:rsidR="00000000" w:rsidRDefault="003C318E">
      <w:pPr>
        <w:ind w:firstLine="400"/>
        <w:jc w:val="right"/>
      </w:pPr>
      <w:r>
        <w:rPr>
          <w:rStyle w:val="s0"/>
        </w:rPr>
        <w:t>резерва</w:t>
      </w:r>
    </w:p>
    <w:p w:rsidR="00000000" w:rsidRDefault="003C318E">
      <w:pPr>
        <w:ind w:firstLine="400"/>
        <w:jc w:val="right"/>
      </w:pPr>
      <w:r>
        <w:rPr>
          <w:rStyle w:val="s0"/>
        </w:rPr>
        <w:t> 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ind w:firstLine="400"/>
        <w:jc w:val="both"/>
      </w:pPr>
      <w:r>
        <w:rPr>
          <w:rStyle w:val="s0"/>
        </w:rPr>
        <w:t>Высылается ……………………………………………………………………………………………</w:t>
      </w:r>
    </w:p>
    <w:p w:rsidR="00000000" w:rsidRDefault="003C318E">
      <w:pPr>
        <w:ind w:firstLine="400"/>
        <w:jc w:val="both"/>
      </w:pPr>
      <w:r>
        <w:rPr>
          <w:rStyle w:val="s0"/>
        </w:rPr>
        <w:t>(наименование и адрес получателя)</w:t>
      </w:r>
    </w:p>
    <w:p w:rsidR="00000000" w:rsidRDefault="003C318E">
      <w:pPr>
        <w:ind w:firstLine="400"/>
        <w:jc w:val="both"/>
      </w:pPr>
      <w:r>
        <w:rPr>
          <w:rStyle w:val="s0"/>
        </w:rPr>
        <w:t>Пункт хранения ………………………..............………………………………………………………</w:t>
      </w:r>
    </w:p>
    <w:p w:rsidR="00000000" w:rsidRDefault="003C318E">
      <w:pPr>
        <w:ind w:firstLine="400"/>
        <w:jc w:val="both"/>
      </w:pPr>
      <w:r>
        <w:rPr>
          <w:rStyle w:val="s0"/>
        </w:rPr>
        <w:t>(наименование) Министерство (ведомство) ___________________________________________</w:t>
      </w:r>
    </w:p>
    <w:p w:rsidR="00000000" w:rsidRDefault="003C318E">
      <w:pPr>
        <w:ind w:firstLine="400"/>
        <w:jc w:val="both"/>
      </w:pPr>
      <w:r>
        <w:rPr>
          <w:rStyle w:val="s0"/>
        </w:rPr>
        <w:t>Адрес пункта хранения _____________________________________________________________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jc w:val="center"/>
      </w:pPr>
      <w:r>
        <w:rPr>
          <w:rStyle w:val="s1"/>
        </w:rPr>
        <w:t>Расчеты затрат по хранению материальных ценностей на _____ годы</w:t>
      </w:r>
    </w:p>
    <w:p w:rsidR="00000000" w:rsidRDefault="003C318E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0"/>
        <w:gridCol w:w="2915"/>
        <w:gridCol w:w="3652"/>
        <w:gridCol w:w="907"/>
        <w:gridCol w:w="1487"/>
      </w:tblGrid>
      <w:tr w:rsidR="00000000">
        <w:tc>
          <w:tcPr>
            <w:tcW w:w="16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№ п/п</w:t>
            </w:r>
          </w:p>
        </w:tc>
        <w:tc>
          <w:tcPr>
            <w:tcW w:w="79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Наименование затрат</w:t>
            </w:r>
          </w:p>
        </w:tc>
        <w:tc>
          <w:tcPr>
            <w:tcW w:w="9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Мероприятия по хранению материальных ценностей мобилизационного резерва</w:t>
            </w:r>
          </w:p>
        </w:tc>
        <w:tc>
          <w:tcPr>
            <w:tcW w:w="24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Сумма</w:t>
            </w:r>
          </w:p>
        </w:tc>
        <w:tc>
          <w:tcPr>
            <w:tcW w:w="40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1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2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3</w:t>
            </w: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4</w:t>
            </w: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5</w:t>
            </w: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1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t>Заработная плата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2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t>Социальный налог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3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t>Командировки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4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t>Оплата коммунальных услуг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5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t>Арендная плата за помещение и землю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6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t>Содержание и текущий ремонт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7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t>Содержание и текущий ремонт площадей и помещений отдела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8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t>Оплата транспортных расходов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9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t>Приобретение прочих товаров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10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t>Прочие текущие расходы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11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t>В том числе НДС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t>Итого затрат: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jc w:val="both"/>
      </w:pPr>
      <w:r>
        <w:rPr>
          <w:rStyle w:val="s0"/>
        </w:rPr>
        <w:t>М.П. Руководитель пункта хранения _______________________________</w:t>
      </w:r>
    </w:p>
    <w:p w:rsidR="00000000" w:rsidRDefault="003C318E">
      <w:pPr>
        <w:jc w:val="both"/>
      </w:pPr>
      <w:r>
        <w:rPr>
          <w:rStyle w:val="s0"/>
        </w:rPr>
        <w:t>(Ф.И.О. (при наличии), подпись)</w:t>
      </w:r>
    </w:p>
    <w:p w:rsidR="00000000" w:rsidRDefault="003C318E">
      <w:pPr>
        <w:jc w:val="both"/>
      </w:pPr>
      <w:r>
        <w:rPr>
          <w:rStyle w:val="s0"/>
        </w:rPr>
        <w:t>Главный бухгалтер______________________________________________</w:t>
      </w:r>
    </w:p>
    <w:p w:rsidR="00000000" w:rsidRDefault="003C318E">
      <w:pPr>
        <w:jc w:val="both"/>
      </w:pPr>
      <w:r>
        <w:rPr>
          <w:rStyle w:val="s0"/>
        </w:rPr>
        <w:t>(Ф.И.О. (при наличии), подпись)</w:t>
      </w:r>
    </w:p>
    <w:p w:rsidR="00000000" w:rsidRDefault="003C318E">
      <w:pPr>
        <w:jc w:val="both"/>
      </w:pPr>
      <w:r>
        <w:rPr>
          <w:rStyle w:val="s0"/>
        </w:rPr>
        <w:t>Телефон исполнителя</w:t>
      </w:r>
    </w:p>
    <w:p w:rsidR="00000000" w:rsidRDefault="003C318E">
      <w:pPr>
        <w:jc w:val="both"/>
      </w:pPr>
      <w:r>
        <w:rPr>
          <w:rStyle w:val="s0"/>
        </w:rPr>
        <w:t>Начальник спецотдела или мобилизационный работник/лицо, ответственное за сохранность материальных ценностей</w:t>
      </w:r>
    </w:p>
    <w:p w:rsidR="00000000" w:rsidRDefault="003C318E">
      <w:pPr>
        <w:jc w:val="both"/>
      </w:pPr>
      <w:r>
        <w:rPr>
          <w:rStyle w:val="s0"/>
        </w:rPr>
        <w:t>_______________________________</w:t>
      </w:r>
    </w:p>
    <w:p w:rsidR="00000000" w:rsidRDefault="003C318E">
      <w:pPr>
        <w:jc w:val="both"/>
      </w:pPr>
      <w:r>
        <w:rPr>
          <w:rStyle w:val="s0"/>
        </w:rPr>
        <w:t>(Ф.И.О. (при наличии), подпись)</w:t>
      </w:r>
    </w:p>
    <w:p w:rsidR="00000000" w:rsidRDefault="003C318E">
      <w:pPr>
        <w:ind w:firstLine="400"/>
        <w:jc w:val="right"/>
      </w:pPr>
      <w:r>
        <w:rPr>
          <w:rStyle w:val="s0"/>
        </w:rPr>
        <w:t> </w:t>
      </w:r>
    </w:p>
    <w:p w:rsidR="00000000" w:rsidRDefault="003C318E">
      <w:pPr>
        <w:ind w:firstLine="400"/>
        <w:jc w:val="right"/>
      </w:pPr>
      <w:bookmarkStart w:id="5" w:name="SUB53"/>
      <w:bookmarkEnd w:id="5"/>
      <w:r>
        <w:rPr>
          <w:rStyle w:val="s0"/>
        </w:rPr>
        <w:t>Приложение 3</w:t>
      </w:r>
    </w:p>
    <w:p w:rsidR="00000000" w:rsidRDefault="003C318E">
      <w:pPr>
        <w:ind w:firstLine="400"/>
        <w:jc w:val="right"/>
      </w:pPr>
      <w:r>
        <w:rPr>
          <w:rStyle w:val="s0"/>
        </w:rPr>
        <w:t xml:space="preserve">к </w:t>
      </w:r>
      <w:hyperlink w:anchor="sub50" w:history="1">
        <w:r>
          <w:rPr>
            <w:rStyle w:val="a4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3C318E">
      <w:pPr>
        <w:ind w:firstLine="400"/>
        <w:jc w:val="right"/>
      </w:pPr>
      <w:r>
        <w:rPr>
          <w:rStyle w:val="s0"/>
        </w:rPr>
        <w:t>которые вносятся в некоторые</w:t>
      </w:r>
    </w:p>
    <w:p w:rsidR="00000000" w:rsidRDefault="003C318E">
      <w:pPr>
        <w:ind w:firstLine="400"/>
        <w:jc w:val="right"/>
      </w:pPr>
      <w:r>
        <w:rPr>
          <w:rStyle w:val="s0"/>
        </w:rPr>
        <w:t>решения Правительства</w:t>
      </w:r>
    </w:p>
    <w:p w:rsidR="00000000" w:rsidRDefault="003C318E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ind w:firstLine="400"/>
        <w:jc w:val="right"/>
      </w:pPr>
      <w:r>
        <w:rPr>
          <w:rStyle w:val="s0"/>
        </w:rPr>
        <w:t>Приложение 1</w:t>
      </w:r>
    </w:p>
    <w:p w:rsidR="00000000" w:rsidRDefault="003C318E">
      <w:pPr>
        <w:ind w:firstLine="400"/>
        <w:jc w:val="right"/>
      </w:pPr>
      <w:r>
        <w:rPr>
          <w:rStyle w:val="s0"/>
        </w:rPr>
        <w:t>к Правилам учета материальных ценностей</w:t>
      </w:r>
    </w:p>
    <w:p w:rsidR="00000000" w:rsidRDefault="003C318E">
      <w:pPr>
        <w:ind w:firstLine="400"/>
        <w:jc w:val="right"/>
      </w:pPr>
      <w:r>
        <w:rPr>
          <w:rStyle w:val="s0"/>
        </w:rPr>
        <w:t>государственного материаль</w:t>
      </w:r>
      <w:r>
        <w:rPr>
          <w:rStyle w:val="s0"/>
        </w:rPr>
        <w:t>ного резерва</w:t>
      </w:r>
    </w:p>
    <w:p w:rsidR="00000000" w:rsidRDefault="003C318E">
      <w:pPr>
        <w:ind w:firstLine="400"/>
        <w:jc w:val="right"/>
      </w:pPr>
      <w:r>
        <w:rPr>
          <w:rStyle w:val="s0"/>
        </w:rPr>
        <w:t> 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jc w:val="right"/>
      </w:pPr>
      <w:r>
        <w:rPr>
          <w:rStyle w:val="s0"/>
        </w:rPr>
        <w:t>____________________________________</w:t>
      </w:r>
    </w:p>
    <w:p w:rsidR="00000000" w:rsidRDefault="003C318E">
      <w:pPr>
        <w:jc w:val="right"/>
      </w:pPr>
      <w:r>
        <w:rPr>
          <w:rStyle w:val="s0"/>
        </w:rPr>
        <w:t>(гриф секретности)</w:t>
      </w:r>
    </w:p>
    <w:p w:rsidR="00000000" w:rsidRDefault="003C318E">
      <w:pPr>
        <w:jc w:val="both"/>
      </w:pPr>
      <w:r>
        <w:rPr>
          <w:rStyle w:val="s0"/>
        </w:rPr>
        <w:t> </w:t>
      </w:r>
    </w:p>
    <w:p w:rsidR="00000000" w:rsidRDefault="003C318E">
      <w:pPr>
        <w:jc w:val="both"/>
      </w:pPr>
      <w:r>
        <w:rPr>
          <w:rStyle w:val="s0"/>
        </w:rPr>
        <w:t>Экз. № __</w:t>
      </w:r>
    </w:p>
    <w:p w:rsidR="00000000" w:rsidRDefault="003C318E">
      <w:pPr>
        <w:jc w:val="both"/>
      </w:pPr>
      <w:r>
        <w:rPr>
          <w:rStyle w:val="s0"/>
        </w:rPr>
        <w:t>УТВЕРЖДАЮ</w:t>
      </w:r>
    </w:p>
    <w:p w:rsidR="00000000" w:rsidRDefault="003C318E">
      <w:pPr>
        <w:jc w:val="both"/>
      </w:pPr>
      <w:r>
        <w:rPr>
          <w:rStyle w:val="s0"/>
        </w:rPr>
        <w:t>___________________________________</w:t>
      </w:r>
    </w:p>
    <w:p w:rsidR="00000000" w:rsidRDefault="003C318E">
      <w:pPr>
        <w:ind w:firstLine="426"/>
        <w:jc w:val="both"/>
      </w:pPr>
      <w:r>
        <w:rPr>
          <w:rStyle w:val="s0"/>
        </w:rPr>
        <w:t>(руководитель ведомства</w:t>
      </w:r>
    </w:p>
    <w:p w:rsidR="00000000" w:rsidRDefault="003C318E">
      <w:r>
        <w:rPr>
          <w:rStyle w:val="s0"/>
        </w:rPr>
        <w:t>в области государственного резерва или</w:t>
      </w:r>
    </w:p>
    <w:p w:rsidR="00000000" w:rsidRDefault="003C318E">
      <w:pPr>
        <w:ind w:firstLine="426"/>
        <w:jc w:val="both"/>
      </w:pPr>
      <w:r>
        <w:rPr>
          <w:rStyle w:val="s0"/>
        </w:rPr>
        <w:t>иное уполномоченное им лицо)</w:t>
      </w:r>
    </w:p>
    <w:p w:rsidR="00000000" w:rsidRDefault="003C318E">
      <w:pPr>
        <w:jc w:val="both"/>
      </w:pPr>
      <w:r>
        <w:rPr>
          <w:rStyle w:val="s0"/>
        </w:rPr>
        <w:t>___________________________</w:t>
      </w:r>
    </w:p>
    <w:p w:rsidR="00000000" w:rsidRDefault="003C318E">
      <w:pPr>
        <w:jc w:val="both"/>
      </w:pPr>
      <w:r>
        <w:rPr>
          <w:rStyle w:val="s0"/>
        </w:rPr>
        <w:t>(Ф.И.О., подпись)</w:t>
      </w:r>
    </w:p>
    <w:p w:rsidR="00000000" w:rsidRDefault="003C318E">
      <w:pPr>
        <w:jc w:val="both"/>
      </w:pPr>
      <w:r>
        <w:rPr>
          <w:rStyle w:val="s0"/>
        </w:rPr>
        <w:t>«__» ____________ 20__ г.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ind w:firstLine="400"/>
        <w:jc w:val="both"/>
      </w:pPr>
      <w:r>
        <w:rPr>
          <w:rStyle w:val="s0"/>
        </w:rPr>
        <w:t>Выслано ____________________________________</w:t>
      </w:r>
    </w:p>
    <w:p w:rsidR="00000000" w:rsidRDefault="003C318E">
      <w:pPr>
        <w:ind w:firstLine="400"/>
        <w:jc w:val="both"/>
      </w:pPr>
      <w:r>
        <w:rPr>
          <w:rStyle w:val="s0"/>
        </w:rPr>
        <w:t>(наименование и адрес организации)</w:t>
      </w:r>
    </w:p>
    <w:p w:rsidR="00000000" w:rsidRDefault="003C318E">
      <w:pPr>
        <w:ind w:firstLine="400"/>
        <w:jc w:val="both"/>
      </w:pPr>
      <w:r>
        <w:rPr>
          <w:rStyle w:val="s0"/>
        </w:rPr>
        <w:t>Проверено __________________________________</w:t>
      </w:r>
    </w:p>
    <w:p w:rsidR="00000000" w:rsidRDefault="003C318E">
      <w:pPr>
        <w:ind w:firstLine="400"/>
        <w:jc w:val="both"/>
      </w:pPr>
      <w:r>
        <w:rPr>
          <w:rStyle w:val="s0"/>
        </w:rPr>
        <w:t>Подпись ____________________________________</w:t>
      </w:r>
    </w:p>
    <w:p w:rsidR="00000000" w:rsidRDefault="003C318E">
      <w:pPr>
        <w:ind w:firstLine="400"/>
        <w:jc w:val="both"/>
      </w:pPr>
      <w:r>
        <w:rPr>
          <w:rStyle w:val="s0"/>
        </w:rPr>
        <w:t>(представитель КГМР МОАП РК)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jc w:val="center"/>
      </w:pPr>
      <w:r>
        <w:rPr>
          <w:rStyle w:val="s1"/>
        </w:rPr>
        <w:t>АКТ № ___</w:t>
      </w:r>
      <w:r>
        <w:rPr>
          <w:rStyle w:val="s1"/>
        </w:rPr>
        <w:t>____ от «__» __________ 20__ г.</w:t>
      </w:r>
      <w:r>
        <w:rPr>
          <w:rStyle w:val="s1"/>
        </w:rPr>
        <w:br/>
        <w:t>на ________________________________________________</w:t>
      </w:r>
      <w:r>
        <w:rPr>
          <w:rStyle w:val="s1"/>
        </w:rPr>
        <w:br/>
        <w:t>(закладку, выпуск)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ind w:firstLine="400"/>
        <w:jc w:val="both"/>
      </w:pPr>
      <w:r>
        <w:rPr>
          <w:rStyle w:val="s0"/>
        </w:rPr>
        <w:t>В порядке ______________________________________________________</w:t>
      </w:r>
    </w:p>
    <w:p w:rsidR="00000000" w:rsidRDefault="003C318E">
      <w:pPr>
        <w:ind w:firstLine="400"/>
        <w:jc w:val="both"/>
      </w:pPr>
      <w:r>
        <w:rPr>
          <w:rStyle w:val="s0"/>
        </w:rPr>
        <w:t>(поставки, освежения, заимствования, возврата, перемещения, и т.д.)</w:t>
      </w:r>
    </w:p>
    <w:p w:rsidR="00000000" w:rsidRDefault="003C318E">
      <w:pPr>
        <w:ind w:firstLine="400"/>
        <w:jc w:val="both"/>
      </w:pPr>
      <w:r>
        <w:rPr>
          <w:rStyle w:val="s0"/>
        </w:rPr>
        <w:t>Основание ________</w:t>
      </w:r>
      <w:r>
        <w:rPr>
          <w:rStyle w:val="s0"/>
        </w:rPr>
        <w:t>_____________________________________________</w:t>
      </w:r>
    </w:p>
    <w:p w:rsidR="00000000" w:rsidRDefault="003C318E">
      <w:pPr>
        <w:ind w:firstLine="400"/>
        <w:jc w:val="both"/>
      </w:pPr>
      <w:r>
        <w:rPr>
          <w:rStyle w:val="s0"/>
        </w:rPr>
        <w:t>(наименование, дата и № документа)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8"/>
        <w:gridCol w:w="1715"/>
        <w:gridCol w:w="1292"/>
        <w:gridCol w:w="1417"/>
        <w:gridCol w:w="761"/>
        <w:gridCol w:w="907"/>
        <w:gridCol w:w="1657"/>
        <w:gridCol w:w="1818"/>
        <w:gridCol w:w="1417"/>
        <w:gridCol w:w="761"/>
        <w:gridCol w:w="907"/>
        <w:gridCol w:w="1762"/>
      </w:tblGrid>
      <w:tr w:rsidR="00000000">
        <w:tc>
          <w:tcPr>
            <w:tcW w:w="19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t>№ учетных позиций (шифр)</w:t>
            </w:r>
          </w:p>
        </w:tc>
        <w:tc>
          <w:tcPr>
            <w:tcW w:w="30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t>Наименование материальных ценностей (сорт, размер, марка)</w:t>
            </w:r>
          </w:p>
        </w:tc>
        <w:tc>
          <w:tcPr>
            <w:tcW w:w="22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t>Единица измерения</w:t>
            </w:r>
          </w:p>
        </w:tc>
        <w:tc>
          <w:tcPr>
            <w:tcW w:w="1157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t>Заложено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605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t>Выпущено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318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318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318E"/>
        </w:tc>
        <w:tc>
          <w:tcPr>
            <w:tcW w:w="2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t>Количество</w:t>
            </w:r>
          </w:p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t>Цена за ед.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t>Сумма</w:t>
            </w:r>
          </w:p>
        </w:tc>
        <w:tc>
          <w:tcPr>
            <w:tcW w:w="29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t>Номер ГОСТа, серии, сертификация</w:t>
            </w:r>
          </w:p>
        </w:tc>
        <w:tc>
          <w:tcPr>
            <w:tcW w:w="32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t>Номер, год госрегистрации</w:t>
            </w: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t>Количество</w:t>
            </w:r>
          </w:p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t>Цена за ед.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t>Сумма</w:t>
            </w:r>
          </w:p>
        </w:tc>
        <w:tc>
          <w:tcPr>
            <w:tcW w:w="31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t>Наличие после произведенной операции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318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318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318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318E"/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t>тенге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t>тенге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318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318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318E"/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t>тенге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t>тенге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318E"/>
        </w:tc>
      </w:tr>
      <w:tr w:rsidR="00000000">
        <w:tc>
          <w:tcPr>
            <w:tcW w:w="1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3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318E"/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jc w:val="both"/>
      </w:pPr>
      <w:r>
        <w:rPr>
          <w:rStyle w:val="s0"/>
        </w:rPr>
        <w:t>М.П. Руководитель организации ________________</w:t>
      </w:r>
    </w:p>
    <w:p w:rsidR="00000000" w:rsidRDefault="003C318E">
      <w:pPr>
        <w:jc w:val="both"/>
      </w:pPr>
      <w:r>
        <w:rPr>
          <w:rStyle w:val="s0"/>
        </w:rPr>
        <w:t>(Ф.И.О., подпись)</w:t>
      </w:r>
    </w:p>
    <w:p w:rsidR="00000000" w:rsidRDefault="003C318E">
      <w:pPr>
        <w:jc w:val="both"/>
      </w:pPr>
      <w:r>
        <w:rPr>
          <w:rStyle w:val="s0"/>
        </w:rPr>
        <w:t>Главный бухгалтер _______________________</w:t>
      </w:r>
    </w:p>
    <w:p w:rsidR="00000000" w:rsidRDefault="003C318E">
      <w:pPr>
        <w:jc w:val="both"/>
      </w:pPr>
      <w:r>
        <w:rPr>
          <w:rStyle w:val="s0"/>
        </w:rPr>
        <w:t>(Ф.И.О., подпись)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ind w:firstLine="400"/>
        <w:jc w:val="right"/>
      </w:pPr>
      <w:r>
        <w:rPr>
          <w:rStyle w:val="s0"/>
        </w:rPr>
        <w:t>Приложение 4</w:t>
      </w:r>
    </w:p>
    <w:p w:rsidR="00000000" w:rsidRDefault="003C318E">
      <w:pPr>
        <w:ind w:firstLine="400"/>
        <w:jc w:val="right"/>
      </w:pPr>
      <w:r>
        <w:rPr>
          <w:rStyle w:val="s0"/>
        </w:rPr>
        <w:t xml:space="preserve">к </w:t>
      </w:r>
      <w:hyperlink w:anchor="sub50" w:history="1">
        <w:r>
          <w:rPr>
            <w:rStyle w:val="a4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3C318E">
      <w:pPr>
        <w:ind w:firstLine="400"/>
        <w:jc w:val="right"/>
      </w:pPr>
      <w:r>
        <w:rPr>
          <w:rStyle w:val="s0"/>
        </w:rPr>
        <w:t>которые вносятся в некоторые</w:t>
      </w:r>
    </w:p>
    <w:p w:rsidR="00000000" w:rsidRDefault="003C318E">
      <w:pPr>
        <w:ind w:firstLine="400"/>
        <w:jc w:val="right"/>
      </w:pPr>
      <w:r>
        <w:rPr>
          <w:rStyle w:val="s0"/>
        </w:rPr>
        <w:t>решения Правительства</w:t>
      </w:r>
    </w:p>
    <w:p w:rsidR="00000000" w:rsidRDefault="003C318E">
      <w:pPr>
        <w:ind w:firstLine="400"/>
        <w:jc w:val="right"/>
      </w:pPr>
      <w:r>
        <w:rPr>
          <w:rStyle w:val="s0"/>
        </w:rPr>
        <w:t>Республик</w:t>
      </w:r>
      <w:r>
        <w:rPr>
          <w:rStyle w:val="s0"/>
        </w:rPr>
        <w:t>и Казахстан</w:t>
      </w:r>
    </w:p>
    <w:p w:rsidR="00000000" w:rsidRDefault="003C318E">
      <w:pPr>
        <w:ind w:firstLine="400"/>
        <w:jc w:val="right"/>
      </w:pPr>
      <w:r>
        <w:rPr>
          <w:rStyle w:val="s0"/>
        </w:rPr>
        <w:t> </w:t>
      </w:r>
    </w:p>
    <w:p w:rsidR="00000000" w:rsidRDefault="003C318E">
      <w:pPr>
        <w:ind w:firstLine="400"/>
        <w:jc w:val="right"/>
      </w:pPr>
      <w:r>
        <w:rPr>
          <w:rStyle w:val="s0"/>
        </w:rPr>
        <w:t>Приложение 2</w:t>
      </w:r>
    </w:p>
    <w:p w:rsidR="00000000" w:rsidRDefault="003C318E">
      <w:pPr>
        <w:ind w:firstLine="400"/>
        <w:jc w:val="right"/>
      </w:pPr>
      <w:r>
        <w:rPr>
          <w:rStyle w:val="s0"/>
        </w:rPr>
        <w:t>к Правилам учета материальных ценностей</w:t>
      </w:r>
    </w:p>
    <w:p w:rsidR="00000000" w:rsidRDefault="003C318E">
      <w:pPr>
        <w:ind w:firstLine="400"/>
        <w:jc w:val="right"/>
      </w:pPr>
      <w:r>
        <w:rPr>
          <w:rStyle w:val="s0"/>
        </w:rPr>
        <w:t>государственного материального резерва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ind w:firstLine="400"/>
        <w:jc w:val="right"/>
      </w:pPr>
      <w:r>
        <w:rPr>
          <w:rStyle w:val="s0"/>
        </w:rPr>
        <w:t>Для служебного пользования</w:t>
      </w:r>
    </w:p>
    <w:p w:rsidR="00000000" w:rsidRDefault="003C318E">
      <w:pPr>
        <w:ind w:firstLine="400"/>
        <w:jc w:val="right"/>
      </w:pPr>
      <w:r>
        <w:rPr>
          <w:rStyle w:val="s0"/>
        </w:rPr>
        <w:t>(по заполнению)</w:t>
      </w:r>
    </w:p>
    <w:p w:rsidR="00000000" w:rsidRDefault="003C318E">
      <w:pPr>
        <w:ind w:firstLine="400"/>
        <w:jc w:val="right"/>
      </w:pPr>
      <w:r>
        <w:rPr>
          <w:rStyle w:val="s0"/>
        </w:rPr>
        <w:t>Экз. № __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ind w:firstLine="400"/>
        <w:jc w:val="both"/>
      </w:pPr>
      <w:r>
        <w:rPr>
          <w:rStyle w:val="s0"/>
        </w:rPr>
        <w:t>Высылается _________________________________</w:t>
      </w:r>
    </w:p>
    <w:p w:rsidR="00000000" w:rsidRDefault="003C318E">
      <w:pPr>
        <w:ind w:firstLine="400"/>
        <w:jc w:val="both"/>
      </w:pPr>
      <w:r>
        <w:rPr>
          <w:rStyle w:val="s0"/>
        </w:rPr>
        <w:t>(наименование и адрес получателя)</w:t>
      </w:r>
    </w:p>
    <w:p w:rsidR="00000000" w:rsidRDefault="003C318E">
      <w:pPr>
        <w:ind w:firstLine="400"/>
        <w:jc w:val="both"/>
      </w:pPr>
      <w:r>
        <w:rPr>
          <w:rStyle w:val="s0"/>
        </w:rPr>
        <w:t>Организация ________________________________</w:t>
      </w:r>
    </w:p>
    <w:p w:rsidR="00000000" w:rsidRDefault="003C318E">
      <w:pPr>
        <w:ind w:firstLine="400"/>
        <w:jc w:val="both"/>
      </w:pPr>
      <w:r>
        <w:rPr>
          <w:rStyle w:val="s0"/>
        </w:rPr>
        <w:t>(наименование и адрес)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jc w:val="center"/>
      </w:pPr>
      <w:r>
        <w:rPr>
          <w:rStyle w:val="s1"/>
        </w:rPr>
        <w:t>АКТ приема-передачи материальных ценностей</w:t>
      </w:r>
      <w:r>
        <w:rPr>
          <w:rStyle w:val="s1"/>
        </w:rPr>
        <w:br/>
        <w:t>«__» _______________ 20__ г.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ind w:firstLine="400"/>
        <w:jc w:val="both"/>
      </w:pPr>
      <w:r>
        <w:rPr>
          <w:rStyle w:val="s0"/>
        </w:rPr>
        <w:t>Мы, нижеподписавшиеся, комиссия в составе _________________________,</w:t>
      </w:r>
    </w:p>
    <w:p w:rsidR="00000000" w:rsidRDefault="003C318E">
      <w:pPr>
        <w:ind w:firstLine="400"/>
        <w:jc w:val="both"/>
      </w:pPr>
      <w:r>
        <w:rPr>
          <w:rStyle w:val="s0"/>
        </w:rPr>
        <w:t>члены комиссии ____________________________</w:t>
      </w:r>
      <w:r>
        <w:rPr>
          <w:rStyle w:val="s0"/>
        </w:rPr>
        <w:t>______________________</w:t>
      </w:r>
    </w:p>
    <w:p w:rsidR="00000000" w:rsidRDefault="003C318E">
      <w:pPr>
        <w:ind w:firstLine="400"/>
        <w:jc w:val="both"/>
      </w:pPr>
      <w:r>
        <w:rPr>
          <w:rStyle w:val="s0"/>
        </w:rPr>
        <w:t>_________________________________________________________________</w:t>
      </w:r>
    </w:p>
    <w:p w:rsidR="00000000" w:rsidRDefault="003C318E">
      <w:pPr>
        <w:ind w:firstLine="400"/>
        <w:jc w:val="both"/>
      </w:pPr>
      <w:r>
        <w:rPr>
          <w:rStyle w:val="s0"/>
        </w:rPr>
        <w:t>_________________________________________________________________</w:t>
      </w:r>
    </w:p>
    <w:p w:rsidR="00000000" w:rsidRDefault="003C318E">
      <w:pPr>
        <w:ind w:firstLine="400"/>
        <w:jc w:val="both"/>
      </w:pPr>
      <w:r>
        <w:rPr>
          <w:rStyle w:val="s0"/>
        </w:rPr>
        <w:t>в присутствии представителя поставщика_____________________________</w:t>
      </w:r>
    </w:p>
    <w:p w:rsidR="00000000" w:rsidRDefault="003C318E">
      <w:pPr>
        <w:ind w:firstLine="400"/>
        <w:jc w:val="both"/>
      </w:pPr>
      <w:r>
        <w:rPr>
          <w:rStyle w:val="s0"/>
        </w:rPr>
        <w:t>(наименование поставщика)</w:t>
      </w:r>
    </w:p>
    <w:p w:rsidR="00000000" w:rsidRDefault="003C318E">
      <w:pPr>
        <w:ind w:firstLine="400"/>
        <w:jc w:val="both"/>
      </w:pPr>
      <w:r>
        <w:rPr>
          <w:rStyle w:val="s0"/>
        </w:rPr>
        <w:t>произве</w:t>
      </w:r>
      <w:r>
        <w:rPr>
          <w:rStyle w:val="s0"/>
        </w:rPr>
        <w:t>ли прием материальных ценностей государственного резерва согласно договора № ___ от _______________ нижеперечисленные материальные ценности.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4"/>
        <w:gridCol w:w="1715"/>
        <w:gridCol w:w="1292"/>
        <w:gridCol w:w="696"/>
        <w:gridCol w:w="1079"/>
        <w:gridCol w:w="907"/>
        <w:gridCol w:w="1590"/>
        <w:gridCol w:w="1778"/>
        <w:gridCol w:w="1487"/>
      </w:tblGrid>
      <w:tr w:rsidR="00000000"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№№ п/п</w:t>
            </w:r>
          </w:p>
        </w:tc>
        <w:tc>
          <w:tcPr>
            <w:tcW w:w="5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Наименование материальных ценностей</w:t>
            </w:r>
          </w:p>
        </w:tc>
        <w:tc>
          <w:tcPr>
            <w:tcW w:w="3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Единица измерения</w:t>
            </w:r>
          </w:p>
        </w:tc>
        <w:tc>
          <w:tcPr>
            <w:tcW w:w="2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Кол-во</w:t>
            </w:r>
          </w:p>
        </w:tc>
        <w:tc>
          <w:tcPr>
            <w:tcW w:w="3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Цена за единицу</w:t>
            </w:r>
          </w:p>
        </w:tc>
        <w:tc>
          <w:tcPr>
            <w:tcW w:w="2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Сумма</w:t>
            </w:r>
          </w:p>
        </w:tc>
        <w:tc>
          <w:tcPr>
            <w:tcW w:w="4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Дата изготовления</w:t>
            </w:r>
          </w:p>
        </w:tc>
        <w:tc>
          <w:tcPr>
            <w:tcW w:w="5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Производитель</w:t>
            </w:r>
          </w:p>
        </w:tc>
        <w:tc>
          <w:tcPr>
            <w:tcW w:w="44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2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3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t>ИТОГО:</w:t>
            </w: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2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3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ind w:firstLine="400"/>
        <w:jc w:val="both"/>
      </w:pPr>
      <w:r>
        <w:rPr>
          <w:rStyle w:val="s0"/>
        </w:rPr>
        <w:t>_______________________________________________________________</w:t>
      </w:r>
    </w:p>
    <w:p w:rsidR="00000000" w:rsidRDefault="003C318E">
      <w:pPr>
        <w:ind w:firstLine="400"/>
        <w:jc w:val="both"/>
      </w:pPr>
      <w:r>
        <w:rPr>
          <w:rStyle w:val="s0"/>
        </w:rPr>
        <w:t>(сумма прописью)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jc w:val="both"/>
      </w:pPr>
      <w:r>
        <w:rPr>
          <w:rStyle w:val="s0"/>
        </w:rPr>
        <w:t>Принял: Председатель комиссии: ________________</w:t>
      </w:r>
    </w:p>
    <w:p w:rsidR="00000000" w:rsidRDefault="003C318E">
      <w:pPr>
        <w:jc w:val="both"/>
      </w:pPr>
      <w:r>
        <w:rPr>
          <w:rStyle w:val="s0"/>
        </w:rPr>
        <w:t>(Ф.И.О., подпись) (руководитель)</w:t>
      </w:r>
    </w:p>
    <w:p w:rsidR="00000000" w:rsidRDefault="003C318E">
      <w:pPr>
        <w:jc w:val="both"/>
      </w:pPr>
      <w:r>
        <w:rPr>
          <w:rStyle w:val="s0"/>
        </w:rPr>
        <w:t>М.П.</w:t>
      </w:r>
    </w:p>
    <w:p w:rsidR="00000000" w:rsidRDefault="003C318E">
      <w:pPr>
        <w:jc w:val="both"/>
      </w:pPr>
      <w:r>
        <w:rPr>
          <w:rStyle w:val="s0"/>
        </w:rPr>
        <w:t>Члены комиссии: _____________________________</w:t>
      </w:r>
    </w:p>
    <w:p w:rsidR="00000000" w:rsidRDefault="003C318E">
      <w:pPr>
        <w:jc w:val="both"/>
      </w:pPr>
      <w:r>
        <w:rPr>
          <w:rStyle w:val="s0"/>
        </w:rPr>
        <w:t>(Ф.И.О., подпись)</w:t>
      </w:r>
    </w:p>
    <w:p w:rsidR="00000000" w:rsidRDefault="003C318E">
      <w:pPr>
        <w:jc w:val="both"/>
      </w:pPr>
      <w:r>
        <w:rPr>
          <w:rStyle w:val="s0"/>
        </w:rPr>
        <w:t>(главный бухгалтер, материально ответственное лицо и др.)</w:t>
      </w:r>
    </w:p>
    <w:p w:rsidR="00000000" w:rsidRDefault="003C318E">
      <w:pPr>
        <w:jc w:val="both"/>
      </w:pPr>
      <w:r>
        <w:rPr>
          <w:rStyle w:val="s0"/>
        </w:rPr>
        <w:t>____________________________________________</w:t>
      </w:r>
    </w:p>
    <w:p w:rsidR="00000000" w:rsidRDefault="003C318E">
      <w:pPr>
        <w:jc w:val="both"/>
      </w:pPr>
      <w:r>
        <w:rPr>
          <w:rStyle w:val="s0"/>
        </w:rPr>
        <w:t>(Ф.И.О., подпись)</w:t>
      </w:r>
    </w:p>
    <w:p w:rsidR="00000000" w:rsidRDefault="003C318E">
      <w:pPr>
        <w:jc w:val="both"/>
      </w:pPr>
      <w:r>
        <w:rPr>
          <w:rStyle w:val="s0"/>
        </w:rPr>
        <w:t>М.П.</w:t>
      </w:r>
    </w:p>
    <w:p w:rsidR="00000000" w:rsidRDefault="003C318E">
      <w:pPr>
        <w:jc w:val="both"/>
      </w:pPr>
      <w:r>
        <w:rPr>
          <w:rStyle w:val="s0"/>
        </w:rPr>
        <w:t>Сдал:</w:t>
      </w:r>
    </w:p>
    <w:p w:rsidR="00000000" w:rsidRDefault="003C318E">
      <w:pPr>
        <w:jc w:val="both"/>
      </w:pPr>
      <w:r>
        <w:rPr>
          <w:rStyle w:val="s0"/>
        </w:rPr>
        <w:t>Уполномоченное лицо по</w:t>
      </w:r>
      <w:r>
        <w:rPr>
          <w:rStyle w:val="s0"/>
        </w:rPr>
        <w:t>ставщика</w:t>
      </w:r>
    </w:p>
    <w:p w:rsidR="00000000" w:rsidRDefault="003C318E">
      <w:pPr>
        <w:jc w:val="both"/>
      </w:pPr>
      <w:r>
        <w:rPr>
          <w:rStyle w:val="s0"/>
        </w:rPr>
        <w:t>____________________________</w:t>
      </w:r>
    </w:p>
    <w:p w:rsidR="00000000" w:rsidRDefault="003C318E">
      <w:pPr>
        <w:jc w:val="both"/>
      </w:pPr>
      <w:r>
        <w:rPr>
          <w:rStyle w:val="s0"/>
        </w:rPr>
        <w:t>(Ф.И.О., подпись)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ind w:firstLine="400"/>
        <w:jc w:val="right"/>
      </w:pPr>
      <w:r>
        <w:rPr>
          <w:rStyle w:val="s0"/>
        </w:rPr>
        <w:t>Приложение 5</w:t>
      </w:r>
    </w:p>
    <w:p w:rsidR="00000000" w:rsidRDefault="003C318E">
      <w:pPr>
        <w:ind w:firstLine="400"/>
        <w:jc w:val="right"/>
      </w:pPr>
      <w:r>
        <w:rPr>
          <w:rStyle w:val="s0"/>
        </w:rPr>
        <w:t xml:space="preserve">к </w:t>
      </w:r>
      <w:hyperlink w:anchor="sub50" w:history="1">
        <w:r>
          <w:rPr>
            <w:rStyle w:val="a4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3C318E">
      <w:pPr>
        <w:ind w:firstLine="400"/>
        <w:jc w:val="right"/>
      </w:pPr>
      <w:r>
        <w:rPr>
          <w:rStyle w:val="s0"/>
        </w:rPr>
        <w:t>которые вносятся в некоторые</w:t>
      </w:r>
    </w:p>
    <w:p w:rsidR="00000000" w:rsidRDefault="003C318E">
      <w:pPr>
        <w:ind w:firstLine="400"/>
        <w:jc w:val="right"/>
      </w:pPr>
      <w:r>
        <w:rPr>
          <w:rStyle w:val="s0"/>
        </w:rPr>
        <w:t>решения Правительства</w:t>
      </w:r>
    </w:p>
    <w:p w:rsidR="00000000" w:rsidRDefault="003C318E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3C318E">
      <w:pPr>
        <w:ind w:firstLine="400"/>
        <w:jc w:val="right"/>
      </w:pPr>
      <w:r>
        <w:rPr>
          <w:rStyle w:val="s0"/>
        </w:rPr>
        <w:t> </w:t>
      </w:r>
    </w:p>
    <w:p w:rsidR="00000000" w:rsidRDefault="003C318E">
      <w:pPr>
        <w:ind w:firstLine="400"/>
        <w:jc w:val="right"/>
      </w:pPr>
      <w:r>
        <w:rPr>
          <w:rStyle w:val="s0"/>
        </w:rPr>
        <w:t>Приложение 7</w:t>
      </w:r>
    </w:p>
    <w:p w:rsidR="00000000" w:rsidRDefault="003C318E">
      <w:pPr>
        <w:ind w:firstLine="400"/>
        <w:jc w:val="right"/>
      </w:pPr>
      <w:r>
        <w:rPr>
          <w:rStyle w:val="s0"/>
        </w:rPr>
        <w:t>к Правилам учета материальных ценностей</w:t>
      </w:r>
    </w:p>
    <w:p w:rsidR="00000000" w:rsidRDefault="003C318E">
      <w:pPr>
        <w:ind w:firstLine="400"/>
        <w:jc w:val="right"/>
      </w:pPr>
      <w:r>
        <w:rPr>
          <w:rStyle w:val="s0"/>
        </w:rPr>
        <w:t>государственного материального резерва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ind w:firstLine="400"/>
        <w:jc w:val="right"/>
      </w:pPr>
      <w:r>
        <w:rPr>
          <w:rStyle w:val="s0"/>
        </w:rPr>
        <w:t>Для служебного пользования</w:t>
      </w:r>
    </w:p>
    <w:p w:rsidR="00000000" w:rsidRDefault="003C318E">
      <w:pPr>
        <w:ind w:firstLine="400"/>
        <w:jc w:val="right"/>
      </w:pPr>
      <w:r>
        <w:rPr>
          <w:rStyle w:val="s0"/>
        </w:rPr>
        <w:t>(по заполнению)</w:t>
      </w:r>
    </w:p>
    <w:p w:rsidR="00000000" w:rsidRDefault="003C318E">
      <w:pPr>
        <w:ind w:firstLine="400"/>
        <w:jc w:val="right"/>
      </w:pPr>
      <w:r>
        <w:rPr>
          <w:rStyle w:val="s0"/>
        </w:rPr>
        <w:t>Экз. № __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ind w:firstLine="400"/>
        <w:jc w:val="right"/>
      </w:pPr>
      <w:r>
        <w:rPr>
          <w:rStyle w:val="s0"/>
        </w:rPr>
        <w:t>УТВЕРЖДАЮ</w:t>
      </w:r>
    </w:p>
    <w:p w:rsidR="00000000" w:rsidRDefault="003C318E">
      <w:pPr>
        <w:ind w:firstLine="400"/>
        <w:jc w:val="right"/>
      </w:pPr>
      <w:r>
        <w:rPr>
          <w:rStyle w:val="s0"/>
        </w:rPr>
        <w:t>___________________________________</w:t>
      </w:r>
    </w:p>
    <w:p w:rsidR="00000000" w:rsidRDefault="003C318E">
      <w:pPr>
        <w:ind w:firstLine="400"/>
        <w:jc w:val="right"/>
      </w:pPr>
      <w:r>
        <w:rPr>
          <w:rStyle w:val="s0"/>
        </w:rPr>
        <w:t>(должность руководителя предприятия)</w:t>
      </w:r>
    </w:p>
    <w:p w:rsidR="00000000" w:rsidRDefault="003C318E">
      <w:pPr>
        <w:ind w:firstLine="400"/>
        <w:jc w:val="right"/>
      </w:pPr>
      <w:r>
        <w:rPr>
          <w:rStyle w:val="s0"/>
        </w:rPr>
        <w:t>___________________________________</w:t>
      </w:r>
    </w:p>
    <w:p w:rsidR="00000000" w:rsidRDefault="003C318E">
      <w:pPr>
        <w:ind w:right="902" w:firstLine="400"/>
        <w:jc w:val="right"/>
      </w:pPr>
      <w:r>
        <w:rPr>
          <w:rStyle w:val="s0"/>
        </w:rPr>
        <w:t>(Ф.И.О., подпись)</w:t>
      </w:r>
    </w:p>
    <w:p w:rsidR="00000000" w:rsidRDefault="003C318E">
      <w:pPr>
        <w:ind w:firstLine="400"/>
        <w:jc w:val="right"/>
      </w:pPr>
      <w:r>
        <w:rPr>
          <w:rStyle w:val="s0"/>
        </w:rPr>
        <w:t>«__» _________ 20__ г.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jc w:val="both"/>
      </w:pPr>
      <w:r>
        <w:rPr>
          <w:rStyle w:val="s0"/>
        </w:rPr>
        <w:t>СОГЛАСОВАНО</w:t>
      </w:r>
    </w:p>
    <w:p w:rsidR="00000000" w:rsidRDefault="003C318E">
      <w:pPr>
        <w:jc w:val="both"/>
      </w:pPr>
      <w:r>
        <w:rPr>
          <w:rStyle w:val="s0"/>
        </w:rPr>
        <w:t>____________________________________</w:t>
      </w:r>
    </w:p>
    <w:p w:rsidR="00000000" w:rsidRDefault="003C318E">
      <w:pPr>
        <w:jc w:val="both"/>
      </w:pPr>
      <w:r>
        <w:rPr>
          <w:rStyle w:val="s0"/>
        </w:rPr>
        <w:t>(руководитель ведомства</w:t>
      </w:r>
    </w:p>
    <w:p w:rsidR="00000000" w:rsidRDefault="003C318E">
      <w:pPr>
        <w:jc w:val="both"/>
      </w:pPr>
      <w:r>
        <w:rPr>
          <w:rStyle w:val="s0"/>
        </w:rPr>
        <w:t>в области государственного резерва или</w:t>
      </w:r>
    </w:p>
    <w:p w:rsidR="00000000" w:rsidRDefault="003C318E">
      <w:pPr>
        <w:jc w:val="both"/>
      </w:pPr>
      <w:r>
        <w:rPr>
          <w:rStyle w:val="s0"/>
        </w:rPr>
        <w:t>иное уполномоченное им лицо)</w:t>
      </w:r>
    </w:p>
    <w:p w:rsidR="00000000" w:rsidRDefault="003C318E">
      <w:pPr>
        <w:jc w:val="both"/>
      </w:pPr>
      <w:r>
        <w:rPr>
          <w:rStyle w:val="s0"/>
        </w:rPr>
        <w:t>___________________________________</w:t>
      </w:r>
    </w:p>
    <w:p w:rsidR="00000000" w:rsidRDefault="003C318E">
      <w:pPr>
        <w:jc w:val="both"/>
      </w:pPr>
      <w:r>
        <w:rPr>
          <w:rStyle w:val="s0"/>
        </w:rPr>
        <w:t>(Ф.И.О., подпись)</w:t>
      </w:r>
    </w:p>
    <w:p w:rsidR="00000000" w:rsidRDefault="003C318E">
      <w:pPr>
        <w:jc w:val="both"/>
      </w:pPr>
      <w:r>
        <w:rPr>
          <w:rStyle w:val="s0"/>
        </w:rPr>
        <w:t>«__» ________ 20__ г.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jc w:val="center"/>
      </w:pPr>
      <w:r>
        <w:rPr>
          <w:rStyle w:val="s1"/>
        </w:rPr>
        <w:t>Акт на списа</w:t>
      </w:r>
      <w:r>
        <w:rPr>
          <w:rStyle w:val="s1"/>
        </w:rPr>
        <w:t>ние естественной убыли материальных ценностей государственного материального резерва, находящихся на хранении _________________ дата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ind w:firstLine="400"/>
        <w:jc w:val="both"/>
      </w:pPr>
      <w:r>
        <w:rPr>
          <w:rStyle w:val="s0"/>
        </w:rPr>
        <w:t>Мы, нижеподписавшиеся, комиссия в составе __________________________________________</w:t>
      </w:r>
    </w:p>
    <w:p w:rsidR="00000000" w:rsidRDefault="003C318E">
      <w:pPr>
        <w:ind w:firstLine="400"/>
        <w:jc w:val="both"/>
      </w:pPr>
      <w:r>
        <w:rPr>
          <w:rStyle w:val="s0"/>
        </w:rPr>
        <w:t>____________________________________</w:t>
      </w:r>
      <w:r>
        <w:rPr>
          <w:rStyle w:val="s0"/>
        </w:rPr>
        <w:t>______________________________________________,</w:t>
      </w:r>
    </w:p>
    <w:p w:rsidR="00000000" w:rsidRDefault="003C318E">
      <w:pPr>
        <w:ind w:firstLine="400"/>
        <w:jc w:val="both"/>
      </w:pPr>
      <w:r>
        <w:rPr>
          <w:rStyle w:val="s0"/>
        </w:rPr>
        <w:t>члены комиссии____________________________________________________________________</w:t>
      </w:r>
    </w:p>
    <w:p w:rsidR="00000000" w:rsidRDefault="003C318E">
      <w:pPr>
        <w:ind w:firstLine="400"/>
        <w:jc w:val="both"/>
      </w:pPr>
      <w:r>
        <w:rPr>
          <w:rStyle w:val="s0"/>
        </w:rPr>
        <w:t>рассмотрев представленные документы ________________________________________________</w:t>
      </w:r>
    </w:p>
    <w:p w:rsidR="00000000" w:rsidRDefault="003C318E">
      <w:pPr>
        <w:ind w:firstLine="400"/>
        <w:jc w:val="both"/>
      </w:pPr>
      <w:r>
        <w:rPr>
          <w:rStyle w:val="s0"/>
        </w:rPr>
        <w:t>(наименование пункта хранения)</w:t>
      </w:r>
    </w:p>
    <w:p w:rsidR="00000000" w:rsidRDefault="003C318E">
      <w:pPr>
        <w:ind w:firstLine="400"/>
        <w:jc w:val="both"/>
      </w:pPr>
      <w:r>
        <w:rPr>
          <w:rStyle w:val="s0"/>
        </w:rPr>
        <w:t>за период с ________ по ________________, с учетом климатических зон по месту хранения материальных ценностей в соответствии с</w:t>
      </w:r>
    </w:p>
    <w:p w:rsidR="00000000" w:rsidRDefault="003C318E">
      <w:pPr>
        <w:ind w:firstLine="400"/>
        <w:jc w:val="both"/>
      </w:pPr>
      <w:r>
        <w:rPr>
          <w:rStyle w:val="s0"/>
        </w:rPr>
        <w:t>__________________________________________________________________________________</w:t>
      </w:r>
    </w:p>
    <w:p w:rsidR="00000000" w:rsidRDefault="003C318E">
      <w:pPr>
        <w:ind w:firstLine="400"/>
        <w:jc w:val="both"/>
      </w:pPr>
      <w:r>
        <w:rPr>
          <w:rStyle w:val="s0"/>
        </w:rPr>
        <w:t>(наименование нормативно-правового акта) от «_</w:t>
      </w:r>
      <w:r>
        <w:rPr>
          <w:rStyle w:val="s0"/>
        </w:rPr>
        <w:t>__» __________ 20__ года № __ установили.</w:t>
      </w:r>
    </w:p>
    <w:p w:rsidR="00000000" w:rsidRDefault="003C318E">
      <w:pPr>
        <w:ind w:firstLine="400"/>
        <w:jc w:val="both"/>
      </w:pPr>
      <w:r>
        <w:rPr>
          <w:rStyle w:val="s0"/>
        </w:rPr>
        <w:t>Описание места хранения и проведение расчетов: _______________________________________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3"/>
        <w:gridCol w:w="2033"/>
        <w:gridCol w:w="1407"/>
        <w:gridCol w:w="1417"/>
        <w:gridCol w:w="1179"/>
        <w:gridCol w:w="907"/>
        <w:gridCol w:w="1905"/>
      </w:tblGrid>
      <w:tr w:rsidR="00000000">
        <w:tc>
          <w:tcPr>
            <w:tcW w:w="21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№№ п/п</w:t>
            </w:r>
          </w:p>
        </w:tc>
        <w:tc>
          <w:tcPr>
            <w:tcW w:w="6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Наименование материальных ценностей</w:t>
            </w:r>
          </w:p>
        </w:tc>
        <w:tc>
          <w:tcPr>
            <w:tcW w:w="4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Единица измерения</w:t>
            </w:r>
          </w:p>
        </w:tc>
        <w:tc>
          <w:tcPr>
            <w:tcW w:w="4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Количество</w:t>
            </w:r>
          </w:p>
        </w:tc>
        <w:tc>
          <w:tcPr>
            <w:tcW w:w="3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Цена за единицу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Сумма</w:t>
            </w:r>
          </w:p>
        </w:tc>
        <w:tc>
          <w:tcPr>
            <w:tcW w:w="57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jc w:val="center"/>
            </w:pPr>
            <w:r>
              <w:t>Допустимая погрешность (+/- от наличия)</w:t>
            </w:r>
          </w:p>
        </w:tc>
      </w:tr>
      <w:tr w:rsidR="00000000">
        <w:tc>
          <w:tcPr>
            <w:tcW w:w="2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3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r>
              <w:t>ИТОГО: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3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18E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ind w:firstLine="400"/>
        <w:jc w:val="both"/>
      </w:pPr>
      <w:r>
        <w:rPr>
          <w:rStyle w:val="s0"/>
        </w:rPr>
        <w:t>Заключение и предложения комиссии:_________________________________</w:t>
      </w:r>
    </w:p>
    <w:p w:rsidR="00000000" w:rsidRDefault="003C318E">
      <w:pPr>
        <w:ind w:firstLine="400"/>
        <w:jc w:val="both"/>
      </w:pPr>
      <w:r>
        <w:rPr>
          <w:rStyle w:val="s0"/>
        </w:rPr>
        <w:t>__________________________________________________________________</w:t>
      </w:r>
    </w:p>
    <w:p w:rsidR="00000000" w:rsidRDefault="003C318E">
      <w:pPr>
        <w:ind w:firstLine="400"/>
        <w:jc w:val="both"/>
      </w:pPr>
      <w:r>
        <w:rPr>
          <w:rStyle w:val="s0"/>
        </w:rPr>
        <w:t>_________________</w:t>
      </w:r>
      <w:r>
        <w:rPr>
          <w:rStyle w:val="s0"/>
        </w:rPr>
        <w:t>_________________________________________________</w:t>
      </w:r>
    </w:p>
    <w:p w:rsidR="00000000" w:rsidRDefault="003C318E">
      <w:pPr>
        <w:ind w:firstLine="400"/>
        <w:jc w:val="both"/>
      </w:pPr>
      <w:r>
        <w:rPr>
          <w:rStyle w:val="s0"/>
        </w:rPr>
        <w:t>Основание:________________________________________________________</w:t>
      </w:r>
    </w:p>
    <w:p w:rsidR="00000000" w:rsidRDefault="003C318E">
      <w:pPr>
        <w:ind w:firstLine="400"/>
        <w:jc w:val="both"/>
      </w:pPr>
      <w:r>
        <w:rPr>
          <w:rStyle w:val="s0"/>
        </w:rPr>
        <w:t>Акт составлен в ______________ экз.</w:t>
      </w:r>
    </w:p>
    <w:p w:rsidR="00000000" w:rsidRDefault="003C318E">
      <w:pPr>
        <w:ind w:firstLine="400"/>
        <w:jc w:val="both"/>
      </w:pPr>
      <w:r>
        <w:rPr>
          <w:rStyle w:val="s0"/>
        </w:rPr>
        <w:t>экз. № 1 ________________________</w:t>
      </w:r>
    </w:p>
    <w:p w:rsidR="00000000" w:rsidRDefault="003C318E">
      <w:pPr>
        <w:ind w:firstLine="400"/>
        <w:jc w:val="both"/>
      </w:pPr>
      <w:r>
        <w:rPr>
          <w:rStyle w:val="s0"/>
        </w:rPr>
        <w:t>экз. № 2 ________________________</w:t>
      </w:r>
    </w:p>
    <w:p w:rsidR="00000000" w:rsidRDefault="003C318E">
      <w:pPr>
        <w:ind w:firstLine="400"/>
        <w:jc w:val="both"/>
      </w:pPr>
      <w:r>
        <w:rPr>
          <w:rStyle w:val="s0"/>
        </w:rPr>
        <w:t>экз. № 3 ________________________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p w:rsidR="00000000" w:rsidRDefault="003C318E">
      <w:pPr>
        <w:jc w:val="both"/>
      </w:pPr>
      <w:r>
        <w:rPr>
          <w:rStyle w:val="s0"/>
        </w:rPr>
        <w:t>М.П.</w:t>
      </w:r>
    </w:p>
    <w:p w:rsidR="00000000" w:rsidRDefault="003C318E">
      <w:pPr>
        <w:jc w:val="both"/>
      </w:pPr>
      <w:r>
        <w:rPr>
          <w:rStyle w:val="s0"/>
        </w:rPr>
        <w:t>Председатель комиссии: ________________________________</w:t>
      </w:r>
    </w:p>
    <w:p w:rsidR="00000000" w:rsidRDefault="003C318E">
      <w:pPr>
        <w:jc w:val="both"/>
      </w:pPr>
      <w:r>
        <w:rPr>
          <w:rStyle w:val="s0"/>
        </w:rPr>
        <w:t>(Ф.И.О., подпись)</w:t>
      </w:r>
    </w:p>
    <w:p w:rsidR="00000000" w:rsidRDefault="003C318E">
      <w:pPr>
        <w:jc w:val="both"/>
      </w:pPr>
      <w:r>
        <w:rPr>
          <w:rStyle w:val="s0"/>
        </w:rPr>
        <w:t>Члены комиссии:</w:t>
      </w:r>
    </w:p>
    <w:p w:rsidR="00000000" w:rsidRDefault="003C318E">
      <w:pPr>
        <w:jc w:val="both"/>
      </w:pPr>
      <w:r>
        <w:rPr>
          <w:rStyle w:val="s0"/>
        </w:rPr>
        <w:t>________________________________________</w:t>
      </w:r>
    </w:p>
    <w:p w:rsidR="00000000" w:rsidRDefault="003C318E">
      <w:pPr>
        <w:jc w:val="both"/>
      </w:pPr>
      <w:r>
        <w:rPr>
          <w:rStyle w:val="s0"/>
        </w:rPr>
        <w:t>(Ф.И.О., подпись)</w:t>
      </w:r>
    </w:p>
    <w:p w:rsidR="00000000" w:rsidRDefault="003C318E">
      <w:pPr>
        <w:jc w:val="both"/>
      </w:pPr>
      <w:r>
        <w:rPr>
          <w:rStyle w:val="s0"/>
        </w:rPr>
        <w:t>________________________________________</w:t>
      </w:r>
    </w:p>
    <w:p w:rsidR="00000000" w:rsidRDefault="003C318E">
      <w:pPr>
        <w:jc w:val="both"/>
      </w:pPr>
      <w:r>
        <w:rPr>
          <w:rStyle w:val="s0"/>
        </w:rPr>
        <w:t>(Ф.И.О., подпись)</w:t>
      </w:r>
    </w:p>
    <w:p w:rsidR="00000000" w:rsidRDefault="003C318E">
      <w:pPr>
        <w:jc w:val="both"/>
      </w:pPr>
      <w:r>
        <w:rPr>
          <w:rStyle w:val="s0"/>
        </w:rPr>
        <w:t> </w:t>
      </w:r>
    </w:p>
    <w:p w:rsidR="00000000" w:rsidRDefault="003C318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8"/>
      <w:headerReference w:type="default" r:id="rId99"/>
      <w:footerReference w:type="even" r:id="rId100"/>
      <w:footerReference w:type="default" r:id="rId101"/>
      <w:headerReference w:type="first" r:id="rId102"/>
      <w:footerReference w:type="first" r:id="rId10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318E" w:rsidRDefault="003C318E" w:rsidP="003C318E">
      <w:r>
        <w:separator/>
      </w:r>
    </w:p>
  </w:endnote>
  <w:endnote w:type="continuationSeparator" w:id="0">
    <w:p w:rsidR="003C318E" w:rsidRDefault="003C318E" w:rsidP="003C31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18E" w:rsidRDefault="003C318E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18E" w:rsidRDefault="003C318E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18E" w:rsidRDefault="003C318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318E" w:rsidRDefault="003C318E" w:rsidP="003C318E">
      <w:r>
        <w:separator/>
      </w:r>
    </w:p>
  </w:footnote>
  <w:footnote w:type="continuationSeparator" w:id="0">
    <w:p w:rsidR="003C318E" w:rsidRDefault="003C318E" w:rsidP="003C31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18E" w:rsidRDefault="003C318E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18E" w:rsidRDefault="003C318E" w:rsidP="003C318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318E" w:rsidRPr="003C318E" w:rsidRDefault="003C318E" w:rsidP="003C318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18E" w:rsidRDefault="003C318E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318E"/>
    <w:rsid w:val="003C31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3C318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C318E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C318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C318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3C318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C318E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C318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C318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7070493" TargetMode="External"/><Relationship Id="rId21" Type="http://schemas.openxmlformats.org/officeDocument/2006/relationships/hyperlink" Target="http://online.zakon.kz/Document/?doc_id=38252188" TargetMode="External"/><Relationship Id="rId42" Type="http://schemas.openxmlformats.org/officeDocument/2006/relationships/hyperlink" Target="http://online.zakon.kz/Document/?doc_id=1024348" TargetMode="External"/><Relationship Id="rId47" Type="http://schemas.openxmlformats.org/officeDocument/2006/relationships/hyperlink" Target="http://online.zakon.kz/Document/?doc_id=1033123" TargetMode="External"/><Relationship Id="rId63" Type="http://schemas.openxmlformats.org/officeDocument/2006/relationships/hyperlink" Target="http://online.zakon.kz/Document/?doc_id=38284445" TargetMode="External"/><Relationship Id="rId68" Type="http://schemas.openxmlformats.org/officeDocument/2006/relationships/hyperlink" Target="http://online.zakon.kz/Document/?doc_id=31611088" TargetMode="External"/><Relationship Id="rId84" Type="http://schemas.openxmlformats.org/officeDocument/2006/relationships/hyperlink" Target="http://online.zakon.kz/Document/?doc_id=31623861" TargetMode="External"/><Relationship Id="rId89" Type="http://schemas.openxmlformats.org/officeDocument/2006/relationships/hyperlink" Target="http://online.zakon.kz/Document/?doc_id=31677909" TargetMode="External"/><Relationship Id="rId16" Type="http://schemas.openxmlformats.org/officeDocument/2006/relationships/hyperlink" Target="http://online.zakon.kz/Document/?doc_id=35104010" TargetMode="External"/><Relationship Id="rId11" Type="http://schemas.openxmlformats.org/officeDocument/2006/relationships/hyperlink" Target="http://online.zakon.kz/Document/?doc_id=31860398" TargetMode="External"/><Relationship Id="rId32" Type="http://schemas.openxmlformats.org/officeDocument/2006/relationships/hyperlink" Target="http://online.zakon.kz/Document/?doc_id=36847235" TargetMode="External"/><Relationship Id="rId37" Type="http://schemas.openxmlformats.org/officeDocument/2006/relationships/hyperlink" Target="http://online.zakon.kz/Document/?doc_id=38680034" TargetMode="External"/><Relationship Id="rId53" Type="http://schemas.openxmlformats.org/officeDocument/2006/relationships/hyperlink" Target="http://online.zakon.kz/Document/?doc_id=31591255" TargetMode="External"/><Relationship Id="rId58" Type="http://schemas.openxmlformats.org/officeDocument/2006/relationships/hyperlink" Target="http://online.zakon.kz/Document/?doc_id=31590827" TargetMode="External"/><Relationship Id="rId74" Type="http://schemas.openxmlformats.org/officeDocument/2006/relationships/hyperlink" Target="http://online.zakon.kz/Document/?doc_id=31623753" TargetMode="External"/><Relationship Id="rId79" Type="http://schemas.openxmlformats.org/officeDocument/2006/relationships/hyperlink" Target="http://online.zakon.kz/Document/?doc_id=31623753" TargetMode="External"/><Relationship Id="rId102" Type="http://schemas.openxmlformats.org/officeDocument/2006/relationships/header" Target="header3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677909" TargetMode="External"/><Relationship Id="rId95" Type="http://schemas.openxmlformats.org/officeDocument/2006/relationships/hyperlink" Target="http://online.zakon.kz/Document/?doc_id=33086531" TargetMode="External"/><Relationship Id="rId22" Type="http://schemas.openxmlformats.org/officeDocument/2006/relationships/hyperlink" Target="http://online.zakon.kz/Document/?doc_id=1005029" TargetMode="External"/><Relationship Id="rId27" Type="http://schemas.openxmlformats.org/officeDocument/2006/relationships/hyperlink" Target="http://online.zakon.kz/Document/?doc_id=36847235" TargetMode="External"/><Relationship Id="rId43" Type="http://schemas.openxmlformats.org/officeDocument/2006/relationships/hyperlink" Target="http://online.zakon.kz/Document/?doc_id=1033123" TargetMode="External"/><Relationship Id="rId48" Type="http://schemas.openxmlformats.org/officeDocument/2006/relationships/hyperlink" Target="http://online.zakon.kz/Document/?doc_id=30174534" TargetMode="External"/><Relationship Id="rId64" Type="http://schemas.openxmlformats.org/officeDocument/2006/relationships/hyperlink" Target="http://online.zakon.kz/Document/?doc_id=39656047" TargetMode="External"/><Relationship Id="rId69" Type="http://schemas.openxmlformats.org/officeDocument/2006/relationships/hyperlink" Target="http://online.zakon.kz/Document/?doc_id=31611088" TargetMode="External"/><Relationship Id="rId80" Type="http://schemas.openxmlformats.org/officeDocument/2006/relationships/hyperlink" Target="http://online.zakon.kz/Document/?doc_id=31623753" TargetMode="External"/><Relationship Id="rId85" Type="http://schemas.openxmlformats.org/officeDocument/2006/relationships/hyperlink" Target="http://online.zakon.kz/Document/?doc_id=31623861" TargetMode="External"/><Relationship Id="rId12" Type="http://schemas.openxmlformats.org/officeDocument/2006/relationships/hyperlink" Target="http://online.zakon.kz/Document/?doc_id=35104010" TargetMode="External"/><Relationship Id="rId17" Type="http://schemas.openxmlformats.org/officeDocument/2006/relationships/hyperlink" Target="http://online.zakon.kz/Document/?doc_id=36847235" TargetMode="External"/><Relationship Id="rId33" Type="http://schemas.openxmlformats.org/officeDocument/2006/relationships/hyperlink" Target="http://online.zakon.kz/Document/?doc_id=37070493" TargetMode="External"/><Relationship Id="rId38" Type="http://schemas.openxmlformats.org/officeDocument/2006/relationships/hyperlink" Target="http://online.zakon.kz/Document/?doc_id=36518230" TargetMode="External"/><Relationship Id="rId59" Type="http://schemas.openxmlformats.org/officeDocument/2006/relationships/hyperlink" Target="http://online.zakon.kz/Document/?doc_id=31590827" TargetMode="External"/><Relationship Id="rId103" Type="http://schemas.openxmlformats.org/officeDocument/2006/relationships/footer" Target="footer3.xml"/><Relationship Id="rId20" Type="http://schemas.openxmlformats.org/officeDocument/2006/relationships/hyperlink" Target="http://online.zakon.kz/Document/?doc_id=34739939" TargetMode="External"/><Relationship Id="rId41" Type="http://schemas.openxmlformats.org/officeDocument/2006/relationships/hyperlink" Target="http://online.zakon.kz/Document/?doc_id=1024348" TargetMode="External"/><Relationship Id="rId54" Type="http://schemas.openxmlformats.org/officeDocument/2006/relationships/hyperlink" Target="http://online.zakon.kz/Document/?doc_id=31591255" TargetMode="External"/><Relationship Id="rId62" Type="http://schemas.openxmlformats.org/officeDocument/2006/relationships/hyperlink" Target="http://online.zakon.kz/Document/?doc_id=32882345" TargetMode="External"/><Relationship Id="rId70" Type="http://schemas.openxmlformats.org/officeDocument/2006/relationships/hyperlink" Target="http://online.zakon.kz/Document/?doc_id=31623753" TargetMode="External"/><Relationship Id="rId75" Type="http://schemas.openxmlformats.org/officeDocument/2006/relationships/hyperlink" Target="http://online.zakon.kz/Document/?doc_id=31623753" TargetMode="External"/><Relationship Id="rId83" Type="http://schemas.openxmlformats.org/officeDocument/2006/relationships/hyperlink" Target="http://online.zakon.kz/Document/?doc_id=31623861" TargetMode="External"/><Relationship Id="rId88" Type="http://schemas.openxmlformats.org/officeDocument/2006/relationships/hyperlink" Target="http://online.zakon.kz/Document/?doc_id=31677909" TargetMode="External"/><Relationship Id="rId91" Type="http://schemas.openxmlformats.org/officeDocument/2006/relationships/hyperlink" Target="http://online.zakon.kz/Document/?doc_id=37564261" TargetMode="External"/><Relationship Id="rId96" Type="http://schemas.openxmlformats.org/officeDocument/2006/relationships/hyperlink" Target="http://online.zakon.kz/Document/?doc_id=3308653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860398" TargetMode="External"/><Relationship Id="rId23" Type="http://schemas.openxmlformats.org/officeDocument/2006/relationships/hyperlink" Target="http://online.zakon.kz/Document/?doc_id=39260260" TargetMode="External"/><Relationship Id="rId28" Type="http://schemas.openxmlformats.org/officeDocument/2006/relationships/hyperlink" Target="http://online.zakon.kz/Document/?doc_id=37070493" TargetMode="External"/><Relationship Id="rId36" Type="http://schemas.openxmlformats.org/officeDocument/2006/relationships/hyperlink" Target="http://online.zakon.kz/Document/?doc_id=38566659" TargetMode="External"/><Relationship Id="rId49" Type="http://schemas.openxmlformats.org/officeDocument/2006/relationships/hyperlink" Target="http://online.zakon.kz/Document/?doc_id=33335740" TargetMode="External"/><Relationship Id="rId57" Type="http://schemas.openxmlformats.org/officeDocument/2006/relationships/hyperlink" Target="http://online.zakon.kz/Document/?doc_id=31591255" TargetMode="External"/><Relationship Id="rId10" Type="http://schemas.openxmlformats.org/officeDocument/2006/relationships/hyperlink" Target="http://online.zakon.kz/Document/?doc_id=36497817" TargetMode="External"/><Relationship Id="rId31" Type="http://schemas.openxmlformats.org/officeDocument/2006/relationships/hyperlink" Target="http://online.zakon.kz/Document/?doc_id=32683358" TargetMode="External"/><Relationship Id="rId44" Type="http://schemas.openxmlformats.org/officeDocument/2006/relationships/hyperlink" Target="http://online.zakon.kz/Document/?doc_id=1033123" TargetMode="External"/><Relationship Id="rId52" Type="http://schemas.openxmlformats.org/officeDocument/2006/relationships/hyperlink" Target="http://online.zakon.kz/Document/?doc_id=31591255" TargetMode="External"/><Relationship Id="rId60" Type="http://schemas.openxmlformats.org/officeDocument/2006/relationships/hyperlink" Target="http://online.zakon.kz/Document/?doc_id=31590827" TargetMode="External"/><Relationship Id="rId65" Type="http://schemas.openxmlformats.org/officeDocument/2006/relationships/hyperlink" Target="http://online.zakon.kz/Document/?doc_id=31611088" TargetMode="External"/><Relationship Id="rId73" Type="http://schemas.openxmlformats.org/officeDocument/2006/relationships/hyperlink" Target="http://online.zakon.kz/Document/?doc_id=31623753" TargetMode="External"/><Relationship Id="rId78" Type="http://schemas.openxmlformats.org/officeDocument/2006/relationships/hyperlink" Target="http://online.zakon.kz/Document/?doc_id=31623753" TargetMode="External"/><Relationship Id="rId81" Type="http://schemas.openxmlformats.org/officeDocument/2006/relationships/hyperlink" Target="http://online.zakon.kz/Document/?doc_id=31623753" TargetMode="External"/><Relationship Id="rId86" Type="http://schemas.openxmlformats.org/officeDocument/2006/relationships/hyperlink" Target="http://online.zakon.kz/Document/?doc_id=31623861" TargetMode="External"/><Relationship Id="rId94" Type="http://schemas.openxmlformats.org/officeDocument/2006/relationships/hyperlink" Target="http://online.zakon.kz/Document/?doc_id=39710239" TargetMode="External"/><Relationship Id="rId99" Type="http://schemas.openxmlformats.org/officeDocument/2006/relationships/header" Target="header2.xml"/><Relationship Id="rId10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260260" TargetMode="External"/><Relationship Id="rId13" Type="http://schemas.openxmlformats.org/officeDocument/2006/relationships/hyperlink" Target="http://online.zakon.kz/Document/?doc_id=39260260" TargetMode="External"/><Relationship Id="rId18" Type="http://schemas.openxmlformats.org/officeDocument/2006/relationships/hyperlink" Target="http://online.zakon.kz/Document/?doc_id=37070493" TargetMode="External"/><Relationship Id="rId39" Type="http://schemas.openxmlformats.org/officeDocument/2006/relationships/hyperlink" Target="http://online.zakon.kz/Document/?doc_id=39992539" TargetMode="External"/><Relationship Id="rId34" Type="http://schemas.openxmlformats.org/officeDocument/2006/relationships/hyperlink" Target="http://online.zakon.kz/Document/?doc_id=36847235" TargetMode="External"/><Relationship Id="rId50" Type="http://schemas.openxmlformats.org/officeDocument/2006/relationships/hyperlink" Target="http://online.zakon.kz/Document/?doc_id=38367859" TargetMode="External"/><Relationship Id="rId55" Type="http://schemas.openxmlformats.org/officeDocument/2006/relationships/hyperlink" Target="http://online.zakon.kz/Document/?doc_id=31591255" TargetMode="External"/><Relationship Id="rId76" Type="http://schemas.openxmlformats.org/officeDocument/2006/relationships/hyperlink" Target="http://online.zakon.kz/Document/?doc_id=31623753" TargetMode="External"/><Relationship Id="rId97" Type="http://schemas.openxmlformats.org/officeDocument/2006/relationships/hyperlink" Target="http://online.zakon.kz/Document/?doc_id=33086531" TargetMode="External"/><Relationship Id="rId104" Type="http://schemas.openxmlformats.org/officeDocument/2006/relationships/fontTable" Target="fontTable.xml"/><Relationship Id="rId7" Type="http://schemas.openxmlformats.org/officeDocument/2006/relationships/hyperlink" Target="http://online.zakon.kz/Document/?doc_id=37970715" TargetMode="External"/><Relationship Id="rId71" Type="http://schemas.openxmlformats.org/officeDocument/2006/relationships/hyperlink" Target="http://online.zakon.kz/Document/?doc_id=31623753" TargetMode="External"/><Relationship Id="rId92" Type="http://schemas.openxmlformats.org/officeDocument/2006/relationships/hyperlink" Target="http://online.zakon.kz/Document/?doc_id=3971023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259854" TargetMode="External"/><Relationship Id="rId24" Type="http://schemas.openxmlformats.org/officeDocument/2006/relationships/hyperlink" Target="http://online.zakon.kz/Document/?doc_id=36497817" TargetMode="External"/><Relationship Id="rId40" Type="http://schemas.openxmlformats.org/officeDocument/2006/relationships/hyperlink" Target="http://online.zakon.kz/Document/?doc_id=1013559" TargetMode="External"/><Relationship Id="rId45" Type="http://schemas.openxmlformats.org/officeDocument/2006/relationships/hyperlink" Target="http://online.zakon.kz/Document/?doc_id=1033123" TargetMode="External"/><Relationship Id="rId66" Type="http://schemas.openxmlformats.org/officeDocument/2006/relationships/hyperlink" Target="http://online.zakon.kz/Document/?doc_id=31611088" TargetMode="External"/><Relationship Id="rId87" Type="http://schemas.openxmlformats.org/officeDocument/2006/relationships/hyperlink" Target="http://online.zakon.kz/Document/?doc_id=31677909" TargetMode="External"/><Relationship Id="rId61" Type="http://schemas.openxmlformats.org/officeDocument/2006/relationships/hyperlink" Target="http://online.zakon.kz/Document/?doc_id=31590827" TargetMode="External"/><Relationship Id="rId82" Type="http://schemas.openxmlformats.org/officeDocument/2006/relationships/hyperlink" Target="http://online.zakon.kz/Document/?doc_id=31623753" TargetMode="External"/><Relationship Id="rId19" Type="http://schemas.openxmlformats.org/officeDocument/2006/relationships/hyperlink" Target="http://online.zakon.kz/Document/?doc_id=37445761" TargetMode="External"/><Relationship Id="rId14" Type="http://schemas.openxmlformats.org/officeDocument/2006/relationships/hyperlink" Target="http://online.zakon.kz/Document/?doc_id=36497817" TargetMode="External"/><Relationship Id="rId30" Type="http://schemas.openxmlformats.org/officeDocument/2006/relationships/hyperlink" Target="http://online.zakon.kz/Document/?doc_id=38259854" TargetMode="External"/><Relationship Id="rId35" Type="http://schemas.openxmlformats.org/officeDocument/2006/relationships/hyperlink" Target="http://online.zakon.kz/Document/?doc_id=37070493" TargetMode="External"/><Relationship Id="rId56" Type="http://schemas.openxmlformats.org/officeDocument/2006/relationships/hyperlink" Target="http://online.zakon.kz/Document/?doc_id=31591255" TargetMode="External"/><Relationship Id="rId77" Type="http://schemas.openxmlformats.org/officeDocument/2006/relationships/hyperlink" Target="http://online.zakon.kz/Document/?doc_id=31623753" TargetMode="External"/><Relationship Id="rId100" Type="http://schemas.openxmlformats.org/officeDocument/2006/relationships/footer" Target="footer1.xml"/><Relationship Id="rId105" Type="http://schemas.openxmlformats.org/officeDocument/2006/relationships/theme" Target="theme/theme1.xml"/><Relationship Id="rId8" Type="http://schemas.openxmlformats.org/officeDocument/2006/relationships/hyperlink" Target="http://online.zakon.kz/Document/?doc_id=35551363" TargetMode="External"/><Relationship Id="rId51" Type="http://schemas.openxmlformats.org/officeDocument/2006/relationships/hyperlink" Target="http://online.zakon.kz/Document/?doc_id=30987222" TargetMode="External"/><Relationship Id="rId72" Type="http://schemas.openxmlformats.org/officeDocument/2006/relationships/hyperlink" Target="http://online.zakon.kz/Document/?doc_id=31623753" TargetMode="External"/><Relationship Id="rId93" Type="http://schemas.openxmlformats.org/officeDocument/2006/relationships/hyperlink" Target="http://online.zakon.kz/Document/?doc_id=39710239" TargetMode="External"/><Relationship Id="rId98" Type="http://schemas.openxmlformats.org/officeDocument/2006/relationships/header" Target="header1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6847235" TargetMode="External"/><Relationship Id="rId46" Type="http://schemas.openxmlformats.org/officeDocument/2006/relationships/hyperlink" Target="http://online.zakon.kz/Document/?doc_id=1033123" TargetMode="External"/><Relationship Id="rId67" Type="http://schemas.openxmlformats.org/officeDocument/2006/relationships/hyperlink" Target="http://online.zakon.kz/Document/?doc_id=3161108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9130</Words>
  <Characters>81468</Characters>
  <Application>Microsoft Office Word</Application>
  <DocSecurity>0</DocSecurity>
  <Lines>678</Lines>
  <Paragraphs>180</Paragraphs>
  <ScaleCrop>false</ScaleCrop>
  <Company/>
  <LinksUpToDate>false</LinksUpToDate>
  <CharactersWithSpaces>90418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1... (©Paragraph 2023)</dc:title>
  <dc:subject/>
  <dc:creator>Сергей М</dc:creator>
  <cp:keywords/>
  <dc:description/>
  <cp:lastModifiedBy>Сергей М</cp:lastModifiedBy>
  <cp:revision>2</cp:revision>
  <dcterms:created xsi:type="dcterms:W3CDTF">2023-11-03T00:17:00Z</dcterms:created>
  <dcterms:modified xsi:type="dcterms:W3CDTF">2023-11-03T00:17:00Z</dcterms:modified>
</cp:coreProperties>
</file>