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5F6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23 апреля 2024 года № 3638-IX «О внесении изменений в подпункт 2 пункта 2.2 раздела V «Заключительные и переходные положения» Закона Украины «О Национальном агентстве Украины по вопросам выявления, розыска и управления активами, полученным</w:t>
      </w:r>
      <w:r>
        <w:rPr>
          <w:rStyle w:val="s0"/>
          <w:b/>
          <w:bCs/>
        </w:rPr>
        <w:t>и от коррупционных и других преступлений» по управлению денежными средствами в иностранной валюте»</w:t>
      </w:r>
    </w:p>
    <w:p w:rsidR="00000000" w:rsidRDefault="003A5F6E">
      <w:pPr>
        <w:pStyle w:val="pj"/>
      </w:pPr>
      <w:r>
        <w:rPr>
          <w:rStyle w:val="s0"/>
          <w:b/>
          <w:bCs/>
        </w:rPr>
        <w:t> </w:t>
      </w:r>
    </w:p>
    <w:p w:rsidR="00000000" w:rsidRDefault="003A5F6E">
      <w:pPr>
        <w:pStyle w:val="pj"/>
      </w:pPr>
      <w:r>
        <w:t>Опубликован: «Голос Украины» от 15.05.2024 г., № 35.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F6E" w:rsidRDefault="003A5F6E" w:rsidP="003A5F6E">
      <w:r>
        <w:separator/>
      </w:r>
    </w:p>
  </w:endnote>
  <w:endnote w:type="continuationSeparator" w:id="0">
    <w:p w:rsidR="003A5F6E" w:rsidRDefault="003A5F6E" w:rsidP="003A5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F6E" w:rsidRDefault="003A5F6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F6E" w:rsidRDefault="003A5F6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F6E" w:rsidRDefault="003A5F6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F6E" w:rsidRDefault="003A5F6E" w:rsidP="003A5F6E">
      <w:r>
        <w:separator/>
      </w:r>
    </w:p>
  </w:footnote>
  <w:footnote w:type="continuationSeparator" w:id="0">
    <w:p w:rsidR="003A5F6E" w:rsidRDefault="003A5F6E" w:rsidP="003A5F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F6E" w:rsidRDefault="003A5F6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F6E" w:rsidRDefault="003A5F6E" w:rsidP="003A5F6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5F6E" w:rsidRPr="003A5F6E" w:rsidRDefault="003A5F6E" w:rsidP="003A5F6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апреля 2024 года № 3638-IX «О внесении изменений в подпункт 2 пункта 2.2 раздела V «Заключительные и переходные положения» Закона Украины «О Национальном агентстве Украины по вопросам выявления, розыска и управления активами, полученными от коррупционных и других преступлений» по управлению денежными средствами в иностранной валюте»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F6E" w:rsidRDefault="003A5F6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5F6E"/>
    <w:rsid w:val="003A5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A5F6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A5F6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A5F6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A5F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A5F6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A5F6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A5F6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A5F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353</Characters>
  <Application>Microsoft Office Word</Application>
  <DocSecurity>0</DocSecurity>
  <Lines>2</Lines>
  <Paragraphs>1</Paragraphs>
  <ScaleCrop>false</ScaleCrop>
  <Company>SPecialiST RePack</Company>
  <LinksUpToDate>false</LinksUpToDate>
  <CharactersWithSpaces>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апреля 2024 года № 3638-IX «О внесении изменений в подпункт 2 пункта 2.2 раздела V «Заключительные и переходные положения» Закона Украины «О Национальном агентстве Украины по вопросам выявления, розыска и управления активами, полученными от коррупционных и других преступлений» по управлению денежными средствами в иностранной валюте»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2024-06-14T19:57:00Z</dcterms:created>
  <dcterms:modified xsi:type="dcterms:W3CDTF">2024-06-14T19:57:00Z</dcterms:modified>
</cp:coreProperties>
</file>