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12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27 шілдедегі № 592 Қаулысы</w:t>
      </w:r>
    </w:p>
    <w:p w:rsidR="00000000" w:rsidRDefault="006E12B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12B8">
      <w:pPr>
        <w:ind w:firstLine="400"/>
        <w:jc w:val="both"/>
      </w:pPr>
      <w:r>
        <w:rPr>
          <w:rStyle w:val="s0"/>
        </w:rPr>
        <w:t>Жариялануы: «Егемен Қазақстан» 2015 жылғы 8 тамыз № 150 (28628);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2015 ж., № 41-42, </w:t>
      </w:r>
      <w:r w:rsidRPr="006E12B8">
        <w:rPr>
          <w:rStyle w:val="s0"/>
        </w:rPr>
        <w:t>304</w:t>
      </w:r>
      <w:r>
        <w:rPr>
          <w:rStyle w:val="s0"/>
          <w:lang w:val="kk-KZ"/>
        </w:rPr>
        <w:t>-құжат</w:t>
      </w:r>
    </w:p>
    <w:p w:rsidR="00000000" w:rsidRDefault="006E12B8">
      <w:pPr>
        <w:ind w:firstLine="400"/>
        <w:jc w:val="both"/>
      </w:pPr>
      <w:r>
        <w:rPr>
          <w:lang w:val="kk-KZ"/>
        </w:rPr>
        <w:t> </w:t>
      </w:r>
    </w:p>
    <w:p w:rsidR="00000000" w:rsidRDefault="006E12B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12B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2B8" w:rsidRDefault="006E12B8" w:rsidP="006E12B8">
      <w:r>
        <w:separator/>
      </w:r>
    </w:p>
  </w:endnote>
  <w:endnote w:type="continuationSeparator" w:id="0">
    <w:p w:rsidR="006E12B8" w:rsidRDefault="006E12B8" w:rsidP="006E1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2B8" w:rsidRDefault="006E12B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2B8" w:rsidRDefault="006E12B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2B8" w:rsidRDefault="006E12B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2B8" w:rsidRDefault="006E12B8" w:rsidP="006E12B8">
      <w:r>
        <w:separator/>
      </w:r>
    </w:p>
  </w:footnote>
  <w:footnote w:type="continuationSeparator" w:id="0">
    <w:p w:rsidR="006E12B8" w:rsidRDefault="006E12B8" w:rsidP="006E12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2B8" w:rsidRDefault="006E12B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2B8" w:rsidRDefault="006E12B8" w:rsidP="006E12B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12B8" w:rsidRPr="006E12B8" w:rsidRDefault="006E12B8" w:rsidP="006E12B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2015.27.07 № 592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2B8" w:rsidRDefault="006E12B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12B8"/>
    <w:rsid w:val="006E1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E12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12B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E12B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12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E12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12B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E12B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12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264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2015.27.07 № 592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2023-12-04T09:45:00Z</dcterms:created>
  <dcterms:modified xsi:type="dcterms:W3CDTF">2023-12-04T09:45:00Z</dcterms:modified>
</cp:coreProperties>
</file>