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148D">
      <w:pPr>
        <w:pStyle w:val="pj"/>
      </w:pPr>
      <w:bookmarkStart w:id="0" w:name="_GoBack"/>
      <w:bookmarkEnd w:id="0"/>
      <w:r>
        <w:rPr>
          <w:rStyle w:val="s0"/>
          <w:b/>
          <w:bCs/>
        </w:rPr>
        <w:t>«Төлемдер жңне төлем жүйелері туралы» Қазақстан Республикасының 2016 жылғы 26 шілдедегі № 11-VІ Заңы (2025.12.07. берілген өзгерістер мен толықтырулармен)</w:t>
      </w:r>
    </w:p>
    <w:p w:rsidR="00000000" w:rsidRDefault="008C148D">
      <w:pPr>
        <w:pStyle w:val="a3"/>
      </w:pPr>
      <w:r>
        <w:t> </w:t>
      </w:r>
    </w:p>
    <w:p w:rsidR="00000000" w:rsidRDefault="008C148D">
      <w:pPr>
        <w:pStyle w:val="pj"/>
      </w:pPr>
      <w:r>
        <w:rPr>
          <w:rStyle w:val="s0"/>
        </w:rPr>
        <w:t>Жариялануы: «Егемен Қазақстан» 2016 жылғы 10 тамыз № 152 (28880); Қазақстан Республикасының Парламентінің Жаршысы 2016 ж., шілде, № 12 (2709), 86-құжат (басуға қол қойылды: 2016 ж. 19.08)</w:t>
      </w:r>
    </w:p>
    <w:p w:rsidR="00000000" w:rsidRDefault="008C148D">
      <w:pPr>
        <w:pStyle w:val="pj"/>
      </w:pPr>
      <w:r>
        <w:rPr>
          <w:rStyle w:val="s0"/>
        </w:rPr>
        <w:t> </w:t>
      </w:r>
    </w:p>
    <w:p w:rsidR="00000000" w:rsidRDefault="008C148D">
      <w:pPr>
        <w:pStyle w:val="pj"/>
      </w:pPr>
      <w:r>
        <w:rPr>
          <w:rStyle w:val="s0"/>
        </w:rPr>
        <w:t>Енгізілген өзгерістер:</w:t>
      </w:r>
    </w:p>
    <w:p w:rsidR="00000000" w:rsidRDefault="008C148D">
      <w:pPr>
        <w:pStyle w:val="pj"/>
      </w:pPr>
      <w:r>
        <w:rPr>
          <w:rStyle w:val="s0"/>
        </w:rPr>
        <w:t> </w:t>
      </w:r>
    </w:p>
    <w:p w:rsidR="00000000" w:rsidRDefault="008C148D">
      <w:pPr>
        <w:pStyle w:val="pj"/>
      </w:pPr>
      <w:r>
        <w:rPr>
          <w:rStyle w:val="s0"/>
        </w:rPr>
        <w:t xml:space="preserve">2016.22.12. № 29-VI ҚР </w:t>
      </w:r>
      <w:hyperlink r:id="rId7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2017.20.06. № 76-VI ҚР </w:t>
      </w:r>
      <w:hyperlink r:id="rId8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шілдеден ба</w:t>
      </w:r>
      <w:r>
        <w:rPr>
          <w:rStyle w:val="s0"/>
        </w:rPr>
        <w:t>стап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2017.30.06. № 80-VІ ҚР </w:t>
      </w:r>
      <w:hyperlink r:id="rId9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</w:t>
      </w:r>
      <w:r>
        <w:rPr>
          <w:rStyle w:val="s0"/>
        </w:rPr>
        <w:t xml:space="preserve"> өткен соң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2017.05.07. № 88-VI ҚР </w:t>
      </w:r>
      <w:hyperlink r:id="rId11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</w:t>
      </w:r>
      <w:r>
        <w:rPr>
          <w:rStyle w:val="s0"/>
        </w:rPr>
        <w:t>н күн өткен соң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2017.12.12. № 114-VI ҚР </w:t>
      </w:r>
      <w:hyperlink r:id="rId13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2017.25.12. № 122-VI ҚР </w:t>
      </w:r>
      <w:hyperlink r:id="rId14" w:anchor="sub_id=4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2018.24.05. № 156-VI ҚР </w:t>
      </w:r>
      <w:hyperlink r:id="rId15" w:anchor="sub_id=1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2018.02.07. № 166-VI ҚР </w:t>
      </w:r>
      <w:hyperlink r:id="rId17" w:anchor="sub_id=3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2018.02.07. № 168-VІ ҚР </w:t>
      </w:r>
      <w:hyperlink r:id="rId19" w:anchor="sub_id=3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0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8C148D">
      <w:pPr>
        <w:pStyle w:val="pj"/>
      </w:pPr>
      <w:r>
        <w:rPr>
          <w:rStyle w:val="s0"/>
        </w:rPr>
        <w:t xml:space="preserve">2018.04.07. № 171-VІ ҚР </w:t>
      </w:r>
      <w:hyperlink r:id="rId21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2019.21.01. № 217-VІ ҚР </w:t>
      </w:r>
      <w:hyperlink r:id="rId23" w:anchor="sub_id=4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4" w:anchor="sub_id=3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</w:t>
      </w:r>
      <w:r>
        <w:t>)</w:t>
      </w:r>
    </w:p>
    <w:p w:rsidR="00000000" w:rsidRDefault="008C148D">
      <w:pPr>
        <w:pStyle w:val="pj"/>
      </w:pPr>
      <w:r>
        <w:rPr>
          <w:rStyle w:val="s0"/>
        </w:rPr>
        <w:t xml:space="preserve">2019.02.04. № 241-VІ ҚР </w:t>
      </w:r>
      <w:hyperlink r:id="rId25" w:anchor="sub_id=5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6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8C148D">
      <w:pPr>
        <w:pStyle w:val="pj"/>
      </w:pPr>
      <w:r>
        <w:rPr>
          <w:rStyle w:val="s0"/>
        </w:rPr>
        <w:t xml:space="preserve">2019.03.07. № 262-VІ ҚР </w:t>
      </w:r>
      <w:hyperlink r:id="rId27" w:anchor="sub_id=6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қаңтардан, 2020 ж. 16 желтоқсаннан бастап қолданысқа енгізілді)</w:t>
      </w:r>
    </w:p>
    <w:p w:rsidR="00000000" w:rsidRDefault="008C148D">
      <w:pPr>
        <w:pStyle w:val="pj"/>
      </w:pPr>
      <w:r>
        <w:rPr>
          <w:rStyle w:val="s0"/>
        </w:rPr>
        <w:t>2019.25.11. № 272-V</w:t>
      </w:r>
      <w:r>
        <w:rPr>
          <w:rStyle w:val="s0"/>
        </w:rPr>
        <w:t xml:space="preserve">І ҚР </w:t>
      </w:r>
      <w:hyperlink r:id="rId28" w:anchor="sub_id=4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2019.26.12. </w:t>
      </w:r>
      <w:r>
        <w:rPr>
          <w:rStyle w:val="s0"/>
        </w:rPr>
        <w:t>№ 284-VІ ҚР</w:t>
      </w:r>
      <w:r>
        <w:rPr>
          <w:rStyle w:val="s2"/>
        </w:rPr>
        <w:t xml:space="preserve"> </w:t>
      </w:r>
      <w:hyperlink r:id="rId30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2019.27.12. № 290-VІ ҚР </w:t>
      </w:r>
      <w:hyperlink r:id="rId32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</w:t>
      </w:r>
      <w:r>
        <w:rPr>
          <w:rStyle w:val="s0"/>
        </w:rPr>
        <w:t>зілді)</w:t>
      </w:r>
    </w:p>
    <w:p w:rsidR="00000000" w:rsidRDefault="008C148D">
      <w:pPr>
        <w:pStyle w:val="pj"/>
      </w:pPr>
      <w:r>
        <w:rPr>
          <w:rStyle w:val="s0"/>
        </w:rPr>
        <w:t xml:space="preserve">2020.13.05. № 325-VІ ҚР </w:t>
      </w:r>
      <w:hyperlink r:id="rId34" w:anchor="sub_id=2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2020.26.06. № 349-VI ҚР </w:t>
      </w:r>
      <w:hyperlink r:id="rId35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C148D">
      <w:pPr>
        <w:pStyle w:val="pj"/>
      </w:pPr>
      <w:r>
        <w:t xml:space="preserve">2020.02.07. № 356-VI </w:t>
      </w:r>
      <w:r>
        <w:rPr>
          <w:rStyle w:val="s0"/>
        </w:rPr>
        <w:t>ҚР</w:t>
      </w:r>
      <w:r>
        <w:t xml:space="preserve"> </w:t>
      </w:r>
      <w:hyperlink r:id="rId37" w:anchor="sub_id=9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C148D">
      <w:pPr>
        <w:pStyle w:val="pj"/>
      </w:pPr>
      <w:r>
        <w:t xml:space="preserve">2020.03.07. № 359-VI </w:t>
      </w:r>
      <w:r>
        <w:rPr>
          <w:rStyle w:val="s0"/>
        </w:rPr>
        <w:t>ҚР</w:t>
      </w:r>
      <w:r>
        <w:t xml:space="preserve"> </w:t>
      </w:r>
      <w:hyperlink r:id="rId39" w:anchor="sub_id=19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8C148D">
      <w:pPr>
        <w:pStyle w:val="pj"/>
      </w:pPr>
      <w:r>
        <w:rPr>
          <w:rStyle w:val="s0"/>
        </w:rPr>
        <w:t xml:space="preserve">2021.02.01. № 399-VI ҚР </w:t>
      </w:r>
      <w:hyperlink r:id="rId41" w:anchor="sub_id=7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16 желтоқсаннан, 2021 ж. 1 қаңтардан бастап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2021.05.01. № 407-VI ҚР </w:t>
      </w:r>
      <w:hyperlink r:id="rId42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2021.24.06. № 52-VII ҚР </w:t>
      </w:r>
      <w:hyperlink r:id="rId44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(2022 ж. 1 қаңтардан бастап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2020.30.12. № 397-VI ҚР </w:t>
      </w:r>
      <w:hyperlink r:id="rId45" w:anchor="sub_id=3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2021.15.11. № 72-VII ҚР </w:t>
      </w:r>
      <w:hyperlink r:id="rId46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2021.27.12. № 87-VIІ ҚР </w:t>
      </w:r>
      <w:hyperlink r:id="rId47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</w:t>
      </w:r>
      <w:r>
        <w:rPr>
          <w:rStyle w:val="s0"/>
        </w:rPr>
        <w:t xml:space="preserve">есми </w:t>
      </w:r>
      <w:hyperlink r:id="rId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2021.31.12. № 100-VII ҚР </w:t>
      </w:r>
      <w:hyperlink r:id="rId49" w:anchor="sub_id=25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rPr>
          <w:rStyle w:val="s0"/>
        </w:rPr>
        <w:t xml:space="preserve"> (2022 ж. 1 қаңтардан, 2022 ж. 1 наурыздан бастап қолданысқа енгізілді)</w:t>
      </w:r>
    </w:p>
    <w:p w:rsidR="00000000" w:rsidRDefault="008C148D">
      <w:pPr>
        <w:pStyle w:val="pj"/>
      </w:pPr>
      <w:r>
        <w:t xml:space="preserve">2022.01.07. № 131-VII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0" w:anchor="sub_id=12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51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алпыс күн өткен соң қолданысқа енгізілді)</w:t>
      </w:r>
    </w:p>
    <w:p w:rsidR="00000000" w:rsidRDefault="008C148D">
      <w:pPr>
        <w:pStyle w:val="pj"/>
      </w:pPr>
      <w:r>
        <w:t xml:space="preserve">2022.12.07. № 138-VІІ </w:t>
      </w:r>
      <w:r>
        <w:rPr>
          <w:rStyle w:val="s0"/>
        </w:rPr>
        <w:t>ҚР</w:t>
      </w:r>
      <w:r>
        <w:t xml:space="preserve"> </w:t>
      </w:r>
      <w:hyperlink r:id="rId52" w:anchor="sub_id=39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2022 ж. 12 қыркүйектен бастап қолданысқа енгізілді</w:t>
      </w:r>
      <w:r>
        <w:t>)</w:t>
      </w:r>
    </w:p>
    <w:p w:rsidR="00000000" w:rsidRDefault="008C148D">
      <w:pPr>
        <w:pStyle w:val="pj"/>
      </w:pPr>
      <w:r>
        <w:rPr>
          <w:rStyle w:val="s0"/>
        </w:rPr>
        <w:t xml:space="preserve">2022.30.12. № 177-VІІ ҚР </w:t>
      </w:r>
      <w:hyperlink r:id="rId53" w:anchor="sub_id=5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12 қаңтардан бастап </w:t>
      </w:r>
      <w:hyperlink r:id="rId5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C148D">
      <w:pPr>
        <w:pStyle w:val="pj"/>
      </w:pPr>
      <w:r>
        <w:rPr>
          <w:rStyle w:val="s0"/>
        </w:rPr>
        <w:t>2022.30</w:t>
      </w:r>
      <w:r>
        <w:rPr>
          <w:rStyle w:val="s0"/>
        </w:rPr>
        <w:t xml:space="preserve">.12. № 179-VІІ ҚР </w:t>
      </w:r>
      <w:hyperlink r:id="rId55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3 наурыздан бастап </w:t>
      </w:r>
      <w:hyperlink r:id="rId56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C148D">
      <w:pPr>
        <w:pStyle w:val="pj"/>
      </w:pPr>
      <w:r>
        <w:rPr>
          <w:rStyle w:val="s0"/>
        </w:rPr>
        <w:t xml:space="preserve">2023.19.04. № 223-VІІ ҚР </w:t>
      </w:r>
      <w:hyperlink r:id="rId57" w:anchor="sub_id=14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 қаңтардан бастап </w:t>
      </w:r>
      <w:hyperlink r:id="rId58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C148D">
      <w:pPr>
        <w:pStyle w:val="pj"/>
      </w:pPr>
      <w:r>
        <w:rPr>
          <w:rStyle w:val="s0"/>
        </w:rPr>
        <w:t>2023.16</w:t>
      </w:r>
      <w:r>
        <w:rPr>
          <w:rStyle w:val="s0"/>
        </w:rPr>
        <w:t xml:space="preserve">.11. № 40-VIII ҚР </w:t>
      </w:r>
      <w:hyperlink r:id="rId59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t xml:space="preserve">2024 ж. 1 қаңтардан бастап </w:t>
      </w:r>
      <w:hyperlink r:id="rId60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C148D">
      <w:pPr>
        <w:pStyle w:val="pj"/>
      </w:pPr>
      <w:r>
        <w:rPr>
          <w:rStyle w:val="s0"/>
        </w:rPr>
        <w:t>2023.11.12. № 4</w:t>
      </w:r>
      <w:r>
        <w:rPr>
          <w:rStyle w:val="s0"/>
        </w:rPr>
        <w:t xml:space="preserve">4-VIII ҚР </w:t>
      </w:r>
      <w:hyperlink r:id="rId61" w:anchor="sub_id=1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11 ақпаннан бастап </w:t>
      </w:r>
      <w:hyperlink r:id="rId62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C148D">
      <w:pPr>
        <w:pStyle w:val="pj"/>
      </w:pPr>
      <w:r>
        <w:rPr>
          <w:rStyle w:val="s0"/>
        </w:rPr>
        <w:t>2024.16.05. № 82-VIII Қ</w:t>
      </w:r>
      <w:r>
        <w:rPr>
          <w:rStyle w:val="s0"/>
        </w:rPr>
        <w:t xml:space="preserve">Р </w:t>
      </w:r>
      <w:hyperlink r:id="rId63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28 мамырдан бастап </w:t>
      </w:r>
      <w:hyperlink r:id="rId64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 xml:space="preserve">, «Салық және бюджетке төленетін </w:t>
      </w:r>
      <w:r>
        <w:rPr>
          <w:rStyle w:val="s0"/>
        </w:rPr>
        <w:t xml:space="preserve">басқа да міндетті төлемдер туралы» Қазақстан Республикасы Кодексінің (Салық кодексі) тиісті нормалары қолданысқа енгізілгеннен кейін </w:t>
      </w:r>
      <w:hyperlink r:id="rId65" w:anchor="sub_id=2000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енгізілген</w:t>
        </w:r>
      </w:hyperlink>
      <w:r>
        <w:rPr>
          <w:rStyle w:val="s0"/>
        </w:rPr>
        <w:t>, салық берешегі жә</w:t>
      </w:r>
      <w:r>
        <w:rPr>
          <w:rStyle w:val="s0"/>
        </w:rPr>
        <w:t>не әлеуметтік төлемдер бойынша берешегі болған кезде клиентке жаңа банктік шот ашу бөлігі)</w:t>
      </w:r>
    </w:p>
    <w:p w:rsidR="00000000" w:rsidRDefault="008C148D">
      <w:pPr>
        <w:pStyle w:val="pj"/>
      </w:pPr>
      <w:r>
        <w:rPr>
          <w:rStyle w:val="s0"/>
        </w:rPr>
        <w:t xml:space="preserve">2024.21.05. № 86-VIII ҚР </w:t>
      </w:r>
      <w:hyperlink r:id="rId66" w:anchor="sub_id=36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22 шілдеден бастап </w:t>
      </w:r>
      <w:hyperlink r:id="rId6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C148D">
      <w:pPr>
        <w:pStyle w:val="pj"/>
      </w:pPr>
      <w:r>
        <w:rPr>
          <w:rStyle w:val="s0"/>
        </w:rPr>
        <w:t xml:space="preserve">2024.19.06. № 97-VIII ҚР </w:t>
      </w:r>
      <w:hyperlink r:id="rId68" w:anchor="sub_id=2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20 тамыздан бастап </w:t>
      </w:r>
      <w:hyperlink r:id="rId69" w:anchor="sub_id=201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C148D">
      <w:pPr>
        <w:pStyle w:val="pj"/>
      </w:pPr>
      <w:r>
        <w:rPr>
          <w:rStyle w:val="s0"/>
        </w:rPr>
        <w:t xml:space="preserve">2024.08.07. № 116-VІІІ ҚР </w:t>
      </w:r>
      <w:hyperlink r:id="rId70" w:anchor="sub_id=2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9 қыркүйектен бастап </w:t>
      </w:r>
      <w:hyperlink r:id="rId71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C148D">
      <w:pPr>
        <w:pStyle w:val="pj"/>
      </w:pPr>
      <w:r>
        <w:t xml:space="preserve">2024.22.11. № 138-VIII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72" w:anchor="sub_id=21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2024 ж. 4 желтоқсаннан, 2025 ж. 24</w:t>
      </w:r>
      <w:r>
        <w:rPr>
          <w:rStyle w:val="s0"/>
        </w:rPr>
        <w:t xml:space="preserve"> мамырдан бастап </w:t>
      </w:r>
      <w:hyperlink r:id="rId7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t>)</w:t>
      </w:r>
    </w:p>
    <w:p w:rsidR="00000000" w:rsidRDefault="008C148D">
      <w:pPr>
        <w:pStyle w:val="pj"/>
      </w:pPr>
      <w:r>
        <w:rPr>
          <w:rStyle w:val="s0"/>
        </w:rPr>
        <w:t xml:space="preserve">2025.10.01. № 153-VIII ҚР </w:t>
      </w:r>
      <w:hyperlink r:id="rId74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13 наурыз</w:t>
      </w:r>
      <w:r>
        <w:rPr>
          <w:rStyle w:val="s0"/>
        </w:rPr>
        <w:t xml:space="preserve">дан бастап </w:t>
      </w:r>
      <w:hyperlink r:id="rId7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C148D">
      <w:pPr>
        <w:pStyle w:val="pj"/>
      </w:pPr>
      <w:r>
        <w:t xml:space="preserve">2025.15.03. № 172-VIII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76" w:anchor="sub_id=41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(2025 ж. 1 қаңтардан бас</w:t>
      </w:r>
      <w:r>
        <w:rPr>
          <w:rStyle w:val="s0"/>
        </w:rPr>
        <w:t xml:space="preserve">тап </w:t>
      </w:r>
      <w:hyperlink r:id="rId7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C148D">
      <w:pPr>
        <w:pStyle w:val="pj"/>
      </w:pPr>
      <w:r>
        <w:rPr>
          <w:rStyle w:val="s0"/>
        </w:rPr>
        <w:t xml:space="preserve">2025.30.06. № 205-VIII ҚР </w:t>
      </w:r>
      <w:hyperlink r:id="rId78" w:anchor="sub_id=3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1 шілдеден бастап </w:t>
      </w:r>
      <w:hyperlink r:id="rId79" w:anchor="sub_id=2010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C148D">
      <w:pPr>
        <w:pStyle w:val="pj"/>
      </w:pPr>
      <w:r>
        <w:t xml:space="preserve">2025.30.06. № 204-VIII ҚР </w:t>
      </w:r>
      <w:hyperlink r:id="rId80" w:anchor="sub_id=20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12 шілдеден бастап </w:t>
      </w:r>
      <w:hyperlink r:id="rId81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C148D">
      <w:pPr>
        <w:pStyle w:val="pj"/>
      </w:pPr>
      <w:r>
        <w:t> </w:t>
      </w:r>
    </w:p>
    <w:p w:rsidR="00000000" w:rsidRDefault="008C148D">
      <w:pPr>
        <w:pStyle w:val="pj"/>
      </w:pPr>
      <w:r>
        <w:rPr>
          <w:rStyle w:val="s0"/>
        </w:rPr>
        <w:t>Бұрынғы редакциялар:</w:t>
      </w:r>
    </w:p>
    <w:p w:rsidR="00000000" w:rsidRDefault="008C148D">
      <w:pPr>
        <w:pStyle w:val="pj"/>
      </w:pPr>
      <w:r>
        <w:rPr>
          <w:rStyle w:val="s0"/>
        </w:rPr>
        <w:t> </w:t>
      </w:r>
    </w:p>
    <w:p w:rsidR="00000000" w:rsidRDefault="008C148D">
      <w:pPr>
        <w:pStyle w:val="pj"/>
      </w:pPr>
      <w:r>
        <w:rPr>
          <w:rStyle w:val="s0"/>
        </w:rPr>
        <w:t xml:space="preserve">2016 ж. 22 желтоқсанға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8C148D">
      <w:pPr>
        <w:pStyle w:val="pj"/>
      </w:pPr>
      <w:r>
        <w:rPr>
          <w:rStyle w:val="s0"/>
        </w:rPr>
        <w:t xml:space="preserve">2017 ж. 01.06. дейін </w:t>
      </w:r>
      <w:hyperlink r:id="rId83" w:anchor="sub_id=600000" w:history="1">
        <w:r>
          <w:rPr>
            <w:rStyle w:val="a4"/>
          </w:rPr>
          <w:t>қолданылған</w:t>
        </w:r>
      </w:hyperlink>
      <w:r>
        <w:rPr>
          <w:rStyle w:val="s0"/>
        </w:rPr>
        <w:t xml:space="preserve">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8C148D">
      <w:pPr>
        <w:pStyle w:val="pj"/>
      </w:pPr>
      <w:r>
        <w:t xml:space="preserve">2017 ж. 20 маусымға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8C148D">
      <w:pPr>
        <w:pStyle w:val="pj"/>
      </w:pPr>
      <w:r>
        <w:t xml:space="preserve">2017 ж. 30 маусымға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8C148D">
      <w:pPr>
        <w:pStyle w:val="pj"/>
      </w:pPr>
      <w:r>
        <w:rPr>
          <w:rStyle w:val="s0"/>
        </w:rPr>
        <w:t xml:space="preserve">2017 ж. 5 шілдеге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8C148D">
      <w:pPr>
        <w:pStyle w:val="pj"/>
      </w:pPr>
      <w:r>
        <w:rPr>
          <w:rStyle w:val="s0"/>
        </w:rPr>
        <w:t xml:space="preserve">2018 ж. </w:t>
      </w:r>
      <w:r>
        <w:rPr>
          <w:rStyle w:val="s0"/>
        </w:rPr>
        <w:t xml:space="preserve">01.01.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8C148D">
      <w:pPr>
        <w:pStyle w:val="pj"/>
      </w:pPr>
      <w:r>
        <w:t xml:space="preserve">2018 ж. 24 мамырға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8C148D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9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C148D">
      <w:pPr>
        <w:pStyle w:val="pj"/>
      </w:pPr>
      <w:r>
        <w:rPr>
          <w:rStyle w:val="s0"/>
        </w:rPr>
        <w:t xml:space="preserve">2018 ж. 4 шілдеге дейін қолданылған </w:t>
      </w:r>
      <w:hyperlink r:id="rId9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C148D">
      <w:pPr>
        <w:pStyle w:val="pj"/>
      </w:pPr>
      <w:r>
        <w:rPr>
          <w:rStyle w:val="s0"/>
        </w:rPr>
        <w:t xml:space="preserve">2019 ж. 01.01.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8C148D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8C148D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94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</w:p>
    <w:p w:rsidR="00000000" w:rsidRDefault="008C148D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9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24 сәуірден бастап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9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 шілдеден бастап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9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24 қыркүйектен бастап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98" w:history="1">
        <w:r>
          <w:rPr>
            <w:rStyle w:val="a4"/>
          </w:rPr>
          <w:t>редакция</w:t>
        </w:r>
      </w:hyperlink>
    </w:p>
    <w:p w:rsidR="00000000" w:rsidRDefault="008C148D">
      <w:pPr>
        <w:pStyle w:val="pj"/>
      </w:pPr>
      <w:r>
        <w:rPr>
          <w:rStyle w:val="s0"/>
        </w:rPr>
        <w:t xml:space="preserve">2020 ж. 01.01. дейін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8C148D">
      <w:pPr>
        <w:pStyle w:val="pj"/>
      </w:pPr>
      <w:r>
        <w:t>2019 ж. 26 желтоқсанға дейін қолданыл</w:t>
      </w:r>
      <w:r>
        <w:t>ған</w:t>
      </w:r>
      <w:r>
        <w:t xml:space="preserve"> </w:t>
      </w:r>
      <w:hyperlink r:id="rId10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7 қаңтардан бастап қолданысқа енгізілді)</w:t>
      </w:r>
    </w:p>
    <w:p w:rsidR="00000000" w:rsidRDefault="008C148D">
      <w:pPr>
        <w:pStyle w:val="pj"/>
      </w:pPr>
      <w:r>
        <w:t xml:space="preserve">2019 ж. 27 желтоқсанға дейін қолданылған </w:t>
      </w:r>
      <w:hyperlink r:id="rId10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10 қ</w:t>
      </w:r>
      <w:r>
        <w:rPr>
          <w:rStyle w:val="s0"/>
        </w:rPr>
        <w:t>аңтардан бастап қолданысқа енгізілді)</w:t>
      </w:r>
    </w:p>
    <w:p w:rsidR="00000000" w:rsidRDefault="008C148D">
      <w:pPr>
        <w:pStyle w:val="pj"/>
      </w:pPr>
      <w:r>
        <w:t xml:space="preserve">2020 ж. 26 маусымға дейін қолданылған </w:t>
      </w:r>
      <w:hyperlink r:id="rId102" w:history="1">
        <w:r>
          <w:rPr>
            <w:rStyle w:val="a4"/>
          </w:rPr>
          <w:t>редакция</w:t>
        </w:r>
      </w:hyperlink>
    </w:p>
    <w:p w:rsidR="00000000" w:rsidRDefault="008C148D">
      <w:pPr>
        <w:pStyle w:val="pj"/>
      </w:pPr>
      <w:r>
        <w:rPr>
          <w:rStyle w:val="s0"/>
        </w:rPr>
        <w:t xml:space="preserve">2020 ж. 2 шілдеге дейін қолданылған </w:t>
      </w:r>
      <w:hyperlink r:id="rId103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  <w:r>
        <w:rPr>
          <w:rStyle w:val="s0"/>
        </w:rPr>
        <w:t xml:space="preserve"> </w:t>
      </w:r>
    </w:p>
    <w:p w:rsidR="00000000" w:rsidRDefault="008C148D">
      <w:pPr>
        <w:pStyle w:val="pj"/>
      </w:pPr>
      <w:r>
        <w:rPr>
          <w:rStyle w:val="s0"/>
        </w:rPr>
        <w:t xml:space="preserve">2020 ж. 3 шілдеге дейін қолданылған </w:t>
      </w:r>
      <w:hyperlink r:id="rId10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C148D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10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15 қарашадан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2019 ж. 3 шілдеге дейін қолданылған </w:t>
      </w:r>
      <w:hyperlink r:id="rId10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16 желтоқсаннан бастап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2021 ж. 01.01. дейін қолданылған </w:t>
      </w:r>
      <w:hyperlink r:id="rId107" w:history="1">
        <w:r>
          <w:rPr>
            <w:rStyle w:val="a4"/>
          </w:rPr>
          <w:t>редакция</w:t>
        </w:r>
      </w:hyperlink>
    </w:p>
    <w:p w:rsidR="00000000" w:rsidRDefault="008C148D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10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C148D">
      <w:pPr>
        <w:pStyle w:val="pj"/>
      </w:pPr>
      <w:r>
        <w:rPr>
          <w:rStyle w:val="s0"/>
        </w:rPr>
        <w:t xml:space="preserve">2021 ж. 5 қаңтарға дейін қолданылған </w:t>
      </w:r>
      <w:hyperlink r:id="rId109" w:history="1">
        <w:r>
          <w:rPr>
            <w:rStyle w:val="a4"/>
          </w:rPr>
          <w:t>редакция</w:t>
        </w:r>
      </w:hyperlink>
    </w:p>
    <w:p w:rsidR="00000000" w:rsidRDefault="008C148D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1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2022 ж. 01.01. дейін қолданылған </w:t>
      </w:r>
      <w:hyperlink r:id="rId111" w:history="1">
        <w:r>
          <w:rPr>
            <w:rStyle w:val="a4"/>
          </w:rPr>
          <w:t>редакция</w:t>
        </w:r>
      </w:hyperlink>
    </w:p>
    <w:p w:rsidR="00000000" w:rsidRDefault="008C148D">
      <w:pPr>
        <w:pStyle w:val="pj"/>
      </w:pPr>
      <w:r>
        <w:rPr>
          <w:rStyle w:val="s0"/>
        </w:rPr>
        <w:t xml:space="preserve">2021 ж. 27 желтоқсанға дейін қолданылған </w:t>
      </w:r>
      <w:hyperlink r:id="rId11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8 қаңтардан бастап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2021 ж. 31 желтоқсанға дейін қолданылған </w:t>
      </w:r>
      <w:hyperlink r:id="rId11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наурыздан бастап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2022 ж. 1 шілдеге дейін қолданылған </w:t>
      </w:r>
      <w:hyperlink r:id="rId11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C148D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11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C148D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116" w:history="1">
        <w:r>
          <w:rPr>
            <w:rStyle w:val="a4"/>
          </w:rPr>
          <w:t>редакция</w:t>
        </w:r>
      </w:hyperlink>
    </w:p>
    <w:p w:rsidR="00000000" w:rsidRDefault="008C148D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11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3 наурыздан бастап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2024 ж. 01.01. дейін қолданылған </w:t>
      </w:r>
      <w:hyperlink r:id="rId118" w:history="1">
        <w:r>
          <w:rPr>
            <w:rStyle w:val="a4"/>
          </w:rPr>
          <w:t>редакция</w:t>
        </w:r>
      </w:hyperlink>
    </w:p>
    <w:p w:rsidR="00000000" w:rsidRDefault="008C148D">
      <w:pPr>
        <w:pStyle w:val="pj"/>
      </w:pPr>
      <w:r>
        <w:rPr>
          <w:rStyle w:val="s0"/>
        </w:rPr>
        <w:t xml:space="preserve">2023 ж. 11 желтоқсанға дейін қолданылған </w:t>
      </w:r>
      <w:hyperlink r:id="rId119" w:history="1">
        <w:r>
          <w:rPr>
            <w:rStyle w:val="a4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>(2024 ж. 11 ақпаннан бастап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2024 ж. 16 мамырға дейін қолданылған </w:t>
      </w:r>
      <w:hyperlink r:id="rId120" w:history="1">
        <w:r>
          <w:rPr>
            <w:rStyle w:val="a4"/>
          </w:rPr>
          <w:t>редакция</w:t>
        </w:r>
      </w:hyperlink>
    </w:p>
    <w:p w:rsidR="00000000" w:rsidRDefault="008C148D">
      <w:pPr>
        <w:pStyle w:val="pj"/>
      </w:pPr>
      <w:r>
        <w:rPr>
          <w:rStyle w:val="s0"/>
        </w:rPr>
        <w:t>2024 ж. 21 мамырға де</w:t>
      </w:r>
      <w:r>
        <w:rPr>
          <w:rStyle w:val="s0"/>
        </w:rPr>
        <w:t xml:space="preserve">йін қолданылған </w:t>
      </w:r>
      <w:hyperlink r:id="rId12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C148D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122" w:history="1">
        <w:r>
          <w:rPr>
            <w:rStyle w:val="a4"/>
          </w:rPr>
          <w:t>редакция</w:t>
        </w:r>
      </w:hyperlink>
    </w:p>
    <w:p w:rsidR="00000000" w:rsidRDefault="008C148D">
      <w:pPr>
        <w:pStyle w:val="pj"/>
      </w:pPr>
      <w:r>
        <w:rPr>
          <w:rStyle w:val="s0"/>
        </w:rPr>
        <w:t xml:space="preserve">2024 ж. 8 шілдеге дейін қолданылған </w:t>
      </w:r>
      <w:hyperlink r:id="rId123" w:history="1">
        <w:r>
          <w:rPr>
            <w:rStyle w:val="a4"/>
          </w:rPr>
          <w:t>редакция</w:t>
        </w:r>
      </w:hyperlink>
    </w:p>
    <w:p w:rsidR="00000000" w:rsidRDefault="008C148D">
      <w:pPr>
        <w:pStyle w:val="pj"/>
      </w:pPr>
      <w:r>
        <w:t xml:space="preserve">2024 ж. 22 қарашаға дейін қолданылған </w:t>
      </w:r>
      <w:hyperlink r:id="rId124" w:history="1">
        <w:r>
          <w:rPr>
            <w:rStyle w:val="a4"/>
          </w:rPr>
          <w:t>редакция</w:t>
        </w:r>
      </w:hyperlink>
    </w:p>
    <w:p w:rsidR="00000000" w:rsidRDefault="008C148D">
      <w:pPr>
        <w:pStyle w:val="pj"/>
      </w:pPr>
      <w:r>
        <w:t xml:space="preserve">2025 ж. 10 қаңтарға дейін қолданылған </w:t>
      </w:r>
      <w:hyperlink r:id="rId125" w:history="1">
        <w:r>
          <w:rPr>
            <w:rStyle w:val="s2"/>
          </w:rPr>
          <w:t>редакция</w:t>
        </w:r>
      </w:hyperlink>
      <w:r>
        <w:t xml:space="preserve"> </w:t>
      </w:r>
    </w:p>
    <w:p w:rsidR="00000000" w:rsidRDefault="008C148D">
      <w:pPr>
        <w:pStyle w:val="pj"/>
      </w:pPr>
      <w:r>
        <w:t xml:space="preserve">2025 ж. 15 наурызға дейін қолданылған </w:t>
      </w:r>
      <w:hyperlink r:id="rId126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8C148D">
      <w:pPr>
        <w:pStyle w:val="pj"/>
      </w:pPr>
      <w:r>
        <w:t xml:space="preserve">2024 ж. 22 қарашаға дейін қолданылған </w:t>
      </w:r>
      <w:hyperlink r:id="rId127" w:history="1">
        <w:r>
          <w:rPr>
            <w:rStyle w:val="a4"/>
          </w:rPr>
          <w:t>редакция</w:t>
        </w:r>
      </w:hyperlink>
      <w:r>
        <w:t xml:space="preserve"> </w:t>
      </w:r>
      <w:r>
        <w:rPr>
          <w:rStyle w:val="s0"/>
        </w:rPr>
        <w:t>(2025 ж. 24 мамырдан бастап қолданысқа енгізілді)</w:t>
      </w:r>
    </w:p>
    <w:p w:rsidR="00000000" w:rsidRDefault="008C148D">
      <w:pPr>
        <w:pStyle w:val="pj"/>
      </w:pPr>
      <w:r>
        <w:rPr>
          <w:rStyle w:val="s0"/>
        </w:rPr>
        <w:t xml:space="preserve">2025 ж. 30 маусымға дейін қолданылған </w:t>
      </w:r>
      <w:hyperlink r:id="rId128" w:history="1">
        <w:r>
          <w:rPr>
            <w:rStyle w:val="a4"/>
          </w:rPr>
          <w:t>редакция</w:t>
        </w:r>
      </w:hyperlink>
    </w:p>
    <w:p w:rsidR="00000000" w:rsidRDefault="008C148D">
      <w:pPr>
        <w:pStyle w:val="pj"/>
      </w:pPr>
      <w:r>
        <w:t xml:space="preserve">2025 ж. 30 маусымға дейін қолданылған </w:t>
      </w:r>
      <w:hyperlink r:id="rId129" w:history="1">
        <w:r>
          <w:rPr>
            <w:rStyle w:val="a4"/>
          </w:rPr>
          <w:t>редакция</w:t>
        </w:r>
      </w:hyperlink>
      <w:r>
        <w:t xml:space="preserve"> </w:t>
      </w:r>
      <w:r>
        <w:rPr>
          <w:rStyle w:val="s0"/>
        </w:rPr>
        <w:t>(2025 ж. 12 шілдеден бастап қолданысқа енгізілді)</w:t>
      </w:r>
    </w:p>
    <w:p w:rsidR="00000000" w:rsidRDefault="008C148D">
      <w:pPr>
        <w:pStyle w:val="pj"/>
      </w:pPr>
      <w:r>
        <w:t> </w:t>
      </w:r>
    </w:p>
    <w:p w:rsidR="00000000" w:rsidRDefault="008C148D">
      <w:pPr>
        <w:pStyle w:val="pj"/>
      </w:pPr>
      <w:r>
        <w:t> </w:t>
      </w:r>
    </w:p>
    <w:p w:rsidR="00000000" w:rsidRDefault="008C148D">
      <w:pPr>
        <w:pStyle w:val="pj"/>
      </w:pPr>
      <w:r>
        <w:t> </w:t>
      </w:r>
    </w:p>
    <w:p w:rsidR="00000000" w:rsidRDefault="008C148D">
      <w:pPr>
        <w:pStyle w:val="pj"/>
      </w:pPr>
      <w:r>
        <w:rPr>
          <w:rStyle w:val="s0"/>
        </w:rPr>
        <w:t> </w:t>
      </w:r>
    </w:p>
    <w:p w:rsidR="00000000" w:rsidRDefault="008C148D">
      <w:pPr>
        <w:pStyle w:val="pj"/>
      </w:pPr>
      <w:r>
        <w:t> </w:t>
      </w:r>
    </w:p>
    <w:p w:rsidR="00000000" w:rsidRDefault="008C148D">
      <w:pPr>
        <w:pStyle w:val="pj"/>
      </w:pPr>
      <w:r>
        <w:t> </w:t>
      </w:r>
    </w:p>
    <w:p w:rsidR="00000000" w:rsidRDefault="008C148D">
      <w:pPr>
        <w:pStyle w:val="pj"/>
      </w:pPr>
      <w:r>
        <w:t> </w:t>
      </w:r>
    </w:p>
    <w:p w:rsidR="00000000" w:rsidRDefault="008C148D">
      <w:pPr>
        <w:pStyle w:val="pj"/>
      </w:pPr>
      <w:r>
        <w:t> </w:t>
      </w:r>
    </w:p>
    <w:p w:rsidR="00000000" w:rsidRDefault="008C148D">
      <w:pPr>
        <w:pStyle w:val="pj"/>
      </w:pPr>
      <w:r>
        <w:t> </w:t>
      </w:r>
    </w:p>
    <w:p w:rsidR="00000000" w:rsidRDefault="008C148D">
      <w:pPr>
        <w:pStyle w:val="pj"/>
      </w:pPr>
      <w:r>
        <w:t> </w:t>
      </w:r>
    </w:p>
    <w:p w:rsidR="00000000" w:rsidRDefault="008C148D">
      <w:pPr>
        <w:pStyle w:val="pj"/>
      </w:pPr>
      <w:r>
        <w:t> </w:t>
      </w:r>
    </w:p>
    <w:p w:rsidR="00000000" w:rsidRDefault="008C148D">
      <w:pPr>
        <w:pStyle w:val="pj"/>
      </w:pPr>
      <w:r>
        <w:t> </w:t>
      </w:r>
    </w:p>
    <w:p w:rsidR="00000000" w:rsidRDefault="008C148D">
      <w:pPr>
        <w:pStyle w:val="pj"/>
      </w:pPr>
      <w:r>
        <w:t> </w:t>
      </w:r>
    </w:p>
    <w:p w:rsidR="00000000" w:rsidRDefault="008C148D">
      <w:pPr>
        <w:pStyle w:val="pj"/>
      </w:pPr>
      <w:r>
        <w:rPr>
          <w:rStyle w:val="s0"/>
        </w:rPr>
        <w:t> </w:t>
      </w:r>
    </w:p>
    <w:p w:rsidR="00000000" w:rsidRDefault="008C148D">
      <w:pPr>
        <w:pStyle w:val="pj"/>
      </w:pPr>
      <w:r>
        <w:rPr>
          <w:rStyle w:val="s0"/>
        </w:rPr>
        <w:t> </w:t>
      </w:r>
    </w:p>
    <w:p w:rsidR="00000000" w:rsidRDefault="008C148D">
      <w:pPr>
        <w:pStyle w:val="pj"/>
      </w:pPr>
      <w:r>
        <w:t> </w:t>
      </w:r>
    </w:p>
    <w:sectPr w:rsidR="00000000">
      <w:headerReference w:type="even" r:id="rId130"/>
      <w:headerReference w:type="default" r:id="rId131"/>
      <w:footerReference w:type="even" r:id="rId132"/>
      <w:footerReference w:type="default" r:id="rId133"/>
      <w:headerReference w:type="first" r:id="rId134"/>
      <w:footerReference w:type="first" r:id="rId1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148D" w:rsidRDefault="008C148D" w:rsidP="008C148D">
      <w:r>
        <w:separator/>
      </w:r>
    </w:p>
  </w:endnote>
  <w:endnote w:type="continuationSeparator" w:id="0">
    <w:p w:rsidR="008C148D" w:rsidRDefault="008C148D" w:rsidP="008C14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48D" w:rsidRDefault="008C14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48D" w:rsidRDefault="008C14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48D" w:rsidRDefault="008C14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148D" w:rsidRDefault="008C148D" w:rsidP="008C148D">
      <w:r>
        <w:separator/>
      </w:r>
    </w:p>
  </w:footnote>
  <w:footnote w:type="continuationSeparator" w:id="0">
    <w:p w:rsidR="008C148D" w:rsidRDefault="008C148D" w:rsidP="008C14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48D" w:rsidRDefault="008C14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48D" w:rsidRDefault="008C148D" w:rsidP="008C14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148D" w:rsidRPr="008C148D" w:rsidRDefault="008C148D" w:rsidP="008C14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«Төлемдер және төлем жүйелері туралы» Қазақстан Республикасының 2016 жылғы 26 шілдедегі № 11-VІ Заңы (2025.12.07.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48D" w:rsidRDefault="008C14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148D"/>
    <w:rsid w:val="008C1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14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14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14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14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14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14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14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14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471258" TargetMode="External"/><Relationship Id="rId21" Type="http://schemas.openxmlformats.org/officeDocument/2006/relationships/hyperlink" Target="http://online.zakon.kz/Document/?doc_id=38606344" TargetMode="External"/><Relationship Id="rId42" Type="http://schemas.openxmlformats.org/officeDocument/2006/relationships/hyperlink" Target="http://online.zakon.kz/Document/?doc_id=33240474" TargetMode="External"/><Relationship Id="rId63" Type="http://schemas.openxmlformats.org/officeDocument/2006/relationships/hyperlink" Target="http://online.zakon.kz/Document/?doc_id=37995458" TargetMode="External"/><Relationship Id="rId84" Type="http://schemas.openxmlformats.org/officeDocument/2006/relationships/hyperlink" Target="http://online.zakon.kz/Document/?doc_id=38670989" TargetMode="External"/><Relationship Id="rId16" Type="http://schemas.openxmlformats.org/officeDocument/2006/relationships/hyperlink" Target="http://online.zakon.kz/Document/?doc_id=37042687" TargetMode="External"/><Relationship Id="rId107" Type="http://schemas.openxmlformats.org/officeDocument/2006/relationships/hyperlink" Target="http://online.zakon.kz/Document/?doc_id=35543498" TargetMode="External"/><Relationship Id="rId11" Type="http://schemas.openxmlformats.org/officeDocument/2006/relationships/hyperlink" Target="http://online.zakon.kz/Document/?doc_id=39143567" TargetMode="External"/><Relationship Id="rId32" Type="http://schemas.openxmlformats.org/officeDocument/2006/relationships/hyperlink" Target="http://online.zakon.kz/Document/?doc_id=39651385" TargetMode="External"/><Relationship Id="rId37" Type="http://schemas.openxmlformats.org/officeDocument/2006/relationships/hyperlink" Target="http://online.zakon.kz/Document/?doc_id=35667413" TargetMode="External"/><Relationship Id="rId53" Type="http://schemas.openxmlformats.org/officeDocument/2006/relationships/hyperlink" Target="http://online.zakon.kz/Document/?doc_id=38565276" TargetMode="External"/><Relationship Id="rId58" Type="http://schemas.openxmlformats.org/officeDocument/2006/relationships/hyperlink" Target="http://online.zakon.kz/Document/?doc_id=33647221" TargetMode="External"/><Relationship Id="rId74" Type="http://schemas.openxmlformats.org/officeDocument/2006/relationships/hyperlink" Target="http://online.zakon.kz/Document/?doc_id=33484093" TargetMode="External"/><Relationship Id="rId79" Type="http://schemas.openxmlformats.org/officeDocument/2006/relationships/hyperlink" Target="http://online.zakon.kz/Document/?doc_id=36423724" TargetMode="External"/><Relationship Id="rId102" Type="http://schemas.openxmlformats.org/officeDocument/2006/relationships/hyperlink" Target="http://online.zakon.kz/Document/?doc_id=36875451" TargetMode="External"/><Relationship Id="rId123" Type="http://schemas.openxmlformats.org/officeDocument/2006/relationships/hyperlink" Target="http://online.zakon.kz/Document/?doc_id=37830686" TargetMode="External"/><Relationship Id="rId128" Type="http://schemas.openxmlformats.org/officeDocument/2006/relationships/hyperlink" Target="http://online.zakon.kz/Document/?doc_id=31819216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4486603" TargetMode="External"/><Relationship Id="rId95" Type="http://schemas.openxmlformats.org/officeDocument/2006/relationships/hyperlink" Target="http://online.zakon.kz/Document/?doc_id=37493521" TargetMode="External"/><Relationship Id="rId22" Type="http://schemas.openxmlformats.org/officeDocument/2006/relationships/hyperlink" Target="http://online.zakon.kz/Document/?doc_id=34452726" TargetMode="External"/><Relationship Id="rId27" Type="http://schemas.openxmlformats.org/officeDocument/2006/relationships/hyperlink" Target="http://online.zakon.kz/Document/?doc_id=36467280" TargetMode="External"/><Relationship Id="rId43" Type="http://schemas.openxmlformats.org/officeDocument/2006/relationships/hyperlink" Target="http://online.zakon.kz/Document/?doc_id=36375814" TargetMode="External"/><Relationship Id="rId48" Type="http://schemas.openxmlformats.org/officeDocument/2006/relationships/hyperlink" Target="http://online.zakon.kz/Document/?doc_id=34528584" TargetMode="External"/><Relationship Id="rId64" Type="http://schemas.openxmlformats.org/officeDocument/2006/relationships/hyperlink" Target="http://online.zakon.kz/Document/?doc_id=37995458" TargetMode="External"/><Relationship Id="rId69" Type="http://schemas.openxmlformats.org/officeDocument/2006/relationships/hyperlink" Target="http://online.zakon.kz/Document/?doc_id=39981096" TargetMode="External"/><Relationship Id="rId113" Type="http://schemas.openxmlformats.org/officeDocument/2006/relationships/hyperlink" Target="http://online.zakon.kz/Document/?doc_id=36643808" TargetMode="External"/><Relationship Id="rId118" Type="http://schemas.openxmlformats.org/officeDocument/2006/relationships/hyperlink" Target="http://online.zakon.kz/Document/?doc_id=34527708" TargetMode="External"/><Relationship Id="rId134" Type="http://schemas.openxmlformats.org/officeDocument/2006/relationships/header" Target="header3.xml"/><Relationship Id="rId80" Type="http://schemas.openxmlformats.org/officeDocument/2006/relationships/hyperlink" Target="http://online.zakon.kz/Document/?doc_id=35608426" TargetMode="External"/><Relationship Id="rId85" Type="http://schemas.openxmlformats.org/officeDocument/2006/relationships/hyperlink" Target="http://online.zakon.kz/Document/?doc_id=37888600" TargetMode="External"/><Relationship Id="rId12" Type="http://schemas.openxmlformats.org/officeDocument/2006/relationships/hyperlink" Target="http://online.zakon.kz/Document/?doc_id=31945221" TargetMode="External"/><Relationship Id="rId17" Type="http://schemas.openxmlformats.org/officeDocument/2006/relationships/hyperlink" Target="http://online.zakon.kz/Document/?doc_id=33228948" TargetMode="External"/><Relationship Id="rId33" Type="http://schemas.openxmlformats.org/officeDocument/2006/relationships/hyperlink" Target="http://online.zakon.kz/Document/?doc_id=38230520" TargetMode="External"/><Relationship Id="rId38" Type="http://schemas.openxmlformats.org/officeDocument/2006/relationships/hyperlink" Target="http://online.zakon.kz/Document/?doc_id=37378113" TargetMode="External"/><Relationship Id="rId59" Type="http://schemas.openxmlformats.org/officeDocument/2006/relationships/hyperlink" Target="http://online.zakon.kz/Document/?doc_id=39624670" TargetMode="External"/><Relationship Id="rId103" Type="http://schemas.openxmlformats.org/officeDocument/2006/relationships/hyperlink" Target="http://online.zakon.kz/Document/?doc_id=37625945" TargetMode="External"/><Relationship Id="rId108" Type="http://schemas.openxmlformats.org/officeDocument/2006/relationships/hyperlink" Target="http://online.zakon.kz/Document/?doc_id=32238338" TargetMode="External"/><Relationship Id="rId124" Type="http://schemas.openxmlformats.org/officeDocument/2006/relationships/hyperlink" Target="http://online.zakon.kz/Document/?doc_id=35037702" TargetMode="External"/><Relationship Id="rId129" Type="http://schemas.openxmlformats.org/officeDocument/2006/relationships/hyperlink" Target="http://online.zakon.kz/Document/?doc_id=31736177" TargetMode="External"/><Relationship Id="rId54" Type="http://schemas.openxmlformats.org/officeDocument/2006/relationships/hyperlink" Target="http://online.zakon.kz/Document/?doc_id=38565276" TargetMode="External"/><Relationship Id="rId70" Type="http://schemas.openxmlformats.org/officeDocument/2006/relationships/hyperlink" Target="http://online.zakon.kz/Document/?doc_id=38810076" TargetMode="External"/><Relationship Id="rId75" Type="http://schemas.openxmlformats.org/officeDocument/2006/relationships/hyperlink" Target="http://online.zakon.kz/Document/?doc_id=33484093" TargetMode="External"/><Relationship Id="rId91" Type="http://schemas.openxmlformats.org/officeDocument/2006/relationships/hyperlink" Target="http://online.zakon.kz/Document/?doc_id=39263012" TargetMode="External"/><Relationship Id="rId96" Type="http://schemas.openxmlformats.org/officeDocument/2006/relationships/hyperlink" Target="http://online.zakon.kz/Document/?doc_id=3672127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7639300" TargetMode="External"/><Relationship Id="rId28" Type="http://schemas.openxmlformats.org/officeDocument/2006/relationships/hyperlink" Target="http://online.zakon.kz/Document/?doc_id=33741328" TargetMode="External"/><Relationship Id="rId49" Type="http://schemas.openxmlformats.org/officeDocument/2006/relationships/hyperlink" Target="http://online.zakon.kz/Document/?doc_id=38044076" TargetMode="External"/><Relationship Id="rId114" Type="http://schemas.openxmlformats.org/officeDocument/2006/relationships/hyperlink" Target="http://online.zakon.kz/Document/?doc_id=33539822" TargetMode="External"/><Relationship Id="rId119" Type="http://schemas.openxmlformats.org/officeDocument/2006/relationships/hyperlink" Target="http://online.zakon.kz/Document/?doc_id=38124494" TargetMode="External"/><Relationship Id="rId44" Type="http://schemas.openxmlformats.org/officeDocument/2006/relationships/hyperlink" Target="http://online.zakon.kz/Document/?doc_id=35749520" TargetMode="External"/><Relationship Id="rId60" Type="http://schemas.openxmlformats.org/officeDocument/2006/relationships/hyperlink" Target="http://online.zakon.kz/Document/?doc_id=39624670" TargetMode="External"/><Relationship Id="rId65" Type="http://schemas.openxmlformats.org/officeDocument/2006/relationships/hyperlink" Target="http://online.zakon.kz/Document/?doc_id=37995458" TargetMode="External"/><Relationship Id="rId81" Type="http://schemas.openxmlformats.org/officeDocument/2006/relationships/hyperlink" Target="http://online.zakon.kz/Document/?doc_id=35608426" TargetMode="External"/><Relationship Id="rId86" Type="http://schemas.openxmlformats.org/officeDocument/2006/relationships/hyperlink" Target="http://online.zakon.kz/Document/?doc_id=34521323" TargetMode="External"/><Relationship Id="rId130" Type="http://schemas.openxmlformats.org/officeDocument/2006/relationships/header" Target="header1.xml"/><Relationship Id="rId135" Type="http://schemas.openxmlformats.org/officeDocument/2006/relationships/footer" Target="footer3.xml"/><Relationship Id="rId13" Type="http://schemas.openxmlformats.org/officeDocument/2006/relationships/hyperlink" Target="http://online.zakon.kz/Document/?doc_id=33560958" TargetMode="External"/><Relationship Id="rId18" Type="http://schemas.openxmlformats.org/officeDocument/2006/relationships/hyperlink" Target="http://online.zakon.kz/Document/?doc_id=34395904" TargetMode="External"/><Relationship Id="rId39" Type="http://schemas.openxmlformats.org/officeDocument/2006/relationships/hyperlink" Target="http://online.zakon.kz/Document/?doc_id=34053084" TargetMode="External"/><Relationship Id="rId109" Type="http://schemas.openxmlformats.org/officeDocument/2006/relationships/hyperlink" Target="http://online.zakon.kz/Document/?doc_id=39787172" TargetMode="External"/><Relationship Id="rId34" Type="http://schemas.openxmlformats.org/officeDocument/2006/relationships/hyperlink" Target="http://online.zakon.kz/Document/?doc_id=34390180" TargetMode="External"/><Relationship Id="rId50" Type="http://schemas.openxmlformats.org/officeDocument/2006/relationships/hyperlink" Target="http://online.zakon.kz/Document/?doc_id=35363079" TargetMode="External"/><Relationship Id="rId55" Type="http://schemas.openxmlformats.org/officeDocument/2006/relationships/hyperlink" Target="http://online.zakon.kz/Document/?doc_id=33364591" TargetMode="External"/><Relationship Id="rId76" Type="http://schemas.openxmlformats.org/officeDocument/2006/relationships/hyperlink" Target="http://online.zakon.kz/Document/?doc_id=36680332" TargetMode="External"/><Relationship Id="rId97" Type="http://schemas.openxmlformats.org/officeDocument/2006/relationships/hyperlink" Target="http://online.zakon.kz/Document/?doc_id=33405702" TargetMode="External"/><Relationship Id="rId104" Type="http://schemas.openxmlformats.org/officeDocument/2006/relationships/hyperlink" Target="http://online.zakon.kz/Document/?doc_id=37363091" TargetMode="External"/><Relationship Id="rId120" Type="http://schemas.openxmlformats.org/officeDocument/2006/relationships/hyperlink" Target="http://online.zakon.kz/Document/?doc_id=39753859" TargetMode="External"/><Relationship Id="rId125" Type="http://schemas.openxmlformats.org/officeDocument/2006/relationships/hyperlink" Target="http://online.zakon.kz/Document/?doc_id=36938438" TargetMode="External"/><Relationship Id="rId7" Type="http://schemas.openxmlformats.org/officeDocument/2006/relationships/hyperlink" Target="http://online.zakon.kz/Document/?doc_id=38548072" TargetMode="External"/><Relationship Id="rId71" Type="http://schemas.openxmlformats.org/officeDocument/2006/relationships/hyperlink" Target="http://online.zakon.kz/Document/?doc_id=38810076" TargetMode="External"/><Relationship Id="rId92" Type="http://schemas.openxmlformats.org/officeDocument/2006/relationships/hyperlink" Target="http://online.zakon.kz/Document/?doc_id=3921291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230537" TargetMode="External"/><Relationship Id="rId24" Type="http://schemas.openxmlformats.org/officeDocument/2006/relationships/hyperlink" Target="http://online.zakon.kz/Document/?doc_id=37639300" TargetMode="External"/><Relationship Id="rId40" Type="http://schemas.openxmlformats.org/officeDocument/2006/relationships/hyperlink" Target="http://online.zakon.kz/Document/?doc_id=35460274" TargetMode="External"/><Relationship Id="rId45" Type="http://schemas.openxmlformats.org/officeDocument/2006/relationships/hyperlink" Target="http://online.zakon.kz/Document/?doc_id=35186067" TargetMode="External"/><Relationship Id="rId66" Type="http://schemas.openxmlformats.org/officeDocument/2006/relationships/hyperlink" Target="http://online.zakon.kz/Document/?doc_id=35773939" TargetMode="External"/><Relationship Id="rId87" Type="http://schemas.openxmlformats.org/officeDocument/2006/relationships/hyperlink" Target="http://online.zakon.kz/Document/?doc_id=38471955" TargetMode="External"/><Relationship Id="rId110" Type="http://schemas.openxmlformats.org/officeDocument/2006/relationships/hyperlink" Target="http://online.zakon.kz/Document/?doc_id=36691757" TargetMode="External"/><Relationship Id="rId115" Type="http://schemas.openxmlformats.org/officeDocument/2006/relationships/hyperlink" Target="http://online.zakon.kz/Document/?doc_id=33044355" TargetMode="External"/><Relationship Id="rId131" Type="http://schemas.openxmlformats.org/officeDocument/2006/relationships/header" Target="header2.xml"/><Relationship Id="rId136" Type="http://schemas.openxmlformats.org/officeDocument/2006/relationships/fontTable" Target="fontTable.xml"/><Relationship Id="rId61" Type="http://schemas.openxmlformats.org/officeDocument/2006/relationships/hyperlink" Target="http://online.zakon.kz/Document/?doc_id=38101027" TargetMode="External"/><Relationship Id="rId82" Type="http://schemas.openxmlformats.org/officeDocument/2006/relationships/hyperlink" Target="http://online.zakon.kz/Document/?doc_id=32657370" TargetMode="External"/><Relationship Id="rId19" Type="http://schemas.openxmlformats.org/officeDocument/2006/relationships/hyperlink" Target="http://online.zakon.kz/Document/?doc_id=36011033" TargetMode="External"/><Relationship Id="rId14" Type="http://schemas.openxmlformats.org/officeDocument/2006/relationships/hyperlink" Target="http://online.zakon.kz/Document/?doc_id=38418433" TargetMode="External"/><Relationship Id="rId30" Type="http://schemas.openxmlformats.org/officeDocument/2006/relationships/hyperlink" Target="http://online.zakon.kz/Document/?doc_id=32352202" TargetMode="External"/><Relationship Id="rId35" Type="http://schemas.openxmlformats.org/officeDocument/2006/relationships/hyperlink" Target="http://online.zakon.kz/Document/?doc_id=34699247" TargetMode="External"/><Relationship Id="rId56" Type="http://schemas.openxmlformats.org/officeDocument/2006/relationships/hyperlink" Target="http://online.zakon.kz/Document/?doc_id=33364591" TargetMode="External"/><Relationship Id="rId77" Type="http://schemas.openxmlformats.org/officeDocument/2006/relationships/hyperlink" Target="http://online.zakon.kz/Document/?doc_id=36680332" TargetMode="External"/><Relationship Id="rId100" Type="http://schemas.openxmlformats.org/officeDocument/2006/relationships/hyperlink" Target="http://online.zakon.kz/Document/?doc_id=35543810" TargetMode="External"/><Relationship Id="rId105" Type="http://schemas.openxmlformats.org/officeDocument/2006/relationships/hyperlink" Target="http://online.zakon.kz/Document/?doc_id=39245113" TargetMode="External"/><Relationship Id="rId126" Type="http://schemas.openxmlformats.org/officeDocument/2006/relationships/hyperlink" Target="http://online.zakon.kz/Document/?doc_id=35041792" TargetMode="External"/><Relationship Id="rId8" Type="http://schemas.openxmlformats.org/officeDocument/2006/relationships/hyperlink" Target="http://online.zakon.kz/Document/?doc_id=39369615" TargetMode="External"/><Relationship Id="rId51" Type="http://schemas.openxmlformats.org/officeDocument/2006/relationships/hyperlink" Target="http://online.zakon.kz/Document/?doc_id=35198790" TargetMode="External"/><Relationship Id="rId72" Type="http://schemas.openxmlformats.org/officeDocument/2006/relationships/hyperlink" Target="http://online.zakon.kz/Document/?doc_id=35460597" TargetMode="External"/><Relationship Id="rId93" Type="http://schemas.openxmlformats.org/officeDocument/2006/relationships/hyperlink" Target="http://online.zakon.kz/Document/?doc_id=37488524" TargetMode="External"/><Relationship Id="rId98" Type="http://schemas.openxmlformats.org/officeDocument/2006/relationships/hyperlink" Target="http://online.zakon.kz/Document/?doc_id=36509610" TargetMode="External"/><Relationship Id="rId121" Type="http://schemas.openxmlformats.org/officeDocument/2006/relationships/hyperlink" Target="http://online.zakon.kz/Document/?doc_id=3972732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5730155" TargetMode="External"/><Relationship Id="rId46" Type="http://schemas.openxmlformats.org/officeDocument/2006/relationships/hyperlink" Target="http://online.zakon.kz/Document/?doc_id=38430448" TargetMode="External"/><Relationship Id="rId67" Type="http://schemas.openxmlformats.org/officeDocument/2006/relationships/hyperlink" Target="http://online.zakon.kz/Document/?doc_id=35773939" TargetMode="External"/><Relationship Id="rId116" Type="http://schemas.openxmlformats.org/officeDocument/2006/relationships/hyperlink" Target="http://online.zakon.kz/Document/?doc_id=37067119" TargetMode="External"/><Relationship Id="rId137" Type="http://schemas.openxmlformats.org/officeDocument/2006/relationships/theme" Target="theme/theme1.xml"/><Relationship Id="rId20" Type="http://schemas.openxmlformats.org/officeDocument/2006/relationships/hyperlink" Target="http://online.zakon.kz/Document/?doc_id=36011033" TargetMode="External"/><Relationship Id="rId41" Type="http://schemas.openxmlformats.org/officeDocument/2006/relationships/hyperlink" Target="http://online.zakon.kz/Document/?doc_id=34924983" TargetMode="External"/><Relationship Id="rId62" Type="http://schemas.openxmlformats.org/officeDocument/2006/relationships/hyperlink" Target="http://online.zakon.kz/Document/?doc_id=38101027" TargetMode="External"/><Relationship Id="rId83" Type="http://schemas.openxmlformats.org/officeDocument/2006/relationships/hyperlink" Target="http://online.zakon.kz/Document/?doc_id=35178397" TargetMode="External"/><Relationship Id="rId88" Type="http://schemas.openxmlformats.org/officeDocument/2006/relationships/hyperlink" Target="http://online.zakon.kz/Document/?doc_id=39866523" TargetMode="External"/><Relationship Id="rId111" Type="http://schemas.openxmlformats.org/officeDocument/2006/relationships/hyperlink" Target="http://online.zakon.kz/Document/?doc_id=38463133" TargetMode="External"/><Relationship Id="rId132" Type="http://schemas.openxmlformats.org/officeDocument/2006/relationships/footer" Target="footer1.xml"/><Relationship Id="rId15" Type="http://schemas.openxmlformats.org/officeDocument/2006/relationships/hyperlink" Target="http://online.zakon.kz/Document/?doc_id=38780841" TargetMode="External"/><Relationship Id="rId36" Type="http://schemas.openxmlformats.org/officeDocument/2006/relationships/hyperlink" Target="http://online.zakon.kz/Document/?doc_id=33926773" TargetMode="External"/><Relationship Id="rId57" Type="http://schemas.openxmlformats.org/officeDocument/2006/relationships/hyperlink" Target="http://online.zakon.kz/Document/?doc_id=33647221" TargetMode="External"/><Relationship Id="rId106" Type="http://schemas.openxmlformats.org/officeDocument/2006/relationships/hyperlink" Target="http://online.zakon.kz/Document/?doc_id=36788930" TargetMode="External"/><Relationship Id="rId127" Type="http://schemas.openxmlformats.org/officeDocument/2006/relationships/hyperlink" Target="http://online.zakon.kz/Document/?doc_id=35551382" TargetMode="External"/><Relationship Id="rId10" Type="http://schemas.openxmlformats.org/officeDocument/2006/relationships/hyperlink" Target="http://online.zakon.kz/Document/?doc_id=34536230" TargetMode="External"/><Relationship Id="rId31" Type="http://schemas.openxmlformats.org/officeDocument/2006/relationships/hyperlink" Target="http://online.zakon.kz/Document/?doc_id=39713840" TargetMode="External"/><Relationship Id="rId52" Type="http://schemas.openxmlformats.org/officeDocument/2006/relationships/hyperlink" Target="http://online.zakon.kz/Document/?doc_id=36834049" TargetMode="External"/><Relationship Id="rId73" Type="http://schemas.openxmlformats.org/officeDocument/2006/relationships/hyperlink" Target="http://online.zakon.kz/Document/?doc_id=35460597" TargetMode="External"/><Relationship Id="rId78" Type="http://schemas.openxmlformats.org/officeDocument/2006/relationships/hyperlink" Target="http://online.zakon.kz/Document/?doc_id=36423724" TargetMode="External"/><Relationship Id="rId94" Type="http://schemas.openxmlformats.org/officeDocument/2006/relationships/hyperlink" Target="http://online.zakon.kz/Document/?doc_id=36115873" TargetMode="External"/><Relationship Id="rId99" Type="http://schemas.openxmlformats.org/officeDocument/2006/relationships/hyperlink" Target="http://online.zakon.kz/Document/?doc_id=37976863" TargetMode="External"/><Relationship Id="rId101" Type="http://schemas.openxmlformats.org/officeDocument/2006/relationships/hyperlink" Target="http://online.zakon.kz/Document/?doc_id=33647345" TargetMode="External"/><Relationship Id="rId122" Type="http://schemas.openxmlformats.org/officeDocument/2006/relationships/hyperlink" Target="http://online.zakon.kz/Document/?doc_id=384213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83458" TargetMode="External"/><Relationship Id="rId26" Type="http://schemas.openxmlformats.org/officeDocument/2006/relationships/hyperlink" Target="http://online.zakon.kz/Document/?doc_id=35730155" TargetMode="External"/><Relationship Id="rId47" Type="http://schemas.openxmlformats.org/officeDocument/2006/relationships/hyperlink" Target="http://online.zakon.kz/Document/?doc_id=39479468" TargetMode="External"/><Relationship Id="rId68" Type="http://schemas.openxmlformats.org/officeDocument/2006/relationships/hyperlink" Target="http://online.zakon.kz/Document/?doc_id=39981096" TargetMode="External"/><Relationship Id="rId89" Type="http://schemas.openxmlformats.org/officeDocument/2006/relationships/hyperlink" Target="http://online.zakon.kz/Document/?doc_id=38682333" TargetMode="External"/><Relationship Id="rId112" Type="http://schemas.openxmlformats.org/officeDocument/2006/relationships/hyperlink" Target="http://online.zakon.kz/Document/?doc_id=35479671" TargetMode="External"/><Relationship Id="rId13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1085</Words>
  <Characters>15663</Characters>
  <Application>Microsoft Office Word</Application>
  <DocSecurity>0</DocSecurity>
  <Lines>130</Lines>
  <Paragraphs>33</Paragraphs>
  <ScaleCrop>false</ScaleCrop>
  <Company/>
  <LinksUpToDate>false</LinksUpToDate>
  <CharactersWithSpaces>16715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2025-07-17T01:43:00Z</dcterms:created>
  <dcterms:modified xsi:type="dcterms:W3CDTF">2025-07-17T01:43:00Z</dcterms:modified>
</cp:coreProperties>
</file>