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56E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здравоохранения Республики Казахстан от 8 августа 2022 года № ЌР ДСМ-76 «О внесении изменений в приказ Министра здравоохранения Республики Казахстан от 13 ноября 2020 года № ЌР ДСМ-194/2020 «Об утверждении правил прикрепления физически</w:t>
      </w:r>
      <w:r>
        <w:rPr>
          <w:rStyle w:val="s0"/>
          <w:b/>
          <w:bCs/>
        </w:rPr>
        <w:t>х лиц к организациям здравоохранения, оказывающим первичную медико-санитарную помощь»</w:t>
      </w:r>
    </w:p>
    <w:p w:rsidR="00000000" w:rsidRDefault="002A56ED">
      <w:pPr>
        <w:pStyle w:val="pj"/>
      </w:pPr>
      <w:r>
        <w:rPr>
          <w:rStyle w:val="s0"/>
        </w:rPr>
        <w:t> </w:t>
      </w:r>
    </w:p>
    <w:p w:rsidR="00000000" w:rsidRDefault="002A56E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августа 2022 года под № 29086</w:t>
      </w:r>
    </w:p>
    <w:p w:rsidR="00000000" w:rsidRDefault="002A56ED">
      <w:pPr>
        <w:pStyle w:val="pj"/>
      </w:pPr>
      <w:r>
        <w:rPr>
          <w:rStyle w:val="s0"/>
        </w:rPr>
        <w:t> </w:t>
      </w:r>
    </w:p>
    <w:p w:rsidR="00000000" w:rsidRDefault="002A56ED">
      <w:pPr>
        <w:pStyle w:val="pj"/>
      </w:pPr>
      <w:r>
        <w:rPr>
          <w:rStyle w:val="s0"/>
        </w:rPr>
        <w:t xml:space="preserve">Опубликован: </w:t>
      </w:r>
      <w:hyperlink r:id="rId7" w:anchor="!/doc/170538/rus" w:history="1">
        <w:r>
          <w:rPr>
            <w:rStyle w:val="a4"/>
          </w:rPr>
          <w:t>ИС «Эталонный контрольный банк НПА РК в электронном виде» 12 августа 2022</w:t>
        </w:r>
      </w:hyperlink>
      <w:r>
        <w:rPr>
          <w:rStyle w:val="s0"/>
        </w:rPr>
        <w:t xml:space="preserve"> г.</w:t>
      </w:r>
    </w:p>
    <w:p w:rsidR="00000000" w:rsidRDefault="002A56ED">
      <w:pPr>
        <w:pStyle w:val="pj"/>
      </w:pPr>
      <w:r>
        <w:rPr>
          <w:rStyle w:val="s0"/>
        </w:rPr>
        <w:t> </w:t>
      </w:r>
    </w:p>
    <w:p w:rsidR="00000000" w:rsidRDefault="002A56ED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56ED" w:rsidRDefault="002A56ED" w:rsidP="002A56ED">
      <w:r>
        <w:separator/>
      </w:r>
    </w:p>
  </w:endnote>
  <w:endnote w:type="continuationSeparator" w:id="0">
    <w:p w:rsidR="002A56ED" w:rsidRDefault="002A56ED" w:rsidP="002A56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6ED" w:rsidRDefault="002A56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6ED" w:rsidRDefault="002A56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6ED" w:rsidRDefault="002A56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56ED" w:rsidRDefault="002A56ED" w:rsidP="002A56ED">
      <w:r>
        <w:separator/>
      </w:r>
    </w:p>
  </w:footnote>
  <w:footnote w:type="continuationSeparator" w:id="0">
    <w:p w:rsidR="002A56ED" w:rsidRDefault="002A56ED" w:rsidP="002A56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6ED" w:rsidRDefault="002A56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6ED" w:rsidRDefault="002A56ED" w:rsidP="002A56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56ED" w:rsidRPr="002A56ED" w:rsidRDefault="002A56ED" w:rsidP="002A56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здравоохранения Республики Казахстан от 8 августа 2022 года № ҚР ДСМ-76 «О внесении изменений в приказ Министра здравоохранения Республики Казахстан от 13 ноября 2020 года № ҚР ДСМ-194/2020 «Об утверждении правил прикрепления физических лиц к организациям здравоохранения, оказывающим первичную медико-санитарную помощь»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6ED" w:rsidRDefault="002A56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56ED"/>
    <w:rsid w:val="002A5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56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56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56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56E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56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56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56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56E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564</Characters>
  <Application>Microsoft Office Word</Application>
  <DocSecurity>0</DocSecurity>
  <Lines>4</Lines>
  <Paragraphs>1</Paragraphs>
  <ScaleCrop>false</ScaleCrop>
  <Company>SPecialiST RePack</Company>
  <LinksUpToDate>false</LinksUpToDate>
  <CharactersWithSpaces>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здравоохранения Республики Казахстан от 8 августа 2022 года № ҚР ДСМ-76 «О внесении изменений в приказ Министра здравоохранения Республики Казахстан от 13 ноября 2020 года № ҚР ДСМ-194/2020 «Об утверждении правил прикрепления физических лиц к организациям здравоохранения, оказывающим первичную медико-санитарную помощь»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2024-07-12T00:59:00Z</dcterms:created>
  <dcterms:modified xsi:type="dcterms:W3CDTF">2024-07-12T00:59:00Z</dcterms:modified>
</cp:coreProperties>
</file>