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C18A3">
      <w:pPr>
        <w:pStyle w:val="pc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РЕСПУБЛИКАСЫНЫҢ</w:t>
      </w:r>
    </w:p>
    <w:p w:rsidR="00000000" w:rsidRDefault="006C18A3">
      <w:pPr>
        <w:pStyle w:val="pc"/>
      </w:pPr>
      <w:r>
        <w:rPr>
          <w:rStyle w:val="s1"/>
        </w:rPr>
        <w:t xml:space="preserve"> ЗАҢЫ </w:t>
      </w:r>
    </w:p>
    <w:p w:rsidR="00000000" w:rsidRDefault="006C18A3">
      <w:pPr>
        <w:pStyle w:val="pc"/>
      </w:pPr>
      <w:r>
        <w:rPr>
          <w:rStyle w:val="s1"/>
        </w:rPr>
        <w:t> </w:t>
      </w:r>
    </w:p>
    <w:p w:rsidR="00000000" w:rsidRDefault="006C18A3">
      <w:pPr>
        <w:pStyle w:val="pc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Республикасының кейбір заңнамалық актілеріне мәдениет, дене шынықтыру және спорт мәселелері бойынша </w:t>
      </w:r>
    </w:p>
    <w:p w:rsidR="00000000" w:rsidRDefault="006C18A3">
      <w:pPr>
        <w:pStyle w:val="pc"/>
      </w:pPr>
      <w:r>
        <w:rPr>
          <w:rStyle w:val="s1"/>
        </w:rPr>
        <w:t>өзгерістер</w:t>
      </w:r>
      <w:r>
        <w:rPr>
          <w:rStyle w:val="s1"/>
        </w:rPr>
        <w:t xml:space="preserve"> мен толықтырулар енгізу туралы</w:t>
      </w:r>
    </w:p>
    <w:p w:rsidR="00000000" w:rsidRDefault="006C18A3">
      <w:pPr>
        <w:pStyle w:val="pc"/>
      </w:pPr>
      <w:r>
        <w:rPr>
          <w:rStyle w:val="s1"/>
        </w:rPr>
        <w:t> </w:t>
      </w:r>
    </w:p>
    <w:p w:rsidR="00000000" w:rsidRDefault="006C18A3">
      <w:pPr>
        <w:pStyle w:val="pji"/>
      </w:pPr>
      <w:r>
        <w:rPr>
          <w:rStyle w:val="s3"/>
        </w:rPr>
        <w:t xml:space="preserve">Осы Заңды іске асыру жөніндегі шаралар туралы Қазақстан Республикасы Премьер-Министрінің 2021 жылғы 2 ақпандағы № 15-ө </w:t>
      </w:r>
      <w:hyperlink r:id="rId7" w:history="1">
        <w:r>
          <w:rPr>
            <w:rStyle w:val="a4"/>
            <w:i/>
            <w:iCs/>
          </w:rPr>
          <w:t>өкімін</w:t>
        </w:r>
      </w:hyperlink>
      <w:r>
        <w:rPr>
          <w:rStyle w:val="s3"/>
        </w:rPr>
        <w:t xml:space="preserve"> қараңыз</w:t>
      </w:r>
    </w:p>
    <w:p w:rsidR="00000000" w:rsidRDefault="006C18A3">
      <w:pPr>
        <w:pStyle w:val="pc"/>
      </w:pPr>
      <w:r>
        <w:t> </w:t>
      </w:r>
    </w:p>
    <w:p w:rsidR="00000000" w:rsidRDefault="006C18A3">
      <w:pPr>
        <w:pStyle w:val="pj"/>
      </w:pPr>
      <w:r>
        <w:rPr>
          <w:rStyle w:val="s1"/>
        </w:rPr>
        <w:t xml:space="preserve">1-бап. </w:t>
      </w:r>
      <w:r>
        <w:rPr>
          <w:rStyle w:val="s0"/>
        </w:rPr>
        <w:t>Қазақстан</w:t>
      </w:r>
      <w:r>
        <w:rPr>
          <w:rStyle w:val="s0"/>
        </w:rPr>
        <w:t xml:space="preserve"> Республикасының мына заңнамалық актіле</w:t>
      </w:r>
      <w:r>
        <w:rPr>
          <w:rStyle w:val="s0"/>
        </w:rPr>
        <w:t>ріне өзгерiстер мен толықтырулар енгiзілсін:</w:t>
      </w:r>
    </w:p>
    <w:p w:rsidR="00000000" w:rsidRDefault="006C18A3">
      <w:pPr>
        <w:pStyle w:val="pj"/>
      </w:pPr>
      <w:r>
        <w:rPr>
          <w:rStyle w:val="s0"/>
        </w:rPr>
        <w:t xml:space="preserve">1. «Қазақстан Республикасындағы жергілікті мемлекеттік басқару және өзін-өзі басқару туралы» 2001 жылғы 23 қаңтардағы Қазақстан Республикасының </w:t>
      </w:r>
      <w:hyperlink r:id="rId8" w:history="1">
        <w:r>
          <w:rPr>
            <w:rStyle w:val="a4"/>
          </w:rPr>
          <w:t>За</w:t>
        </w:r>
        <w:r>
          <w:rPr>
            <w:rStyle w:val="a4"/>
          </w:rPr>
          <w:t>ңына</w:t>
        </w:r>
      </w:hyperlink>
      <w:r>
        <w:rPr>
          <w:rStyle w:val="s0"/>
        </w:rPr>
        <w:t xml:space="preserve"> (Қазақстан Республикасы Парламентiнiң Жаршысы, 2001 ж., № 3, 17-құжат; № 9, 86-құжат; № 24, 338-құжат; 2002 ж., № 10, 103-құжат; 2004 ж., № 10, 56-құжат; № 17, 97-құжат; № 23, 142-құжат; № 24, 144-құжат; 2005 ж., № 7-8, 23-құжат; 2006 ж., № 1, 5-құжат</w:t>
      </w:r>
      <w:r>
        <w:rPr>
          <w:rStyle w:val="s0"/>
        </w:rPr>
        <w:t>; № 13, 86, 87-құжаттар; № 15, 92, 95-құжаттар; № 16, 99-құжат; № 18, 113-құжат; № 23, 141-құжат; 2007 ж., № 1, 4-құжат; № 2, 14-құжат; № 10, 69-құжат; № 12, 88-құжат; № 17, 139-құжат; № 20, 152-құжат; 2008 ж., № 21, 97-құжат; № 23, 114, 124-құжаттар; 2009</w:t>
      </w:r>
      <w:r>
        <w:rPr>
          <w:rStyle w:val="s0"/>
        </w:rPr>
        <w:t xml:space="preserve"> ж., № 2-3, 9-құжат; № 24, 133-құжат; 2010 ж., № 1-2, 2-құжат; № 5, 23-құжат; № 7, 29, 32-құжаттар; № 24, 146-құжат; 2011 ж., № 1, 3, 7-құжаттар; № 2, 28-құжат; № 6, 49-құжат; № 11, 102-құжат; № 13, 115-құжат; № 15, 118-құжат; № 16, 129-құжат; 2012 ж., № 2</w:t>
      </w:r>
      <w:r>
        <w:rPr>
          <w:rStyle w:val="s0"/>
        </w:rPr>
        <w:t>, 11-құжат; № 3, 21-құжат; № 5, 35-құжат; № 8, 64-құжат; № 14, 92-құжат; № 23-24, 125-құжат; 2013 ж., № 1, 2, 3-құжаттар; № 8, 50-құжат; № 9, 51-құжат; № 14, 72, 75-құжаттар; № 15, 81-құжат; № 20, 113-құжат; № 21-22, 115-құжат; 2014 ж., № 2, 10-құжат; № 3,</w:t>
      </w:r>
      <w:r>
        <w:rPr>
          <w:rStyle w:val="s0"/>
        </w:rPr>
        <w:t xml:space="preserve"> 21-құжат; № 7, 37-құжат; № 8, 49-құжат; № 10, 52-құжат; № 11, 67-құжат; № 12, 82-құжат; № 14, 84, 86-құжаттар; № 19-І, 19-II, 94, 96-құжаттар; № 21, 118, 122-құжаттар; № 22, 131-құжат; 2015 ж., № 9, 46-құжат; № 19-I, 101-құжат; № 19-II, 103-құжат; № 21-I,</w:t>
      </w:r>
      <w:r>
        <w:rPr>
          <w:rStyle w:val="s0"/>
        </w:rPr>
        <w:t xml:space="preserve"> 121, 124, 125-құжаттар; № 21-II, 130, 132-құжаттар; № 22-I, 140-құжат; № 22-V, 154, 156, 158-құжаттар; 2016 ж., № 6, 45-құжат; № 7-І, 47, 49-құжаттар; № 8-ІІ, 72-құжат; № 23, 118-құжат; 2017 ж., № 3, 6-құжат; № 8, 16-құжат; № 13, 45-құжат; № 15, 55-құжат;</w:t>
      </w:r>
      <w:r>
        <w:rPr>
          <w:rStyle w:val="s0"/>
        </w:rPr>
        <w:t xml:space="preserve"> № 16, 56-құжат; 2018 ж., № 12, 39-құжат; № 16, 56-құжат; № 21, 72-құжат; № 22, 83-құжат; № 24, 93-құжат; 2019 ж., № 1, 4-құжат; № 7, 37, 39-құжаттар; № 19-20, 86-құжат; № 21-22, 91-құжат; № 23, 103, 108-құжаттар; № 24-І, 119-құжат; 2020 ж., № 9, 33-құжат;</w:t>
      </w:r>
      <w:r>
        <w:rPr>
          <w:rStyle w:val="s0"/>
        </w:rPr>
        <w:t xml:space="preserve"> № 10, 39-құжат; № 13, 67-құжат; № 16, 77-құжат):</w:t>
      </w:r>
    </w:p>
    <w:p w:rsidR="00000000" w:rsidRDefault="006C18A3">
      <w:pPr>
        <w:pStyle w:val="pj"/>
      </w:pPr>
      <w:r>
        <w:rPr>
          <w:rStyle w:val="s0"/>
        </w:rPr>
        <w:t xml:space="preserve">1) </w:t>
      </w:r>
      <w:hyperlink r:id="rId9" w:anchor="sub_id=270000" w:history="1">
        <w:r>
          <w:rPr>
            <w:rStyle w:val="a4"/>
          </w:rPr>
          <w:t>27-баптың</w:t>
        </w:r>
      </w:hyperlink>
      <w:r>
        <w:rPr>
          <w:rStyle w:val="s0"/>
        </w:rPr>
        <w:t xml:space="preserve"> 1-тармағындағы «30) жеке адамдардың тұрғылықты жері бойынша және олардың көпшілік демалатын орындарда спортпе</w:t>
      </w:r>
      <w:r>
        <w:rPr>
          <w:rStyle w:val="s0"/>
        </w:rPr>
        <w:t>н шұғылдануы үшін инфрақұрылым жасайды;» деген сөздер «30-1) жеке тұлғалардың спортпен айналысуы үшін, оның ішінде халықтың жүріп-тұруы шектеулі топтарына қолжетімді болуы ескеріле отырып, тұрғылықты жері бойынша және көпшілік демалатын орындарда инфрақұры</w:t>
      </w:r>
      <w:r>
        <w:rPr>
          <w:rStyle w:val="s0"/>
        </w:rPr>
        <w:t>лым жасайды;» деген сөздермен ауыстырылсын;</w:t>
      </w:r>
    </w:p>
    <w:p w:rsidR="00000000" w:rsidRDefault="006C18A3">
      <w:pPr>
        <w:pStyle w:val="pj"/>
      </w:pPr>
      <w:r>
        <w:rPr>
          <w:rStyle w:val="s0"/>
        </w:rPr>
        <w:t xml:space="preserve">2) </w:t>
      </w:r>
      <w:hyperlink r:id="rId10" w:anchor="sub_id=310000" w:history="1">
        <w:r>
          <w:rPr>
            <w:rStyle w:val="a4"/>
          </w:rPr>
          <w:t>31-баптың</w:t>
        </w:r>
      </w:hyperlink>
      <w:r>
        <w:rPr>
          <w:rStyle w:val="s0"/>
        </w:rPr>
        <w:t xml:space="preserve"> 1-тармағындағы «27) жеке адамдардың тұрғылықты жері бойынша және олардың көпшілік демалатын орындарда спортпен шұғы</w:t>
      </w:r>
      <w:r>
        <w:rPr>
          <w:rStyle w:val="s0"/>
        </w:rPr>
        <w:t>лдануы үшін инфрақұрылым жасайды;» деген сөздер «27-1) жеке тұлғалардың спортпен айналысуы үшін, оның ішінде халықтың жүріп-тұруы шектеулі топтарына қолжетімді болуы ескеріле отырып, тұрғылықты жері бойынша және көпшілік демалатын орындарда инфрақұрылым жа</w:t>
      </w:r>
      <w:r>
        <w:rPr>
          <w:rStyle w:val="s0"/>
        </w:rPr>
        <w:t>сайды;» деген сөздермен ауыстырылсын.</w:t>
      </w:r>
    </w:p>
    <w:p w:rsidR="00000000" w:rsidRDefault="006C18A3">
      <w:pPr>
        <w:pStyle w:val="pj"/>
      </w:pPr>
      <w:r>
        <w:rPr>
          <w:rStyle w:val="s0"/>
        </w:rPr>
        <w:t xml:space="preserve">2. «Қазақстан Республикасындағы сәулет, қала құрылысы және құрылыс қызметі туралы» 2001 жылғы 16 шілдедегі Қазақстан Республикасының </w:t>
      </w:r>
      <w:hyperlink r:id="rId11" w:history="1">
        <w:r>
          <w:rPr>
            <w:rStyle w:val="a4"/>
          </w:rPr>
          <w:t>Заңына</w:t>
        </w:r>
      </w:hyperlink>
      <w:r>
        <w:rPr>
          <w:rStyle w:val="s0"/>
        </w:rPr>
        <w:t xml:space="preserve"> (Қазақстан Ре</w:t>
      </w:r>
      <w:r>
        <w:rPr>
          <w:rStyle w:val="s0"/>
        </w:rPr>
        <w:t xml:space="preserve">спубликасы Парламентінің Жаршысы, 2001 ж., № 17-18, 243-құжат; 2004 ж., № 23, 142-құжат; 2005 ж., № 6, 10-құжат; № 7-8, 19-құжат; 2006 ж., № 1, 5-құжат; № 3, 22-құжат; № 15, 95-құжат; № 23, 144-құжат; № 24, 148-құжат; 2007 ж., № 1, 4-құжат; № 2, 18-құжат; </w:t>
      </w:r>
      <w:r>
        <w:rPr>
          <w:rStyle w:val="s0"/>
        </w:rPr>
        <w:t>№ 16, 129-құжат; 2008 ж., № 21, 97-құжат; № 24, 129-құжат; 2009 ж., № 15-16, 76-құжат; № 18, 84-құжат; 2010 ж., № 5, 23-құжат; 2011 ж., № 1, 2-құжат; № 6, 50-құжат; № 11, 102-құжат; № 12, 111-құжат; 2012 ж., № 3, 21, 27-құжаттар; № 4, 32-құжат; № 8, 64-құж</w:t>
      </w:r>
      <w:r>
        <w:rPr>
          <w:rStyle w:val="s0"/>
        </w:rPr>
        <w:t>ат; № 14, 92, 95-құжаттар; № 15, 97-құжат; 2013 ж., № 9, 51-құжат; № 13, 63-құжат; № 14, 72, 75-құжаттар; № 21-22, 114-құжат; 2014 ж., № 1, 4, 6-құжаттар; № 2, 10, 12-құжаттар; № 7, 37-құжат; № 8, 44-құжат; № 10, 52-құжат; № 14, 86-құжат; № 19-І, 19-ІІ, 96</w:t>
      </w:r>
      <w:r>
        <w:rPr>
          <w:rStyle w:val="s0"/>
        </w:rPr>
        <w:t>-құжат; № 23, 143-құжат; 2015 ж., № 19-І, 99, 101-құжаттар; № 19-ІІ, 103-құжат; № 20-ІV, 113-құжат; № 21-І, 128-құжат; № 22-V, 156-құжат; № 23-ІІ, 170-құжат; 2016 ж., № 6, 45-құжат; № 7-ІІ, 53-құжат; 2017 ж., № 4, 7-құжат; № 14, 51-құжат; № 22-ІІІ, 109-құж</w:t>
      </w:r>
      <w:r>
        <w:rPr>
          <w:rStyle w:val="s0"/>
        </w:rPr>
        <w:t>ат; 2018 ж., № 10, 32-құжат; № 19, 62-құжат; № 22, 82-құжат; № 24, 93-құжат; 2019 ж., № 7, 37, 39-құжаттар; № 8, 45-құжат; № 19-20, 86-құжат; № 23, 103, 108-құжаттар; № 24-І, 119-құжат; 2020 ж., № 10, 48-құжат; № 13, 67-құжат; № 14, 68, 71-құжаттар; 2020 ж</w:t>
      </w:r>
      <w:r>
        <w:rPr>
          <w:rStyle w:val="s0"/>
        </w:rPr>
        <w:t>ылғы 17 қарашада «Егемен Қазақстан» және «Казахстанская правда» газеттерінде жарияланған «Қазақстан Республикасының кейбір заңнамалық актілеріне Қазақстан Республикасының Мемлекеттік шекарасын күзету және ұлттық қауіпсіздік мәселелері бойынша өзгерістер ме</w:t>
      </w:r>
      <w:r>
        <w:rPr>
          <w:rStyle w:val="s0"/>
        </w:rPr>
        <w:t>н толықтырулар енгізу туралы» 2020 жылғы 16 қарашадағы Қазақстан Республикасының Заңы):</w:t>
      </w:r>
    </w:p>
    <w:p w:rsidR="00000000" w:rsidRDefault="006C18A3">
      <w:pPr>
        <w:pStyle w:val="pj"/>
      </w:pPr>
      <w:hyperlink r:id="rId12" w:anchor="sub_id=490000" w:history="1">
        <w:r>
          <w:rPr>
            <w:rStyle w:val="a4"/>
          </w:rPr>
          <w:t>49-баптың</w:t>
        </w:r>
      </w:hyperlink>
      <w:r>
        <w:rPr>
          <w:rStyle w:val="s0"/>
        </w:rPr>
        <w:t xml:space="preserve"> 2-1-тармағы «алаңдарымен» деген сөзден кейін «, оның ішінде халықтың жүріп</w:t>
      </w:r>
      <w:r>
        <w:rPr>
          <w:rStyle w:val="s0"/>
        </w:rPr>
        <w:t>-тұруы шектеулі топтарына қолжетімді болуы ескеріле отырып» деген сөздермен толықтырылсын.</w:t>
      </w:r>
    </w:p>
    <w:p w:rsidR="00000000" w:rsidRDefault="006C18A3">
      <w:pPr>
        <w:pStyle w:val="pji"/>
      </w:pPr>
      <w:bookmarkStart w:id="1" w:name="SUB300"/>
      <w:bookmarkEnd w:id="1"/>
      <w:r>
        <w:rPr>
          <w:rStyle w:val="s3"/>
        </w:rPr>
        <w:t xml:space="preserve">3-тармақ 2021 ж. 1 мамырдан бастап </w:t>
      </w:r>
      <w:hyperlink w:anchor="sub20000" w:history="1">
        <w:r>
          <w:rPr>
            <w:rStyle w:val="a4"/>
            <w:i/>
            <w:iCs/>
          </w:rPr>
          <w:t>қолданысқа</w:t>
        </w:r>
        <w:r>
          <w:rPr>
            <w:rStyle w:val="a4"/>
            <w:i/>
            <w:iCs/>
          </w:rPr>
          <w:t xml:space="preserve"> енгізілді</w:t>
        </w:r>
      </w:hyperlink>
    </w:p>
    <w:p w:rsidR="00000000" w:rsidRDefault="006C18A3">
      <w:pPr>
        <w:pStyle w:val="pj"/>
      </w:pPr>
      <w:r>
        <w:rPr>
          <w:rStyle w:val="s0"/>
        </w:rPr>
        <w:t xml:space="preserve">3. «Мәдениет туралы» 2006 жылғы 15 желтоқсандағы Қазақстан Республикасының </w:t>
      </w:r>
      <w:hyperlink r:id="rId13" w:history="1">
        <w:r>
          <w:rPr>
            <w:rStyle w:val="a4"/>
          </w:rPr>
          <w:t>Заңына</w:t>
        </w:r>
      </w:hyperlink>
      <w:r>
        <w:rPr>
          <w:rStyle w:val="s0"/>
        </w:rPr>
        <w:t xml:space="preserve"> (Қазақстан Республикасы Парламентінің Жаршысы, 2006 ж., № 24, 147-құжат; 2008 ж., № 23, 124-құжат; 2010 ж., № 5, 23-құжат; № 10, 49-құжат; № 15, 71-құжат; № 24, 149-құжат; 2011 ж., № 5, 4</w:t>
      </w:r>
      <w:r>
        <w:rPr>
          <w:rStyle w:val="s0"/>
        </w:rPr>
        <w:t>3-құжат; № 11, 102-құжат; 2012 ж., № 2, 13-құжат; № 3, 25-құжат; № 15, 97-құжат; 2013 ж., № 9, 51-құжат; № 14, 75-құжат; 2014 ж., № 1, 4-құжат; № 10, 52-құжат; № 19-I, 19-II, 96-құжат; 2015 ж., № 10, 50-құжат; № 19-II, 105-құжат; № 22-І, 140-құжат; 2016 ж.</w:t>
      </w:r>
      <w:r>
        <w:rPr>
          <w:rStyle w:val="s0"/>
        </w:rPr>
        <w:t>, № 2, 9-құжат; 2017 ж., № 9, 18-құжат; 2018 ж., № 14, 42-құжат; № 15, 46-құжат; № 24, 93-құжат; 2019 ж., № 1, 2, 4-құжаттар; № 7, 36-құжат; № 21-22, 91-құжат; № 23, 108-құжат; 2020 жылғы 3 қарашада «Егемен Қазақстан» және «Казахстанская правда» газеттерін</w:t>
      </w:r>
      <w:r>
        <w:rPr>
          <w:rStyle w:val="s0"/>
        </w:rPr>
        <w:t>де жарияланған «Қазақстан Республикасының кейбір заңнамалық актілеріне мәдениет мәселелері бойынша өзгерістер мен толықтырулар енгізу туралы» 2020 жылғы 2 қарашадағы Қазақстан Республикасының Заңы):</w:t>
      </w:r>
    </w:p>
    <w:p w:rsidR="00000000" w:rsidRDefault="006C18A3">
      <w:pPr>
        <w:pStyle w:val="pj"/>
      </w:pPr>
      <w:r>
        <w:rPr>
          <w:rStyle w:val="s0"/>
        </w:rPr>
        <w:t xml:space="preserve">1) </w:t>
      </w:r>
      <w:hyperlink r:id="rId14" w:anchor="sub_id=10000" w:history="1">
        <w:r>
          <w:rPr>
            <w:rStyle w:val="a4"/>
          </w:rPr>
          <w:t>1-бапта</w:t>
        </w:r>
      </w:hyperlink>
      <w:r>
        <w:rPr>
          <w:rStyle w:val="s0"/>
        </w:rPr>
        <w:t>:</w:t>
      </w:r>
    </w:p>
    <w:p w:rsidR="00000000" w:rsidRDefault="006C18A3">
      <w:pPr>
        <w:pStyle w:val="pj"/>
      </w:pPr>
      <w:r>
        <w:rPr>
          <w:rStyle w:val="s0"/>
        </w:rPr>
        <w:t>1), 1-1) және 1-4) тармақшалар мынадай редакцияда жазылсын:</w:t>
      </w:r>
    </w:p>
    <w:p w:rsidR="00000000" w:rsidRDefault="006C18A3">
      <w:pPr>
        <w:pStyle w:val="pj"/>
      </w:pPr>
      <w:r>
        <w:rPr>
          <w:rStyle w:val="s0"/>
        </w:rPr>
        <w:t>«1) балалар мен жасөспірімдерге арналған шығармашылық үйірме - педагог, тәлімгер, мәдениет қызметкері немесе шығармашыл қызметкер өткізетін, тұрақты негізде ұйымдастырылатын, балалар мен жасөспірімдердің шығармашылық қабілеттерін дамытуға арналған сабақ;</w:t>
      </w:r>
    </w:p>
    <w:p w:rsidR="00000000" w:rsidRDefault="006C18A3">
      <w:pPr>
        <w:pStyle w:val="pj"/>
      </w:pPr>
      <w:r>
        <w:rPr>
          <w:rStyle w:val="s0"/>
        </w:rPr>
        <w:t>1</w:t>
      </w:r>
      <w:r>
        <w:rPr>
          <w:rStyle w:val="s0"/>
        </w:rPr>
        <w:t>-1) баспа өнімі - мерзімді баспасөз басылымдары, кітаптар, брошюралар, альбомдар, плакаттар, буклеттер және өзге де полиграфиялық өнім;»;</w:t>
      </w:r>
    </w:p>
    <w:p w:rsidR="00000000" w:rsidRDefault="006C18A3">
      <w:pPr>
        <w:pStyle w:val="pj"/>
      </w:pPr>
      <w:r>
        <w:rPr>
          <w:rStyle w:val="s0"/>
        </w:rPr>
        <w:t>«1-4) басылымның міндетті тегін данасы - редакциялық-баспа өңдеуінен өткен, шығарылым деректері бар және осы Заңда айқ</w:t>
      </w:r>
      <w:r>
        <w:rPr>
          <w:rStyle w:val="s0"/>
        </w:rPr>
        <w:t>ындалатын мәдениет ұйымдарына өтеусіз негізде берілуге жататын қағаз жеткізгіштегі және (немесе) электрондық нысандағы басылым (мәтіндік, ноталық, картографиялық, бейнелеу басылымы) данасы;»;</w:t>
      </w:r>
    </w:p>
    <w:p w:rsidR="00000000" w:rsidRDefault="006C18A3">
      <w:pPr>
        <w:pStyle w:val="pj"/>
      </w:pPr>
      <w:r>
        <w:rPr>
          <w:rStyle w:val="s0"/>
        </w:rPr>
        <w:t>мынадай мазмұндағы 1-5), 12-2) және 12-3) тармақшалармен толықты</w:t>
      </w:r>
      <w:r>
        <w:rPr>
          <w:rStyle w:val="s0"/>
        </w:rPr>
        <w:t>рылсын:</w:t>
      </w:r>
    </w:p>
    <w:p w:rsidR="00000000" w:rsidRDefault="006C18A3">
      <w:pPr>
        <w:pStyle w:val="pj"/>
      </w:pPr>
      <w:r>
        <w:rPr>
          <w:rStyle w:val="s0"/>
        </w:rPr>
        <w:t>«1-5) көркем құндылықтар - шығармашылық қызмет нәтижесінде жасалған мәдениет, әдебиет және өнер туындылары;»;</w:t>
      </w:r>
    </w:p>
    <w:p w:rsidR="00000000" w:rsidRDefault="006C18A3">
      <w:pPr>
        <w:pStyle w:val="pj"/>
      </w:pPr>
      <w:r>
        <w:rPr>
          <w:rStyle w:val="s0"/>
        </w:rPr>
        <w:t>«12-2) мәдени іс-шара - мәдени және рухани құндылықтарды жасауға, жаңғыртуға, сақтауға, қорғауға, дамытуға, таратуға және пайдалануға байл</w:t>
      </w:r>
      <w:r>
        <w:rPr>
          <w:rStyle w:val="s0"/>
        </w:rPr>
        <w:t>анысты, жеке адамның жарасымды дамуына, әрбір адамның патриотизмін тәрбиелеуге және эстетикалық қажеттіліктері мен мүдделерін қанағаттандыруға бағытталған іс-шара;</w:t>
      </w:r>
    </w:p>
    <w:p w:rsidR="00000000" w:rsidRDefault="006C18A3">
      <w:pPr>
        <w:pStyle w:val="pj"/>
      </w:pPr>
      <w:r>
        <w:rPr>
          <w:rStyle w:val="s0"/>
        </w:rPr>
        <w:t>12-3) мемлекеттік музей қоры (бұдан әрі - музей қоры) - мемлекеттік музейлер, музей-қорықтар</w:t>
      </w:r>
      <w:r>
        <w:rPr>
          <w:rStyle w:val="s0"/>
        </w:rPr>
        <w:t xml:space="preserve"> мен басқа да мемлекеттік ұйымдар қорындағы және Қазақстан Республикасына тиесілі мәдени құндылықтар жиынтығы;»;</w:t>
      </w:r>
    </w:p>
    <w:p w:rsidR="00000000" w:rsidRDefault="006C18A3">
      <w:pPr>
        <w:pStyle w:val="pj"/>
      </w:pPr>
      <w:r>
        <w:rPr>
          <w:rStyle w:val="s0"/>
        </w:rPr>
        <w:t>13) және 13-1) тармақшалар мынадай редакцияда жазылсын:</w:t>
      </w:r>
    </w:p>
    <w:p w:rsidR="00000000" w:rsidRDefault="006C18A3">
      <w:pPr>
        <w:pStyle w:val="pj"/>
      </w:pPr>
      <w:r>
        <w:rPr>
          <w:rStyle w:val="s0"/>
        </w:rPr>
        <w:t>«13) мемлекеттік шығармашылық тапсырыс - мемлекет қаржыландыратын, мемлекеттік шығармаш</w:t>
      </w:r>
      <w:r>
        <w:rPr>
          <w:rStyle w:val="s0"/>
        </w:rPr>
        <w:t xml:space="preserve">ылық тапсырыстың жан басына шаққандағы нормативтік қаржыландыру әдістемесіне сәйкес айқындалатын және өнім берушілерде олардың меншік нысанына, ведомстволық бағыныстылығына, типтері мен түрлеріне қарамастан орналастырылатын, балалар мен жасөспірімдер үшін </w:t>
      </w:r>
      <w:r>
        <w:rPr>
          <w:rStyle w:val="s0"/>
        </w:rPr>
        <w:t>мәдениет саласында көрсетілетін қызметтер көлемі;</w:t>
      </w:r>
    </w:p>
    <w:p w:rsidR="00000000" w:rsidRDefault="006C18A3">
      <w:pPr>
        <w:pStyle w:val="pj"/>
      </w:pPr>
      <w:r>
        <w:rPr>
          <w:rStyle w:val="s0"/>
        </w:rPr>
        <w:t>13-1) мемлекеттік шығармашылық тапсырыстың жан басына шаққандағы қаржыландыру нормативі - балалар мен жасөспірімдерге арналған шығармашылық үйірмелер үшін балалар мен жасөспірімдерге мәдениет саласында көрс</w:t>
      </w:r>
      <w:r>
        <w:rPr>
          <w:rStyle w:val="s0"/>
        </w:rPr>
        <w:t>етілетін қызметтердің мемлекеттік кепілдендірілген құнының қаржылық қамтамасыз ету нормативі;»;</w:t>
      </w:r>
    </w:p>
    <w:p w:rsidR="00000000" w:rsidRDefault="006C18A3">
      <w:pPr>
        <w:pStyle w:val="pj"/>
      </w:pPr>
      <w:r>
        <w:rPr>
          <w:rStyle w:val="s0"/>
        </w:rPr>
        <w:t xml:space="preserve">2) </w:t>
      </w:r>
      <w:hyperlink r:id="rId15" w:anchor="sub_id=20000" w:history="1">
        <w:r>
          <w:rPr>
            <w:rStyle w:val="a4"/>
          </w:rPr>
          <w:t>2-бап</w:t>
        </w:r>
      </w:hyperlink>
      <w:r>
        <w:rPr>
          <w:rStyle w:val="s0"/>
        </w:rPr>
        <w:t xml:space="preserve"> мынадай мазмұндағы 3-тармақпен толықтырылсын:</w:t>
      </w:r>
    </w:p>
    <w:p w:rsidR="00000000" w:rsidRDefault="006C18A3">
      <w:pPr>
        <w:pStyle w:val="pj"/>
      </w:pPr>
      <w:r>
        <w:rPr>
          <w:rStyle w:val="s0"/>
        </w:rPr>
        <w:t>«3. Қазақстан Республи</w:t>
      </w:r>
      <w:r>
        <w:rPr>
          <w:rStyle w:val="s0"/>
        </w:rPr>
        <w:t>касының мәдениет туралы заңнамасымен реттелген құқықтық қатынастарға мемлекеттік шығармашылық тапсырыстың көрсетілетін қызметтерін сатып алу бөлігінде Қазақстан Республикасының мемлекеттік сатып алу туралы заңнамасының күші қолданылмайды.»;</w:t>
      </w:r>
    </w:p>
    <w:p w:rsidR="00000000" w:rsidRDefault="006C18A3">
      <w:pPr>
        <w:pStyle w:val="pj"/>
      </w:pPr>
      <w:r>
        <w:rPr>
          <w:rStyle w:val="s0"/>
        </w:rPr>
        <w:t xml:space="preserve">3) </w:t>
      </w:r>
      <w:hyperlink r:id="rId16" w:anchor="sub_id=70000" w:history="1">
        <w:r>
          <w:rPr>
            <w:rStyle w:val="a4"/>
          </w:rPr>
          <w:t>7-бап</w:t>
        </w:r>
      </w:hyperlink>
      <w:r>
        <w:rPr>
          <w:rStyle w:val="s0"/>
        </w:rPr>
        <w:t xml:space="preserve"> мынадай мазмұндағы 35-11), 35-12), 35-13) және 35-14) тармақшалармен толықтырылсын:</w:t>
      </w:r>
    </w:p>
    <w:p w:rsidR="00000000" w:rsidRDefault="006C18A3">
      <w:pPr>
        <w:pStyle w:val="pj"/>
      </w:pPr>
      <w:r>
        <w:rPr>
          <w:rStyle w:val="s0"/>
        </w:rPr>
        <w:t>«35-11) балалар мен жасөспірімдерге арналған шығармашылық үйірмелерде мемлекеттік ш</w:t>
      </w:r>
      <w:r>
        <w:rPr>
          <w:rStyle w:val="s0"/>
        </w:rPr>
        <w:t>ығармашылық тапсырысты орналастыру және олардың жұмыс істеу қағидаларын әзірлейді және бекітеді;</w:t>
      </w:r>
    </w:p>
    <w:p w:rsidR="00000000" w:rsidRDefault="006C18A3">
      <w:pPr>
        <w:pStyle w:val="pj"/>
      </w:pPr>
      <w:r>
        <w:rPr>
          <w:rStyle w:val="s0"/>
        </w:rPr>
        <w:t>35-12) балалар мен жасөспірімдерге арналған шығармашылық үйірмелерді жан басына шаққандағы нормативтік қаржыландыру қағидаларын әзірлейді және бекітеді;</w:t>
      </w:r>
    </w:p>
    <w:p w:rsidR="00000000" w:rsidRDefault="006C18A3">
      <w:pPr>
        <w:pStyle w:val="pj"/>
      </w:pPr>
      <w:r>
        <w:rPr>
          <w:rStyle w:val="s0"/>
        </w:rPr>
        <w:t>35-13)</w:t>
      </w:r>
      <w:r>
        <w:rPr>
          <w:rStyle w:val="s0"/>
        </w:rPr>
        <w:t xml:space="preserve"> мемлекеттік шығармашылық тапсырыстың жан басына шаққандағы нормативтік қаржыландыру әдістемесін әзірлейді және бекітеді;</w:t>
      </w:r>
    </w:p>
    <w:p w:rsidR="00000000" w:rsidRDefault="006C18A3">
      <w:pPr>
        <w:pStyle w:val="pj"/>
      </w:pPr>
      <w:r>
        <w:rPr>
          <w:rStyle w:val="s0"/>
        </w:rPr>
        <w:t>35-14) балалар мен жасөспірімдерге арналған шығармашылық үйірмелердің рейтингін айқындау қағидаларын әзірлейді және бекітеді;»;</w:t>
      </w:r>
    </w:p>
    <w:p w:rsidR="00000000" w:rsidRDefault="006C18A3">
      <w:pPr>
        <w:pStyle w:val="pj"/>
      </w:pPr>
      <w:r>
        <w:rPr>
          <w:rStyle w:val="s0"/>
        </w:rPr>
        <w:t xml:space="preserve">4) </w:t>
      </w:r>
      <w:hyperlink r:id="rId17" w:anchor="sub_id=80000" w:history="1">
        <w:r>
          <w:rPr>
            <w:rStyle w:val="a4"/>
          </w:rPr>
          <w:t>8-бап</w:t>
        </w:r>
      </w:hyperlink>
      <w:r>
        <w:rPr>
          <w:rStyle w:val="s0"/>
        </w:rPr>
        <w:t xml:space="preserve"> мынадай мазмұндағы 14-4), 14-5) және 14-6) тармақшалармен толықтырылсын:</w:t>
      </w:r>
    </w:p>
    <w:p w:rsidR="00000000" w:rsidRDefault="006C18A3">
      <w:pPr>
        <w:pStyle w:val="pj"/>
      </w:pPr>
      <w:r>
        <w:rPr>
          <w:rStyle w:val="s0"/>
        </w:rPr>
        <w:t>«14-4) бюджет қаражаты көлемі шегінде балалар мен жасөспірімдерге арналған шығармашылық үйірмелер</w:t>
      </w:r>
      <w:r>
        <w:rPr>
          <w:rStyle w:val="s0"/>
        </w:rPr>
        <w:t>ді қаржыландыруға мемлекеттік шығармашылық тапсырысты бекітеді;</w:t>
      </w:r>
    </w:p>
    <w:p w:rsidR="00000000" w:rsidRDefault="006C18A3">
      <w:pPr>
        <w:pStyle w:val="pj"/>
      </w:pPr>
      <w:r>
        <w:rPr>
          <w:rStyle w:val="s0"/>
        </w:rPr>
        <w:t>14-5) мемлекеттік шығармашылық тапсырыстың көрсетілетін қызметтерін берушілердің меншік нысанына, олардың ведомстволық бағыныстылығына, типтері мен түрлеріне қарамастан, балалар мен жасөспірім</w:t>
      </w:r>
      <w:r>
        <w:rPr>
          <w:rStyle w:val="s0"/>
        </w:rPr>
        <w:t>дерге арналған шығармашылық үйірмелерде мемлекеттік шығармашылық тапсырысты орналастыруды қамтамасыз етеді;</w:t>
      </w:r>
    </w:p>
    <w:p w:rsidR="00000000" w:rsidRDefault="006C18A3">
      <w:pPr>
        <w:pStyle w:val="pj"/>
      </w:pPr>
      <w:r>
        <w:rPr>
          <w:rStyle w:val="s0"/>
        </w:rPr>
        <w:t>14-6) электрондық және жалпыға қолжетімді форматтарда мемлекеттік шығармашылық тапсырысты орналастырудың, оның сапасын бақылаудың және нысаналы игер</w:t>
      </w:r>
      <w:r>
        <w:rPr>
          <w:rStyle w:val="s0"/>
        </w:rPr>
        <w:t>ілуінің барлық кезеңдері мен рәсімдерінің орындалуын қамтамасыз етеді;»;</w:t>
      </w:r>
    </w:p>
    <w:p w:rsidR="00000000" w:rsidRDefault="006C18A3">
      <w:pPr>
        <w:pStyle w:val="pj"/>
      </w:pPr>
      <w:r>
        <w:rPr>
          <w:rStyle w:val="s0"/>
        </w:rPr>
        <w:t xml:space="preserve">5) </w:t>
      </w:r>
      <w:hyperlink r:id="rId18" w:anchor="sub_id=190000" w:history="1">
        <w:r>
          <w:rPr>
            <w:rStyle w:val="a4"/>
          </w:rPr>
          <w:t>19-бап</w:t>
        </w:r>
      </w:hyperlink>
      <w:r>
        <w:rPr>
          <w:rStyle w:val="s0"/>
        </w:rPr>
        <w:t xml:space="preserve"> мынадай мазмұндағы 8-тармақпен толықтырылсын:</w:t>
      </w:r>
    </w:p>
    <w:p w:rsidR="00000000" w:rsidRDefault="006C18A3">
      <w:pPr>
        <w:pStyle w:val="pj"/>
      </w:pPr>
      <w:r>
        <w:rPr>
          <w:rStyle w:val="s0"/>
        </w:rPr>
        <w:t>«8. Мәдениет ұйымдары мемлекеттік шығармашы</w:t>
      </w:r>
      <w:r>
        <w:rPr>
          <w:rStyle w:val="s0"/>
        </w:rPr>
        <w:t>лық тапсырысты іске асыру бойынша көрсетілетін қызметтерді ұсынуға құқылы.».</w:t>
      </w:r>
    </w:p>
    <w:p w:rsidR="00000000" w:rsidRDefault="006C18A3">
      <w:pPr>
        <w:pStyle w:val="pj"/>
      </w:pPr>
      <w:bookmarkStart w:id="2" w:name="SUB400"/>
      <w:bookmarkEnd w:id="2"/>
      <w:r>
        <w:rPr>
          <w:rStyle w:val="s0"/>
        </w:rPr>
        <w:t xml:space="preserve">4. «Дене шынықтыру және спорт туралы» 2014 жылғы 3 шілдедегі Қазақстан Республикасының </w:t>
      </w:r>
      <w:hyperlink r:id="rId19" w:history="1">
        <w:r>
          <w:rPr>
            <w:rStyle w:val="a4"/>
          </w:rPr>
          <w:t>Заңына</w:t>
        </w:r>
      </w:hyperlink>
      <w:r>
        <w:rPr>
          <w:rStyle w:val="s0"/>
        </w:rPr>
        <w:t xml:space="preserve"> (Қазақстан Республик</w:t>
      </w:r>
      <w:r>
        <w:rPr>
          <w:rStyle w:val="s0"/>
        </w:rPr>
        <w:t>асы Парламентінің Жаршысы, 2014 ж., № 14, 85-құжат; № 19-I, 19-II, 96-құжат; 2015 ж., № 10, 50-құжат; № 20-ІV, 113-құжат; № 22-I, 140-құжат; 2016 ж., № 2, 9-құжат; 2017 ж., № 10, 23-құжат; № 16, 56-құжат; 2018 ж., № 10, 32-құжат; № 24, 93-құжат; 2019 ж., №</w:t>
      </w:r>
      <w:r>
        <w:rPr>
          <w:rStyle w:val="s0"/>
        </w:rPr>
        <w:t xml:space="preserve"> 7, 36-құжат; № 21-22, 91-құжат; № 23, 99-құжат):</w:t>
      </w:r>
    </w:p>
    <w:p w:rsidR="00000000" w:rsidRDefault="006C18A3">
      <w:pPr>
        <w:pStyle w:val="pj"/>
      </w:pPr>
      <w:r>
        <w:rPr>
          <w:rStyle w:val="s0"/>
        </w:rPr>
        <w:t xml:space="preserve">1) </w:t>
      </w:r>
      <w:hyperlink r:id="rId20" w:anchor="sub_id=10000" w:history="1">
        <w:r>
          <w:rPr>
            <w:rStyle w:val="a4"/>
          </w:rPr>
          <w:t>1-бапта</w:t>
        </w:r>
      </w:hyperlink>
      <w:r>
        <w:rPr>
          <w:rStyle w:val="s0"/>
        </w:rPr>
        <w:t>:</w:t>
      </w:r>
    </w:p>
    <w:p w:rsidR="00000000" w:rsidRDefault="006C18A3">
      <w:pPr>
        <w:pStyle w:val="pj"/>
      </w:pPr>
      <w:r>
        <w:rPr>
          <w:rStyle w:val="s0"/>
        </w:rPr>
        <w:t>мынадай мазмұндағы 2-1), 5-2) және 9-1) тармақшалармен толықтырылсын:</w:t>
      </w:r>
    </w:p>
    <w:p w:rsidR="00000000" w:rsidRDefault="006C18A3">
      <w:pPr>
        <w:pStyle w:val="pji"/>
      </w:pPr>
      <w:r>
        <w:rPr>
          <w:rStyle w:val="s3"/>
        </w:rPr>
        <w:t>4-тармақтың 1) тармақшасының үшінші абзац</w:t>
      </w:r>
      <w:r>
        <w:rPr>
          <w:rStyle w:val="s3"/>
        </w:rPr>
        <w:t xml:space="preserve">ы 2021 ж. 1 мамырдан бастап </w:t>
      </w:r>
      <w:hyperlink w:anchor="sub20000" w:history="1">
        <w:r>
          <w:rPr>
            <w:rStyle w:val="a4"/>
            <w:i/>
            <w:iCs/>
          </w:rPr>
          <w:t>қолданысқа</w:t>
        </w:r>
        <w:r>
          <w:rPr>
            <w:rStyle w:val="a4"/>
            <w:i/>
            <w:iCs/>
          </w:rPr>
          <w:t xml:space="preserve"> енгізілді</w:t>
        </w:r>
      </w:hyperlink>
    </w:p>
    <w:p w:rsidR="00000000" w:rsidRDefault="006C18A3">
      <w:pPr>
        <w:pStyle w:val="pj"/>
      </w:pPr>
      <w:r>
        <w:rPr>
          <w:rStyle w:val="s0"/>
        </w:rPr>
        <w:t>«2-1) балалар мен жасөспірімдерге арналған спорт секциясы - жаттықтырушы, жаттықтырушы-оқытушы немесе дене шынықтыру және спорт жөніндегі нұсқаушы өткізетін, тұрақты негізде ұйымдастырылатын, балалар мен жасөспірімдердің денсаулығын нығайтуға және спорттық</w:t>
      </w:r>
      <w:r>
        <w:rPr>
          <w:rStyle w:val="s0"/>
        </w:rPr>
        <w:t xml:space="preserve"> қабілеттерін дамытуға арналған сабақ;»;</w:t>
      </w:r>
    </w:p>
    <w:p w:rsidR="00000000" w:rsidRDefault="006C18A3">
      <w:pPr>
        <w:pStyle w:val="pj"/>
      </w:pPr>
      <w:r>
        <w:rPr>
          <w:rStyle w:val="s0"/>
        </w:rPr>
        <w:t xml:space="preserve">«5-2) дәрігерлік-дене шынықтыру диспансері - дене шынықтырумен және спортпен айналысатын адамдарды медициналық қамтамасыз етуге, дәрігерлік бақылауға, емдік дене шынықтыруға және оңалтуға арналған спорттық медицина </w:t>
      </w:r>
      <w:r>
        <w:rPr>
          <w:rStyle w:val="s0"/>
        </w:rPr>
        <w:t>ұйымы</w:t>
      </w:r>
      <w:r>
        <w:rPr>
          <w:rStyle w:val="s0"/>
        </w:rPr>
        <w:t>;»;</w:t>
      </w:r>
    </w:p>
    <w:p w:rsidR="00000000" w:rsidRDefault="006C18A3">
      <w:pPr>
        <w:pStyle w:val="pj"/>
      </w:pPr>
      <w:r>
        <w:rPr>
          <w:rStyle w:val="s0"/>
        </w:rPr>
        <w:t>«9-1) дене шынықтыру және спорт жөніндегі нұсқаушы - кәсіптік білімі бар, оқу-жаттығу процесін практикалық қамтамасыз етуді, дене шынықтыру-сауықтыру іс-шараларын, оның ішінде бейімдік дене шынықтыруды және спортты жүргізуді жүзеге асыратын жеке т</w:t>
      </w:r>
      <w:r>
        <w:rPr>
          <w:rStyle w:val="s0"/>
        </w:rPr>
        <w:t>ұлға</w:t>
      </w:r>
      <w:r>
        <w:rPr>
          <w:rStyle w:val="s0"/>
        </w:rPr>
        <w:t>;»;</w:t>
      </w:r>
    </w:p>
    <w:p w:rsidR="00000000" w:rsidRDefault="006C18A3">
      <w:pPr>
        <w:pStyle w:val="pj"/>
      </w:pPr>
      <w:r>
        <w:rPr>
          <w:rStyle w:val="s0"/>
        </w:rPr>
        <w:t>23) тармақшадағы «оқитындардың» және «спорттың» деген сөздер тиісінше «білім алушылардың» және «дене шынықтыру мен спорттың» деген сөздермен ауыстырылсын;</w:t>
      </w:r>
    </w:p>
    <w:p w:rsidR="00000000" w:rsidRDefault="006C18A3">
      <w:pPr>
        <w:pStyle w:val="pji"/>
      </w:pPr>
      <w:bookmarkStart w:id="3" w:name="SUB78"/>
      <w:bookmarkEnd w:id="3"/>
      <w:r>
        <w:rPr>
          <w:rStyle w:val="s3"/>
        </w:rPr>
        <w:t xml:space="preserve">4-тармақтың 1) тармақшасының жетінші - тоғызыншы абзацтары 2021 ж. 1 мамырдан бастап </w:t>
      </w:r>
      <w:hyperlink w:anchor="sub20000" w:history="1">
        <w:r>
          <w:rPr>
            <w:rStyle w:val="a4"/>
            <w:i/>
            <w:iCs/>
          </w:rPr>
          <w:t>қолданысқа</w:t>
        </w:r>
        <w:r>
          <w:rPr>
            <w:rStyle w:val="a4"/>
            <w:i/>
            <w:iCs/>
          </w:rPr>
          <w:t xml:space="preserve"> енгізілді</w:t>
        </w:r>
      </w:hyperlink>
    </w:p>
    <w:p w:rsidR="00000000" w:rsidRDefault="006C18A3">
      <w:pPr>
        <w:pStyle w:val="pj"/>
      </w:pPr>
      <w:r>
        <w:rPr>
          <w:rStyle w:val="s0"/>
        </w:rPr>
        <w:t>мынадай мазмұндағы 25-1) және 25-2) тармақшалармен толықтырылсын:</w:t>
      </w:r>
    </w:p>
    <w:p w:rsidR="00000000" w:rsidRDefault="006C18A3">
      <w:pPr>
        <w:pStyle w:val="pj"/>
      </w:pPr>
      <w:r>
        <w:rPr>
          <w:rStyle w:val="s0"/>
        </w:rPr>
        <w:t>«25-1) мемлекеттік спорттық тапсырыс - мемлекет қаржыландыратын, мемлекеттік спорттық тапсырыстың жан басына шаққандағы нормативтік қаржыландыру ә</w:t>
      </w:r>
      <w:r>
        <w:rPr>
          <w:rStyle w:val="s0"/>
        </w:rPr>
        <w:t>дістемесіне сәйкес айқындалатын және өнім берушілерде олардың меншік нысанына, ведомстволық бағыныстылығына, типтері мен түрлеріне қарамастан орналастырылатын, балалар мен жасөспірімдер үшін дене шынықтыру және спорт саласында көрсетілетін қызметтер көлемі</w:t>
      </w:r>
      <w:r>
        <w:rPr>
          <w:rStyle w:val="s0"/>
        </w:rPr>
        <w:t>;</w:t>
      </w:r>
    </w:p>
    <w:p w:rsidR="00000000" w:rsidRDefault="006C18A3">
      <w:pPr>
        <w:pStyle w:val="pj"/>
      </w:pPr>
      <w:r>
        <w:rPr>
          <w:rStyle w:val="s0"/>
        </w:rPr>
        <w:t>25-2) мемлекеттік спорттық тапсырыстың жан басына шаққандағы қаржыландыру нормативі - балалар мен жасөспірімдерге арналған спорт секциялары үшін дене шынықтыру және спорт саласында көрсетілетін қызметтердің мемлекеттік кепілдендірілген құнының қаржылық қ</w:t>
      </w:r>
      <w:r>
        <w:rPr>
          <w:rStyle w:val="s0"/>
        </w:rPr>
        <w:t>амтамасыз ету нормативі;»;</w:t>
      </w:r>
    </w:p>
    <w:p w:rsidR="00000000" w:rsidRDefault="006C18A3">
      <w:pPr>
        <w:pStyle w:val="pj"/>
      </w:pPr>
      <w:r>
        <w:rPr>
          <w:rStyle w:val="s0"/>
        </w:rPr>
        <w:t>50) тармақша мынадай редакцияда жазылсын:</w:t>
      </w:r>
    </w:p>
    <w:p w:rsidR="00000000" w:rsidRDefault="006C18A3">
      <w:pPr>
        <w:pStyle w:val="pj"/>
      </w:pPr>
      <w:r>
        <w:rPr>
          <w:rStyle w:val="s0"/>
        </w:rPr>
        <w:t>«50) студенттік спорт - техникалық және кәсіптік, орта білімнен кейінгі және жоғары білім беру ұйымдарында білім алушылардың дене тәрбиесіне, оларды спорттық іс-шараларға қатысуға даярлау</w:t>
      </w:r>
      <w:r>
        <w:rPr>
          <w:rStyle w:val="s0"/>
        </w:rPr>
        <w:t>ға</w:t>
      </w:r>
      <w:r>
        <w:rPr>
          <w:rStyle w:val="s0"/>
        </w:rPr>
        <w:t xml:space="preserve"> бағытталған дене шынықтыру мен спорттың бір бөлігі;»;</w:t>
      </w:r>
    </w:p>
    <w:p w:rsidR="00000000" w:rsidRDefault="006C18A3">
      <w:pPr>
        <w:pStyle w:val="pj"/>
      </w:pPr>
      <w:r>
        <w:rPr>
          <w:rStyle w:val="s0"/>
        </w:rPr>
        <w:t>56) тармақшадағы «Халықаралық арнаулы» деген сөздер «Арнайы» деген сөзбен ауыстырылсын;</w:t>
      </w:r>
    </w:p>
    <w:p w:rsidR="00000000" w:rsidRDefault="006C18A3">
      <w:pPr>
        <w:pStyle w:val="pji"/>
      </w:pPr>
      <w:bookmarkStart w:id="4" w:name="SUB3"/>
      <w:bookmarkEnd w:id="4"/>
      <w:r>
        <w:rPr>
          <w:rStyle w:val="s3"/>
        </w:rPr>
        <w:t xml:space="preserve">4-тармақтың 2) тармақшасы 2021 ж. 1 мамырдан бастап </w:t>
      </w:r>
      <w:hyperlink w:anchor="sub20000" w:history="1">
        <w:r>
          <w:rPr>
            <w:rStyle w:val="a4"/>
            <w:i/>
            <w:iCs/>
          </w:rPr>
          <w:t>қолданысқа</w:t>
        </w:r>
        <w:r>
          <w:rPr>
            <w:rStyle w:val="a4"/>
            <w:i/>
            <w:iCs/>
          </w:rPr>
          <w:t xml:space="preserve"> енгізілді</w:t>
        </w:r>
      </w:hyperlink>
    </w:p>
    <w:p w:rsidR="00000000" w:rsidRDefault="006C18A3">
      <w:pPr>
        <w:pStyle w:val="pj"/>
      </w:pPr>
      <w:r>
        <w:rPr>
          <w:rStyle w:val="s0"/>
        </w:rPr>
        <w:t xml:space="preserve">2) </w:t>
      </w:r>
      <w:hyperlink r:id="rId21" w:anchor="sub_id=30000" w:history="1">
        <w:r>
          <w:rPr>
            <w:rStyle w:val="a4"/>
          </w:rPr>
          <w:t>3-бап</w:t>
        </w:r>
      </w:hyperlink>
      <w:r>
        <w:rPr>
          <w:rStyle w:val="s0"/>
        </w:rPr>
        <w:t xml:space="preserve"> мынадай мазмұндағы 3-тармақпен толықтырылсын:</w:t>
      </w:r>
    </w:p>
    <w:p w:rsidR="00000000" w:rsidRDefault="006C18A3">
      <w:pPr>
        <w:pStyle w:val="pj"/>
      </w:pPr>
      <w:r>
        <w:rPr>
          <w:rStyle w:val="s0"/>
        </w:rPr>
        <w:t xml:space="preserve">«3. Қазақстан Республикасының дене шынықтыру және спорт саласындағы заңнамасымен реттелген құқықтық қатынастарға мемлекеттік </w:t>
      </w:r>
      <w:r>
        <w:rPr>
          <w:rStyle w:val="s0"/>
        </w:rPr>
        <w:t>спорттық тапсырыстың көрсетілетін қызметтерін сатып алу бөлігінде Қазақстан Республикасының мемлекеттік сатып алу туралы заңнамасының күші қолданылмайды.»;</w:t>
      </w:r>
    </w:p>
    <w:p w:rsidR="00000000" w:rsidRDefault="006C18A3">
      <w:pPr>
        <w:pStyle w:val="pj"/>
      </w:pPr>
      <w:bookmarkStart w:id="5" w:name="SUB70000"/>
      <w:bookmarkEnd w:id="5"/>
      <w:r>
        <w:rPr>
          <w:rStyle w:val="s0"/>
        </w:rPr>
        <w:t xml:space="preserve">3) </w:t>
      </w:r>
      <w:hyperlink r:id="rId22" w:anchor="sub_id=70000" w:history="1">
        <w:r>
          <w:rPr>
            <w:rStyle w:val="a4"/>
          </w:rPr>
          <w:t>7-бап</w:t>
        </w:r>
      </w:hyperlink>
      <w:r>
        <w:rPr>
          <w:rStyle w:val="s0"/>
        </w:rPr>
        <w:t xml:space="preserve"> </w:t>
      </w:r>
      <w:r>
        <w:rPr>
          <w:rStyle w:val="s0"/>
        </w:rPr>
        <w:t>мынадай мазмұндағы 49-1), 65-8), 65-9), 65-10) және 65-11) тармақшалармен толықтырылсын:</w:t>
      </w:r>
    </w:p>
    <w:p w:rsidR="00000000" w:rsidRDefault="006C18A3">
      <w:pPr>
        <w:pStyle w:val="pj"/>
      </w:pPr>
      <w:r>
        <w:rPr>
          <w:rStyle w:val="s0"/>
        </w:rPr>
        <w:t>«49-1) ұлттық спорт түрлерінің тізбесін бекітеді;»;</w:t>
      </w:r>
    </w:p>
    <w:p w:rsidR="00000000" w:rsidRDefault="006C18A3">
      <w:pPr>
        <w:pStyle w:val="pji"/>
      </w:pPr>
      <w:r>
        <w:rPr>
          <w:rStyle w:val="s3"/>
        </w:rPr>
        <w:t xml:space="preserve">4-тармақтың 3) тармақшасының үшінші - алтыншы абзацтары 2021 ж. 1 мамырдан бастап </w:t>
      </w:r>
      <w:hyperlink w:anchor="sub20000" w:history="1">
        <w:r>
          <w:rPr>
            <w:rStyle w:val="a4"/>
            <w:i/>
            <w:iCs/>
          </w:rPr>
          <w:t>қо</w:t>
        </w:r>
        <w:r>
          <w:rPr>
            <w:rStyle w:val="a4"/>
            <w:i/>
            <w:iCs/>
          </w:rPr>
          <w:t>лданысқа енгізілді</w:t>
        </w:r>
      </w:hyperlink>
    </w:p>
    <w:p w:rsidR="00000000" w:rsidRDefault="006C18A3">
      <w:pPr>
        <w:pStyle w:val="pj"/>
      </w:pPr>
      <w:r>
        <w:rPr>
          <w:rStyle w:val="s0"/>
        </w:rPr>
        <w:t>«65-8) балалар мен жасөспірімдерге арналған спорт секцияларында мемлекеттік спорттық тапсырысты орналастыру және олардың жұмыс істеу қағидаларын әзірлейді және бекітеді;</w:t>
      </w:r>
    </w:p>
    <w:p w:rsidR="00000000" w:rsidRDefault="006C18A3">
      <w:pPr>
        <w:pStyle w:val="pj"/>
      </w:pPr>
      <w:r>
        <w:rPr>
          <w:rStyle w:val="s0"/>
        </w:rPr>
        <w:t>65-9) балалар мен жасөспірімдерге арналған спорт секцияларын жан ба</w:t>
      </w:r>
      <w:r>
        <w:rPr>
          <w:rStyle w:val="s0"/>
        </w:rPr>
        <w:t>сына шаққандағы нормативтік қаржыландыру қағидаларын әзірлейді және бекітеді;</w:t>
      </w:r>
    </w:p>
    <w:p w:rsidR="00000000" w:rsidRDefault="006C18A3">
      <w:pPr>
        <w:pStyle w:val="pj"/>
      </w:pPr>
      <w:r>
        <w:rPr>
          <w:rStyle w:val="s0"/>
        </w:rPr>
        <w:t>65-10) мемлекеттік спорттық тапсырыстың жан басына шаққандағы нормативтік қаржыландыру әдістемесін әзірлейді және бекітеді;</w:t>
      </w:r>
    </w:p>
    <w:p w:rsidR="00000000" w:rsidRDefault="006C18A3">
      <w:pPr>
        <w:pStyle w:val="pj"/>
      </w:pPr>
      <w:r>
        <w:rPr>
          <w:rStyle w:val="s0"/>
        </w:rPr>
        <w:t>65-11) балалар мен жасөспірімдерге арналған спорт секц</w:t>
      </w:r>
      <w:r>
        <w:rPr>
          <w:rStyle w:val="s0"/>
        </w:rPr>
        <w:t>ияларының рейтингін айқындау қағидаларын әзірлейді және бекітеді;»;</w:t>
      </w:r>
    </w:p>
    <w:p w:rsidR="00000000" w:rsidRDefault="006C18A3">
      <w:pPr>
        <w:pStyle w:val="pj"/>
      </w:pPr>
      <w:bookmarkStart w:id="6" w:name="SUB80000"/>
      <w:bookmarkEnd w:id="6"/>
      <w:r>
        <w:rPr>
          <w:rStyle w:val="s0"/>
        </w:rPr>
        <w:t xml:space="preserve">4) </w:t>
      </w:r>
      <w:hyperlink r:id="rId23" w:anchor="sub_id=80000" w:history="1">
        <w:r>
          <w:rPr>
            <w:rStyle w:val="a4"/>
          </w:rPr>
          <w:t>8-бапта</w:t>
        </w:r>
      </w:hyperlink>
      <w:r>
        <w:rPr>
          <w:rStyle w:val="s0"/>
        </w:rPr>
        <w:t>:</w:t>
      </w:r>
    </w:p>
    <w:p w:rsidR="00000000" w:rsidRDefault="006C18A3">
      <w:pPr>
        <w:pStyle w:val="pj"/>
      </w:pPr>
      <w:r>
        <w:rPr>
          <w:rStyle w:val="s0"/>
        </w:rPr>
        <w:t>1-тармақта:</w:t>
      </w:r>
    </w:p>
    <w:p w:rsidR="00000000" w:rsidRDefault="006C18A3">
      <w:pPr>
        <w:pStyle w:val="pj"/>
      </w:pPr>
      <w:r>
        <w:rPr>
          <w:rStyle w:val="s0"/>
        </w:rPr>
        <w:t>1) тармақшадағы «жеке адамдардың тұрғылықты жері бойынша және олардың көпшілік де</w:t>
      </w:r>
      <w:r>
        <w:rPr>
          <w:rStyle w:val="s0"/>
        </w:rPr>
        <w:t>малатын орындарда спортпен шұғылдануы үшін» деген сөздер «жеке тұлғалардың спортпен айналысуы үшін, оның ішінде халықтың жүріп-тұруы шектеулі топтарына қолжетімді болуы ескеріле отырып, тұрғылықты жері бойынша және көпшілік демалатын орындарда» деген сөзде</w:t>
      </w:r>
      <w:r>
        <w:rPr>
          <w:rStyle w:val="s0"/>
        </w:rPr>
        <w:t>рмен ауыстырылсын;</w:t>
      </w:r>
    </w:p>
    <w:p w:rsidR="00000000" w:rsidRDefault="006C18A3">
      <w:pPr>
        <w:pStyle w:val="pj"/>
      </w:pPr>
      <w:r>
        <w:rPr>
          <w:rStyle w:val="s0"/>
        </w:rPr>
        <w:t>мынадай мазмұндағы 5-1), 20-6), 20-7), 20-8) және 20-9) тармақшалармен толықтырылсын:</w:t>
      </w:r>
    </w:p>
    <w:p w:rsidR="00000000" w:rsidRDefault="006C18A3">
      <w:pPr>
        <w:pStyle w:val="pj"/>
      </w:pPr>
      <w:r>
        <w:rPr>
          <w:rStyle w:val="s0"/>
        </w:rPr>
        <w:t>«5-1) балалар-жасөспірімдердің дене шынықтыру даярлығы, оның ішінде бейімдік дене шынықтыру және спорт клубтарын құрады;»;</w:t>
      </w:r>
    </w:p>
    <w:p w:rsidR="00000000" w:rsidRDefault="006C18A3">
      <w:pPr>
        <w:pStyle w:val="pj"/>
      </w:pPr>
      <w:r>
        <w:rPr>
          <w:rStyle w:val="s0"/>
        </w:rPr>
        <w:t>«20-6) дәрігерлік-дене шынықтыру диспансерлерінің жұмысын ұйымдастырады;</w:t>
      </w:r>
    </w:p>
    <w:p w:rsidR="00000000" w:rsidRDefault="006C18A3">
      <w:pPr>
        <w:pStyle w:val="pji"/>
      </w:pPr>
      <w:r>
        <w:rPr>
          <w:rStyle w:val="s3"/>
        </w:rPr>
        <w:t xml:space="preserve">4-тармақтың 4) тармақшасының жетінші - тоғызыншы абзацтары 2021 ж. 1 мамырдан бастап </w:t>
      </w:r>
      <w:hyperlink w:anchor="sub20000" w:history="1">
        <w:r>
          <w:rPr>
            <w:rStyle w:val="a4"/>
            <w:i/>
            <w:iCs/>
          </w:rPr>
          <w:t>қолданысқа</w:t>
        </w:r>
        <w:r>
          <w:rPr>
            <w:rStyle w:val="a4"/>
            <w:i/>
            <w:iCs/>
          </w:rPr>
          <w:t xml:space="preserve"> енгізілді</w:t>
        </w:r>
      </w:hyperlink>
    </w:p>
    <w:p w:rsidR="00000000" w:rsidRDefault="006C18A3">
      <w:pPr>
        <w:pStyle w:val="pj"/>
      </w:pPr>
      <w:r>
        <w:rPr>
          <w:rStyle w:val="s0"/>
        </w:rPr>
        <w:t>20-7) бюджет қаражаты көлемі шегінде балалар м</w:t>
      </w:r>
      <w:r>
        <w:rPr>
          <w:rStyle w:val="s0"/>
        </w:rPr>
        <w:t>ен жасөспірімдерге арналған спорт секцияларын қаржыландыруға мемлекеттік спорттық тапсырысты бекітеді;</w:t>
      </w:r>
    </w:p>
    <w:p w:rsidR="00000000" w:rsidRDefault="006C18A3">
      <w:pPr>
        <w:pStyle w:val="pj"/>
      </w:pPr>
      <w:r>
        <w:rPr>
          <w:rStyle w:val="s0"/>
        </w:rPr>
        <w:t>20-8) мемлекеттік спорттық тапсырыстың көрсетілетін қызметтерін берушілердің меншік нысанына, олардың ведомстволық бағыныстылығына, типтері мен түрлеріне</w:t>
      </w:r>
      <w:r>
        <w:rPr>
          <w:rStyle w:val="s0"/>
        </w:rPr>
        <w:t xml:space="preserve"> қарамастан, балалар мен жасөспірімдерге арналған спорт секцияларында мемлекеттік спорттық тапсырысты орналастыруды қамтамасыз етеді;</w:t>
      </w:r>
    </w:p>
    <w:p w:rsidR="00000000" w:rsidRDefault="006C18A3">
      <w:pPr>
        <w:pStyle w:val="pj"/>
      </w:pPr>
      <w:r>
        <w:rPr>
          <w:rStyle w:val="s0"/>
        </w:rPr>
        <w:t>20-9) электрондық және жалпыға қолжетімді форматтарда мемлекеттік спорттық тапсырысты орналастырудың, оның сапасын бақылау</w:t>
      </w:r>
      <w:r>
        <w:rPr>
          <w:rStyle w:val="s0"/>
        </w:rPr>
        <w:t>дың және нысаналы игерілуінің барлық кезеңдері мен рәсімдерінің орындалуын қамтамасыз етеді;»;</w:t>
      </w:r>
    </w:p>
    <w:p w:rsidR="00000000" w:rsidRDefault="006C18A3">
      <w:pPr>
        <w:pStyle w:val="pj"/>
      </w:pPr>
      <w:r>
        <w:rPr>
          <w:rStyle w:val="s0"/>
        </w:rPr>
        <w:t>2-тармақта:</w:t>
      </w:r>
    </w:p>
    <w:p w:rsidR="00000000" w:rsidRDefault="006C18A3">
      <w:pPr>
        <w:pStyle w:val="pj"/>
      </w:pPr>
      <w:r>
        <w:rPr>
          <w:rStyle w:val="s0"/>
        </w:rPr>
        <w:t>1) тармақшадағы «жеке адамдардың тұрғылықты жері бойынша және олардың көпшілік демалу орындарында спортпен шұғылдануы үшін» деген сөздер «жеке тұлғал</w:t>
      </w:r>
      <w:r>
        <w:rPr>
          <w:rStyle w:val="s0"/>
        </w:rPr>
        <w:t>ардың спортпен айналысуы үшін, оның ішінде халықтың жүріп-тұруы шектеулі топтарына қолжетімді болуы ескеріле отырып, тұрғылықты жері бойынша және көпшілік демалатын орындарда» деген сөздермен ауыстырылсын;</w:t>
      </w:r>
    </w:p>
    <w:p w:rsidR="00000000" w:rsidRDefault="006C18A3">
      <w:pPr>
        <w:pStyle w:val="pj"/>
      </w:pPr>
      <w:r>
        <w:rPr>
          <w:rStyle w:val="s0"/>
        </w:rPr>
        <w:t xml:space="preserve">мынадай мазмұндағы 5-1) және 14-4) тармақшалармен </w:t>
      </w:r>
      <w:r>
        <w:rPr>
          <w:rStyle w:val="s0"/>
        </w:rPr>
        <w:t>толықтырылсын:</w:t>
      </w:r>
    </w:p>
    <w:p w:rsidR="00000000" w:rsidRDefault="006C18A3">
      <w:pPr>
        <w:pStyle w:val="pj"/>
      </w:pPr>
      <w:r>
        <w:rPr>
          <w:rStyle w:val="s0"/>
        </w:rPr>
        <w:t>«5-1) балалар-жасөспірімдердің дене шынықтыру даярлығы, оның ішінде бейімдік дене шынықтыру және спорт клубтарын құрады;»;</w:t>
      </w:r>
    </w:p>
    <w:p w:rsidR="00000000" w:rsidRDefault="006C18A3">
      <w:pPr>
        <w:pStyle w:val="pj"/>
      </w:pPr>
      <w:r>
        <w:rPr>
          <w:rStyle w:val="s0"/>
        </w:rPr>
        <w:t>«14-4) халықпен жұмыс істеу үшін дене шынықтыру және спорт жөніндегі нұсқаушылармен қамтамасыз етеді;»;</w:t>
      </w:r>
    </w:p>
    <w:p w:rsidR="00000000" w:rsidRDefault="006C18A3">
      <w:pPr>
        <w:pStyle w:val="pj"/>
      </w:pPr>
      <w:r>
        <w:rPr>
          <w:rStyle w:val="s0"/>
        </w:rPr>
        <w:t>4-тармақ мынад</w:t>
      </w:r>
      <w:r>
        <w:rPr>
          <w:rStyle w:val="s0"/>
        </w:rPr>
        <w:t>ай мазмұндағы 2-1) тармақшамен толықтырылсын:</w:t>
      </w:r>
    </w:p>
    <w:p w:rsidR="00000000" w:rsidRDefault="006C18A3">
      <w:pPr>
        <w:pStyle w:val="pj"/>
      </w:pPr>
      <w:r>
        <w:rPr>
          <w:rStyle w:val="s0"/>
        </w:rPr>
        <w:t>«2-1) тиісті аумақтар шегінде ерікті негізде құрылатын спорт клубтарын құруға және олардың қызметіне жәрдемдеседі;»;</w:t>
      </w:r>
    </w:p>
    <w:p w:rsidR="00000000" w:rsidRDefault="006C18A3">
      <w:pPr>
        <w:pStyle w:val="pj"/>
      </w:pPr>
      <w:r>
        <w:rPr>
          <w:rStyle w:val="s0"/>
        </w:rPr>
        <w:t xml:space="preserve">5) </w:t>
      </w:r>
      <w:hyperlink r:id="rId24" w:anchor="sub_id=140000" w:history="1">
        <w:r>
          <w:rPr>
            <w:rStyle w:val="a4"/>
          </w:rPr>
          <w:t>14-бап</w:t>
        </w:r>
        <w:r>
          <w:rPr>
            <w:rStyle w:val="a4"/>
          </w:rPr>
          <w:t>тың</w:t>
        </w:r>
      </w:hyperlink>
      <w:r>
        <w:rPr>
          <w:rStyle w:val="s0"/>
        </w:rPr>
        <w:t xml:space="preserve"> 1 және 3-тармақтарындағы «Халықаралық арнайы олимпиадалық» деген сөздер «Арнайы олимпиадалық» деген сөздермен ауыстырылсын;</w:t>
      </w:r>
    </w:p>
    <w:p w:rsidR="00000000" w:rsidRDefault="006C18A3">
      <w:pPr>
        <w:pStyle w:val="pj"/>
      </w:pPr>
      <w:r>
        <w:rPr>
          <w:rStyle w:val="s0"/>
        </w:rPr>
        <w:t xml:space="preserve">6) </w:t>
      </w:r>
      <w:hyperlink r:id="rId25" w:anchor="sub_id=150000" w:history="1">
        <w:r>
          <w:rPr>
            <w:rStyle w:val="a4"/>
          </w:rPr>
          <w:t>15-баптың</w:t>
        </w:r>
      </w:hyperlink>
      <w:r>
        <w:rPr>
          <w:rStyle w:val="s0"/>
        </w:rPr>
        <w:t xml:space="preserve"> 2-тармағында:</w:t>
      </w:r>
    </w:p>
    <w:p w:rsidR="00000000" w:rsidRDefault="006C18A3">
      <w:pPr>
        <w:pStyle w:val="pj"/>
      </w:pPr>
      <w:r>
        <w:rPr>
          <w:rStyle w:val="s0"/>
        </w:rPr>
        <w:t>бірінші бөліктегі</w:t>
      </w:r>
      <w:r>
        <w:rPr>
          <w:rStyle w:val="s0"/>
        </w:rPr>
        <w:t xml:space="preserve"> «колледждерде» деген сөз «техникалық және кәсіптік, орта білімнен кейінгі білім беру ұйымдарында» деген сөздермен ауыстырылсын;</w:t>
      </w:r>
    </w:p>
    <w:p w:rsidR="00000000" w:rsidRDefault="006C18A3">
      <w:pPr>
        <w:pStyle w:val="pj"/>
      </w:pPr>
      <w:r>
        <w:rPr>
          <w:rStyle w:val="s0"/>
        </w:rPr>
        <w:t>мынадай мазмұндағы төртінші бөлікпен толықтырылсын:</w:t>
      </w:r>
    </w:p>
    <w:p w:rsidR="00000000" w:rsidRDefault="006C18A3">
      <w:pPr>
        <w:pStyle w:val="pj"/>
      </w:pPr>
      <w:r>
        <w:rPr>
          <w:rStyle w:val="s0"/>
        </w:rPr>
        <w:t>«Білім беру саласындағы уәкілетті органмен келісу бойынша осы тармақтың бір</w:t>
      </w:r>
      <w:r>
        <w:rPr>
          <w:rStyle w:val="s0"/>
        </w:rPr>
        <w:t>інші бөлігінде көрсетілген білім беру ұйымдарындағы дене тәрбиесі сабақтарында дене шынықтыру және спорт саласындағы уәкілетті орган бекіткен тізбеге сәйкес ұлттық спорт түрлері бойынша міндетті компонентті қолдану көзделеді.»;</w:t>
      </w:r>
    </w:p>
    <w:p w:rsidR="00000000" w:rsidRDefault="006C18A3">
      <w:pPr>
        <w:pStyle w:val="pj"/>
      </w:pPr>
      <w:r>
        <w:rPr>
          <w:rStyle w:val="s0"/>
        </w:rPr>
        <w:t xml:space="preserve">7) </w:t>
      </w:r>
      <w:hyperlink r:id="rId26" w:anchor="sub_id=180000" w:history="1">
        <w:r>
          <w:rPr>
            <w:rStyle w:val="a4"/>
          </w:rPr>
          <w:t>18-баптың</w:t>
        </w:r>
      </w:hyperlink>
      <w:r>
        <w:rPr>
          <w:rStyle w:val="s0"/>
        </w:rPr>
        <w:t xml:space="preserve"> 1-тармағының 1) тармақшасындағы «адамдардың» және «айналысулары үшін» деген сөздер тиісінше «тұлғалардың» және «айналысуы үшін, оның ішінде халықтың жүріп-тұруы ш</w:t>
      </w:r>
      <w:r>
        <w:rPr>
          <w:rStyle w:val="s0"/>
        </w:rPr>
        <w:t>ектеулі топтарына қолжетімді болуы ескеріле отырып,» деген сөздермен ауыстырылсын;</w:t>
      </w:r>
    </w:p>
    <w:p w:rsidR="00000000" w:rsidRDefault="006C18A3">
      <w:pPr>
        <w:pStyle w:val="pj"/>
      </w:pPr>
      <w:r>
        <w:rPr>
          <w:rStyle w:val="s0"/>
        </w:rPr>
        <w:t xml:space="preserve">8) </w:t>
      </w:r>
      <w:hyperlink r:id="rId27" w:anchor="sub_id=190000" w:history="1">
        <w:r>
          <w:rPr>
            <w:rStyle w:val="a4"/>
          </w:rPr>
          <w:t>19-баптың</w:t>
        </w:r>
      </w:hyperlink>
      <w:r>
        <w:rPr>
          <w:rStyle w:val="s0"/>
        </w:rPr>
        <w:t xml:space="preserve"> 6-тармағының екінші бөлігіндегі «Дүниежүзілік арнайы» деген сөздер «Арнайы» </w:t>
      </w:r>
      <w:r>
        <w:rPr>
          <w:rStyle w:val="s0"/>
        </w:rPr>
        <w:t>деген сөзбен ауыстырылсын;</w:t>
      </w:r>
    </w:p>
    <w:p w:rsidR="00000000" w:rsidRDefault="006C18A3">
      <w:pPr>
        <w:pStyle w:val="pj"/>
      </w:pPr>
      <w:r>
        <w:rPr>
          <w:rStyle w:val="s0"/>
        </w:rPr>
        <w:t xml:space="preserve">9) </w:t>
      </w:r>
      <w:hyperlink r:id="rId28" w:anchor="sub_id=310000" w:history="1">
        <w:r>
          <w:rPr>
            <w:rStyle w:val="a4"/>
          </w:rPr>
          <w:t>31-баптың</w:t>
        </w:r>
      </w:hyperlink>
      <w:r>
        <w:rPr>
          <w:rStyle w:val="s0"/>
        </w:rPr>
        <w:t xml:space="preserve"> 4-тармағындағы «колледждерде» деген сөз «техникалық және кәсіптік, орта білімнен кейінгі білім беру ұйымдарында» деген сөздермен ауы</w:t>
      </w:r>
      <w:r>
        <w:rPr>
          <w:rStyle w:val="s0"/>
        </w:rPr>
        <w:t>стырылсын;</w:t>
      </w:r>
    </w:p>
    <w:p w:rsidR="00000000" w:rsidRDefault="006C18A3">
      <w:pPr>
        <w:pStyle w:val="pj"/>
      </w:pPr>
      <w:r>
        <w:rPr>
          <w:rStyle w:val="s0"/>
        </w:rPr>
        <w:t xml:space="preserve">10) </w:t>
      </w:r>
      <w:hyperlink r:id="rId29" w:anchor="sub_id=400000" w:history="1">
        <w:r>
          <w:rPr>
            <w:rStyle w:val="a4"/>
          </w:rPr>
          <w:t>40-бап</w:t>
        </w:r>
      </w:hyperlink>
      <w:r>
        <w:rPr>
          <w:rStyle w:val="s0"/>
        </w:rPr>
        <w:t xml:space="preserve"> мынадай мазмұндағы 6-тармақпен толықтырылсын:</w:t>
      </w:r>
    </w:p>
    <w:p w:rsidR="00000000" w:rsidRDefault="006C18A3">
      <w:pPr>
        <w:pStyle w:val="pj"/>
      </w:pPr>
      <w:r>
        <w:rPr>
          <w:rStyle w:val="s0"/>
        </w:rPr>
        <w:t>«6. Спорттық медицина және бейімдік дене шынықтыру мен спорт мамандарын даярлау және олардың біліктілігі</w:t>
      </w:r>
      <w:r>
        <w:rPr>
          <w:rStyle w:val="s0"/>
        </w:rPr>
        <w:t>н арттыру техникалық және кәсіптік, орта білімнен кейінгі және жоғары және (немесе) жоғары оқу орнынан кейінгі білім беру ұйымдарының білім беру бағдарламалары арқылы жүзеге асырылады.»;</w:t>
      </w:r>
    </w:p>
    <w:p w:rsidR="00000000" w:rsidRDefault="006C18A3">
      <w:pPr>
        <w:pStyle w:val="pj"/>
      </w:pPr>
      <w:r>
        <w:rPr>
          <w:rStyle w:val="s0"/>
        </w:rPr>
        <w:t xml:space="preserve">11) </w:t>
      </w:r>
      <w:hyperlink r:id="rId30" w:anchor="sub_id=410000" w:history="1">
        <w:r>
          <w:rPr>
            <w:rStyle w:val="a4"/>
          </w:rPr>
          <w:t>41-баптың</w:t>
        </w:r>
      </w:hyperlink>
      <w:r>
        <w:rPr>
          <w:rStyle w:val="s0"/>
        </w:rPr>
        <w:t xml:space="preserve"> 3-тармағы алып тасталсын.</w:t>
      </w:r>
    </w:p>
    <w:p w:rsidR="00000000" w:rsidRDefault="006C18A3">
      <w:pPr>
        <w:pStyle w:val="pj"/>
      </w:pPr>
      <w:bookmarkStart w:id="7" w:name="SUB20000"/>
      <w:bookmarkEnd w:id="7"/>
      <w:r>
        <w:rPr>
          <w:rStyle w:val="s1"/>
        </w:rPr>
        <w:t xml:space="preserve">2-бап. </w:t>
      </w:r>
      <w:r>
        <w:rPr>
          <w:rStyle w:val="s0"/>
        </w:rPr>
        <w:t xml:space="preserve">Осы Заң, 2021 жылғы 1 мамырдан бастап қолданысқа енгізілетін 1-баптың </w:t>
      </w:r>
      <w:hyperlink w:anchor="sub300" w:history="1">
        <w:r>
          <w:rPr>
            <w:rStyle w:val="a4"/>
          </w:rPr>
          <w:t>3-тармағын</w:t>
        </w:r>
      </w:hyperlink>
      <w:r>
        <w:rPr>
          <w:rStyle w:val="s0"/>
        </w:rPr>
        <w:t xml:space="preserve">, 4-тармағы 1) тармақшасының </w:t>
      </w:r>
      <w:hyperlink w:anchor="sub400" w:history="1">
        <w:r>
          <w:rPr>
            <w:rStyle w:val="a4"/>
          </w:rPr>
          <w:t>үшінші</w:t>
        </w:r>
      </w:hyperlink>
      <w:r>
        <w:rPr>
          <w:rStyle w:val="s0"/>
        </w:rPr>
        <w:t xml:space="preserve">, </w:t>
      </w:r>
      <w:hyperlink w:anchor="sub78" w:history="1">
        <w:r>
          <w:rPr>
            <w:rStyle w:val="a4"/>
          </w:rPr>
          <w:t>жетінші, сегізінші және тоғызыншы абзацтарын</w:t>
        </w:r>
      </w:hyperlink>
      <w:r>
        <w:rPr>
          <w:rStyle w:val="s0"/>
        </w:rPr>
        <w:t xml:space="preserve">, </w:t>
      </w:r>
      <w:hyperlink w:anchor="sub3" w:history="1">
        <w:r>
          <w:rPr>
            <w:rStyle w:val="a4"/>
          </w:rPr>
          <w:t>2) тармақшасын</w:t>
        </w:r>
      </w:hyperlink>
      <w:r>
        <w:rPr>
          <w:rStyle w:val="s0"/>
        </w:rPr>
        <w:t xml:space="preserve">, 3) тармақшасының </w:t>
      </w:r>
      <w:hyperlink w:anchor="sub70000" w:history="1">
        <w:r>
          <w:rPr>
            <w:rStyle w:val="a4"/>
          </w:rPr>
          <w:t>үшінші</w:t>
        </w:r>
        <w:r>
          <w:rPr>
            <w:rStyle w:val="a4"/>
          </w:rPr>
          <w:t>, төртінші, бесінші және алтыншы абзацтарын</w:t>
        </w:r>
      </w:hyperlink>
      <w:r>
        <w:rPr>
          <w:rStyle w:val="s0"/>
        </w:rPr>
        <w:t xml:space="preserve">, 4) тармақшасының </w:t>
      </w:r>
      <w:hyperlink w:anchor="sub80000" w:history="1">
        <w:r>
          <w:rPr>
            <w:rStyle w:val="a4"/>
          </w:rPr>
          <w:t>жетінші, сегізінші және тоғызыншы абзацтарын</w:t>
        </w:r>
      </w:hyperlink>
      <w:r>
        <w:rPr>
          <w:rStyle w:val="s0"/>
        </w:rPr>
        <w:t xml:space="preserve"> қоспағанда, алғашқы ресми </w:t>
      </w:r>
      <w:hyperlink r:id="rId31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енгізіледі.</w:t>
      </w:r>
    </w:p>
    <w:p w:rsidR="00000000" w:rsidRDefault="006C18A3">
      <w:pPr>
        <w:pStyle w:val="pj"/>
      </w:pPr>
      <w:r>
        <w:rPr>
          <w:rStyle w:val="s0"/>
        </w:rPr>
        <w:t> </w:t>
      </w:r>
    </w:p>
    <w:p w:rsidR="00000000" w:rsidRDefault="006C18A3">
      <w:pPr>
        <w:pStyle w:val="pj"/>
      </w:pPr>
      <w:r>
        <w:rPr>
          <w:rStyle w:val="s0"/>
        </w:rPr>
        <w:t> </w:t>
      </w:r>
    </w:p>
    <w:p w:rsidR="00000000" w:rsidRDefault="006C18A3">
      <w:pPr>
        <w:pStyle w:val="a3"/>
      </w:pPr>
      <w:r>
        <w:rPr>
          <w:rStyle w:val="s0"/>
          <w:b/>
          <w:bCs/>
        </w:rPr>
        <w:t>Қазақстан</w:t>
      </w:r>
      <w:r>
        <w:rPr>
          <w:rStyle w:val="s0"/>
          <w:b/>
          <w:bCs/>
        </w:rPr>
        <w:t xml:space="preserve"> Республикасының </w:t>
      </w:r>
    </w:p>
    <w:p w:rsidR="00000000" w:rsidRDefault="006C18A3">
      <w:pPr>
        <w:pStyle w:val="a3"/>
      </w:pPr>
      <w:r>
        <w:rPr>
          <w:rStyle w:val="s0"/>
          <w:b/>
          <w:bCs/>
        </w:rPr>
        <w:t>   </w:t>
      </w:r>
      <w:r>
        <w:rPr>
          <w:rStyle w:val="s0"/>
          <w:b/>
          <w:bCs/>
        </w:rPr>
        <w:t>       Президенті</w:t>
      </w:r>
    </w:p>
    <w:p w:rsidR="00000000" w:rsidRDefault="006C18A3">
      <w:pPr>
        <w:pStyle w:val="a3"/>
      </w:pPr>
      <w:r>
        <w:rPr>
          <w:rStyle w:val="s0"/>
          <w:b/>
          <w:bCs/>
        </w:rPr>
        <w:t> </w:t>
      </w:r>
    </w:p>
    <w:p w:rsidR="00000000" w:rsidRDefault="006C18A3">
      <w:pPr>
        <w:pStyle w:val="a3"/>
      </w:pPr>
      <w:r>
        <w:rPr>
          <w:rStyle w:val="s0"/>
          <w:b/>
          <w:bCs/>
        </w:rPr>
        <w:t>         Қ. ТОҚАЕВ</w:t>
      </w:r>
    </w:p>
    <w:p w:rsidR="00000000" w:rsidRDefault="006C18A3">
      <w:pPr>
        <w:pStyle w:val="a3"/>
      </w:pPr>
      <w:r>
        <w:rPr>
          <w:rStyle w:val="s0"/>
        </w:rPr>
        <w:t> </w:t>
      </w:r>
    </w:p>
    <w:p w:rsidR="00000000" w:rsidRDefault="006C18A3">
      <w:pPr>
        <w:pStyle w:val="a3"/>
      </w:pPr>
      <w:r>
        <w:rPr>
          <w:rStyle w:val="s0"/>
        </w:rPr>
        <w:t>Нұр-Сұлтан, Ақорда, 2020 жылғы 30 желтоқсан</w:t>
      </w:r>
    </w:p>
    <w:p w:rsidR="00000000" w:rsidRDefault="006C18A3">
      <w:pPr>
        <w:pStyle w:val="a3"/>
      </w:pPr>
      <w:r>
        <w:rPr>
          <w:rStyle w:val="s0"/>
        </w:rPr>
        <w:t>                      № 395-VI</w:t>
      </w:r>
    </w:p>
    <w:p w:rsidR="00000000" w:rsidRDefault="006C18A3">
      <w:pPr>
        <w:pStyle w:val="a3"/>
      </w:pPr>
      <w:r>
        <w:rPr>
          <w:rStyle w:val="s0"/>
        </w:rPr>
        <w:t> </w:t>
      </w:r>
    </w:p>
    <w:p w:rsidR="00000000" w:rsidRDefault="006C18A3">
      <w:pPr>
        <w:pStyle w:val="a3"/>
      </w:pPr>
      <w:r>
        <w:rPr>
          <w:rStyle w:val="s0"/>
        </w:rPr>
        <w:t> </w:t>
      </w:r>
    </w:p>
    <w:p w:rsidR="00000000" w:rsidRDefault="006C18A3">
      <w:pPr>
        <w:pStyle w:val="a3"/>
      </w:pPr>
      <w:r>
        <w:rPr>
          <w:rStyle w:val="s0"/>
        </w:rPr>
        <w:t> </w:t>
      </w:r>
    </w:p>
    <w:p w:rsidR="00000000" w:rsidRDefault="006C18A3">
      <w:pPr>
        <w:pStyle w:val="a3"/>
      </w:pPr>
      <w:r>
        <w:rPr>
          <w:rStyle w:val="s0"/>
        </w:rPr>
        <w:t> </w:t>
      </w:r>
    </w:p>
    <w:p w:rsidR="00000000" w:rsidRDefault="006C18A3">
      <w:pPr>
        <w:pStyle w:val="a3"/>
      </w:pPr>
      <w:r>
        <w:rPr>
          <w:rStyle w:val="s0"/>
        </w:rPr>
        <w:t> </w:t>
      </w:r>
    </w:p>
    <w:p w:rsidR="00000000" w:rsidRDefault="006C18A3">
      <w:pPr>
        <w:pStyle w:val="a3"/>
      </w:pPr>
      <w:r>
        <w:rPr>
          <w:rStyle w:val="s0"/>
        </w:rPr>
        <w:t> </w:t>
      </w:r>
    </w:p>
    <w:p w:rsidR="00000000" w:rsidRDefault="006C18A3">
      <w:pPr>
        <w:pStyle w:val="a3"/>
      </w:pPr>
      <w:r>
        <w:rPr>
          <w:rStyle w:val="s0"/>
        </w:rPr>
        <w:t> </w:t>
      </w:r>
    </w:p>
    <w:p w:rsidR="00000000" w:rsidRDefault="006C18A3">
      <w:pPr>
        <w:pStyle w:val="a3"/>
      </w:pPr>
      <w:r>
        <w:rPr>
          <w:rStyle w:val="s0"/>
        </w:rPr>
        <w:t> </w:t>
      </w:r>
    </w:p>
    <w:p w:rsidR="00000000" w:rsidRDefault="006C18A3">
      <w:pPr>
        <w:pStyle w:val="a3"/>
      </w:pPr>
      <w:r>
        <w:rPr>
          <w:rStyle w:val="s0"/>
        </w:rPr>
        <w:t> </w:t>
      </w:r>
    </w:p>
    <w:p w:rsidR="00000000" w:rsidRDefault="006C18A3">
      <w:pPr>
        <w:pStyle w:val="a3"/>
      </w:pPr>
      <w:r>
        <w:rPr>
          <w:rStyle w:val="s0"/>
        </w:rPr>
        <w:t> </w:t>
      </w:r>
    </w:p>
    <w:p w:rsidR="00000000" w:rsidRDefault="006C18A3">
      <w:pPr>
        <w:pStyle w:val="a3"/>
      </w:pPr>
      <w:r>
        <w:rPr>
          <w:rStyle w:val="s0"/>
        </w:rPr>
        <w:t> </w:t>
      </w:r>
    </w:p>
    <w:p w:rsidR="00000000" w:rsidRDefault="006C18A3">
      <w:pPr>
        <w:pStyle w:val="a3"/>
      </w:pPr>
      <w:r>
        <w:rPr>
          <w:rStyle w:val="s0"/>
        </w:rPr>
        <w:t> </w:t>
      </w:r>
    </w:p>
    <w:p w:rsidR="00000000" w:rsidRDefault="006C18A3">
      <w:pPr>
        <w:pStyle w:val="a3"/>
      </w:pPr>
      <w:r>
        <w:rPr>
          <w:rStyle w:val="s0"/>
        </w:rPr>
        <w:t> </w:t>
      </w:r>
    </w:p>
    <w:p w:rsidR="00000000" w:rsidRDefault="006C18A3">
      <w:pPr>
        <w:pStyle w:val="a3"/>
      </w:pPr>
      <w:r>
        <w:rPr>
          <w:rStyle w:val="s0"/>
        </w:rPr>
        <w:t> </w:t>
      </w:r>
    </w:p>
    <w:sectPr w:rsidR="00000000">
      <w:headerReference w:type="even" r:id="rId32"/>
      <w:headerReference w:type="default" r:id="rId33"/>
      <w:footerReference w:type="even" r:id="rId34"/>
      <w:footerReference w:type="default" r:id="rId35"/>
      <w:headerReference w:type="first" r:id="rId36"/>
      <w:footerReference w:type="first" r:id="rId3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C18A3" w:rsidRDefault="006C18A3" w:rsidP="006C18A3">
      <w:r>
        <w:separator/>
      </w:r>
    </w:p>
  </w:endnote>
  <w:endnote w:type="continuationSeparator" w:id="0">
    <w:p w:rsidR="006C18A3" w:rsidRDefault="006C18A3" w:rsidP="006C18A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C18A3" w:rsidRDefault="006C18A3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C18A3" w:rsidRDefault="006C18A3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C18A3" w:rsidRDefault="006C18A3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C18A3" w:rsidRDefault="006C18A3" w:rsidP="006C18A3">
      <w:r>
        <w:separator/>
      </w:r>
    </w:p>
  </w:footnote>
  <w:footnote w:type="continuationSeparator" w:id="0">
    <w:p w:rsidR="006C18A3" w:rsidRDefault="006C18A3" w:rsidP="006C18A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C18A3" w:rsidRDefault="006C18A3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C18A3" w:rsidRDefault="006C18A3" w:rsidP="006C18A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C18A3" w:rsidRDefault="006C18A3" w:rsidP="006C18A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Республикасының кейбір заңнамалық актілеріне мәдениет, дене шынықтыру және спорт мәселелері бойынша өзгерістер мен толықтырулар енгізу туралы» Қазақстан Республикасының 2020 жылғы 30 желтоқсандағы № 395-VI Заңы</w:t>
    </w:r>
  </w:p>
  <w:p w:rsidR="006C18A3" w:rsidRPr="006C18A3" w:rsidRDefault="006C18A3" w:rsidP="006C18A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11.01.2021 г., 01.05.2021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C18A3" w:rsidRDefault="006C18A3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C18A3"/>
    <w:rsid w:val="006C18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C18A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C18A3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C18A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C18A3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C18A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C18A3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C18A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C18A3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21546" TargetMode="External"/><Relationship Id="rId13" Type="http://schemas.openxmlformats.org/officeDocument/2006/relationships/hyperlink" Target="http://online.zakon.kz/Document/?doc_id=30082822" TargetMode="External"/><Relationship Id="rId18" Type="http://schemas.openxmlformats.org/officeDocument/2006/relationships/hyperlink" Target="http://online.zakon.kz/Document/?doc_id=30082822" TargetMode="External"/><Relationship Id="rId26" Type="http://schemas.openxmlformats.org/officeDocument/2006/relationships/hyperlink" Target="http://online.zakon.kz/Document/?doc_id=31575883" TargetMode="External"/><Relationship Id="rId39" Type="http://schemas.openxmlformats.org/officeDocument/2006/relationships/theme" Target="theme/theme1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1575883" TargetMode="External"/><Relationship Id="rId34" Type="http://schemas.openxmlformats.org/officeDocument/2006/relationships/footer" Target="footer1.xml"/><Relationship Id="rId7" Type="http://schemas.openxmlformats.org/officeDocument/2006/relationships/hyperlink" Target="http://online.zakon.kz/Document/?doc_id=37296881" TargetMode="External"/><Relationship Id="rId12" Type="http://schemas.openxmlformats.org/officeDocument/2006/relationships/hyperlink" Target="http://online.zakon.kz/Document/?doc_id=51024035" TargetMode="External"/><Relationship Id="rId17" Type="http://schemas.openxmlformats.org/officeDocument/2006/relationships/hyperlink" Target="http://online.zakon.kz/Document/?doc_id=30082822" TargetMode="External"/><Relationship Id="rId25" Type="http://schemas.openxmlformats.org/officeDocument/2006/relationships/hyperlink" Target="http://online.zakon.kz/Document/?doc_id=31575883" TargetMode="External"/><Relationship Id="rId33" Type="http://schemas.openxmlformats.org/officeDocument/2006/relationships/header" Target="header2.xml"/><Relationship Id="rId38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0082822" TargetMode="External"/><Relationship Id="rId20" Type="http://schemas.openxmlformats.org/officeDocument/2006/relationships/hyperlink" Target="http://online.zakon.kz/Document/?doc_id=31575883" TargetMode="External"/><Relationship Id="rId29" Type="http://schemas.openxmlformats.org/officeDocument/2006/relationships/hyperlink" Target="http://online.zakon.kz/Document/?doc_id=31575883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51024035" TargetMode="External"/><Relationship Id="rId24" Type="http://schemas.openxmlformats.org/officeDocument/2006/relationships/hyperlink" Target="http://online.zakon.kz/Document/?doc_id=31575883" TargetMode="External"/><Relationship Id="rId32" Type="http://schemas.openxmlformats.org/officeDocument/2006/relationships/header" Target="header1.xml"/><Relationship Id="rId37" Type="http://schemas.openxmlformats.org/officeDocument/2006/relationships/footer" Target="foot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0082822" TargetMode="External"/><Relationship Id="rId23" Type="http://schemas.openxmlformats.org/officeDocument/2006/relationships/hyperlink" Target="http://online.zakon.kz/Document/?doc_id=31575883" TargetMode="External"/><Relationship Id="rId28" Type="http://schemas.openxmlformats.org/officeDocument/2006/relationships/hyperlink" Target="http://online.zakon.kz/Document/?doc_id=31575883" TargetMode="External"/><Relationship Id="rId36" Type="http://schemas.openxmlformats.org/officeDocument/2006/relationships/header" Target="header3.xml"/><Relationship Id="rId10" Type="http://schemas.openxmlformats.org/officeDocument/2006/relationships/hyperlink" Target="http://online.zakon.kz/Document/?doc_id=51021546" TargetMode="External"/><Relationship Id="rId19" Type="http://schemas.openxmlformats.org/officeDocument/2006/relationships/hyperlink" Target="http://online.zakon.kz/Document/?doc_id=31575883" TargetMode="External"/><Relationship Id="rId31" Type="http://schemas.openxmlformats.org/officeDocument/2006/relationships/hyperlink" Target="http://online.zakon.kz/Document/?doc_id=35306462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1021546" TargetMode="External"/><Relationship Id="rId14" Type="http://schemas.openxmlformats.org/officeDocument/2006/relationships/hyperlink" Target="http://online.zakon.kz/Document/?doc_id=30082822" TargetMode="External"/><Relationship Id="rId22" Type="http://schemas.openxmlformats.org/officeDocument/2006/relationships/hyperlink" Target="http://online.zakon.kz/Document/?doc_id=31575883" TargetMode="External"/><Relationship Id="rId27" Type="http://schemas.openxmlformats.org/officeDocument/2006/relationships/hyperlink" Target="http://online.zakon.kz/Document/?doc_id=31575883" TargetMode="External"/><Relationship Id="rId30" Type="http://schemas.openxmlformats.org/officeDocument/2006/relationships/hyperlink" Target="http://online.zakon.kz/Document/?doc_id=31575883" TargetMode="External"/><Relationship Id="rId35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2393</Words>
  <Characters>18763</Characters>
  <Application>Microsoft Office Word</Application>
  <DocSecurity>0</DocSecurity>
  <Lines>156</Lines>
  <Paragraphs>42</Paragraphs>
  <ScaleCrop>false</ScaleCrop>
  <Company>SPecialiST RePack</Company>
  <LinksUpToDate>false</LinksUpToDate>
  <CharactersWithSpaces>21114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Республикасының кейбір заңнамалық актілеріне мәдениет, дене шынықтыру және спорт мәселелері бойынша өзгерістер мен толықтырулар енгізу туралы» Қазақстан Республикасының 2020 жылғы 30 желтоқсандағы № 395-VI Заңы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2024-03-19T14:48:00Z</dcterms:created>
  <dcterms:modified xsi:type="dcterms:W3CDTF">2024-03-19T14:48:00Z</dcterms:modified>
</cp:coreProperties>
</file>