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22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30 января 2018 года № 83 «О внесении изменений в приказ Министра финансов Республики Казахстан от 25 декабря 2014 года № 587 «Об утверждении форм налоговой отчетности и правил их составления» (утратил силу)</w:t>
      </w:r>
    </w:p>
    <w:p w:rsidR="00000000" w:rsidRDefault="0008322B">
      <w:pPr>
        <w:pStyle w:val="pj"/>
      </w:pPr>
      <w:r>
        <w:rPr>
          <w:rStyle w:val="s0"/>
        </w:rPr>
        <w:t> </w:t>
      </w:r>
    </w:p>
    <w:p w:rsidR="00000000" w:rsidRDefault="0008322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марта 2018 года под № 16635</w:t>
      </w:r>
    </w:p>
    <w:p w:rsidR="00000000" w:rsidRDefault="0008322B">
      <w:pPr>
        <w:pStyle w:val="pj"/>
      </w:pPr>
      <w:r>
        <w:rPr>
          <w:rStyle w:val="s0"/>
        </w:rPr>
        <w:t> </w:t>
      </w:r>
    </w:p>
    <w:p w:rsidR="00000000" w:rsidRDefault="0008322B">
      <w:pPr>
        <w:pStyle w:val="pj"/>
      </w:pPr>
      <w:r>
        <w:rPr>
          <w:rStyle w:val="s0"/>
        </w:rPr>
        <w:t xml:space="preserve">Опубликован: </w:t>
      </w:r>
      <w:hyperlink r:id="rId7" w:anchor="!/doc/120339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13 апреля 2018 г.</w:t>
        </w:r>
      </w:hyperlink>
    </w:p>
    <w:p w:rsidR="00000000" w:rsidRDefault="0008322B">
      <w:pPr>
        <w:pStyle w:val="pj"/>
      </w:pPr>
      <w:r>
        <w:t> </w:t>
      </w:r>
    </w:p>
    <w:p w:rsidR="00000000" w:rsidRDefault="0008322B">
      <w:pPr>
        <w:pStyle w:val="pj"/>
      </w:pPr>
      <w:r>
        <w:rPr>
          <w:rStyle w:val="s0"/>
        </w:rPr>
        <w:t xml:space="preserve">Утратил силу с 1 января 2023 года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8 января 2021 года № 7</w:t>
      </w:r>
    </w:p>
    <w:p w:rsidR="00000000" w:rsidRDefault="0008322B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22B" w:rsidRDefault="0008322B" w:rsidP="0008322B">
      <w:r>
        <w:separator/>
      </w:r>
    </w:p>
  </w:endnote>
  <w:endnote w:type="continuationSeparator" w:id="0">
    <w:p w:rsidR="0008322B" w:rsidRDefault="0008322B" w:rsidP="000832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22B" w:rsidRDefault="000832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22B" w:rsidRDefault="000832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22B" w:rsidRDefault="000832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22B" w:rsidRDefault="0008322B" w:rsidP="0008322B">
      <w:r>
        <w:separator/>
      </w:r>
    </w:p>
  </w:footnote>
  <w:footnote w:type="continuationSeparator" w:id="0">
    <w:p w:rsidR="0008322B" w:rsidRDefault="0008322B" w:rsidP="000832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22B" w:rsidRDefault="000832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22B" w:rsidRDefault="0008322B" w:rsidP="000832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22B" w:rsidRDefault="0008322B" w:rsidP="000832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30 января 2018 года № 83 «О внесении изменений в приказ Министра финансов Республики Казахстан от 25 декабря 2014 года № 587 «Об утверждении форм налоговой отчетности и правил их составления» (утратил силу)</w:t>
    </w:r>
  </w:p>
  <w:p w:rsidR="0008322B" w:rsidRPr="0008322B" w:rsidRDefault="0008322B" w:rsidP="000832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22B" w:rsidRDefault="000832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22B"/>
    <w:rsid w:val="00083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2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2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2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2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2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2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2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2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565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631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30 января 2018 года № 83 «О внесении изменений в приказ Министра финансов Республики Казахстан от 25 декабря 2014 года № 587 «Об утверждении форм налоговой отчетности и правил их составления»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2023-11-14T20:22:00Z</dcterms:created>
  <dcterms:modified xsi:type="dcterms:W3CDTF">2023-11-14T20:22:00Z</dcterms:modified>
</cp:coreProperties>
</file>