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2478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тұрғын үй қатынастары мәселелері бойынша өзгерістер мен толықтырулар енгізу туралы» Қазақстан Республикасының 2019 жылғы 6 мамырдағы № 251-VІ Заңы</w:t>
      </w:r>
    </w:p>
    <w:p w:rsidR="00000000" w:rsidRDefault="00A24783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A24783">
      <w:pPr>
        <w:ind w:firstLine="397"/>
        <w:jc w:val="both"/>
      </w:pPr>
      <w:r>
        <w:rPr>
          <w:rStyle w:val="s0"/>
          <w:lang w:val="kk-KZ"/>
        </w:rPr>
        <w:t>Жариялануы: «Егемен Қазақстан» 2019 жылғы 9 мамыр № 87 (29566)</w:t>
      </w:r>
      <w:r>
        <w:rPr>
          <w:rStyle w:val="s0"/>
        </w:rPr>
        <w:t xml:space="preserve">; </w:t>
      </w:r>
      <w:hyperlink r:id="rId7" w:anchor="!/doc/131264/kaz" w:history="1">
        <w:r>
          <w:rPr>
            <w:rStyle w:val="a4"/>
            <w:lang w:val="kk-KZ"/>
          </w:rPr>
          <w:t>«ҚР НҚА электрондық түрдегі эталондық бақылау банкі» АЖ 2019 ж. 14 мамырда</w:t>
        </w:r>
      </w:hyperlink>
      <w:r>
        <w:rPr>
          <w:rStyle w:val="s0"/>
        </w:rPr>
        <w:t>; ҚР Парламентінің Жаршысы 2019 ж., мамыр, № 9-10 (278</w:t>
      </w:r>
      <w:r>
        <w:rPr>
          <w:rStyle w:val="s0"/>
        </w:rPr>
        <w:t>4-2785), 52-құжат</w:t>
      </w:r>
    </w:p>
    <w:p w:rsidR="00000000" w:rsidRDefault="00A24783">
      <w:pPr>
        <w:ind w:firstLine="397"/>
        <w:jc w:val="both"/>
      </w:pPr>
      <w:r>
        <w:t> </w:t>
      </w:r>
    </w:p>
    <w:p w:rsidR="00000000" w:rsidRDefault="00A24783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A24783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4783" w:rsidRDefault="00A24783" w:rsidP="00A24783">
      <w:r>
        <w:separator/>
      </w:r>
    </w:p>
  </w:endnote>
  <w:endnote w:type="continuationSeparator" w:id="0">
    <w:p w:rsidR="00A24783" w:rsidRDefault="00A24783" w:rsidP="00A247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4783" w:rsidRDefault="00A2478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4783" w:rsidRDefault="00A2478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4783" w:rsidRDefault="00A2478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4783" w:rsidRDefault="00A24783" w:rsidP="00A24783">
      <w:r>
        <w:separator/>
      </w:r>
    </w:p>
  </w:footnote>
  <w:footnote w:type="continuationSeparator" w:id="0">
    <w:p w:rsidR="00A24783" w:rsidRDefault="00A24783" w:rsidP="00A247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4783" w:rsidRDefault="00A2478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4783" w:rsidRDefault="00A24783" w:rsidP="00A2478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24783" w:rsidRPr="00A24783" w:rsidRDefault="00A24783" w:rsidP="00A2478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тұрғын үй қатынастары мәселелері бойынша өзгерістер мен толықтырулар енгізу туралы» Қазақстан Республикасының 2019 жылғы 6 мамырдағы № 251-VІ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4783" w:rsidRDefault="00A2478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24783"/>
    <w:rsid w:val="00A247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2478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478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478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478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2478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478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478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478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</Words>
  <Characters>429</Characters>
  <Application>Microsoft Office Word</Application>
  <DocSecurity>0</DocSecurity>
  <Lines>3</Lines>
  <Paragraphs>1</Paragraphs>
  <ScaleCrop>false</ScaleCrop>
  <Company/>
  <LinksUpToDate>false</LinksUpToDate>
  <CharactersWithSpaces>484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тұрғын үй қатынастары мәселелері бойынша өзгерістер мен толықтырулар енгізу туралы» Қазақстан Республикасының 2019 жылғы 6 мамырдағы № 251-VІ Заңы (©Paragraph 2023)</dc:title>
  <dc:subject/>
  <dc:creator>Сергей М</dc:creator>
  <cp:keywords/>
  <dc:description/>
  <cp:lastModifiedBy>Сергей М</cp:lastModifiedBy>
  <cp:revision>2</cp:revision>
  <dcterms:created xsi:type="dcterms:W3CDTF">2023-11-30T03:28:00Z</dcterms:created>
  <dcterms:modified xsi:type="dcterms:W3CDTF">2023-11-30T03:28:00Z</dcterms:modified>
</cp:coreProperties>
</file>