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6EF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18 августа 2022 года № 374 «О внесении изменений в некоторые приказы»</w:t>
      </w:r>
    </w:p>
    <w:p w:rsidR="00000000" w:rsidRDefault="008D6EFD">
      <w:pPr>
        <w:pStyle w:val="pj"/>
      </w:pPr>
      <w:r>
        <w:rPr>
          <w:rStyle w:val="s0"/>
          <w:b/>
          <w:bCs/>
        </w:rPr>
        <w:t> </w:t>
      </w:r>
    </w:p>
    <w:p w:rsidR="00000000" w:rsidRDefault="008D6EF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августа 2022 года под № 29186</w:t>
      </w:r>
    </w:p>
    <w:p w:rsidR="00000000" w:rsidRDefault="008D6EFD">
      <w:pPr>
        <w:pStyle w:val="pj"/>
      </w:pPr>
      <w:r>
        <w:rPr>
          <w:rStyle w:val="s0"/>
        </w:rPr>
        <w:t> </w:t>
      </w:r>
    </w:p>
    <w:p w:rsidR="00000000" w:rsidRDefault="008D6EFD">
      <w:pPr>
        <w:pStyle w:val="pj"/>
      </w:pPr>
      <w:r>
        <w:rPr>
          <w:rStyle w:val="s0"/>
        </w:rPr>
        <w:t xml:space="preserve">Опубликован: </w:t>
      </w:r>
      <w:hyperlink r:id="rId7" w:anchor="!/doc/170811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23 августа 2022 г.</w:t>
        </w:r>
      </w:hyperlink>
    </w:p>
    <w:p w:rsidR="00000000" w:rsidRDefault="008D6EFD">
      <w:pPr>
        <w:pStyle w:val="pj"/>
      </w:pPr>
      <w:hyperlink r:id="rId8" w:anchor="!/doc/170811/rus" w:history="1">
        <w:r>
          <w:rPr>
            <w:rStyle w:val="a4"/>
            <w:u w:val="none"/>
          </w:rPr>
          <w:t> </w:t>
        </w:r>
      </w:hyperlink>
    </w:p>
    <w:p w:rsidR="00000000" w:rsidRDefault="008D6EFD">
      <w:pPr>
        <w:pStyle w:val="pj"/>
      </w:pPr>
      <w:r>
        <w:rPr>
          <w:rStyle w:val="s0"/>
        </w:rPr>
        <w:t> </w:t>
      </w:r>
    </w:p>
    <w:p w:rsidR="00000000" w:rsidRDefault="008D6EF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EFD" w:rsidRDefault="008D6EFD" w:rsidP="008D6EFD">
      <w:r>
        <w:separator/>
      </w:r>
    </w:p>
  </w:endnote>
  <w:endnote w:type="continuationSeparator" w:id="0">
    <w:p w:rsidR="008D6EFD" w:rsidRDefault="008D6EFD" w:rsidP="008D6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FD" w:rsidRDefault="008D6E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FD" w:rsidRDefault="008D6E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FD" w:rsidRDefault="008D6E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EFD" w:rsidRDefault="008D6EFD" w:rsidP="008D6EFD">
      <w:r>
        <w:separator/>
      </w:r>
    </w:p>
  </w:footnote>
  <w:footnote w:type="continuationSeparator" w:id="0">
    <w:p w:rsidR="008D6EFD" w:rsidRDefault="008D6EFD" w:rsidP="008D6E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FD" w:rsidRDefault="008D6E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FD" w:rsidRDefault="008D6EFD" w:rsidP="008D6E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6EFD" w:rsidRPr="008D6EFD" w:rsidRDefault="008D6EFD" w:rsidP="008D6E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18 августа 2022 года № 374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EFD" w:rsidRDefault="008D6E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6EFD"/>
    <w:rsid w:val="008D6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6E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6E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6E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6E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6E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6E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6E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6E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436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18 августа 2022 года № 374 «О внесении изменений в некоторые приказы» (©Paragraph 2023)</dc:title>
  <dc:subject/>
  <dc:creator>Сергей М</dc:creator>
  <cp:keywords/>
  <dc:description/>
  <cp:lastModifiedBy>Сергей М</cp:lastModifiedBy>
  <cp:revision>2</cp:revision>
  <dcterms:created xsi:type="dcterms:W3CDTF">2023-09-24T14:41:00Z</dcterms:created>
  <dcterms:modified xsi:type="dcterms:W3CDTF">2023-09-24T14:41:00Z</dcterms:modified>
</cp:coreProperties>
</file>