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4A0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19 июня 2015 года № 4-1/549 «Об утверждении Правил частичного возмещения зерноперерабатывающим организациям стоимости приобретаемого ими зерна государственных реализационных и государственных стаб</w:t>
      </w:r>
      <w:r>
        <w:rPr>
          <w:rStyle w:val="s0"/>
          <w:b/>
          <w:bCs/>
        </w:rPr>
        <w:t>илизационных ресурсов зерна в целях регулирования внутреннего рынка» (утратил силу)</w:t>
      </w:r>
    </w:p>
    <w:p w:rsidR="00000000" w:rsidRDefault="001B4A0D">
      <w:r>
        <w:t> </w:t>
      </w:r>
    </w:p>
    <w:p w:rsidR="00000000" w:rsidRDefault="001B4A0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сентября 2015 года под № 12015</w:t>
      </w:r>
    </w:p>
    <w:p w:rsidR="00000000" w:rsidRDefault="001B4A0D">
      <w:pPr>
        <w:ind w:firstLine="400"/>
        <w:jc w:val="both"/>
      </w:pPr>
      <w:r>
        <w:rPr>
          <w:rStyle w:val="s0"/>
        </w:rPr>
        <w:t> </w:t>
      </w:r>
    </w:p>
    <w:p w:rsidR="00000000" w:rsidRDefault="001B4A0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14 сентября 2015 г.</w:t>
        </w:r>
      </w:hyperlink>
    </w:p>
    <w:p w:rsidR="00000000" w:rsidRDefault="001B4A0D">
      <w:pPr>
        <w:ind w:firstLine="400"/>
        <w:jc w:val="both"/>
      </w:pPr>
      <w:r>
        <w:rPr>
          <w:rStyle w:val="s0"/>
        </w:rPr>
        <w:t> </w:t>
      </w:r>
    </w:p>
    <w:p w:rsidR="00000000" w:rsidRDefault="001B4A0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24 декабря 2015 года № 4-6/1112</w:t>
      </w:r>
    </w:p>
    <w:p w:rsidR="00000000" w:rsidRDefault="001B4A0D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4A0D" w:rsidRDefault="001B4A0D" w:rsidP="001B4A0D">
      <w:r>
        <w:separator/>
      </w:r>
    </w:p>
  </w:endnote>
  <w:endnote w:type="continuationSeparator" w:id="0">
    <w:p w:rsidR="001B4A0D" w:rsidRDefault="001B4A0D" w:rsidP="001B4A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A0D" w:rsidRDefault="001B4A0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A0D" w:rsidRDefault="001B4A0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A0D" w:rsidRDefault="001B4A0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4A0D" w:rsidRDefault="001B4A0D" w:rsidP="001B4A0D">
      <w:r>
        <w:separator/>
      </w:r>
    </w:p>
  </w:footnote>
  <w:footnote w:type="continuationSeparator" w:id="0">
    <w:p w:rsidR="001B4A0D" w:rsidRDefault="001B4A0D" w:rsidP="001B4A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A0D" w:rsidRDefault="001B4A0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A0D" w:rsidRDefault="001B4A0D" w:rsidP="001B4A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4A0D" w:rsidRPr="001B4A0D" w:rsidRDefault="001B4A0D" w:rsidP="001B4A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19.06.2015 № 4-1...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A0D" w:rsidRDefault="001B4A0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4A0D"/>
    <w:rsid w:val="001B4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4A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4A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4A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4A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4A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4A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4A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4A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9794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01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734</Characters>
  <Application>Microsoft Office Word</Application>
  <DocSecurity>0</DocSecurity>
  <Lines>6</Lines>
  <Paragraphs>1</Paragraphs>
  <ScaleCrop>false</ScaleCrop>
  <Company/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2025-03-16T12:15:00Z</dcterms:created>
  <dcterms:modified xsi:type="dcterms:W3CDTF">2025-03-16T12:15:00Z</dcterms:modified>
</cp:coreProperties>
</file>