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67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бюджет жобасын ңзірлеу ережелерін бекіту туралы» Қазақстан Республикасы Президентінің 2009 жылғы 26 тамыздағы № 861 Жарлығына өзгерістер енгізу туралы» Қазақстан Республикасы Президентінің 2016 жылғы 11 қаңтардағы № 166 Жарлығы (күші жойылды</w:t>
      </w:r>
      <w:r>
        <w:rPr>
          <w:rStyle w:val="s0"/>
          <w:b/>
          <w:bCs/>
        </w:rPr>
        <w:t>)</w:t>
      </w:r>
    </w:p>
    <w:p w:rsidR="00000000" w:rsidRDefault="00CE67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E67BF">
      <w:pPr>
        <w:ind w:firstLine="400"/>
        <w:jc w:val="both"/>
      </w:pPr>
      <w:r>
        <w:t>Жариялануы: «Егемен Қазақстан» 2016 жылғы 13 қаңтар № 6 (28734)</w:t>
      </w:r>
      <w:r>
        <w:rPr>
          <w:lang w:val="kk-KZ"/>
        </w:rPr>
        <w:t>; ҚР Президенті мен ҚР Үкіметінің Актілер жинағы, 2016 ж., № 1-2, 4-құжат</w:t>
      </w:r>
    </w:p>
    <w:p w:rsidR="00000000" w:rsidRDefault="00CE67BF">
      <w:pPr>
        <w:ind w:firstLine="397"/>
        <w:jc w:val="both"/>
      </w:pPr>
      <w:r>
        <w:rPr>
          <w:rStyle w:val="s0"/>
        </w:rPr>
        <w:t> </w:t>
      </w:r>
    </w:p>
    <w:p w:rsidR="00000000" w:rsidRDefault="00CE67B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CE67BF">
      <w:pPr>
        <w:ind w:firstLine="397"/>
        <w:jc w:val="both"/>
      </w:pPr>
      <w:r>
        <w:rPr>
          <w:rStyle w:val="s0"/>
        </w:rPr>
        <w:t> </w:t>
      </w:r>
    </w:p>
    <w:p w:rsidR="00000000" w:rsidRDefault="00CE67BF">
      <w:pPr>
        <w:ind w:firstLine="397"/>
        <w:jc w:val="both"/>
      </w:pPr>
      <w:r>
        <w:rPr>
          <w:rStyle w:val="s0"/>
        </w:rPr>
        <w:t> </w:t>
      </w:r>
    </w:p>
    <w:p w:rsidR="00000000" w:rsidRDefault="00CE67B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7BF" w:rsidRDefault="00CE67BF" w:rsidP="00CE67BF">
      <w:r>
        <w:separator/>
      </w:r>
    </w:p>
  </w:endnote>
  <w:endnote w:type="continuationSeparator" w:id="0">
    <w:p w:rsidR="00CE67BF" w:rsidRDefault="00CE67BF" w:rsidP="00CE6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7BF" w:rsidRDefault="00CE67BF" w:rsidP="00CE67BF">
      <w:r>
        <w:separator/>
      </w:r>
    </w:p>
  </w:footnote>
  <w:footnote w:type="continuationSeparator" w:id="0">
    <w:p w:rsidR="00CE67BF" w:rsidRDefault="00CE67BF" w:rsidP="00CE67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 w:rsidP="00CE67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67BF" w:rsidRPr="00CE67BF" w:rsidRDefault="00CE67BF" w:rsidP="00CE67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ережелерін бекіту туралы» Қазақстан Республикасы Президентінің 2009 жылғы 26 тамыздағы № 861 Жарлығына өзгерістер енгізу туралы» Қазақстан Республикасы Президентінің 2016 жылғы 11 қаңтардағы № 166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67BF" w:rsidRDefault="00CE67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67BF"/>
    <w:rsid w:val="00CE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7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7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7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7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67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67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67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67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489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ережелерін бекіту туралы» Қазақстан Республикасы Президентінің 2009 жылғы 26 тамыздағы № 861 Жарлығына өзгерістер енгізу туралы» Қазақстан Республикасы Президентінің 2016 жылғы 11 қаңтардағы № 166 Жарлығы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2024-05-04T13:03:00Z</dcterms:created>
  <dcterms:modified xsi:type="dcterms:W3CDTF">2024-05-04T13:03:00Z</dcterms:modified>
</cp:coreProperties>
</file>