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1A6B">
      <w:pPr>
        <w:pStyle w:val="pc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621A6B">
      <w:pPr>
        <w:pStyle w:val="pc"/>
      </w:pPr>
      <w:r>
        <w:rPr>
          <w:b/>
          <w:bCs/>
        </w:rPr>
        <w:t>ЗАҢЫ</w:t>
      </w:r>
    </w:p>
    <w:p w:rsidR="00000000" w:rsidRDefault="00621A6B">
      <w:pPr>
        <w:pStyle w:val="pc"/>
      </w:pPr>
      <w:r>
        <w:rPr>
          <w:b/>
          <w:bCs/>
        </w:rPr>
        <w:t> </w:t>
      </w:r>
    </w:p>
    <w:p w:rsidR="00000000" w:rsidRDefault="00621A6B">
      <w:pPr>
        <w:pStyle w:val="pc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кейбір заңнамалық актілеріне көлік және электрмобильдерге арналған инфрақұрылымды дамыту мәселелері бойынша</w:t>
      </w:r>
    </w:p>
    <w:p w:rsidR="00000000" w:rsidRDefault="00621A6B">
      <w:pPr>
        <w:pStyle w:val="pc"/>
      </w:pPr>
      <w:r>
        <w:rPr>
          <w:b/>
          <w:bCs/>
        </w:rPr>
        <w:t>өзгерістер</w:t>
      </w:r>
      <w:r>
        <w:rPr>
          <w:b/>
          <w:bCs/>
        </w:rPr>
        <w:t xml:space="preserve"> мен толықтырулар енгізу туралы</w:t>
      </w:r>
    </w:p>
    <w:p w:rsidR="00000000" w:rsidRDefault="00621A6B">
      <w:pPr>
        <w:pStyle w:val="pc"/>
      </w:pPr>
      <w:r>
        <w:rPr>
          <w:b/>
          <w:bCs/>
        </w:rPr>
        <w:t> </w:t>
      </w:r>
    </w:p>
    <w:p w:rsidR="00000000" w:rsidRDefault="00621A6B">
      <w:pPr>
        <w:pStyle w:val="pji"/>
      </w:pPr>
      <w:r>
        <w:rPr>
          <w:rStyle w:val="s3"/>
        </w:rPr>
        <w:t xml:space="preserve">Осы Заңды іске асыру жөніндегі шаралар туралы Қазақстан Республикасы Премьер-Министрінің 2024 жылғы 23 тамыздағы № 125-ө </w:t>
      </w:r>
      <w:hyperlink r:id="rId7" w:history="1">
        <w:r>
          <w:rPr>
            <w:rStyle w:val="a4"/>
            <w:i/>
            <w:iCs/>
          </w:rPr>
          <w:t>Өкімін</w:t>
        </w:r>
      </w:hyperlink>
      <w:r>
        <w:rPr>
          <w:rStyle w:val="s3"/>
        </w:rPr>
        <w:t xml:space="preserve"> қараңыз</w:t>
      </w:r>
    </w:p>
    <w:p w:rsidR="00000000" w:rsidRDefault="00621A6B">
      <w:pPr>
        <w:pStyle w:val="pc"/>
      </w:pPr>
      <w:r>
        <w:t> </w:t>
      </w:r>
    </w:p>
    <w:p w:rsidR="00000000" w:rsidRDefault="00621A6B">
      <w:pPr>
        <w:pStyle w:val="pj"/>
      </w:pPr>
      <w:r>
        <w:rPr>
          <w:b/>
          <w:bCs/>
        </w:rPr>
        <w:t>1-бап.</w:t>
      </w:r>
      <w:r>
        <w:t xml:space="preserve"> Қазақстан Республикасының мына заңнамалық акті</w:t>
      </w:r>
      <w:r>
        <w:t>леріне өзгерістер мен толықтырулар енгізілсін:</w:t>
      </w:r>
    </w:p>
    <w:p w:rsidR="00000000" w:rsidRDefault="00621A6B">
      <w:pPr>
        <w:pStyle w:val="pj"/>
      </w:pPr>
      <w:r>
        <w:t xml:space="preserve">1. 2003 жылғы 20 маусымдағы Қазақстан Республикасының </w:t>
      </w:r>
      <w:hyperlink r:id="rId8" w:history="1">
        <w:r>
          <w:rPr>
            <w:rStyle w:val="a4"/>
          </w:rPr>
          <w:t>Жер кодексіне</w:t>
        </w:r>
      </w:hyperlink>
      <w:r>
        <w:t>:</w:t>
      </w:r>
    </w:p>
    <w:p w:rsidR="00000000" w:rsidRDefault="00621A6B">
      <w:pPr>
        <w:pStyle w:val="pj"/>
      </w:pPr>
      <w:r>
        <w:t xml:space="preserve">1) </w:t>
      </w:r>
      <w:hyperlink r:id="rId9" w:anchor="sub_id=1090000" w:history="1">
        <w:r>
          <w:rPr>
            <w:rStyle w:val="a4"/>
          </w:rPr>
          <w:t>109-баптың</w:t>
        </w:r>
      </w:hyperlink>
      <w:r>
        <w:t xml:space="preserve"> 2-тармағының бірінші бөлігі «сервис объектілерін)» деген сөздерден кейін «, сондай-ақ электрқуаттау станцияларын» деген сөздермен толықтырылсын;</w:t>
      </w:r>
    </w:p>
    <w:p w:rsidR="00000000" w:rsidRDefault="00621A6B">
      <w:pPr>
        <w:pStyle w:val="pj"/>
      </w:pPr>
      <w:r>
        <w:t xml:space="preserve">2) </w:t>
      </w:r>
      <w:hyperlink r:id="rId10" w:anchor="sub_id=1220000" w:history="1">
        <w:r>
          <w:rPr>
            <w:rStyle w:val="a4"/>
          </w:rPr>
          <w:t>122-баптың</w:t>
        </w:r>
      </w:hyperlink>
      <w:r>
        <w:t xml:space="preserve"> 3-тармағының үшінші бөлігіндегі «көлік тұрақтарымен» деген сөздер «көлікке арналған тұрақтармен, оның ішінде электр желілеріне қол жеткізуге болатын орындарда электрқуаттау станциялары бар тұрақтармен,» деген сөздермен ауыстырылсын.</w:t>
      </w:r>
    </w:p>
    <w:p w:rsidR="00000000" w:rsidRDefault="00621A6B">
      <w:pPr>
        <w:pStyle w:val="pj"/>
      </w:pPr>
      <w:r>
        <w:t>2. «Қазақст</w:t>
      </w:r>
      <w:r>
        <w:t xml:space="preserve">ан Республикасындағы жергілікті мемлекеттік басқару және өзін-өзі басқару туралы» 2001 жылғы 23 қаңтардағы Қазақстан Республикасының </w:t>
      </w:r>
      <w:hyperlink r:id="rId11" w:history="1">
        <w:r>
          <w:rPr>
            <w:rStyle w:val="a4"/>
          </w:rPr>
          <w:t>Заңына</w:t>
        </w:r>
      </w:hyperlink>
      <w:r>
        <w:t>:</w:t>
      </w:r>
    </w:p>
    <w:p w:rsidR="00000000" w:rsidRDefault="00621A6B">
      <w:pPr>
        <w:pStyle w:val="pj"/>
      </w:pPr>
      <w:r>
        <w:t xml:space="preserve">1) </w:t>
      </w:r>
      <w:hyperlink r:id="rId12" w:anchor="sub_id=270000" w:history="1">
        <w:r>
          <w:rPr>
            <w:rStyle w:val="a4"/>
          </w:rPr>
          <w:t>27-баптың</w:t>
        </w:r>
      </w:hyperlink>
      <w:r>
        <w:t xml:space="preserve"> 1-тармағы мынадай мазмұндағы 4-7) тармақшамен толықтырылсын:</w:t>
      </w:r>
    </w:p>
    <w:p w:rsidR="00000000" w:rsidRDefault="00621A6B">
      <w:pPr>
        <w:pStyle w:val="pj"/>
      </w:pPr>
      <w:r>
        <w:t>«4-7) электрқуаттау станцияларын орналастыру туралы шешім қабылдайды;»;</w:t>
      </w:r>
    </w:p>
    <w:p w:rsidR="00000000" w:rsidRDefault="00621A6B">
      <w:pPr>
        <w:pStyle w:val="pj"/>
      </w:pPr>
      <w:r>
        <w:t xml:space="preserve">2) </w:t>
      </w:r>
      <w:hyperlink r:id="rId13" w:anchor="sub_id=310000" w:history="1">
        <w:r>
          <w:rPr>
            <w:rStyle w:val="a4"/>
          </w:rPr>
          <w:t>31-баптың</w:t>
        </w:r>
      </w:hyperlink>
      <w:r>
        <w:t xml:space="preserve"> 1-тармағы мынадай мазмұндағы 4-4) тармақшамен толықтырылсын:</w:t>
      </w:r>
    </w:p>
    <w:p w:rsidR="00000000" w:rsidRDefault="00621A6B">
      <w:pPr>
        <w:pStyle w:val="pj"/>
      </w:pPr>
      <w:r>
        <w:t>«4-4) электрқуаттау станцияларын орналастыру туралы шешім қабылдайды;».</w:t>
      </w:r>
    </w:p>
    <w:p w:rsidR="00000000" w:rsidRDefault="00621A6B">
      <w:pPr>
        <w:pStyle w:val="pj"/>
      </w:pPr>
      <w:r>
        <w:t>3. «Қазақстан Республикасындағы сәулет, қала құрылысы және құрылыс қызметі туралы» 2001 жылғы 16 шілде</w:t>
      </w:r>
      <w:r>
        <w:t xml:space="preserve">дегі Қазақстан Республикасының </w:t>
      </w:r>
      <w:hyperlink r:id="rId14" w:history="1">
        <w:r>
          <w:rPr>
            <w:rStyle w:val="a4"/>
          </w:rPr>
          <w:t>Заңына</w:t>
        </w:r>
      </w:hyperlink>
      <w:r>
        <w:t>:</w:t>
      </w:r>
    </w:p>
    <w:p w:rsidR="00000000" w:rsidRDefault="00621A6B">
      <w:pPr>
        <w:pStyle w:val="pj"/>
      </w:pPr>
      <w:r>
        <w:t xml:space="preserve">1) </w:t>
      </w:r>
      <w:hyperlink r:id="rId15" w:anchor="sub_id=9010000" w:history="1">
        <w:r>
          <w:rPr>
            <w:rStyle w:val="a4"/>
          </w:rPr>
          <w:t>9-1-баптың</w:t>
        </w:r>
      </w:hyperlink>
      <w:r>
        <w:t xml:space="preserve"> 9-тармағы жетінші абзацындағы «өткелдерімен қамтамасы</w:t>
      </w:r>
      <w:r>
        <w:t>з етудің міндетті талаптарына сай болуға тиіс.» деген сөздер «өткелдерімен;» деген сөзбен ауыстырылып, мынадай мазмұндағы сегізінші абзацпен толықтырылсын:</w:t>
      </w:r>
    </w:p>
    <w:p w:rsidR="00000000" w:rsidRDefault="00621A6B">
      <w:pPr>
        <w:pStyle w:val="pj"/>
      </w:pPr>
      <w:r>
        <w:t>«электрқуаттау станцияларымен қамтамасыз етудің міндетті талаптарына сай болуға тиіс.»;</w:t>
      </w:r>
    </w:p>
    <w:p w:rsidR="00000000" w:rsidRDefault="00621A6B">
      <w:pPr>
        <w:pStyle w:val="pj"/>
      </w:pPr>
      <w:r>
        <w:t xml:space="preserve">2) </w:t>
      </w:r>
      <w:hyperlink r:id="rId16" w:anchor="sub_id=47010000" w:history="1">
        <w:r>
          <w:rPr>
            <w:rStyle w:val="a4"/>
          </w:rPr>
          <w:t>47-1-баптың</w:t>
        </w:r>
      </w:hyperlink>
      <w:r>
        <w:t xml:space="preserve"> 3-тармағының 3) тармақшасы «объектілерін» деген сөзден кейін «, электрқуаттау станцияларын» деген сөздермен толықтырылсын;</w:t>
      </w:r>
    </w:p>
    <w:p w:rsidR="00000000" w:rsidRDefault="00621A6B">
      <w:pPr>
        <w:pStyle w:val="pj"/>
      </w:pPr>
      <w:r>
        <w:t xml:space="preserve">3) </w:t>
      </w:r>
      <w:hyperlink r:id="rId17" w:anchor="sub_id=490000" w:history="1">
        <w:r>
          <w:rPr>
            <w:rStyle w:val="a4"/>
          </w:rPr>
          <w:t>49-баптың</w:t>
        </w:r>
      </w:hyperlink>
      <w:r>
        <w:t xml:space="preserve"> 3-тармағының бірінші бөлігі «ашық тұрақтарын,» деген сөздерден кейін «электрқуаттау станцияларын,» деген сөздермен толықтырылсын;</w:t>
      </w:r>
    </w:p>
    <w:p w:rsidR="00000000" w:rsidRDefault="00621A6B">
      <w:pPr>
        <w:pStyle w:val="pj"/>
      </w:pPr>
      <w:r>
        <w:t xml:space="preserve">4) </w:t>
      </w:r>
      <w:hyperlink r:id="rId18" w:anchor="sub_id=500000" w:history="1">
        <w:r>
          <w:rPr>
            <w:rStyle w:val="a4"/>
          </w:rPr>
          <w:t>50-баптың</w:t>
        </w:r>
      </w:hyperlink>
      <w:r>
        <w:t xml:space="preserve"> 1-тармағы «ашық көлік тұрақтарын» деген сөздерден кейін «және электрқуаттау станцияларын» деген сөздермен толықтырылсын.</w:t>
      </w:r>
    </w:p>
    <w:p w:rsidR="00000000" w:rsidRDefault="00621A6B">
      <w:pPr>
        <w:pStyle w:val="pj"/>
      </w:pPr>
      <w:r>
        <w:t xml:space="preserve">4. «Автомобиль жолдары туралы» 2001 жылғы 17 шілдедегі Қазақстан Республикасының </w:t>
      </w:r>
      <w:hyperlink r:id="rId19" w:history="1">
        <w:r>
          <w:rPr>
            <w:rStyle w:val="a4"/>
          </w:rPr>
          <w:t>Заңына</w:t>
        </w:r>
      </w:hyperlink>
      <w:r>
        <w:t>:</w:t>
      </w:r>
    </w:p>
    <w:p w:rsidR="00000000" w:rsidRDefault="00621A6B">
      <w:pPr>
        <w:pStyle w:val="pj"/>
      </w:pPr>
      <w:hyperlink r:id="rId20" w:anchor="sub_id=10000" w:history="1">
        <w:r>
          <w:rPr>
            <w:rStyle w:val="a4"/>
          </w:rPr>
          <w:t>1-баптың</w:t>
        </w:r>
      </w:hyperlink>
      <w:r>
        <w:t xml:space="preserve"> </w:t>
      </w:r>
      <w:r>
        <w:t>14-1) тармақшасы «автожанармай құю станциялары,» деген сөздерден кейін «электрқуаттау станциялары,» деген сөздермен толықтырылсын.</w:t>
      </w:r>
    </w:p>
    <w:p w:rsidR="00000000" w:rsidRDefault="00621A6B">
      <w:pPr>
        <w:pStyle w:val="pj"/>
      </w:pPr>
      <w:r>
        <w:t xml:space="preserve">5. «Автомобиль көлігі туралы» 2003 жылғы 4 шілдедегі Қазақстан Республикасының </w:t>
      </w:r>
      <w:hyperlink r:id="rId21" w:history="1">
        <w:r>
          <w:rPr>
            <w:rStyle w:val="a4"/>
          </w:rPr>
          <w:t>Заңына</w:t>
        </w:r>
      </w:hyperlink>
      <w:r>
        <w:t>:</w:t>
      </w:r>
    </w:p>
    <w:p w:rsidR="00000000" w:rsidRDefault="00621A6B">
      <w:pPr>
        <w:pStyle w:val="pj"/>
      </w:pPr>
      <w:r>
        <w:t xml:space="preserve">1) </w:t>
      </w:r>
      <w:hyperlink r:id="rId22" w:anchor="sub_id=70000" w:history="1">
        <w:r>
          <w:rPr>
            <w:rStyle w:val="a4"/>
          </w:rPr>
          <w:t>7-баптың</w:t>
        </w:r>
      </w:hyperlink>
      <w:r>
        <w:t xml:space="preserve"> 2-1-тармағында:</w:t>
      </w:r>
    </w:p>
    <w:p w:rsidR="00000000" w:rsidRDefault="00621A6B">
      <w:pPr>
        <w:pStyle w:val="pj"/>
      </w:pPr>
      <w:r>
        <w:t>«жиырма бес» деген сөздер «жиырма үш» деген сөздермен ауыстырылсын;</w:t>
      </w:r>
    </w:p>
    <w:p w:rsidR="00000000" w:rsidRDefault="00621A6B">
      <w:pPr>
        <w:pStyle w:val="pj"/>
      </w:pPr>
      <w:r>
        <w:t>«бес жыл» деген сөздер «үш жыл» деген сөздермен ау</w:t>
      </w:r>
      <w:r>
        <w:t>ыстырылсын;</w:t>
      </w:r>
    </w:p>
    <w:p w:rsidR="00000000" w:rsidRDefault="00621A6B">
      <w:pPr>
        <w:pStyle w:val="pj"/>
      </w:pPr>
      <w:r>
        <w:t>«үш» деген сөз «бір» деген сөзбен ауыстырылсын;</w:t>
      </w:r>
    </w:p>
    <w:p w:rsidR="00000000" w:rsidRDefault="00621A6B">
      <w:pPr>
        <w:pStyle w:val="pj"/>
      </w:pPr>
      <w:r>
        <w:t xml:space="preserve">2) </w:t>
      </w:r>
      <w:hyperlink r:id="rId23" w:anchor="sub_id=260000" w:history="1">
        <w:r>
          <w:rPr>
            <w:rStyle w:val="a4"/>
          </w:rPr>
          <w:t>26-баптың</w:t>
        </w:r>
      </w:hyperlink>
      <w:r>
        <w:t xml:space="preserve"> </w:t>
      </w:r>
      <w:r>
        <w:t>5-тармағы «жабдықтауды» деген сөзден кейін «, электрқуаттау станцияларына арналған инженерлік инфрақұрылымды ұйымдастыруды» деген сөздермен толықтырылсын.</w:t>
      </w:r>
    </w:p>
    <w:p w:rsidR="00000000" w:rsidRDefault="00621A6B">
      <w:pPr>
        <w:pStyle w:val="pj"/>
      </w:pPr>
      <w:r>
        <w:t xml:space="preserve">6. «Электр энергетикасы туралы» 2004 жылғы 9 шілдедегі Қазақстан Республикасының </w:t>
      </w:r>
      <w:hyperlink r:id="rId24" w:history="1">
        <w:r>
          <w:rPr>
            <w:rStyle w:val="a4"/>
          </w:rPr>
          <w:t>Заңына</w:t>
        </w:r>
      </w:hyperlink>
      <w:r>
        <w:t>:</w:t>
      </w:r>
    </w:p>
    <w:p w:rsidR="00000000" w:rsidRDefault="00621A6B">
      <w:pPr>
        <w:pStyle w:val="pj"/>
      </w:pPr>
      <w:r>
        <w:t xml:space="preserve">1) </w:t>
      </w:r>
      <w:hyperlink r:id="rId25" w:anchor="sub_id=10000" w:history="1">
        <w:r>
          <w:rPr>
            <w:rStyle w:val="a4"/>
          </w:rPr>
          <w:t>1-бап</w:t>
        </w:r>
      </w:hyperlink>
      <w:r>
        <w:t xml:space="preserve"> мынадай мазмұндағы 30-1) тармақшамен толықтырылсын:</w:t>
      </w:r>
    </w:p>
    <w:p w:rsidR="00000000" w:rsidRDefault="00621A6B">
      <w:pPr>
        <w:pStyle w:val="pj"/>
      </w:pPr>
      <w:r>
        <w:t>«30-1) электрқуаттау станциясы - электр қозғалтқыштармен жа</w:t>
      </w:r>
      <w:r>
        <w:t>рақтандырылған механикалық көлік құралдарын қуаттауға арналған электрқондырғы;»;</w:t>
      </w:r>
    </w:p>
    <w:p w:rsidR="00000000" w:rsidRDefault="00621A6B">
      <w:pPr>
        <w:pStyle w:val="pj"/>
      </w:pPr>
      <w:r>
        <w:t>2) 2-1-тарау мынадай мазмұндағы 9-5-баппен толықтырылсын:</w:t>
      </w:r>
    </w:p>
    <w:p w:rsidR="00000000" w:rsidRDefault="00621A6B">
      <w:pPr>
        <w:pStyle w:val="pj"/>
      </w:pPr>
      <w:r>
        <w:t>«9-5-бап. Электр энергиясын қосу, пайдалану және тұтыну кезінде электрқуаттау станцияларының қауіпсіз жұмыс істеуі жө</w:t>
      </w:r>
      <w:r>
        <w:t>ніндегі талаптар</w:t>
      </w:r>
    </w:p>
    <w:p w:rsidR="00000000" w:rsidRDefault="00621A6B">
      <w:pPr>
        <w:pStyle w:val="pj"/>
      </w:pPr>
      <w:r>
        <w:t>1. Электрқуаттау станцияларын электр желілеріне қосу электр энергиясын пайдалану қағидаларына сәйкес жүзеге асырылады.</w:t>
      </w:r>
    </w:p>
    <w:p w:rsidR="00000000" w:rsidRDefault="00621A6B">
      <w:pPr>
        <w:pStyle w:val="pj"/>
      </w:pPr>
      <w:r>
        <w:t>2. Электрқуаттау станцияларын, оның ішінде жабық үй-жайларда орнатылған электрқуаттау станцияларын пайдалану Қазақстан Р</w:t>
      </w:r>
      <w:r>
        <w:t>еспубликасының заңнамасында белгіленген тәртіппен жүзеге асырылады.</w:t>
      </w:r>
    </w:p>
    <w:p w:rsidR="00000000" w:rsidRDefault="00621A6B">
      <w:pPr>
        <w:pStyle w:val="pj"/>
      </w:pPr>
      <w:r>
        <w:t>3. Электрқуаттау станциялары пайдаланатын электр энергиясын тұтыну тәртібі Қазақстан Республикасының электр энергетикасы туралы заңнамасына сәйкес айқындалады.</w:t>
      </w:r>
    </w:p>
    <w:p w:rsidR="00000000" w:rsidRDefault="00621A6B">
      <w:pPr>
        <w:pStyle w:val="pj"/>
      </w:pPr>
      <w:r>
        <w:t>4. Электрқуаттау станциялары</w:t>
      </w:r>
      <w:r>
        <w:t>ның электр энергиясын тұтынуы тұрмыстық тұтынуға жатпайды.»;</w:t>
      </w:r>
    </w:p>
    <w:p w:rsidR="00000000" w:rsidRDefault="00621A6B">
      <w:pPr>
        <w:pStyle w:val="pj"/>
      </w:pPr>
      <w:r>
        <w:t xml:space="preserve">3) </w:t>
      </w:r>
      <w:hyperlink r:id="rId26" w:anchor="sub_id=220000" w:history="1">
        <w:r>
          <w:rPr>
            <w:rStyle w:val="a4"/>
          </w:rPr>
          <w:t>22-бап</w:t>
        </w:r>
      </w:hyperlink>
      <w:r>
        <w:t xml:space="preserve"> мынадай мазмұндағы 5-тармақпен толықтырылсын:</w:t>
      </w:r>
    </w:p>
    <w:p w:rsidR="00000000" w:rsidRDefault="00621A6B">
      <w:pPr>
        <w:pStyle w:val="pj"/>
      </w:pPr>
      <w:r>
        <w:t>«5. Қазақстан Республикасының электр энергетикасы турал</w:t>
      </w:r>
      <w:r>
        <w:t>ы заңнамасында көзделген тәртіпті бұза отырып, электр желілеріне өз бетінше қосылуға тыйым салынады.».</w:t>
      </w:r>
    </w:p>
    <w:p w:rsidR="00000000" w:rsidRDefault="00621A6B">
      <w:pPr>
        <w:pStyle w:val="pj"/>
      </w:pPr>
      <w:r>
        <w:t xml:space="preserve">7. «Ерекше қорғалатын табиғи аумақтар туралы» 2006 жылғы 7 шілдедегі Қазақстан Республикасының </w:t>
      </w:r>
      <w:hyperlink r:id="rId27" w:history="1">
        <w:r>
          <w:rPr>
            <w:rStyle w:val="a4"/>
          </w:rPr>
          <w:t>Заңына</w:t>
        </w:r>
      </w:hyperlink>
      <w:r>
        <w:t>:</w:t>
      </w:r>
    </w:p>
    <w:p w:rsidR="00000000" w:rsidRDefault="00621A6B">
      <w:pPr>
        <w:pStyle w:val="pj"/>
      </w:pPr>
      <w:r>
        <w:t xml:space="preserve">1) </w:t>
      </w:r>
      <w:hyperlink r:id="rId28" w:anchor="sub_id=200000" w:history="1">
        <w:r>
          <w:rPr>
            <w:rStyle w:val="a4"/>
          </w:rPr>
          <w:t>20-баптың</w:t>
        </w:r>
      </w:hyperlink>
      <w:r>
        <w:t xml:space="preserve"> 3-тармағының 5) тармақшасы «көлікке арналған тұрақтарды,» деген сөздерден кейін «, оның ішінде электр желілеріне қол жеткізуге болатын орындарда</w:t>
      </w:r>
      <w:r>
        <w:t xml:space="preserve"> электрқуаттау станциялары бар тұрақтарды,» деген сөздермен толықтырылсын;</w:t>
      </w:r>
    </w:p>
    <w:p w:rsidR="00000000" w:rsidRDefault="00621A6B">
      <w:pPr>
        <w:pStyle w:val="pj"/>
      </w:pPr>
      <w:r>
        <w:t xml:space="preserve">2) </w:t>
      </w:r>
      <w:hyperlink r:id="rId29" w:anchor="sub_id=380000" w:history="1">
        <w:r>
          <w:rPr>
            <w:rStyle w:val="a4"/>
          </w:rPr>
          <w:t>38-баптың</w:t>
        </w:r>
      </w:hyperlink>
      <w:r>
        <w:t xml:space="preserve"> 1-тармағы 1) тармақшасының екінші абзацындағы «көлік тұрақтарын» деген сөздер «көлік</w:t>
      </w:r>
      <w:r>
        <w:t>ке арналған тұрақтарды, оның ішінде электр желілеріне қол жеткізуге болатын орындарда электрқуаттау станциялары бар тұрақтарды,» деген сөздермен ауыстырылсын.</w:t>
      </w:r>
    </w:p>
    <w:p w:rsidR="00000000" w:rsidRDefault="00621A6B">
      <w:pPr>
        <w:pStyle w:val="pj"/>
      </w:pPr>
      <w:r>
        <w:t xml:space="preserve">8. «Жол жүрісі туралы» 2014 жылғы 17 сәуірдегі Қазақстан Республикасының </w:t>
      </w:r>
      <w:hyperlink r:id="rId30" w:history="1">
        <w:r>
          <w:rPr>
            <w:rStyle w:val="a4"/>
          </w:rPr>
          <w:t>Заңына</w:t>
        </w:r>
      </w:hyperlink>
      <w:r>
        <w:t>:</w:t>
      </w:r>
    </w:p>
    <w:p w:rsidR="00000000" w:rsidRDefault="00621A6B">
      <w:pPr>
        <w:pStyle w:val="pj"/>
      </w:pPr>
      <w:r>
        <w:t xml:space="preserve">1) </w:t>
      </w:r>
      <w:hyperlink r:id="rId31" w:anchor="sub_id=10000" w:history="1">
        <w:r>
          <w:rPr>
            <w:rStyle w:val="a4"/>
          </w:rPr>
          <w:t>1-бап</w:t>
        </w:r>
      </w:hyperlink>
      <w:r>
        <w:t xml:space="preserve"> мынадай мазмұндағы 56-1) тармақшамен толықтырылсын:</w:t>
      </w:r>
    </w:p>
    <w:p w:rsidR="00000000" w:rsidRDefault="00621A6B">
      <w:pPr>
        <w:pStyle w:val="pj"/>
      </w:pPr>
      <w:r>
        <w:t xml:space="preserve">«56-1) электрмобиль - аккумулятор батареяларынан, сыйымдылықты </w:t>
      </w:r>
      <w:r>
        <w:t>жинақтауыштардан және (немесе) отын элементтерінен энергия алатын электр қозғалтқышпен жарақтандырылған және қозғалысқа келтірілетін және тек қана электр энергиясының сыртқы көзінің көмегімен қуатталатын механикалық көлік құралы;»;</w:t>
      </w:r>
    </w:p>
    <w:p w:rsidR="00000000" w:rsidRDefault="00621A6B">
      <w:pPr>
        <w:pStyle w:val="pj"/>
      </w:pPr>
      <w:r>
        <w:t xml:space="preserve">2) </w:t>
      </w:r>
      <w:hyperlink r:id="rId32" w:anchor="sub_id=410000" w:history="1">
        <w:r>
          <w:rPr>
            <w:rStyle w:val="a4"/>
          </w:rPr>
          <w:t>41-баптың</w:t>
        </w:r>
      </w:hyperlink>
      <w:r>
        <w:t xml:space="preserve"> 2-тармағы мынадай мазмұндағы 4-1) тармақшамен толықтырылсын:</w:t>
      </w:r>
    </w:p>
    <w:p w:rsidR="00000000" w:rsidRDefault="00621A6B">
      <w:pPr>
        <w:pStyle w:val="pj"/>
      </w:pPr>
      <w:r>
        <w:t>«4-1) электр қозғалтқыштармен жарақтандырылған механикалық көлік құралдарының тоқтап тұруы үшін, электрқуаттау станциялары</w:t>
      </w:r>
      <w:r>
        <w:t>мен жабдықтауға арналған, жол белгілерімен және жол таңбасымен белгіленетін, оның ішінде автожанармай құю станцияларында арнайы бөлінген орындардың болуы;»;</w:t>
      </w:r>
    </w:p>
    <w:p w:rsidR="00000000" w:rsidRDefault="00621A6B">
      <w:pPr>
        <w:pStyle w:val="pj"/>
      </w:pPr>
      <w:r>
        <w:t xml:space="preserve">3) </w:t>
      </w:r>
      <w:hyperlink r:id="rId33" w:anchor="sub_id=42010000" w:history="1">
        <w:r>
          <w:rPr>
            <w:rStyle w:val="a4"/>
          </w:rPr>
          <w:t>42-1-бапты</w:t>
        </w:r>
        <w:r>
          <w:rPr>
            <w:rStyle w:val="a4"/>
          </w:rPr>
          <w:t>ң</w:t>
        </w:r>
      </w:hyperlink>
      <w:r>
        <w:t xml:space="preserve"> 4-тармағы:</w:t>
      </w:r>
    </w:p>
    <w:p w:rsidR="00000000" w:rsidRDefault="00621A6B">
      <w:pPr>
        <w:pStyle w:val="pj"/>
      </w:pPr>
      <w:r>
        <w:t>«орынтұраққа қоюға,» деген сөздерден кейін «осы тармақтың екінші және үшінші бөліктерінде және» деген сөздермен толықтырылсын;</w:t>
      </w:r>
    </w:p>
    <w:p w:rsidR="00000000" w:rsidRDefault="00621A6B">
      <w:pPr>
        <w:pStyle w:val="pj"/>
      </w:pPr>
      <w:r>
        <w:t>мынадай мазмұндағы екінші және үшінші бөліктермен толықтырылсын:</w:t>
      </w:r>
    </w:p>
    <w:p w:rsidR="00000000" w:rsidRDefault="00621A6B">
      <w:pPr>
        <w:pStyle w:val="pj"/>
      </w:pPr>
      <w:r>
        <w:t>«Тиісті растаушы құжаттың негізінде:</w:t>
      </w:r>
    </w:p>
    <w:p w:rsidR="00000000" w:rsidRDefault="00621A6B">
      <w:pPr>
        <w:pStyle w:val="pj"/>
      </w:pPr>
      <w:r>
        <w:t>1) Ұлы Отан со</w:t>
      </w:r>
      <w:r>
        <w:t>ғысы</w:t>
      </w:r>
      <w:r>
        <w:t xml:space="preserve"> ардагерлерінің, басқа мемлекеттердің аумағындағы ұрыс қимылдары ардагерлерінің, жеңілдіктер бойынша Ұлы Отан соғысының ардагерлеріне теңестірілген ардагерлердің, еңбек ардагерлерінің;</w:t>
      </w:r>
    </w:p>
    <w:p w:rsidR="00000000" w:rsidRDefault="00621A6B">
      <w:pPr>
        <w:pStyle w:val="pj"/>
      </w:pPr>
      <w:r>
        <w:t>2) бірінші немесе екінші топтағы мүгедектігі бар адамдардың, мүгеде</w:t>
      </w:r>
      <w:r>
        <w:t>ктігі бар баланың заңды өкілдерінің;</w:t>
      </w:r>
    </w:p>
    <w:p w:rsidR="00000000" w:rsidRDefault="00621A6B">
      <w:pPr>
        <w:pStyle w:val="pj"/>
      </w:pPr>
      <w:r>
        <w:t>3) «Алтын алқа», «Күміс алқа» алқаларымен наградталған немесе бұрын «Батыр ана» атағын алған, сондай-ақ І немесе ІІ дәрежелі «Ана даңқы» ордендерімен наградталған көп балалы аналардың;</w:t>
      </w:r>
    </w:p>
    <w:p w:rsidR="00000000" w:rsidRDefault="00621A6B">
      <w:pPr>
        <w:pStyle w:val="pj"/>
      </w:pPr>
      <w:r>
        <w:t>4) Семей ядролық сынақ полигонында</w:t>
      </w:r>
      <w:r>
        <w:t>ғы</w:t>
      </w:r>
      <w:r>
        <w:t xml:space="preserve"> ядролық сынақтардың салдарынан зардап шеккен азаматтардың;</w:t>
      </w:r>
    </w:p>
    <w:p w:rsidR="00000000" w:rsidRDefault="00621A6B">
      <w:pPr>
        <w:pStyle w:val="pj"/>
      </w:pPr>
      <w:r>
        <w:t>5) электрмобильдер иелерінің көлік құралдары осы баптың 1-тармағында көзделген орындарда орын тұрақты пайдаланғаны үшін төлемақыдан босатылады.</w:t>
      </w:r>
    </w:p>
    <w:p w:rsidR="00000000" w:rsidRDefault="00621A6B">
      <w:pPr>
        <w:pStyle w:val="pj"/>
      </w:pPr>
      <w:r>
        <w:t>Жедел және арнаулы қызметтердің көк және (немесе) қызыл түсті жарқылдауық маяктары қосылған көлік құралдары да осы баптың 1-тармағында көзделген орындарда орынтұрақты пайдаланғаны үшін төлемақыдан босатылады.»;</w:t>
      </w:r>
    </w:p>
    <w:p w:rsidR="00000000" w:rsidRDefault="00621A6B">
      <w:pPr>
        <w:pStyle w:val="pj"/>
      </w:pPr>
      <w:r>
        <w:t xml:space="preserve">4) мынадай мазмұндағы </w:t>
      </w:r>
      <w:r>
        <w:rPr>
          <w:rStyle w:val="s0"/>
        </w:rPr>
        <w:t>42-2-бап</w:t>
      </w:r>
      <w:r>
        <w:t>пен толықтырылс</w:t>
      </w:r>
      <w:r>
        <w:t>ын:</w:t>
      </w:r>
    </w:p>
    <w:p w:rsidR="00000000" w:rsidRDefault="00621A6B">
      <w:pPr>
        <w:pStyle w:val="pj"/>
      </w:pPr>
      <w:r>
        <w:t>«</w:t>
      </w:r>
      <w:r>
        <w:rPr>
          <w:rStyle w:val="s0"/>
        </w:rPr>
        <w:t>42-2-бап</w:t>
      </w:r>
      <w:r>
        <w:t>. Электрқуаттау станцияларымен жабдықталған орындарда тоқтап тұру</w:t>
      </w:r>
    </w:p>
    <w:p w:rsidR="00000000" w:rsidRDefault="00621A6B">
      <w:pPr>
        <w:pStyle w:val="pj"/>
      </w:pPr>
      <w:r>
        <w:t>1. Электр қозғалтқыштармен жарақтандырылған механикалық көлік құралдарын жүргізушілер электрқуаттау станцияларымен жабдықталған орындарда тоқтап тұруды электрқуаттау станциялары</w:t>
      </w:r>
      <w:r>
        <w:t>ның көмегімен оларды қуаттау үшін жүзеге асырады.</w:t>
      </w:r>
    </w:p>
    <w:p w:rsidR="00000000" w:rsidRDefault="00621A6B">
      <w:pPr>
        <w:pStyle w:val="pj"/>
      </w:pPr>
      <w:r>
        <w:t>2. Көлік құралдарын жүргізушілердің электрқуаттау станцияларымен жабдықталған орындарда оларды қуаттамай тоқтап тұруды жүзеге асыруына тыйым салынады.</w:t>
      </w:r>
    </w:p>
    <w:p w:rsidR="00000000" w:rsidRDefault="00621A6B">
      <w:pPr>
        <w:pStyle w:val="pj"/>
      </w:pPr>
      <w:r>
        <w:t>3. Облыстардың, республикалық маңызы бар қалалардың, ас</w:t>
      </w:r>
      <w:r>
        <w:t>тананың және аудандардың (облыстық маңызы бар қалалардың) жергілікті атқарушы органдары уәкілетті органның аумақтық бөлімшелерімен келісу бойынша электр қозғалтқыштармен жарақтандырылған механикалық көлік құралдарының тоқтап тұруы үшін, электрқуаттау станц</w:t>
      </w:r>
      <w:r>
        <w:t>ияларымен жабдықтауға арналған, жол белгілерімен және жолтаңбасымен белгіленетін арнайы бөлінген орындарды ұйымдастыруға міндетті.»;</w:t>
      </w:r>
    </w:p>
    <w:p w:rsidR="00000000" w:rsidRDefault="00621A6B">
      <w:pPr>
        <w:pStyle w:val="pj"/>
      </w:pPr>
      <w:r>
        <w:t xml:space="preserve">5) </w:t>
      </w:r>
      <w:hyperlink r:id="rId34" w:anchor="sub_id=540000" w:history="1">
        <w:r>
          <w:rPr>
            <w:rStyle w:val="a4"/>
          </w:rPr>
          <w:t>54-баптың</w:t>
        </w:r>
      </w:hyperlink>
      <w:r>
        <w:t xml:space="preserve"> 4-тармағы 33) тармақшасыны</w:t>
      </w:r>
      <w:r>
        <w:t>ң</w:t>
      </w:r>
      <w:r>
        <w:t xml:space="preserve"> бесінші абзацындағы «қозғалтқышы» деген сөз «қозғалтқышы жұмыс істеп тұрған электрмобильдің тоқтап тұруын қоспағанда, қозғалтқышы» деген сөздермен ауыстырылсын;</w:t>
      </w:r>
    </w:p>
    <w:p w:rsidR="00000000" w:rsidRDefault="00621A6B">
      <w:pPr>
        <w:pStyle w:val="pj"/>
      </w:pPr>
      <w:r>
        <w:t xml:space="preserve">6) </w:t>
      </w:r>
      <w:hyperlink r:id="rId35" w:anchor="sub_id=740000" w:history="1">
        <w:r>
          <w:rPr>
            <w:rStyle w:val="a4"/>
          </w:rPr>
          <w:t>74-бап</w:t>
        </w:r>
        <w:r>
          <w:rPr>
            <w:rStyle w:val="a4"/>
          </w:rPr>
          <w:t>тың</w:t>
        </w:r>
      </w:hyperlink>
      <w:r>
        <w:t xml:space="preserve"> 2-тармағының алтыншы абзацында:</w:t>
      </w:r>
    </w:p>
    <w:p w:rsidR="00000000" w:rsidRDefault="00621A6B">
      <w:pPr>
        <w:pStyle w:val="pj"/>
      </w:pPr>
      <w:r>
        <w:t>«жиырма бес» деген сөздер «жиырма үш» деген сөздермен ауыстырылсын;</w:t>
      </w:r>
    </w:p>
    <w:p w:rsidR="00000000" w:rsidRDefault="00621A6B">
      <w:pPr>
        <w:pStyle w:val="pj"/>
      </w:pPr>
      <w:r>
        <w:t>«бес жыл» деген сөздер «үш жыл» деген сөздермен ауыстырылсын;</w:t>
      </w:r>
    </w:p>
    <w:p w:rsidR="00000000" w:rsidRDefault="00621A6B">
      <w:pPr>
        <w:pStyle w:val="pj"/>
      </w:pPr>
      <w:r>
        <w:t>«үш» деген сөз «бір» деген сөзбен ауыстырылсын.</w:t>
      </w:r>
    </w:p>
    <w:p w:rsidR="00000000" w:rsidRDefault="00621A6B">
      <w:pPr>
        <w:pStyle w:val="pj"/>
      </w:pPr>
      <w:r>
        <w:rPr>
          <w:b/>
          <w:bCs/>
        </w:rPr>
        <w:t>2-бап.</w:t>
      </w:r>
      <w:r>
        <w:t xml:space="preserve"> Осы Заң алғашқы ресми </w:t>
      </w:r>
      <w:hyperlink r:id="rId36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алпыс күн өткен соң қолданысқа енгізіледі.</w:t>
      </w:r>
    </w:p>
    <w:p w:rsidR="00000000" w:rsidRDefault="00621A6B">
      <w:pPr>
        <w:pStyle w:val="pj"/>
      </w:pPr>
      <w:r>
        <w:rPr>
          <w:b/>
          <w:bCs/>
        </w:rPr>
        <w:t> </w:t>
      </w:r>
    </w:p>
    <w:p w:rsidR="00000000" w:rsidRDefault="00621A6B">
      <w:pPr>
        <w:pStyle w:val="pj"/>
      </w:pPr>
      <w:r>
        <w:rPr>
          <w:b/>
          <w:bCs/>
        </w:rPr>
        <w:t> </w:t>
      </w:r>
    </w:p>
    <w:p w:rsidR="00000000" w:rsidRDefault="00621A6B">
      <w:pPr>
        <w:pStyle w:val="pji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621A6B">
      <w:pPr>
        <w:pStyle w:val="pj"/>
      </w:pPr>
      <w:r>
        <w:rPr>
          <w:b/>
          <w:bCs/>
        </w:rPr>
        <w:t>      Президенті</w:t>
      </w:r>
    </w:p>
    <w:p w:rsidR="00000000" w:rsidRDefault="00621A6B">
      <w:pPr>
        <w:pStyle w:val="pj"/>
      </w:pPr>
      <w:r>
        <w:rPr>
          <w:b/>
          <w:bCs/>
        </w:rPr>
        <w:t> </w:t>
      </w:r>
    </w:p>
    <w:p w:rsidR="00000000" w:rsidRDefault="00621A6B">
      <w:pPr>
        <w:pStyle w:val="pj"/>
      </w:pPr>
      <w:r>
        <w:rPr>
          <w:b/>
          <w:bCs/>
        </w:rPr>
        <w:t>     Қ. ТОҚАЕВ</w:t>
      </w:r>
    </w:p>
    <w:p w:rsidR="00000000" w:rsidRDefault="00621A6B">
      <w:pPr>
        <w:pStyle w:val="pj"/>
      </w:pPr>
      <w:r>
        <w:t> </w:t>
      </w:r>
    </w:p>
    <w:p w:rsidR="00000000" w:rsidRDefault="00621A6B">
      <w:pPr>
        <w:pStyle w:val="pji"/>
      </w:pPr>
      <w:r>
        <w:t>Астана, Ақорда, 2024 жылғы 18 шілде</w:t>
      </w:r>
    </w:p>
    <w:p w:rsidR="00000000" w:rsidRDefault="00621A6B">
      <w:pPr>
        <w:pStyle w:val="pj"/>
      </w:pPr>
      <w:r>
        <w:t>№ 126-VІ</w:t>
      </w:r>
      <w:r>
        <w:t>ІІ ҚРЗ</w:t>
      </w:r>
    </w:p>
    <w:p w:rsidR="00000000" w:rsidRDefault="00621A6B">
      <w:pPr>
        <w:pStyle w:val="pj"/>
      </w:pPr>
      <w:r>
        <w:t> </w:t>
      </w:r>
    </w:p>
    <w:p w:rsidR="00000000" w:rsidRDefault="00621A6B">
      <w:pPr>
        <w:pStyle w:val="pj"/>
      </w:pPr>
      <w:r>
        <w:t> </w:t>
      </w:r>
    </w:p>
    <w:p w:rsidR="00000000" w:rsidRDefault="00621A6B">
      <w:pPr>
        <w:pStyle w:val="pj"/>
      </w:pPr>
      <w:r>
        <w:t> </w:t>
      </w:r>
    </w:p>
    <w:p w:rsidR="00000000" w:rsidRDefault="00621A6B">
      <w:pPr>
        <w:pStyle w:val="pj"/>
      </w:pPr>
      <w:r>
        <w:t> </w:t>
      </w:r>
    </w:p>
    <w:p w:rsidR="00000000" w:rsidRDefault="00621A6B">
      <w:pPr>
        <w:pStyle w:val="pj"/>
      </w:pPr>
      <w:r>
        <w:t> </w:t>
      </w:r>
    </w:p>
    <w:p w:rsidR="00000000" w:rsidRDefault="00621A6B">
      <w:pPr>
        <w:pStyle w:val="pj"/>
      </w:pPr>
      <w:r>
        <w:t> </w:t>
      </w:r>
    </w:p>
    <w:p w:rsidR="00000000" w:rsidRDefault="00621A6B">
      <w:pPr>
        <w:pStyle w:val="pj"/>
      </w:pPr>
      <w:r>
        <w:t> </w:t>
      </w:r>
    </w:p>
    <w:p w:rsidR="00000000" w:rsidRDefault="00621A6B">
      <w:pPr>
        <w:pStyle w:val="pj"/>
      </w:pPr>
      <w: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1A6B" w:rsidRDefault="00621A6B" w:rsidP="00621A6B">
      <w:r>
        <w:separator/>
      </w:r>
    </w:p>
  </w:endnote>
  <w:endnote w:type="continuationSeparator" w:id="0">
    <w:p w:rsidR="00621A6B" w:rsidRDefault="00621A6B" w:rsidP="00621A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A6B" w:rsidRDefault="00621A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A6B" w:rsidRDefault="00621A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A6B" w:rsidRDefault="00621A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1A6B" w:rsidRDefault="00621A6B" w:rsidP="00621A6B">
      <w:r>
        <w:separator/>
      </w:r>
    </w:p>
  </w:footnote>
  <w:footnote w:type="continuationSeparator" w:id="0">
    <w:p w:rsidR="00621A6B" w:rsidRDefault="00621A6B" w:rsidP="00621A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A6B" w:rsidRDefault="00621A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A6B" w:rsidRDefault="00621A6B" w:rsidP="00621A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1A6B" w:rsidRDefault="00621A6B" w:rsidP="00621A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көлік және электрмобильдерге арналған инфрақұрылымды дамыту мәселелері бойынша өзгерістер мен толықтырулар енгізу туралы» Қазақстан Республикасының 2024 жылғы 18 шілдедегі № 126-VІІІ Заңы</w:t>
    </w:r>
  </w:p>
  <w:p w:rsidR="00621A6B" w:rsidRPr="00621A6B" w:rsidRDefault="00621A6B" w:rsidP="00621A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18.09.2024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A6B" w:rsidRDefault="00621A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1A6B"/>
    <w:rsid w:val="00621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1A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1A6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1A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1A6B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1A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1A6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1A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1A6B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0583" TargetMode="External"/><Relationship Id="rId13" Type="http://schemas.openxmlformats.org/officeDocument/2006/relationships/hyperlink" Target="http://online.zakon.kz/Document/?doc_id=51021546" TargetMode="External"/><Relationship Id="rId18" Type="http://schemas.openxmlformats.org/officeDocument/2006/relationships/hyperlink" Target="http://online.zakon.kz/Document/?doc_id=51024035" TargetMode="External"/><Relationship Id="rId26" Type="http://schemas.openxmlformats.org/officeDocument/2006/relationships/hyperlink" Target="http://online.zakon.kz/Document/?doc_id=51049314" TargetMode="External"/><Relationship Id="rId39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41485" TargetMode="External"/><Relationship Id="rId34" Type="http://schemas.openxmlformats.org/officeDocument/2006/relationships/hyperlink" Target="http://online.zakon.kz/Document/?doc_id=31536742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5663476" TargetMode="External"/><Relationship Id="rId12" Type="http://schemas.openxmlformats.org/officeDocument/2006/relationships/hyperlink" Target="http://online.zakon.kz/Document/?doc_id=51021546" TargetMode="External"/><Relationship Id="rId17" Type="http://schemas.openxmlformats.org/officeDocument/2006/relationships/hyperlink" Target="http://online.zakon.kz/Document/?doc_id=51024035" TargetMode="External"/><Relationship Id="rId25" Type="http://schemas.openxmlformats.org/officeDocument/2006/relationships/hyperlink" Target="http://online.zakon.kz/Document/?doc_id=51049314" TargetMode="External"/><Relationship Id="rId33" Type="http://schemas.openxmlformats.org/officeDocument/2006/relationships/hyperlink" Target="http://online.zakon.kz/Document/?doc_id=31536742" TargetMode="External"/><Relationship Id="rId3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4035" TargetMode="External"/><Relationship Id="rId20" Type="http://schemas.openxmlformats.org/officeDocument/2006/relationships/hyperlink" Target="http://online.zakon.kz/Document/?doc_id=51024144" TargetMode="External"/><Relationship Id="rId29" Type="http://schemas.openxmlformats.org/officeDocument/2006/relationships/hyperlink" Target="http://online.zakon.kz/Document/?doc_id=30063553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1546" TargetMode="External"/><Relationship Id="rId24" Type="http://schemas.openxmlformats.org/officeDocument/2006/relationships/hyperlink" Target="http://online.zakon.kz/Document/?doc_id=51049314" TargetMode="External"/><Relationship Id="rId32" Type="http://schemas.openxmlformats.org/officeDocument/2006/relationships/hyperlink" Target="http://online.zakon.kz/Document/?doc_id=31536742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4035" TargetMode="External"/><Relationship Id="rId23" Type="http://schemas.openxmlformats.org/officeDocument/2006/relationships/hyperlink" Target="http://online.zakon.kz/Document/?doc_id=51041485" TargetMode="External"/><Relationship Id="rId28" Type="http://schemas.openxmlformats.org/officeDocument/2006/relationships/hyperlink" Target="http://online.zakon.kz/Document/?doc_id=30063553" TargetMode="External"/><Relationship Id="rId36" Type="http://schemas.openxmlformats.org/officeDocument/2006/relationships/hyperlink" Target="http://online.zakon.kz/Document/?doc_id=36082273" TargetMode="External"/><Relationship Id="rId10" Type="http://schemas.openxmlformats.org/officeDocument/2006/relationships/hyperlink" Target="http://online.zakon.kz/Document/?doc_id=51040583" TargetMode="External"/><Relationship Id="rId19" Type="http://schemas.openxmlformats.org/officeDocument/2006/relationships/hyperlink" Target="http://online.zakon.kz/Document/?doc_id=51024144" TargetMode="External"/><Relationship Id="rId31" Type="http://schemas.openxmlformats.org/officeDocument/2006/relationships/hyperlink" Target="http://online.zakon.kz/Document/?doc_id=31536742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0583" TargetMode="External"/><Relationship Id="rId14" Type="http://schemas.openxmlformats.org/officeDocument/2006/relationships/hyperlink" Target="http://online.zakon.kz/Document/?doc_id=51024035" TargetMode="External"/><Relationship Id="rId22" Type="http://schemas.openxmlformats.org/officeDocument/2006/relationships/hyperlink" Target="http://online.zakon.kz/Document/?doc_id=51041485" TargetMode="External"/><Relationship Id="rId27" Type="http://schemas.openxmlformats.org/officeDocument/2006/relationships/hyperlink" Target="http://online.zakon.kz/Document/?doc_id=30063553" TargetMode="External"/><Relationship Id="rId30" Type="http://schemas.openxmlformats.org/officeDocument/2006/relationships/hyperlink" Target="http://online.zakon.kz/Document/?doc_id=31536742" TargetMode="External"/><Relationship Id="rId35" Type="http://schemas.openxmlformats.org/officeDocument/2006/relationships/hyperlink" Target="http://online.zakon.kz/Document/?doc_id=31536742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928</Words>
  <Characters>9775</Characters>
  <Application>Microsoft Office Word</Application>
  <DocSecurity>0</DocSecurity>
  <Lines>81</Lines>
  <Paragraphs>21</Paragraphs>
  <ScaleCrop>false</ScaleCrop>
  <Company/>
  <LinksUpToDate>false</LinksUpToDate>
  <CharactersWithSpaces>10682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2024-09-17T19:10:00Z</dcterms:created>
  <dcterms:modified xsi:type="dcterms:W3CDTF">2024-09-17T19:10:00Z</dcterms:modified>
</cp:coreProperties>
</file>