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26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«Пайдаланудан шығарылған ғарыш объектiлерi мен техникалық құралдарды кәдеге жарату қағидаларын бекіту туралы» Қазақстан Республикасы Инвестициялар және даму министрінің 2015 жылғы 28 сәуірдегі № 506 бұйрығына өзгерістер енгізу туралы» Қазақстан Республикас</w:t>
      </w:r>
      <w:r>
        <w:rPr>
          <w:rStyle w:val="s0"/>
          <w:b/>
          <w:bCs/>
        </w:rPr>
        <w:t>ының Цифрлық даму, инновациялар және аэроғарыш өнеркәсібі министрінің 2020 жылғы 13 наурыздағы № 93/НҚ бұйрығы</w:t>
      </w:r>
    </w:p>
    <w:p w:rsidR="00000000" w:rsidRDefault="007F261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F261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18 наурызда № 20139 тіркелді</w:t>
      </w:r>
    </w:p>
    <w:p w:rsidR="00000000" w:rsidRDefault="007F261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261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0386/kaz" w:history="1">
        <w:r>
          <w:rPr>
            <w:rStyle w:val="a4"/>
            <w:lang w:val="kk-KZ"/>
          </w:rPr>
          <w:t>«ҚР НҚА электрондық түрдегі эталондық бақылау банкі» АЖ 2020 ж. 20 наурызда</w:t>
        </w:r>
      </w:hyperlink>
    </w:p>
    <w:p w:rsidR="00000000" w:rsidRDefault="007F261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261D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61D" w:rsidRDefault="007F261D" w:rsidP="007F261D">
      <w:r>
        <w:separator/>
      </w:r>
    </w:p>
  </w:endnote>
  <w:endnote w:type="continuationSeparator" w:id="0">
    <w:p w:rsidR="007F261D" w:rsidRDefault="007F261D" w:rsidP="007F2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1D" w:rsidRDefault="007F26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1D" w:rsidRDefault="007F26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1D" w:rsidRDefault="007F26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61D" w:rsidRDefault="007F261D" w:rsidP="007F261D">
      <w:r>
        <w:separator/>
      </w:r>
    </w:p>
  </w:footnote>
  <w:footnote w:type="continuationSeparator" w:id="0">
    <w:p w:rsidR="007F261D" w:rsidRDefault="007F261D" w:rsidP="007F2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1D" w:rsidRDefault="007F26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1D" w:rsidRDefault="007F261D" w:rsidP="007F26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261D" w:rsidRPr="007F261D" w:rsidRDefault="007F261D" w:rsidP="007F26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«Пайдаланудан шығарылған ғарыш объектiлерi мен техникалық құралдарды кәдеге жарату қағидаларын бекіту туралы» Қазақстан Республикасы Инвестициялар және даму министрінің 2015 жылғы 28 сәуірдегі № 506 бұйрығына өзгерістер енгізу туралы» Қазақстан Республикасының Цифрлық даму, инновациялар және аэроғарыш өнеркәсібі министрінің 2020 жылғы 13 наурыздағы № 93/НҚ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1D" w:rsidRDefault="007F26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261D"/>
    <w:rsid w:val="007F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26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26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26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26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26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26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26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26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583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2024-09-30T03:06:00Z</dcterms:created>
  <dcterms:modified xsi:type="dcterms:W3CDTF">2024-09-30T03:06:00Z</dcterms:modified>
</cp:coreProperties>
</file>