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F1C52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Постановление Правительства Республики Казахстан от 10 августа 2015 года № 629 «О признании утратившими силу некоторых решений Правительства Республики Казахстан»</w:t>
      </w:r>
    </w:p>
    <w:p w:rsidR="00000000" w:rsidRDefault="00CF1C52">
      <w:r>
        <w:t> </w:t>
      </w:r>
    </w:p>
    <w:p w:rsidR="00000000" w:rsidRDefault="00CF1C52">
      <w:pPr>
        <w:ind w:firstLine="400"/>
        <w:jc w:val="both"/>
      </w:pPr>
      <w:r>
        <w:rPr>
          <w:rStyle w:val="s0"/>
        </w:rPr>
        <w:t>Опубликовано: «Казахстанская правда» от 29 августа 2015 г. № 165 (28041); САПП Республики Казахстан 2015 г., № 44, ст. 335</w:t>
      </w:r>
    </w:p>
    <w:p w:rsidR="00000000" w:rsidRDefault="00CF1C52">
      <w:r>
        <w:t> </w:t>
      </w:r>
    </w:p>
    <w:sectPr w:rsidR="00000000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F1C52" w:rsidRDefault="00CF1C52" w:rsidP="00CF1C52">
      <w:r>
        <w:separator/>
      </w:r>
    </w:p>
  </w:endnote>
  <w:endnote w:type="continuationSeparator" w:id="0">
    <w:p w:rsidR="00CF1C52" w:rsidRDefault="00CF1C52" w:rsidP="00CF1C5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1C52" w:rsidRDefault="00CF1C52">
    <w:pPr>
      <w:pStyle w:val="a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1C52" w:rsidRDefault="00CF1C52">
    <w:pPr>
      <w:pStyle w:val="a5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1C52" w:rsidRDefault="00CF1C52">
    <w:pPr>
      <w:pStyle w:val="a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F1C52" w:rsidRDefault="00CF1C52" w:rsidP="00CF1C52">
      <w:r>
        <w:separator/>
      </w:r>
    </w:p>
  </w:footnote>
  <w:footnote w:type="continuationSeparator" w:id="0">
    <w:p w:rsidR="00CF1C52" w:rsidRDefault="00CF1C52" w:rsidP="00CF1C5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1C52" w:rsidRDefault="00CF1C52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1C52" w:rsidRDefault="00CF1C52" w:rsidP="00CF1C52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F1C52" w:rsidRPr="00CF1C52" w:rsidRDefault="00CF1C52" w:rsidP="00CF1C52">
    <w:pPr>
      <w:pStyle w:val="a3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СПРАВКА О ПОСТАНОВЛЕНИИ ПРАВИТЕЛЬСТВА РК ОТ 10.08.2015 № 629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1C52" w:rsidRDefault="00CF1C52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F1C52"/>
    <w:rsid w:val="00CF1C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CF1C52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CF1C52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CF1C52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CF1C52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rFonts w:ascii="Times New Roman" w:hAnsi="Times New Roman" w:cs="Times New Roman" w:hint="default"/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8">
    <w:name w:val="s18"/>
    <w:basedOn w:val="a0"/>
    <w:rPr>
      <w:rFonts w:ascii="Times New Roman" w:hAnsi="Times New Roman" w:cs="Times New Roman" w:hint="default"/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3">
    <w:name w:val="header"/>
    <w:basedOn w:val="a"/>
    <w:link w:val="a4"/>
    <w:uiPriority w:val="99"/>
    <w:unhideWhenUsed/>
    <w:rsid w:val="00CF1C52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CF1C52"/>
    <w:rPr>
      <w:rFonts w:eastAsiaTheme="minorEastAsia"/>
      <w:color w:val="00000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CF1C52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rsid w:val="00CF1C52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40</Words>
  <Characters>250</Characters>
  <Application>Microsoft Office Word</Application>
  <DocSecurity>0</DocSecurity>
  <Lines>2</Lines>
  <Paragraphs>1</Paragraphs>
  <ScaleCrop>false</ScaleCrop>
  <Company/>
  <LinksUpToDate>false</LinksUpToDate>
  <CharactersWithSpaces>289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СПРАВКА О ПОСТАНОВЛЕНИИ ПРАВИТЕЛЬСТВА РК ОТ 10.08.2015 № 629 (©Paragraph 2023)</dc:title>
  <dc:subject/>
  <dc:creator>Сергей М</dc:creator>
  <cp:keywords/>
  <dc:description/>
  <cp:lastModifiedBy>Сергей М</cp:lastModifiedBy>
  <cp:revision>2</cp:revision>
  <dcterms:created xsi:type="dcterms:W3CDTF">2023-11-28T18:46:00Z</dcterms:created>
  <dcterms:modified xsi:type="dcterms:W3CDTF">2023-11-28T18:46:00Z</dcterms:modified>
</cp:coreProperties>
</file>