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F7D2F">
      <w:pPr>
        <w:pStyle w:val="pc"/>
        <w:spacing w:after="240"/>
      </w:pPr>
      <w:bookmarkStart w:id="0" w:name="_GoBack"/>
      <w:bookmarkEnd w:id="0"/>
      <w:r>
        <w:rPr>
          <w:rStyle w:val="s1"/>
        </w:rPr>
        <w:t>Приказ Министра труда и социальной защиты населения Республики Казахстан от 14 сентября 2022 года № 367</w:t>
      </w:r>
      <w:r>
        <w:rPr>
          <w:rStyle w:val="s1"/>
        </w:rPr>
        <w:br/>
        <w:t>О внесении изменений в некоторые приказы Министра здравоохранения и социального развития Республики Казахстан и Министра труда и социальной защиты насел</w:t>
      </w:r>
      <w:r>
        <w:rPr>
          <w:rStyle w:val="s1"/>
        </w:rPr>
        <w:t>ения Республики Казахстан и исполняющего обязанности Министра здравоохранения и социального развития Республики Казахстан</w:t>
      </w:r>
    </w:p>
    <w:p w:rsidR="00000000" w:rsidRDefault="00EF7D2F">
      <w:pPr>
        <w:pStyle w:val="pji"/>
      </w:pPr>
      <w:r>
        <w:rPr>
          <w:rStyle w:val="s3"/>
        </w:rPr>
        <w:t> </w:t>
      </w:r>
    </w:p>
    <w:p w:rsidR="00000000" w:rsidRDefault="00EF7D2F">
      <w:pPr>
        <w:pStyle w:val="pji"/>
      </w:pPr>
      <w:r>
        <w:rPr>
          <w:rStyle w:val="s3"/>
        </w:rPr>
        <w:t>Данная редакция действовала до 1 июля 2023 года</w:t>
      </w:r>
    </w:p>
    <w:p w:rsidR="00000000" w:rsidRDefault="00EF7D2F">
      <w:pPr>
        <w:pStyle w:val="pji"/>
      </w:pPr>
      <w:r>
        <w:rPr>
          <w:rStyle w:val="s3"/>
        </w:rPr>
        <w:t> </w:t>
      </w:r>
    </w:p>
    <w:p w:rsidR="00000000" w:rsidRDefault="00EF7D2F">
      <w:pPr>
        <w:pStyle w:val="pj"/>
      </w:pPr>
      <w:r>
        <w:rPr>
          <w:rStyle w:val="s0"/>
          <w:b/>
          <w:bCs/>
        </w:rPr>
        <w:t>ПРИКАЗЫВАЮ</w:t>
      </w:r>
      <w:r>
        <w:rPr>
          <w:rStyle w:val="s0"/>
        </w:rPr>
        <w:t>:</w:t>
      </w:r>
    </w:p>
    <w:p w:rsidR="00000000" w:rsidRDefault="00EF7D2F">
      <w:pPr>
        <w:pStyle w:val="pj"/>
      </w:pPr>
      <w:r>
        <w:rPr>
          <w:rStyle w:val="s0"/>
        </w:rPr>
        <w:t xml:space="preserve">1. Утвердить </w:t>
      </w:r>
      <w:hyperlink w:anchor="sub100" w:history="1">
        <w:r>
          <w:rPr>
            <w:rStyle w:val="a4"/>
          </w:rPr>
          <w:t>перечень</w:t>
        </w:r>
      </w:hyperlink>
      <w:r>
        <w:rPr>
          <w:rStyle w:val="s0"/>
        </w:rPr>
        <w:t xml:space="preserve"> </w:t>
      </w:r>
      <w:r>
        <w:rPr>
          <w:rStyle w:val="s0"/>
        </w:rPr>
        <w:t>некоторых приказов Министра здравоохранения и социального развития Республики Казахстан, Министра труда и социальной защиты населения Республики Казахстан и исполняющего обязанности Министра здравоохранения и социального развития Республики Казахстан в кот</w:t>
      </w:r>
      <w:r>
        <w:rPr>
          <w:rStyle w:val="s0"/>
        </w:rPr>
        <w:t>орые вносятся изменения, согласно приложению, к настоящему приказу.</w:t>
      </w:r>
    </w:p>
    <w:p w:rsidR="00000000" w:rsidRDefault="00EF7D2F">
      <w:pPr>
        <w:pStyle w:val="pj"/>
      </w:pPr>
      <w:r>
        <w:rPr>
          <w:rStyle w:val="s0"/>
        </w:rPr>
        <w:t>2. Департаменту занятости населения Министерства труда и социальной защиты населения Республики Казахстан в установленном законодательством Республики Казахстан порядке обеспечить:</w:t>
      </w:r>
    </w:p>
    <w:p w:rsidR="00000000" w:rsidRDefault="00EF7D2F">
      <w:pPr>
        <w:pStyle w:val="pj"/>
      </w:pPr>
      <w:r>
        <w:rPr>
          <w:rStyle w:val="s0"/>
        </w:rPr>
        <w:t>1) госу</w:t>
      </w:r>
      <w:r>
        <w:rPr>
          <w:rStyle w:val="s0"/>
        </w:rPr>
        <w:t xml:space="preserve">дарственную </w:t>
      </w:r>
      <w:hyperlink r:id="rId7" w:history="1">
        <w:r>
          <w:rPr>
            <w:rStyle w:val="a4"/>
          </w:rPr>
          <w:t>регистрацию</w:t>
        </w:r>
      </w:hyperlink>
      <w:r>
        <w:rPr>
          <w:rStyle w:val="s0"/>
        </w:rPr>
        <w:t xml:space="preserve"> настоящего приказа в Министерстве юстиции Республики Казахстан;</w:t>
      </w:r>
    </w:p>
    <w:p w:rsidR="00000000" w:rsidRDefault="00EF7D2F">
      <w:pPr>
        <w:pStyle w:val="pj"/>
      </w:pPr>
      <w:r>
        <w:rPr>
          <w:rStyle w:val="s0"/>
        </w:rPr>
        <w:t>2) размещение настоящего приказа на интернет-ресурсе Министерства труда и социальной защиты населения Р</w:t>
      </w:r>
      <w:r>
        <w:rPr>
          <w:rStyle w:val="s0"/>
        </w:rPr>
        <w:t>еспублики Казахстан;</w:t>
      </w:r>
    </w:p>
    <w:p w:rsidR="00000000" w:rsidRDefault="00EF7D2F">
      <w:pPr>
        <w:pStyle w:val="pj"/>
      </w:pPr>
      <w:r>
        <w:rPr>
          <w:rStyle w:val="s0"/>
        </w:rPr>
        <w:t>3) в течение десяти рабочих дней после государственной регистрации настоящего приказа представление в Департамент юридической службы Министерства труда и социальной защиты населения Республики Казахстан сведений об исполнении мероприят</w:t>
      </w:r>
      <w:r>
        <w:rPr>
          <w:rStyle w:val="s0"/>
        </w:rPr>
        <w:t>ий, предусмотренных подпунктами 1) и 2) настоящего пункта.</w:t>
      </w:r>
    </w:p>
    <w:p w:rsidR="00000000" w:rsidRDefault="00EF7D2F">
      <w:pPr>
        <w:pStyle w:val="pj"/>
      </w:pPr>
      <w:r>
        <w:rPr>
          <w:rStyle w:val="s0"/>
        </w:rPr>
        <w:t>3. Контроль за исполнением настоящего приказа возложить на курирующего вице-министра труда и социальной защиты населения Республики Казахстан.</w:t>
      </w:r>
    </w:p>
    <w:p w:rsidR="00000000" w:rsidRDefault="00EF7D2F">
      <w:pPr>
        <w:pStyle w:val="pj"/>
      </w:pPr>
      <w:r>
        <w:rPr>
          <w:rStyle w:val="s0"/>
        </w:rPr>
        <w:t>4. Настоящий приказ вводится в действие по истечении д</w:t>
      </w:r>
      <w:r>
        <w:rPr>
          <w:rStyle w:val="s0"/>
        </w:rPr>
        <w:t xml:space="preserve">есяти календарных дней после дня его первого официального </w:t>
      </w:r>
      <w:hyperlink r:id="rId8" w:history="1">
        <w:r>
          <w:rPr>
            <w:rStyle w:val="a4"/>
          </w:rPr>
          <w:t>опубликования</w:t>
        </w:r>
      </w:hyperlink>
      <w:r>
        <w:rPr>
          <w:rStyle w:val="s0"/>
        </w:rPr>
        <w:t>.</w:t>
      </w:r>
    </w:p>
    <w:p w:rsidR="00000000" w:rsidRDefault="00EF7D2F">
      <w:pPr>
        <w:pStyle w:val="pj"/>
      </w:pPr>
      <w:r>
        <w:rPr>
          <w:rStyle w:val="s0"/>
        </w:rPr>
        <w:t> </w:t>
      </w:r>
    </w:p>
    <w:p w:rsidR="00000000" w:rsidRDefault="00EF7D2F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7D2F">
            <w:pPr>
              <w:pStyle w:val="p"/>
            </w:pPr>
            <w:r>
              <w:rPr>
                <w:rStyle w:val="s0"/>
                <w:b/>
                <w:bCs/>
              </w:rPr>
              <w:t>Министр труда и социальной</w:t>
            </w:r>
          </w:p>
          <w:p w:rsidR="00000000" w:rsidRDefault="00EF7D2F">
            <w:pPr>
              <w:pStyle w:val="p"/>
            </w:pPr>
            <w:r>
              <w:rPr>
                <w:rStyle w:val="s0"/>
                <w:b/>
                <w:bCs/>
              </w:rPr>
              <w:t xml:space="preserve">защиты населения </w:t>
            </w:r>
          </w:p>
          <w:p w:rsidR="00000000" w:rsidRDefault="00EF7D2F">
            <w:pPr>
              <w:pStyle w:val="p"/>
            </w:pPr>
            <w:r>
              <w:rPr>
                <w:rStyle w:val="s0"/>
                <w:b/>
                <w:bCs/>
              </w:rPr>
              <w:t xml:space="preserve">Республики Казахстан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7D2F">
            <w:pPr>
              <w:pStyle w:val="pr"/>
            </w:pPr>
            <w:r>
              <w:rPr>
                <w:rStyle w:val="s0"/>
                <w:b/>
                <w:bCs/>
              </w:rPr>
              <w:t>Т. Дуйсенова</w:t>
            </w:r>
          </w:p>
        </w:tc>
      </w:tr>
    </w:tbl>
    <w:p w:rsidR="00000000" w:rsidRDefault="00EF7D2F">
      <w:pPr>
        <w:pStyle w:val="pj"/>
      </w:pPr>
      <w:r>
        <w:rPr>
          <w:rStyle w:val="s0"/>
        </w:rPr>
        <w:t> </w:t>
      </w:r>
    </w:p>
    <w:p w:rsidR="00000000" w:rsidRDefault="00EF7D2F">
      <w:pPr>
        <w:pStyle w:val="p"/>
      </w:pPr>
      <w:r>
        <w:rPr>
          <w:rStyle w:val="s0"/>
        </w:rPr>
        <w:t>«СОГЛАСОВАН»</w:t>
      </w:r>
    </w:p>
    <w:p w:rsidR="00000000" w:rsidRDefault="00EF7D2F">
      <w:pPr>
        <w:pStyle w:val="p"/>
      </w:pPr>
      <w:r>
        <w:rPr>
          <w:rStyle w:val="s0"/>
        </w:rPr>
        <w:t>Министерство науки и</w:t>
      </w:r>
    </w:p>
    <w:p w:rsidR="00000000" w:rsidRDefault="00EF7D2F">
      <w:pPr>
        <w:pStyle w:val="p"/>
      </w:pPr>
      <w:r>
        <w:rPr>
          <w:rStyle w:val="s0"/>
        </w:rPr>
        <w:t>высшего образования</w:t>
      </w:r>
    </w:p>
    <w:p w:rsidR="00000000" w:rsidRDefault="00EF7D2F">
      <w:pPr>
        <w:pStyle w:val="p"/>
      </w:pPr>
      <w:r>
        <w:rPr>
          <w:rStyle w:val="s0"/>
        </w:rPr>
        <w:t>Республики Казахстан</w:t>
      </w:r>
    </w:p>
    <w:p w:rsidR="00000000" w:rsidRDefault="00EF7D2F">
      <w:pPr>
        <w:pStyle w:val="p"/>
      </w:pPr>
      <w:r>
        <w:rPr>
          <w:rStyle w:val="s0"/>
        </w:rPr>
        <w:t>«СОГЛАСОВАН»</w:t>
      </w:r>
    </w:p>
    <w:p w:rsidR="00000000" w:rsidRDefault="00EF7D2F">
      <w:pPr>
        <w:pStyle w:val="p"/>
      </w:pPr>
      <w:r>
        <w:rPr>
          <w:rStyle w:val="s0"/>
        </w:rPr>
        <w:t>Министерство здравоохранения</w:t>
      </w:r>
    </w:p>
    <w:p w:rsidR="00000000" w:rsidRDefault="00EF7D2F">
      <w:pPr>
        <w:pStyle w:val="p"/>
      </w:pPr>
      <w:r>
        <w:rPr>
          <w:rStyle w:val="s0"/>
        </w:rPr>
        <w:t>Республики Казахстан</w:t>
      </w:r>
    </w:p>
    <w:p w:rsidR="00000000" w:rsidRDefault="00EF7D2F">
      <w:pPr>
        <w:pStyle w:val="p"/>
      </w:pPr>
      <w:r>
        <w:rPr>
          <w:rStyle w:val="s0"/>
        </w:rPr>
        <w:t>«СОГЛАСОВАН»</w:t>
      </w:r>
    </w:p>
    <w:p w:rsidR="00000000" w:rsidRDefault="00EF7D2F">
      <w:pPr>
        <w:pStyle w:val="p"/>
      </w:pPr>
      <w:r>
        <w:rPr>
          <w:rStyle w:val="s0"/>
        </w:rPr>
        <w:t>Министерство финансов</w:t>
      </w:r>
    </w:p>
    <w:p w:rsidR="00000000" w:rsidRDefault="00EF7D2F">
      <w:pPr>
        <w:pStyle w:val="p"/>
      </w:pPr>
      <w:r>
        <w:rPr>
          <w:rStyle w:val="s0"/>
        </w:rPr>
        <w:t>Республики Казахстан</w:t>
      </w:r>
    </w:p>
    <w:p w:rsidR="00000000" w:rsidRDefault="00EF7D2F">
      <w:pPr>
        <w:pStyle w:val="p"/>
      </w:pPr>
      <w:r>
        <w:rPr>
          <w:rStyle w:val="s0"/>
        </w:rPr>
        <w:t>«СОГЛАСОВАН»</w:t>
      </w:r>
    </w:p>
    <w:p w:rsidR="00000000" w:rsidRDefault="00EF7D2F">
      <w:pPr>
        <w:pStyle w:val="p"/>
      </w:pPr>
      <w:r>
        <w:rPr>
          <w:rStyle w:val="s0"/>
        </w:rPr>
        <w:t>Министерство просвещения</w:t>
      </w:r>
    </w:p>
    <w:p w:rsidR="00000000" w:rsidRDefault="00EF7D2F">
      <w:pPr>
        <w:pStyle w:val="p"/>
      </w:pPr>
      <w:r>
        <w:rPr>
          <w:rStyle w:val="s0"/>
        </w:rPr>
        <w:t>Республики Казахстан</w:t>
      </w:r>
    </w:p>
    <w:p w:rsidR="00000000" w:rsidRDefault="00EF7D2F">
      <w:pPr>
        <w:pStyle w:val="p"/>
      </w:pPr>
      <w:r>
        <w:rPr>
          <w:rStyle w:val="s0"/>
        </w:rPr>
        <w:t>«СОГЛАСОВАН»</w:t>
      </w:r>
    </w:p>
    <w:p w:rsidR="00000000" w:rsidRDefault="00EF7D2F">
      <w:pPr>
        <w:pStyle w:val="p"/>
      </w:pPr>
      <w:r>
        <w:rPr>
          <w:rStyle w:val="s0"/>
        </w:rPr>
        <w:t>Министерство национальной</w:t>
      </w:r>
    </w:p>
    <w:p w:rsidR="00000000" w:rsidRDefault="00EF7D2F">
      <w:pPr>
        <w:pStyle w:val="p"/>
      </w:pPr>
      <w:r>
        <w:rPr>
          <w:rStyle w:val="s0"/>
        </w:rPr>
        <w:t>экономики Республики Казахстан</w:t>
      </w:r>
    </w:p>
    <w:p w:rsidR="00000000" w:rsidRDefault="00EF7D2F">
      <w:pPr>
        <w:pStyle w:val="p"/>
      </w:pPr>
      <w:r>
        <w:rPr>
          <w:rStyle w:val="s0"/>
        </w:rPr>
        <w:t> </w:t>
      </w:r>
    </w:p>
    <w:p w:rsidR="00000000" w:rsidRDefault="00EF7D2F">
      <w:pPr>
        <w:pStyle w:val="pr"/>
      </w:pPr>
      <w:bookmarkStart w:id="1" w:name="SUB100"/>
      <w:bookmarkEnd w:id="1"/>
      <w:r>
        <w:rPr>
          <w:rStyle w:val="s0"/>
        </w:rPr>
        <w:t xml:space="preserve">Приложение к </w:t>
      </w:r>
      <w:hyperlink w:anchor="sub100" w:history="1">
        <w:r>
          <w:rPr>
            <w:rStyle w:val="a4"/>
          </w:rPr>
          <w:t>приказу</w:t>
        </w:r>
      </w:hyperlink>
    </w:p>
    <w:p w:rsidR="00000000" w:rsidRDefault="00EF7D2F">
      <w:pPr>
        <w:pStyle w:val="pr"/>
      </w:pPr>
      <w:r>
        <w:rPr>
          <w:rStyle w:val="s0"/>
        </w:rPr>
        <w:t>Министр труда и социальной</w:t>
      </w:r>
    </w:p>
    <w:p w:rsidR="00000000" w:rsidRDefault="00EF7D2F">
      <w:pPr>
        <w:pStyle w:val="pr"/>
      </w:pPr>
      <w:r>
        <w:rPr>
          <w:rStyle w:val="s0"/>
        </w:rPr>
        <w:t>защиты населения</w:t>
      </w:r>
    </w:p>
    <w:p w:rsidR="00000000" w:rsidRDefault="00EF7D2F">
      <w:pPr>
        <w:pStyle w:val="pr"/>
      </w:pPr>
      <w:r>
        <w:rPr>
          <w:rStyle w:val="s0"/>
        </w:rPr>
        <w:t>Республики Казахстан</w:t>
      </w:r>
    </w:p>
    <w:p w:rsidR="00000000" w:rsidRDefault="00EF7D2F">
      <w:pPr>
        <w:pStyle w:val="pr"/>
      </w:pPr>
      <w:r>
        <w:rPr>
          <w:rStyle w:val="s0"/>
        </w:rPr>
        <w:t>от 14 сентября 2022 года № 367</w:t>
      </w:r>
    </w:p>
    <w:p w:rsidR="00000000" w:rsidRDefault="00EF7D2F">
      <w:pPr>
        <w:pStyle w:val="pr"/>
      </w:pPr>
      <w:r>
        <w:rPr>
          <w:rStyle w:val="s0"/>
        </w:rPr>
        <w:t> </w:t>
      </w:r>
    </w:p>
    <w:p w:rsidR="00000000" w:rsidRDefault="00EF7D2F">
      <w:pPr>
        <w:pStyle w:val="pj"/>
      </w:pPr>
      <w:r>
        <w:rPr>
          <w:rStyle w:val="s0"/>
        </w:rPr>
        <w:t> </w:t>
      </w:r>
    </w:p>
    <w:p w:rsidR="00000000" w:rsidRDefault="00EF7D2F">
      <w:pPr>
        <w:pStyle w:val="pc"/>
      </w:pPr>
      <w:r>
        <w:rPr>
          <w:rStyle w:val="s1"/>
        </w:rPr>
        <w:t>Перечень некоторых приказов Министра здравоохра</w:t>
      </w:r>
      <w:r>
        <w:rPr>
          <w:rStyle w:val="s1"/>
        </w:rPr>
        <w:t>нения и социального развития Республики Казахстан, Министра труда и социальной защиты населения Республики Казахстан и исполняющего обязанности Министра здравоохранения и социального развития Республики Казахстан в которые вносятся изменения</w:t>
      </w:r>
    </w:p>
    <w:p w:rsidR="00000000" w:rsidRDefault="00EF7D2F">
      <w:pPr>
        <w:pStyle w:val="pj"/>
      </w:pPr>
      <w:r>
        <w:rPr>
          <w:rStyle w:val="s0"/>
        </w:rPr>
        <w:t> </w:t>
      </w:r>
    </w:p>
    <w:p w:rsidR="00000000" w:rsidRDefault="00EF7D2F">
      <w:pPr>
        <w:pStyle w:val="pj"/>
      </w:pPr>
      <w:r>
        <w:rPr>
          <w:rStyle w:val="s0"/>
        </w:rPr>
        <w:t xml:space="preserve">1. В </w:t>
      </w:r>
      <w:hyperlink r:id="rId9" w:history="1">
        <w:r>
          <w:rPr>
            <w:rStyle w:val="a4"/>
          </w:rPr>
          <w:t>приказе</w:t>
        </w:r>
      </w:hyperlink>
      <w:r>
        <w:rPr>
          <w:rStyle w:val="s0"/>
        </w:rPr>
        <w:t xml:space="preserve"> Министра здравоохранения и социального развития Республики Казахстан от 13 июня 2016 года № 498 «Об утверждении Правил квотирования рабочих мест для инвалидов» (зарегистрирован в Реес</w:t>
      </w:r>
      <w:r>
        <w:rPr>
          <w:rStyle w:val="s0"/>
        </w:rPr>
        <w:t>тре государственной регистрации нормативных правовых актов за № 14010):</w:t>
      </w:r>
    </w:p>
    <w:p w:rsidR="00000000" w:rsidRDefault="00EF7D2F">
      <w:pPr>
        <w:pStyle w:val="pj"/>
      </w:pPr>
      <w:r>
        <w:rPr>
          <w:rStyle w:val="s0"/>
        </w:rPr>
        <w:t>заголовок изложить в следующей редакции:</w:t>
      </w:r>
    </w:p>
    <w:p w:rsidR="00000000" w:rsidRDefault="00EF7D2F">
      <w:pPr>
        <w:pStyle w:val="pj"/>
      </w:pPr>
      <w:r>
        <w:rPr>
          <w:rStyle w:val="s0"/>
        </w:rPr>
        <w:t>«Об утверждении Правил квотирования рабочих мест для лиц с инвалидностью»;</w:t>
      </w:r>
    </w:p>
    <w:p w:rsidR="00000000" w:rsidRDefault="00EF7D2F">
      <w:pPr>
        <w:pStyle w:val="pj"/>
      </w:pPr>
      <w:r>
        <w:rPr>
          <w:rStyle w:val="s0"/>
        </w:rPr>
        <w:t>преамбулу изложить в следующей редакции:</w:t>
      </w:r>
    </w:p>
    <w:p w:rsidR="00000000" w:rsidRDefault="00EF7D2F">
      <w:pPr>
        <w:pStyle w:val="pj"/>
      </w:pPr>
      <w:r>
        <w:rPr>
          <w:rStyle w:val="s0"/>
        </w:rPr>
        <w:t>«В соответствии с подпункто</w:t>
      </w:r>
      <w:r>
        <w:rPr>
          <w:rStyle w:val="s0"/>
        </w:rPr>
        <w:t xml:space="preserve">м 7) статьи 7 Закона Республики Казахстан «О занятости населения», </w:t>
      </w:r>
      <w:r>
        <w:rPr>
          <w:rStyle w:val="s0"/>
          <w:b/>
          <w:bCs/>
        </w:rPr>
        <w:t>ПРИКАЗЫВАЮ</w:t>
      </w:r>
      <w:r>
        <w:rPr>
          <w:rStyle w:val="s0"/>
        </w:rPr>
        <w:t>:»;</w:t>
      </w:r>
    </w:p>
    <w:p w:rsidR="00000000" w:rsidRDefault="00EF7D2F">
      <w:pPr>
        <w:pStyle w:val="pj"/>
      </w:pPr>
      <w:r>
        <w:rPr>
          <w:rStyle w:val="s0"/>
        </w:rPr>
        <w:t>пункт 1 изложить в следующей редакции:</w:t>
      </w:r>
    </w:p>
    <w:p w:rsidR="00000000" w:rsidRDefault="00EF7D2F">
      <w:pPr>
        <w:pStyle w:val="pj"/>
      </w:pPr>
      <w:r>
        <w:rPr>
          <w:rStyle w:val="s0"/>
        </w:rPr>
        <w:t>«1. Утвердить прилагаемые Правила квотирования рабочих мест для лиц с инвалидностью.»;</w:t>
      </w:r>
    </w:p>
    <w:p w:rsidR="00000000" w:rsidRDefault="00EF7D2F">
      <w:pPr>
        <w:pStyle w:val="pj"/>
      </w:pPr>
      <w:hyperlink r:id="rId10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квотирования рабочих мест для инвалидов, утвержденные указанным приказом, изложить согласно </w:t>
      </w:r>
      <w:hyperlink w:anchor="sub1" w:history="1">
        <w:r>
          <w:rPr>
            <w:rStyle w:val="a4"/>
          </w:rPr>
          <w:t>приложению 1</w:t>
        </w:r>
      </w:hyperlink>
      <w:r>
        <w:rPr>
          <w:rStyle w:val="s0"/>
        </w:rPr>
        <w:t xml:space="preserve"> к настоящему перечню некоторых приказов Министра здравоохранения и социального разви</w:t>
      </w:r>
      <w:r>
        <w:rPr>
          <w:rStyle w:val="s0"/>
        </w:rPr>
        <w:t>тия Республики Казахстан, Министра труда и социальной защиты населения Республики Казахстан и исполняющего обязанности Министра здравоохранения и социального развития Республики Казахстан в которые вносятся изменения.</w:t>
      </w:r>
    </w:p>
    <w:p w:rsidR="00000000" w:rsidRDefault="00EF7D2F">
      <w:pPr>
        <w:pStyle w:val="pj"/>
      </w:pPr>
      <w:r>
        <w:rPr>
          <w:rStyle w:val="s0"/>
        </w:rPr>
        <w:t xml:space="preserve">2. В </w:t>
      </w:r>
      <w:hyperlink r:id="rId11" w:history="1">
        <w:r>
          <w:rPr>
            <w:rStyle w:val="a4"/>
          </w:rPr>
          <w:t>приказе</w:t>
        </w:r>
      </w:hyperlink>
      <w:r>
        <w:rPr>
          <w:rStyle w:val="s0"/>
        </w:rPr>
        <w:t xml:space="preserve"> Министра здравоохранения и социального развития Республики Казахстан от 13 июня 2016 года № 499 «Об утверждении форм, предназначенных для сбора административных данных» (зарегистрирован в Реестре государственной реги</w:t>
      </w:r>
      <w:r>
        <w:rPr>
          <w:rStyle w:val="s0"/>
        </w:rPr>
        <w:t>страции нормативных правовых актов за № 13988):</w:t>
      </w:r>
    </w:p>
    <w:p w:rsidR="00000000" w:rsidRDefault="00EF7D2F">
      <w:pPr>
        <w:pStyle w:val="pj"/>
      </w:pPr>
      <w:r>
        <w:rPr>
          <w:rStyle w:val="s0"/>
        </w:rPr>
        <w:t>преамбулу изложить в следующей редакции:</w:t>
      </w:r>
    </w:p>
    <w:p w:rsidR="00000000" w:rsidRDefault="00EF7D2F">
      <w:pPr>
        <w:pStyle w:val="pj"/>
      </w:pPr>
      <w:r>
        <w:rPr>
          <w:rStyle w:val="s0"/>
        </w:rPr>
        <w:t>«В соответствии с подпунктом 5) пункта 1 статьи 7 Кодекса Республики Казахстан «О здоровье народа и системе здравоохранения», подпунктом 2) пункта 3 статьи 16 Закона Р</w:t>
      </w:r>
      <w:r>
        <w:rPr>
          <w:rStyle w:val="s0"/>
        </w:rPr>
        <w:t xml:space="preserve">еспублики Казахстан «О государственной статистике» </w:t>
      </w:r>
      <w:r>
        <w:rPr>
          <w:rStyle w:val="s0"/>
          <w:b/>
          <w:bCs/>
        </w:rPr>
        <w:t>ПРИКАЗЫВАЮ</w:t>
      </w:r>
      <w:r>
        <w:rPr>
          <w:rStyle w:val="s0"/>
        </w:rPr>
        <w:t>:»;</w:t>
      </w:r>
    </w:p>
    <w:p w:rsidR="00000000" w:rsidRDefault="00EF7D2F">
      <w:pPr>
        <w:pStyle w:val="pj"/>
      </w:pPr>
      <w:r>
        <w:rPr>
          <w:rStyle w:val="s0"/>
        </w:rPr>
        <w:t>пункт 1 изложить в следующей редакции:</w:t>
      </w:r>
    </w:p>
    <w:p w:rsidR="00000000" w:rsidRDefault="00EF7D2F">
      <w:pPr>
        <w:pStyle w:val="pj"/>
      </w:pPr>
      <w:r>
        <w:rPr>
          <w:rStyle w:val="s0"/>
        </w:rPr>
        <w:t>«Утвердить:</w:t>
      </w:r>
    </w:p>
    <w:p w:rsidR="00000000" w:rsidRDefault="00EF7D2F">
      <w:pPr>
        <w:pStyle w:val="pj"/>
      </w:pPr>
      <w:r>
        <w:rPr>
          <w:rStyle w:val="s0"/>
        </w:rPr>
        <w:t>1) форму, предназначенную для сбора административных данных «Сведения о количестве рабочих мест для выполнения квоты трудоустройства лиц с и</w:t>
      </w:r>
      <w:r>
        <w:rPr>
          <w:rStyle w:val="s0"/>
        </w:rPr>
        <w:t>нвалидностью, наличии вакантных должностей и сведений о вакансиях», согласно приложению 1 к настоящему приказу;</w:t>
      </w:r>
    </w:p>
    <w:p w:rsidR="00000000" w:rsidRDefault="00EF7D2F">
      <w:pPr>
        <w:pStyle w:val="pj"/>
      </w:pPr>
      <w:r>
        <w:rPr>
          <w:rStyle w:val="s0"/>
        </w:rPr>
        <w:t>2) форму, предназначенную для сбора административных данных «Сведения о выполнении квоты для трудоустройства лиц с инвалидностью», согласно прил</w:t>
      </w:r>
      <w:r>
        <w:rPr>
          <w:rStyle w:val="s0"/>
        </w:rPr>
        <w:t>ожению 2 к настоящему приказу.»;</w:t>
      </w:r>
    </w:p>
    <w:p w:rsidR="00000000" w:rsidRDefault="00EF7D2F">
      <w:pPr>
        <w:pStyle w:val="pj"/>
      </w:pPr>
      <w:hyperlink r:id="rId12" w:anchor="sub_id=1" w:history="1">
        <w:r>
          <w:rPr>
            <w:rStyle w:val="a4"/>
          </w:rPr>
          <w:t>приложения 1 и 2</w:t>
        </w:r>
      </w:hyperlink>
      <w:r>
        <w:rPr>
          <w:rStyle w:val="s0"/>
        </w:rPr>
        <w:t xml:space="preserve"> к указанному приказу изложить в новой редакции согласно </w:t>
      </w:r>
      <w:hyperlink w:anchor="sub2" w:history="1">
        <w:r>
          <w:rPr>
            <w:rStyle w:val="a4"/>
          </w:rPr>
          <w:t>приложениям 2 и 3</w:t>
        </w:r>
      </w:hyperlink>
      <w:r>
        <w:rPr>
          <w:rStyle w:val="s0"/>
        </w:rPr>
        <w:t xml:space="preserve"> </w:t>
      </w:r>
      <w:r>
        <w:rPr>
          <w:rStyle w:val="s0"/>
        </w:rPr>
        <w:t>к настоящему перечню некоторых приказов Министра здравоохранения и социального развития Республики Казахстан, Министра труда и социальной защиты населения Республики Казахстан и исполняющего обязанности Министра здравоохранения и социального развития Респу</w:t>
      </w:r>
      <w:r>
        <w:rPr>
          <w:rStyle w:val="s0"/>
        </w:rPr>
        <w:t>блики Казахстан в которые вносятся изменения.</w:t>
      </w:r>
    </w:p>
    <w:p w:rsidR="00000000" w:rsidRDefault="00EF7D2F">
      <w:pPr>
        <w:pStyle w:val="pj"/>
      </w:pPr>
      <w:r>
        <w:rPr>
          <w:rStyle w:val="s0"/>
        </w:rPr>
        <w:t xml:space="preserve">3. В </w:t>
      </w:r>
      <w:hyperlink r:id="rId13" w:history="1">
        <w:r>
          <w:rPr>
            <w:rStyle w:val="a4"/>
          </w:rPr>
          <w:t>приказе</w:t>
        </w:r>
      </w:hyperlink>
      <w:r>
        <w:rPr>
          <w:rStyle w:val="s0"/>
        </w:rPr>
        <w:t xml:space="preserve"> Министра здравоохранения и социального развития Республики Казахстан от 14 июня 2016 года № 516 «О некоторых вопросах содействия зан</w:t>
      </w:r>
      <w:r>
        <w:rPr>
          <w:rStyle w:val="s0"/>
        </w:rPr>
        <w:t>ятости населения» (зарегистрирован в Реестре государственной регистрации нормативных правовых актов за № 13938):</w:t>
      </w:r>
    </w:p>
    <w:p w:rsidR="00000000" w:rsidRDefault="00EF7D2F">
      <w:pPr>
        <w:pStyle w:val="pj"/>
      </w:pPr>
      <w:r>
        <w:rPr>
          <w:rStyle w:val="s0"/>
        </w:rPr>
        <w:t xml:space="preserve">в </w:t>
      </w:r>
      <w:hyperlink r:id="rId14" w:anchor="sub_id=100" w:history="1">
        <w:r>
          <w:rPr>
            <w:rStyle w:val="a4"/>
          </w:rPr>
          <w:t>Правилах</w:t>
        </w:r>
      </w:hyperlink>
      <w:r>
        <w:rPr>
          <w:rStyle w:val="s0"/>
        </w:rPr>
        <w:t xml:space="preserve"> организации и финансирования общественных работ:</w:t>
      </w:r>
    </w:p>
    <w:p w:rsidR="00000000" w:rsidRDefault="00EF7D2F">
      <w:pPr>
        <w:pStyle w:val="pj"/>
      </w:pPr>
      <w:hyperlink r:id="rId15" w:anchor="sub_id=1100" w:history="1">
        <w:r>
          <w:rPr>
            <w:rStyle w:val="a4"/>
          </w:rPr>
          <w:t>пункт 11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EF7D2F">
      <w:pPr>
        <w:pStyle w:val="pj"/>
      </w:pPr>
      <w:r>
        <w:rPr>
          <w:rStyle w:val="s0"/>
        </w:rPr>
        <w:t>«11. Количество создаваемых временных рабочих мест для организации общественных работ на очередной финансовый год составляет не более 40</w:t>
      </w:r>
      <w:r>
        <w:rPr>
          <w:rStyle w:val="s0"/>
        </w:rPr>
        <w:t xml:space="preserve"> % от списочной численности работников, за исключением рабочих мест, создаваемых для лиц с инвалидностью, освобожденных из мест лишения свободы и состоящих на службе пробации.»;</w:t>
      </w:r>
    </w:p>
    <w:p w:rsidR="00000000" w:rsidRDefault="00EF7D2F">
      <w:pPr>
        <w:pStyle w:val="pj"/>
      </w:pPr>
      <w:r>
        <w:rPr>
          <w:rStyle w:val="s0"/>
        </w:rPr>
        <w:t xml:space="preserve">в </w:t>
      </w:r>
      <w:hyperlink r:id="rId16" w:history="1">
        <w:r>
          <w:rPr>
            <w:rStyle w:val="a4"/>
          </w:rPr>
          <w:t>Правилах</w:t>
        </w:r>
      </w:hyperlink>
      <w:r>
        <w:rPr>
          <w:rStyle w:val="s0"/>
        </w:rPr>
        <w:t xml:space="preserve"> ор</w:t>
      </w:r>
      <w:r>
        <w:rPr>
          <w:rStyle w:val="s0"/>
        </w:rPr>
        <w:t>ганизации и финансирования социальных рабочих мест:</w:t>
      </w:r>
    </w:p>
    <w:p w:rsidR="00000000" w:rsidRDefault="00EF7D2F">
      <w:pPr>
        <w:pStyle w:val="pj"/>
      </w:pPr>
      <w:hyperlink r:id="rId17" w:anchor="sub_id=700" w:history="1">
        <w:r>
          <w:rPr>
            <w:rStyle w:val="a4"/>
          </w:rPr>
          <w:t>пункт 7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EF7D2F">
      <w:pPr>
        <w:pStyle w:val="pj"/>
      </w:pPr>
      <w:r>
        <w:rPr>
          <w:rStyle w:val="s0"/>
        </w:rPr>
        <w:t>«7. Количество создаваемых временных рабочих мест для организации социальных рабочих</w:t>
      </w:r>
      <w:r>
        <w:rPr>
          <w:rStyle w:val="s0"/>
        </w:rPr>
        <w:t xml:space="preserve"> мест на очередной финансовый год составляет не более 20% от списочной численности работников, за исключением рабочих мест, создаваемых для лиц с инвалидностью, освобожденных из мест лишения свободы и состоящих на службе пробации.»;</w:t>
      </w:r>
    </w:p>
    <w:p w:rsidR="00000000" w:rsidRDefault="00EF7D2F">
      <w:pPr>
        <w:pStyle w:val="pj"/>
      </w:pPr>
      <w:r>
        <w:rPr>
          <w:rStyle w:val="s0"/>
        </w:rPr>
        <w:t xml:space="preserve">в </w:t>
      </w:r>
      <w:hyperlink r:id="rId18" w:anchor="sub_id=900" w:history="1">
        <w:r>
          <w:rPr>
            <w:rStyle w:val="a4"/>
          </w:rPr>
          <w:t>пункте 9</w:t>
        </w:r>
      </w:hyperlink>
      <w:r>
        <w:rPr>
          <w:rStyle w:val="s0"/>
        </w:rPr>
        <w:t>:</w:t>
      </w:r>
    </w:p>
    <w:p w:rsidR="00000000" w:rsidRDefault="00EF7D2F">
      <w:pPr>
        <w:pStyle w:val="pj"/>
      </w:pPr>
      <w:r>
        <w:rPr>
          <w:rStyle w:val="s0"/>
        </w:rPr>
        <w:t>подпункт 3) изложить в следующей редакции:</w:t>
      </w:r>
    </w:p>
    <w:p w:rsidR="00000000" w:rsidRDefault="00EF7D2F">
      <w:pPr>
        <w:pStyle w:val="pj"/>
      </w:pPr>
      <w:r>
        <w:rPr>
          <w:rStyle w:val="s0"/>
        </w:rPr>
        <w:t>«3) лица с инвалидностью.»;</w:t>
      </w:r>
    </w:p>
    <w:p w:rsidR="00000000" w:rsidRDefault="00EF7D2F">
      <w:pPr>
        <w:pStyle w:val="pj"/>
      </w:pPr>
      <w:r>
        <w:rPr>
          <w:rStyle w:val="s0"/>
        </w:rPr>
        <w:t>подпункт 7) изложить в следующей редакции:</w:t>
      </w:r>
    </w:p>
    <w:p w:rsidR="00000000" w:rsidRDefault="00EF7D2F">
      <w:pPr>
        <w:pStyle w:val="pj"/>
      </w:pPr>
      <w:r>
        <w:rPr>
          <w:rStyle w:val="s0"/>
        </w:rPr>
        <w:t>«7) лица, осуществляющие уход за детьми в возрасте до семи лет, ребенком</w:t>
      </w:r>
      <w:r>
        <w:rPr>
          <w:rStyle w:val="s0"/>
        </w:rPr>
        <w:t xml:space="preserve"> с инвалидностью, лицами с инвалидностью первой и второй групп.»;</w:t>
      </w:r>
    </w:p>
    <w:p w:rsidR="00000000" w:rsidRDefault="00EF7D2F">
      <w:pPr>
        <w:pStyle w:val="pj"/>
      </w:pPr>
      <w:r>
        <w:rPr>
          <w:rStyle w:val="s0"/>
        </w:rPr>
        <w:t xml:space="preserve">в </w:t>
      </w:r>
      <w:hyperlink r:id="rId19" w:anchor="sub_id=3100" w:history="1">
        <w:r>
          <w:rPr>
            <w:rStyle w:val="a4"/>
          </w:rPr>
          <w:t>пункте 31</w:t>
        </w:r>
      </w:hyperlink>
      <w:r>
        <w:rPr>
          <w:rStyle w:val="s0"/>
        </w:rPr>
        <w:t>:</w:t>
      </w:r>
    </w:p>
    <w:p w:rsidR="00000000" w:rsidRDefault="00EF7D2F">
      <w:pPr>
        <w:pStyle w:val="pj"/>
      </w:pPr>
      <w:r>
        <w:rPr>
          <w:rStyle w:val="s0"/>
        </w:rPr>
        <w:t>абзац первый изложить в следующей редакции:</w:t>
      </w:r>
    </w:p>
    <w:p w:rsidR="00000000" w:rsidRDefault="00EF7D2F">
      <w:pPr>
        <w:pStyle w:val="pj"/>
      </w:pPr>
      <w:r>
        <w:rPr>
          <w:rStyle w:val="s0"/>
        </w:rPr>
        <w:t>«31. Ежемесячный размер субсидий на заработную плату лицам, трудоустроенным на социальные рабочие места, с учетом налогов, обязательных социальных отчислений и компенсации за неиспользованный трудовой отпуск без учета выплат по экологическим надбавкам сост</w:t>
      </w:r>
      <w:r>
        <w:rPr>
          <w:rStyle w:val="s0"/>
        </w:rPr>
        <w:t>авляет 35% от установленного размера заработной платы, но не более 20 (двадцати) месячных расчетных показателей (далее – МРП), за исключением лиц, с инвалидностью, и лиц, трудоустроенных в рамках проектов «Контракт поколений», «Первое рабочее место» и «Сер</w:t>
      </w:r>
      <w:r>
        <w:rPr>
          <w:rStyle w:val="s0"/>
        </w:rPr>
        <w:t>ебряный возраст».»;</w:t>
      </w:r>
    </w:p>
    <w:p w:rsidR="00000000" w:rsidRDefault="00EF7D2F">
      <w:pPr>
        <w:pStyle w:val="pj"/>
      </w:pPr>
      <w:r>
        <w:rPr>
          <w:rStyle w:val="s0"/>
        </w:rPr>
        <w:t>абзац третий изложить в следующей редакции:</w:t>
      </w:r>
    </w:p>
    <w:p w:rsidR="00000000" w:rsidRDefault="00EF7D2F">
      <w:pPr>
        <w:pStyle w:val="pj"/>
      </w:pPr>
      <w:r>
        <w:rPr>
          <w:rStyle w:val="s0"/>
        </w:rPr>
        <w:t>«Размер субсидирования заработной платы социальных рабочих мест, создаваемых неправительственными организациями для лиц с инвалидностью, ежегодно устанавливается региональными комиссиями.»;</w:t>
      </w:r>
    </w:p>
    <w:p w:rsidR="00000000" w:rsidRDefault="00EF7D2F">
      <w:pPr>
        <w:pStyle w:val="pj"/>
      </w:pPr>
      <w:r>
        <w:rPr>
          <w:rStyle w:val="s0"/>
        </w:rPr>
        <w:t xml:space="preserve">в </w:t>
      </w:r>
      <w:hyperlink r:id="rId20" w:history="1">
        <w:r>
          <w:rPr>
            <w:rStyle w:val="a4"/>
          </w:rPr>
          <w:t>Правилах</w:t>
        </w:r>
      </w:hyperlink>
      <w:r>
        <w:rPr>
          <w:rStyle w:val="s0"/>
        </w:rPr>
        <w:t xml:space="preserve"> организации и финансирования молодежной практики:</w:t>
      </w:r>
    </w:p>
    <w:p w:rsidR="00000000" w:rsidRDefault="00EF7D2F">
      <w:pPr>
        <w:pStyle w:val="pj"/>
      </w:pPr>
      <w:hyperlink r:id="rId21" w:anchor="sub_id=500" w:history="1">
        <w:r>
          <w:rPr>
            <w:rStyle w:val="a4"/>
          </w:rPr>
          <w:t>пункт 5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EF7D2F">
      <w:pPr>
        <w:pStyle w:val="pj"/>
      </w:pPr>
      <w:r>
        <w:rPr>
          <w:rStyle w:val="s0"/>
        </w:rPr>
        <w:t>«5. Количество создаваемых временных рабочих мест для организации молодежной практики на очередной финансовый год составляет не более 20% от списочной численности работников, за исключением рабочих мест, создаваемых для лиц с инвалидностью, освобожденных и</w:t>
      </w:r>
      <w:r>
        <w:rPr>
          <w:rStyle w:val="s0"/>
        </w:rPr>
        <w:t>з мест лишения свободы и состоящих на службе пробации.».</w:t>
      </w:r>
    </w:p>
    <w:p w:rsidR="00000000" w:rsidRDefault="00EF7D2F">
      <w:pPr>
        <w:pStyle w:val="pj"/>
      </w:pPr>
      <w:r>
        <w:rPr>
          <w:rStyle w:val="s0"/>
        </w:rPr>
        <w:t xml:space="preserve">4. В </w:t>
      </w:r>
      <w:hyperlink r:id="rId22" w:history="1">
        <w:r>
          <w:rPr>
            <w:rStyle w:val="a4"/>
          </w:rPr>
          <w:t>приказе</w:t>
        </w:r>
      </w:hyperlink>
      <w:r>
        <w:rPr>
          <w:rStyle w:val="s0"/>
        </w:rPr>
        <w:t xml:space="preserve"> Министра здравоохранения и социального развития Республики Казахстан от 14 июня 2016 года № 519 «Об утверждении стандарто</w:t>
      </w:r>
      <w:r>
        <w:rPr>
          <w:rStyle w:val="s0"/>
        </w:rPr>
        <w:t>в рабочего места инвалида» (зарегистрирован в Реестре государственной регистрации нормативных правовых актов под № 13913):</w:t>
      </w:r>
    </w:p>
    <w:p w:rsidR="00000000" w:rsidRDefault="00EF7D2F">
      <w:pPr>
        <w:pStyle w:val="pj"/>
      </w:pPr>
      <w:r>
        <w:rPr>
          <w:rStyle w:val="s0"/>
        </w:rPr>
        <w:t>заголовок изложить в следующей редакции:</w:t>
      </w:r>
    </w:p>
    <w:p w:rsidR="00000000" w:rsidRDefault="00EF7D2F">
      <w:pPr>
        <w:pStyle w:val="pj"/>
      </w:pPr>
      <w:r>
        <w:rPr>
          <w:rStyle w:val="s0"/>
        </w:rPr>
        <w:t>«Об утверждении стандартов рабочего места лица с инвалидностью»;</w:t>
      </w:r>
    </w:p>
    <w:p w:rsidR="00000000" w:rsidRDefault="00EF7D2F">
      <w:pPr>
        <w:pStyle w:val="pj"/>
      </w:pPr>
      <w:r>
        <w:rPr>
          <w:rStyle w:val="s0"/>
        </w:rPr>
        <w:t>преамбулу изложить в следую</w:t>
      </w:r>
      <w:r>
        <w:rPr>
          <w:rStyle w:val="s0"/>
        </w:rPr>
        <w:t>щей редакции:</w:t>
      </w:r>
    </w:p>
    <w:p w:rsidR="00000000" w:rsidRDefault="00EF7D2F">
      <w:pPr>
        <w:pStyle w:val="pj"/>
      </w:pPr>
      <w:r>
        <w:rPr>
          <w:rStyle w:val="s0"/>
        </w:rPr>
        <w:t xml:space="preserve">«В соответствии с подпунктом 8) статьи 7 Закона Республики Казахстан года «О занятости населения» </w:t>
      </w:r>
      <w:r>
        <w:rPr>
          <w:rStyle w:val="s0"/>
          <w:b/>
          <w:bCs/>
        </w:rPr>
        <w:t>ПРИКАЗЫВАЮ</w:t>
      </w:r>
      <w:r>
        <w:rPr>
          <w:rStyle w:val="s0"/>
        </w:rPr>
        <w:t>:»;</w:t>
      </w:r>
    </w:p>
    <w:p w:rsidR="00000000" w:rsidRDefault="00EF7D2F">
      <w:pPr>
        <w:pStyle w:val="pj"/>
      </w:pPr>
      <w:r>
        <w:rPr>
          <w:rStyle w:val="s0"/>
        </w:rPr>
        <w:t>пункт 1 изложить в следующей редакции:</w:t>
      </w:r>
    </w:p>
    <w:p w:rsidR="00000000" w:rsidRDefault="00EF7D2F">
      <w:pPr>
        <w:pStyle w:val="pj"/>
      </w:pPr>
      <w:r>
        <w:rPr>
          <w:rStyle w:val="s0"/>
        </w:rPr>
        <w:t>«1. Утвердить:</w:t>
      </w:r>
    </w:p>
    <w:p w:rsidR="00000000" w:rsidRDefault="00EF7D2F">
      <w:pPr>
        <w:pStyle w:val="pj"/>
      </w:pPr>
      <w:r>
        <w:rPr>
          <w:rStyle w:val="s0"/>
        </w:rPr>
        <w:t>1) Стандарт рабочего места лиц с инвалидностью, передвигающегося на кресле-к</w:t>
      </w:r>
      <w:r>
        <w:rPr>
          <w:rStyle w:val="s0"/>
        </w:rPr>
        <w:t>оляске, согласно приложению 1 к настоящему приказу;</w:t>
      </w:r>
    </w:p>
    <w:p w:rsidR="00000000" w:rsidRDefault="00EF7D2F">
      <w:pPr>
        <w:pStyle w:val="pj"/>
      </w:pPr>
      <w:r>
        <w:rPr>
          <w:rStyle w:val="s0"/>
        </w:rPr>
        <w:t>2) Стандарт рабочего места лица с инвалидностью с полной потерей зрения согласно приложению 2 к настоящему приказу;</w:t>
      </w:r>
    </w:p>
    <w:p w:rsidR="00000000" w:rsidRDefault="00EF7D2F">
      <w:pPr>
        <w:pStyle w:val="pj"/>
      </w:pPr>
      <w:r>
        <w:rPr>
          <w:rStyle w:val="s0"/>
        </w:rPr>
        <w:t>3) Стандарт рабочего места лиц с инвалидностью с полной потерей слуха согласно приложени</w:t>
      </w:r>
      <w:r>
        <w:rPr>
          <w:rStyle w:val="s0"/>
        </w:rPr>
        <w:t>ю 3 к настоящему приказу.»;</w:t>
      </w:r>
    </w:p>
    <w:p w:rsidR="00000000" w:rsidRDefault="00EF7D2F">
      <w:pPr>
        <w:pStyle w:val="pj"/>
      </w:pPr>
      <w:hyperlink r:id="rId23" w:anchor="sub_id=1" w:history="1">
        <w:r>
          <w:rPr>
            <w:rStyle w:val="a4"/>
          </w:rPr>
          <w:t>приложения 1, 2 и 3 к</w:t>
        </w:r>
      </w:hyperlink>
      <w:r>
        <w:rPr>
          <w:rStyle w:val="s0"/>
        </w:rPr>
        <w:t xml:space="preserve"> указанному приказу изложить в новой редакции согласно </w:t>
      </w:r>
      <w:hyperlink w:anchor="sub4" w:history="1">
        <w:r>
          <w:rPr>
            <w:rStyle w:val="a4"/>
          </w:rPr>
          <w:t>приложениям 4, 5 и 6</w:t>
        </w:r>
      </w:hyperlink>
      <w:r>
        <w:rPr>
          <w:rStyle w:val="s0"/>
        </w:rPr>
        <w:t xml:space="preserve"> к настоящему перечню неко</w:t>
      </w:r>
      <w:r>
        <w:rPr>
          <w:rStyle w:val="s0"/>
        </w:rPr>
        <w:t>торых приказов Министра здравоохранения и социального развития Республики Казахстан, Министра труда и социальной защиты населения Республики Казахстан и исполняющего обязанности Министра здравоохранения и социального развития Республики Казахстан в которые</w:t>
      </w:r>
      <w:r>
        <w:rPr>
          <w:rStyle w:val="s0"/>
        </w:rPr>
        <w:t xml:space="preserve"> вносятся изменения.</w:t>
      </w:r>
    </w:p>
    <w:p w:rsidR="00000000" w:rsidRDefault="00EF7D2F">
      <w:pPr>
        <w:pStyle w:val="pj"/>
      </w:pPr>
      <w:r>
        <w:rPr>
          <w:rStyle w:val="s0"/>
        </w:rPr>
        <w:t xml:space="preserve">5. В </w:t>
      </w:r>
      <w:hyperlink r:id="rId24" w:history="1">
        <w:r>
          <w:rPr>
            <w:rStyle w:val="a4"/>
          </w:rPr>
          <w:t>приказе</w:t>
        </w:r>
      </w:hyperlink>
      <w:r>
        <w:rPr>
          <w:rStyle w:val="s0"/>
        </w:rPr>
        <w:t xml:space="preserve"> Министра здравоохранения и социального развития Республики Казахстан от 28 июня 2016 года № 576 «Об утверждении формы индивидуальной карты занятости и правил</w:t>
      </w:r>
      <w:r>
        <w:rPr>
          <w:rStyle w:val="s0"/>
        </w:rPr>
        <w:t>а ее ведения» (зарегистрирован в Реестре государственной регистрации нормативных правовых актов за № 14056):</w:t>
      </w:r>
    </w:p>
    <w:p w:rsidR="00000000" w:rsidRDefault="00EF7D2F">
      <w:pPr>
        <w:pStyle w:val="pj"/>
      </w:pPr>
      <w:r>
        <w:rPr>
          <w:rStyle w:val="s0"/>
        </w:rPr>
        <w:t xml:space="preserve">в </w:t>
      </w:r>
      <w:hyperlink r:id="rId25" w:anchor="sub_id=100" w:history="1">
        <w:r>
          <w:rPr>
            <w:rStyle w:val="a4"/>
          </w:rPr>
          <w:t>Правилах</w:t>
        </w:r>
      </w:hyperlink>
      <w:r>
        <w:rPr>
          <w:rStyle w:val="s0"/>
        </w:rPr>
        <w:t xml:space="preserve"> ведения индивидуальной карты занятости утвержденных ука</w:t>
      </w:r>
      <w:r>
        <w:rPr>
          <w:rStyle w:val="s0"/>
        </w:rPr>
        <w:t>занным приказом:</w:t>
      </w:r>
    </w:p>
    <w:p w:rsidR="00000000" w:rsidRDefault="00EF7D2F">
      <w:pPr>
        <w:pStyle w:val="pj"/>
      </w:pPr>
      <w:r>
        <w:rPr>
          <w:rStyle w:val="s0"/>
        </w:rPr>
        <w:t xml:space="preserve">подпункт 14) </w:t>
      </w:r>
      <w:hyperlink r:id="rId26" w:anchor="sub_id=200" w:history="1">
        <w:r>
          <w:rPr>
            <w:rStyle w:val="a4"/>
          </w:rPr>
          <w:t>пункта 2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EF7D2F">
      <w:pPr>
        <w:pStyle w:val="pj"/>
      </w:pPr>
      <w:r>
        <w:rPr>
          <w:rStyle w:val="s0"/>
        </w:rPr>
        <w:t>«14) специальные рабочие места для трудоустройства лиц с инвалидностью – рабочие места, оборудованные с у</w:t>
      </w:r>
      <w:r>
        <w:rPr>
          <w:rStyle w:val="s0"/>
        </w:rPr>
        <w:t>четом индивидуальных возможностей лиц с инвалидностью.»;</w:t>
      </w:r>
    </w:p>
    <w:p w:rsidR="00000000" w:rsidRDefault="00EF7D2F">
      <w:pPr>
        <w:pStyle w:val="pj"/>
      </w:pPr>
      <w:r>
        <w:rPr>
          <w:rStyle w:val="s0"/>
        </w:rPr>
        <w:t xml:space="preserve">подпункт 15) </w:t>
      </w:r>
      <w:hyperlink r:id="rId27" w:anchor="sub_id=400" w:history="1">
        <w:r>
          <w:rPr>
            <w:rStyle w:val="a4"/>
          </w:rPr>
          <w:t>пункта 4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EF7D2F">
      <w:pPr>
        <w:pStyle w:val="pj"/>
      </w:pPr>
      <w:r>
        <w:rPr>
          <w:rStyle w:val="s0"/>
        </w:rPr>
        <w:t>«15) сведения о выданных направлениях на активные меры содействия</w:t>
      </w:r>
      <w:r>
        <w:rPr>
          <w:rStyle w:val="s0"/>
        </w:rPr>
        <w:t xml:space="preserve"> занятости.</w:t>
      </w:r>
    </w:p>
    <w:p w:rsidR="00000000" w:rsidRDefault="00EF7D2F">
      <w:pPr>
        <w:pStyle w:val="pj"/>
      </w:pPr>
      <w:r>
        <w:rPr>
          <w:rStyle w:val="s0"/>
        </w:rPr>
        <w:t>Активные меры содействия занятости включают:</w:t>
      </w:r>
    </w:p>
    <w:p w:rsidR="00000000" w:rsidRDefault="00EF7D2F">
      <w:pPr>
        <w:pStyle w:val="pj"/>
      </w:pPr>
      <w:r>
        <w:rPr>
          <w:rStyle w:val="s0"/>
        </w:rPr>
        <w:t>направление на профессиональное обучение;</w:t>
      </w:r>
    </w:p>
    <w:p w:rsidR="00000000" w:rsidRDefault="00EF7D2F">
      <w:pPr>
        <w:pStyle w:val="pj"/>
      </w:pPr>
      <w:r>
        <w:rPr>
          <w:rStyle w:val="s0"/>
        </w:rPr>
        <w:t>содействие предпринимательской инициативе граждан и кандасов;</w:t>
      </w:r>
    </w:p>
    <w:p w:rsidR="00000000" w:rsidRDefault="00EF7D2F">
      <w:pPr>
        <w:pStyle w:val="pj"/>
      </w:pPr>
      <w:r>
        <w:rPr>
          <w:rStyle w:val="s0"/>
        </w:rPr>
        <w:t>направление на молодежную практику;</w:t>
      </w:r>
    </w:p>
    <w:p w:rsidR="00000000" w:rsidRDefault="00EF7D2F">
      <w:pPr>
        <w:pStyle w:val="pj"/>
      </w:pPr>
      <w:r>
        <w:rPr>
          <w:rStyle w:val="s0"/>
        </w:rPr>
        <w:t>организацию социальных рабочих мест;</w:t>
      </w:r>
    </w:p>
    <w:p w:rsidR="00000000" w:rsidRDefault="00EF7D2F">
      <w:pPr>
        <w:pStyle w:val="pj"/>
      </w:pPr>
      <w:r>
        <w:rPr>
          <w:rStyle w:val="s0"/>
        </w:rPr>
        <w:t>содействие добровольному переселению для повышения мобильности рабочей силы;</w:t>
      </w:r>
    </w:p>
    <w:p w:rsidR="00000000" w:rsidRDefault="00EF7D2F">
      <w:pPr>
        <w:pStyle w:val="pj"/>
      </w:pPr>
      <w:r>
        <w:rPr>
          <w:rStyle w:val="s0"/>
        </w:rPr>
        <w:t>организацию специальных рабочих мест для трудоустройства лиц с инвалидностью;</w:t>
      </w:r>
    </w:p>
    <w:p w:rsidR="00000000" w:rsidRDefault="00EF7D2F">
      <w:pPr>
        <w:pStyle w:val="pj"/>
      </w:pPr>
      <w:r>
        <w:rPr>
          <w:rStyle w:val="s0"/>
        </w:rPr>
        <w:t>общественные работы.</w:t>
      </w:r>
    </w:p>
    <w:p w:rsidR="00000000" w:rsidRDefault="00EF7D2F">
      <w:pPr>
        <w:pStyle w:val="pj"/>
      </w:pPr>
      <w:r>
        <w:rPr>
          <w:rStyle w:val="s0"/>
        </w:rPr>
        <w:t xml:space="preserve">Сотрудник Центра заносит в ИКЗ в хронологическом порядке, сведения об оказанных </w:t>
      </w:r>
      <w:r>
        <w:rPr>
          <w:rStyle w:val="s0"/>
        </w:rPr>
        <w:t>мерах содействия занятости. При этом, сотрудник Центра отражает:</w:t>
      </w:r>
    </w:p>
    <w:p w:rsidR="00000000" w:rsidRDefault="00EF7D2F">
      <w:pPr>
        <w:pStyle w:val="pj"/>
      </w:pPr>
      <w:r>
        <w:rPr>
          <w:rStyle w:val="s0"/>
        </w:rPr>
        <w:t>сведения об участии лиц в профессиональном обучении с указанием наименования работодателя и (или) учебного заведения, адрес, телефон организации обучения и (или) работодателя, вида и срока об</w:t>
      </w:r>
      <w:r>
        <w:rPr>
          <w:rStyle w:val="s0"/>
        </w:rPr>
        <w:t>учения, даты направления, полученной специальности, квалификации и даты трудоустройства на постоянное место работы с указанием работодателя, должности;</w:t>
      </w:r>
    </w:p>
    <w:p w:rsidR="00000000" w:rsidRDefault="00EF7D2F">
      <w:pPr>
        <w:pStyle w:val="pj"/>
      </w:pPr>
      <w:r>
        <w:rPr>
          <w:rStyle w:val="s0"/>
        </w:rPr>
        <w:t>сведения об участии в мерах по содействию предпринимательской инициативе с указанием даты получения, сум</w:t>
      </w:r>
      <w:r>
        <w:rPr>
          <w:rStyle w:val="s0"/>
        </w:rPr>
        <w:t>мы выданного микрокредита, срока льготного периода, срока возврата и вида деятельности. В случае направления лица, на обучение основам предпринимательства, указывается наименование учебного заведения, сроки обучения и дата направления.</w:t>
      </w:r>
    </w:p>
    <w:p w:rsidR="00000000" w:rsidRDefault="00EF7D2F">
      <w:pPr>
        <w:pStyle w:val="pj"/>
      </w:pPr>
      <w:r>
        <w:rPr>
          <w:rStyle w:val="s0"/>
        </w:rPr>
        <w:t>При получении безраб</w:t>
      </w:r>
      <w:r>
        <w:rPr>
          <w:rStyle w:val="s0"/>
        </w:rPr>
        <w:t>отным сервисной поддержки, указывается вид услуги с продолжительностью оказанной услуги;</w:t>
      </w:r>
    </w:p>
    <w:p w:rsidR="00000000" w:rsidRDefault="00EF7D2F">
      <w:pPr>
        <w:pStyle w:val="pj"/>
      </w:pPr>
      <w:r>
        <w:rPr>
          <w:rStyle w:val="s0"/>
        </w:rPr>
        <w:t>сведения о трудоустройстве безработного на молодежную практику, с указанием даты завершения учебного заведения, полученной специальности, наименования работодателя, ку</w:t>
      </w:r>
      <w:r>
        <w:rPr>
          <w:rStyle w:val="s0"/>
        </w:rPr>
        <w:t>да направлен на молодежную практику, даты выдачи направления, срока участия, занимаемой должности (профессии), сведений об акте работодателя о приеме на работу, даты трудоустройства на постоянную работу с указанием работодателя и должности;</w:t>
      </w:r>
    </w:p>
    <w:p w:rsidR="00000000" w:rsidRDefault="00EF7D2F">
      <w:pPr>
        <w:pStyle w:val="pj"/>
      </w:pPr>
      <w:r>
        <w:rPr>
          <w:rStyle w:val="s0"/>
        </w:rPr>
        <w:t>сведения о труд</w:t>
      </w:r>
      <w:r>
        <w:rPr>
          <w:rStyle w:val="s0"/>
        </w:rPr>
        <w:t>оустройстве безработного на социальное рабочее место с указанием наименования работодателя, даты выдачи направления, срока участия, занимаемой должности (профессии), сведений об акте работодателя о приеме на работу, даты трудоустройства на постоянную работ</w:t>
      </w:r>
      <w:r>
        <w:rPr>
          <w:rStyle w:val="s0"/>
        </w:rPr>
        <w:t>у с указанием работодателя и должности;</w:t>
      </w:r>
    </w:p>
    <w:p w:rsidR="00000000" w:rsidRDefault="00EF7D2F">
      <w:pPr>
        <w:pStyle w:val="pj"/>
      </w:pPr>
      <w:r>
        <w:rPr>
          <w:rStyle w:val="s0"/>
        </w:rPr>
        <w:t>сведения об участии в добровольном переселении для повышения мобильности рабочей силы с указанием трудоспособных членов семьи, места прибытия, выданных субсидиях, предоставлении жилья, а также трудоустройства с даты,</w:t>
      </w:r>
      <w:r>
        <w:rPr>
          <w:rStyle w:val="s0"/>
        </w:rPr>
        <w:t xml:space="preserve"> наименования работодателя и должности (профессии);</w:t>
      </w:r>
    </w:p>
    <w:p w:rsidR="00000000" w:rsidRDefault="00EF7D2F">
      <w:pPr>
        <w:pStyle w:val="pj"/>
      </w:pPr>
      <w:r>
        <w:rPr>
          <w:rStyle w:val="s0"/>
        </w:rPr>
        <w:t>сведения о лицах, направленных на трудоустройство на специальные рабочие места заносятся в ИКЗ с указанием наименования работодателя, даты выдачи направления, срока участия, занимаемой должности (професси</w:t>
      </w:r>
      <w:r>
        <w:rPr>
          <w:rStyle w:val="s0"/>
        </w:rPr>
        <w:t>и), сведении об акте работодателя о приеме на работу;</w:t>
      </w:r>
    </w:p>
    <w:p w:rsidR="00000000" w:rsidRDefault="00EF7D2F">
      <w:pPr>
        <w:pStyle w:val="pj"/>
      </w:pPr>
      <w:r>
        <w:rPr>
          <w:rStyle w:val="s0"/>
        </w:rPr>
        <w:t>сведения об участии лиц в общественных работах отражаются в ИКЗ. После направления на общественные работы статус безработного сохраняется.».</w:t>
      </w:r>
    </w:p>
    <w:p w:rsidR="00000000" w:rsidRDefault="00EF7D2F">
      <w:pPr>
        <w:pStyle w:val="pj"/>
      </w:pPr>
      <w:r>
        <w:rPr>
          <w:rStyle w:val="s0"/>
        </w:rPr>
        <w:t xml:space="preserve">6. В </w:t>
      </w:r>
      <w:hyperlink r:id="rId28" w:history="1">
        <w:r>
          <w:rPr>
            <w:rStyle w:val="a4"/>
          </w:rPr>
          <w:t>приказе</w:t>
        </w:r>
      </w:hyperlink>
      <w:r>
        <w:rPr>
          <w:rStyle w:val="s0"/>
        </w:rPr>
        <w:t xml:space="preserve"> Министра труда и социальной защиты населения Республики Казахстан от 28 августа 2017 года № 280 «Об утверждении Правил и условий субсидирования затрат работодателей, создающих специальные рабочие места для трудоустройства инвалидов» (зарег</w:t>
      </w:r>
      <w:r>
        <w:rPr>
          <w:rStyle w:val="s0"/>
        </w:rPr>
        <w:t>истрирован в Реестре государственной регистрации нормативных правовых актов за № 15858):</w:t>
      </w:r>
    </w:p>
    <w:p w:rsidR="00000000" w:rsidRDefault="00EF7D2F">
      <w:pPr>
        <w:pStyle w:val="pj"/>
      </w:pPr>
      <w:r>
        <w:rPr>
          <w:rStyle w:val="s0"/>
        </w:rPr>
        <w:t>заголовок изложить в следующей редакции:</w:t>
      </w:r>
    </w:p>
    <w:p w:rsidR="00000000" w:rsidRDefault="00EF7D2F">
      <w:pPr>
        <w:pStyle w:val="pj"/>
      </w:pPr>
      <w:r>
        <w:rPr>
          <w:rStyle w:val="s0"/>
        </w:rPr>
        <w:t xml:space="preserve">«Об утверждении Правил и условий субсидирования затрат работодателей, создающих специальные рабочие места для трудоустройства </w:t>
      </w:r>
      <w:r>
        <w:rPr>
          <w:rStyle w:val="s0"/>
        </w:rPr>
        <w:t>лиц с инвалидностью»;</w:t>
      </w:r>
    </w:p>
    <w:p w:rsidR="00000000" w:rsidRDefault="00EF7D2F">
      <w:pPr>
        <w:pStyle w:val="pj"/>
      </w:pPr>
      <w:r>
        <w:rPr>
          <w:rStyle w:val="s0"/>
        </w:rPr>
        <w:t>преамбулу изложить в следующей редакции:</w:t>
      </w:r>
    </w:p>
    <w:p w:rsidR="00000000" w:rsidRDefault="00EF7D2F">
      <w:pPr>
        <w:pStyle w:val="pj"/>
      </w:pPr>
      <w:r>
        <w:rPr>
          <w:rStyle w:val="s0"/>
        </w:rPr>
        <w:t xml:space="preserve">«В соответствии с подпунктом 12) статьи 7 Закона Республики Казахстан «О занятости населения» </w:t>
      </w:r>
      <w:r>
        <w:rPr>
          <w:rStyle w:val="s0"/>
          <w:b/>
          <w:bCs/>
        </w:rPr>
        <w:t>ПРИКАЗЫВАЮ</w:t>
      </w:r>
      <w:r>
        <w:rPr>
          <w:rStyle w:val="s0"/>
        </w:rPr>
        <w:t>:»;</w:t>
      </w:r>
    </w:p>
    <w:p w:rsidR="00000000" w:rsidRDefault="00EF7D2F">
      <w:pPr>
        <w:pStyle w:val="pj"/>
      </w:pPr>
      <w:r>
        <w:rPr>
          <w:rStyle w:val="s0"/>
        </w:rPr>
        <w:t>пункт 1 изложить в следующей редакции:</w:t>
      </w:r>
    </w:p>
    <w:p w:rsidR="00000000" w:rsidRDefault="00EF7D2F">
      <w:pPr>
        <w:pStyle w:val="pj"/>
      </w:pPr>
      <w:r>
        <w:rPr>
          <w:rStyle w:val="s0"/>
        </w:rPr>
        <w:t>«1. Утвердить Правила и условия субсидирования</w:t>
      </w:r>
      <w:r>
        <w:rPr>
          <w:rStyle w:val="s0"/>
        </w:rPr>
        <w:t xml:space="preserve"> затрат работодателей, создающих специальные рабочие места для трудоустройства лиц с инвалидностью согласно приложению к настоящему приказу.»;</w:t>
      </w:r>
    </w:p>
    <w:p w:rsidR="00000000" w:rsidRDefault="00EF7D2F">
      <w:pPr>
        <w:pStyle w:val="pj"/>
      </w:pPr>
      <w:r>
        <w:rPr>
          <w:rStyle w:val="s0"/>
        </w:rPr>
        <w:t xml:space="preserve">в </w:t>
      </w:r>
      <w:hyperlink r:id="rId29" w:anchor="sub_id=100" w:history="1">
        <w:r>
          <w:rPr>
            <w:rStyle w:val="a4"/>
          </w:rPr>
          <w:t>Правилах</w:t>
        </w:r>
      </w:hyperlink>
      <w:r>
        <w:rPr>
          <w:rStyle w:val="s0"/>
        </w:rPr>
        <w:t xml:space="preserve"> и условиях субсидиров</w:t>
      </w:r>
      <w:r>
        <w:rPr>
          <w:rStyle w:val="s0"/>
        </w:rPr>
        <w:t>ания затрат работодателей, создающих специальные рабочие места для трудоустройства инвалидов, утверждённых указанным приказом:</w:t>
      </w:r>
    </w:p>
    <w:p w:rsidR="00000000" w:rsidRDefault="00EF7D2F">
      <w:pPr>
        <w:pStyle w:val="pj"/>
      </w:pPr>
      <w:r>
        <w:rPr>
          <w:rStyle w:val="s0"/>
        </w:rPr>
        <w:t>заголовок изложить в следующей редакции:</w:t>
      </w:r>
    </w:p>
    <w:p w:rsidR="00000000" w:rsidRDefault="00EF7D2F">
      <w:pPr>
        <w:pStyle w:val="pj"/>
      </w:pPr>
      <w:r>
        <w:rPr>
          <w:rStyle w:val="s0"/>
        </w:rPr>
        <w:t>«Правила и условия субсидирования затрат работодателей, создающих специальные рабочие ме</w:t>
      </w:r>
      <w:r>
        <w:rPr>
          <w:rStyle w:val="s0"/>
        </w:rPr>
        <w:t>ста для трудоустройства лиц с инвалидностью»;</w:t>
      </w:r>
    </w:p>
    <w:p w:rsidR="00000000" w:rsidRDefault="00EF7D2F">
      <w:pPr>
        <w:pStyle w:val="pj"/>
      </w:pPr>
      <w:hyperlink r:id="rId30" w:anchor="sub_id=100" w:history="1">
        <w:r>
          <w:rPr>
            <w:rStyle w:val="a4"/>
          </w:rPr>
          <w:t>пункт 1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EF7D2F">
      <w:pPr>
        <w:pStyle w:val="pj"/>
      </w:pPr>
      <w:r>
        <w:rPr>
          <w:rStyle w:val="s0"/>
        </w:rPr>
        <w:t>«1. Настоящие Правила и условия субсидирования затрат работодателей, создающих специальные</w:t>
      </w:r>
      <w:r>
        <w:rPr>
          <w:rStyle w:val="s0"/>
        </w:rPr>
        <w:t xml:space="preserve"> рабочие места для трудоустройства лиц с инвалидностью (далее – Правила) разработаны в соответствии с пунктом 12) статьи 7 Закона Республики Казахстан «О занятости населения» и определяют порядок и условия субсидирования затрат работодателей, создающих спе</w:t>
      </w:r>
      <w:r>
        <w:rPr>
          <w:rStyle w:val="s0"/>
        </w:rPr>
        <w:t>циальные рабочие места для трудоустройства лиц с инвалидностью.»;</w:t>
      </w:r>
    </w:p>
    <w:p w:rsidR="00000000" w:rsidRDefault="00EF7D2F">
      <w:pPr>
        <w:pStyle w:val="pj"/>
      </w:pPr>
      <w:r>
        <w:rPr>
          <w:rStyle w:val="s0"/>
        </w:rPr>
        <w:t xml:space="preserve">в </w:t>
      </w:r>
      <w:hyperlink r:id="rId31" w:anchor="sub_id=200" w:history="1">
        <w:r>
          <w:rPr>
            <w:rStyle w:val="a4"/>
          </w:rPr>
          <w:t>пункте 2</w:t>
        </w:r>
      </w:hyperlink>
      <w:r>
        <w:rPr>
          <w:rStyle w:val="s0"/>
        </w:rPr>
        <w:t>:</w:t>
      </w:r>
    </w:p>
    <w:p w:rsidR="00000000" w:rsidRDefault="00EF7D2F">
      <w:pPr>
        <w:pStyle w:val="pj"/>
      </w:pPr>
      <w:r>
        <w:rPr>
          <w:rStyle w:val="s0"/>
        </w:rPr>
        <w:t>подпункт 1) пункта 2 изложить в следующей редакции:</w:t>
      </w:r>
    </w:p>
    <w:p w:rsidR="00000000" w:rsidRDefault="00EF7D2F">
      <w:pPr>
        <w:pStyle w:val="pj"/>
      </w:pPr>
      <w:r>
        <w:rPr>
          <w:rStyle w:val="s0"/>
        </w:rPr>
        <w:t>«1) государственный информационный портал «Эл</w:t>
      </w:r>
      <w:r>
        <w:rPr>
          <w:rStyle w:val="s0"/>
        </w:rPr>
        <w:t>ектронная биржа труда» (далее – Электронная биржа труда) – электронный информационный ресурс, содержащий единую информационную базу рынка труда, функционирующий в сети Интернет, который сопровождается центром развития трудовых ресурсов в целях оказания гос</w:t>
      </w:r>
      <w:r>
        <w:rPr>
          <w:rStyle w:val="s0"/>
        </w:rPr>
        <w:t>ударственных мер содействия занятости населения;»;</w:t>
      </w:r>
    </w:p>
    <w:p w:rsidR="00000000" w:rsidRDefault="00EF7D2F">
      <w:pPr>
        <w:pStyle w:val="pj"/>
      </w:pPr>
      <w:r>
        <w:rPr>
          <w:rStyle w:val="s0"/>
        </w:rPr>
        <w:t>подпункты 4), 5) и 6) изложить в следующей редакции:</w:t>
      </w:r>
    </w:p>
    <w:p w:rsidR="00000000" w:rsidRDefault="00EF7D2F">
      <w:pPr>
        <w:pStyle w:val="pj"/>
      </w:pPr>
      <w:r>
        <w:rPr>
          <w:rStyle w:val="s0"/>
        </w:rPr>
        <w:t>«4) лицо с инвалидностью – лицо, имеющее нарушение здоровья со стойким расстройством функций организма, обусловленное заболеваниями, увечьями (ранениями, травмами, контузиями), их последствиями, дефектами, которое приводит к ограничению жизнедеятельности и</w:t>
      </w:r>
      <w:r>
        <w:rPr>
          <w:rStyle w:val="s0"/>
        </w:rPr>
        <w:t xml:space="preserve"> необходимости его социальной защиты;</w:t>
      </w:r>
    </w:p>
    <w:p w:rsidR="00000000" w:rsidRDefault="00EF7D2F">
      <w:pPr>
        <w:pStyle w:val="pj"/>
      </w:pPr>
      <w:r>
        <w:rPr>
          <w:rStyle w:val="s0"/>
        </w:rPr>
        <w:t>5) обустройство (оборудование) специального рабочего места для трудоустройства лиц с инвалидностью – процесс подбора, монтажа и эксплуатации основного технологического оборудования, технологической оснастки, инструмент</w:t>
      </w:r>
      <w:r>
        <w:rPr>
          <w:rStyle w:val="s0"/>
        </w:rPr>
        <w:t>ов, вспомогательного оборудования, которое полностью или частично заменяет (компенсирует) нарушенные функции организма и ограничения жизнедеятельности, имеющиеся у лиц с инвалидностью, и создает возможность выполнения ими трудовых функций;</w:t>
      </w:r>
    </w:p>
    <w:p w:rsidR="00000000" w:rsidRDefault="00EF7D2F">
      <w:pPr>
        <w:pStyle w:val="pj"/>
      </w:pPr>
      <w:r>
        <w:rPr>
          <w:rStyle w:val="s0"/>
        </w:rPr>
        <w:t>6) специальные р</w:t>
      </w:r>
      <w:r>
        <w:rPr>
          <w:rStyle w:val="s0"/>
        </w:rPr>
        <w:t>абочие места для трудоустройства лиц с инвалидностью – рабочие места, оборудованные с учетом индивидуальных возможностей лиц с инвалидностью (далее – специальные рабочие места);»;</w:t>
      </w:r>
    </w:p>
    <w:p w:rsidR="00000000" w:rsidRDefault="00EF7D2F">
      <w:pPr>
        <w:pStyle w:val="pj"/>
      </w:pPr>
      <w:hyperlink r:id="rId32" w:anchor="sub_id=400" w:history="1">
        <w:r>
          <w:rPr>
            <w:rStyle w:val="a4"/>
          </w:rPr>
          <w:t>пункт 4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EF7D2F">
      <w:pPr>
        <w:pStyle w:val="pj"/>
      </w:pPr>
      <w:r>
        <w:rPr>
          <w:rStyle w:val="s0"/>
        </w:rPr>
        <w:t>«4. Информирование лиц с инвалидностью о возможности трудоустройства на специальные рабочие места проводит:</w:t>
      </w:r>
    </w:p>
    <w:p w:rsidR="00000000" w:rsidRDefault="00EF7D2F">
      <w:pPr>
        <w:pStyle w:val="pj"/>
      </w:pPr>
      <w:r>
        <w:rPr>
          <w:rStyle w:val="s0"/>
        </w:rPr>
        <w:t>местный орган по вопросам занятости населения района, городов областного, республиканского значения, сто</w:t>
      </w:r>
      <w:r>
        <w:rPr>
          <w:rStyle w:val="s0"/>
        </w:rPr>
        <w:t>лицы посредством направления информации в общественные объединения лиц с инвалидностью соответствующего региона;</w:t>
      </w:r>
    </w:p>
    <w:p w:rsidR="00000000" w:rsidRDefault="00EF7D2F">
      <w:pPr>
        <w:pStyle w:val="pj"/>
      </w:pPr>
      <w:r>
        <w:rPr>
          <w:rStyle w:val="s0"/>
        </w:rPr>
        <w:t>центр занятости населения при личном обращении инвалидов.»;</w:t>
      </w:r>
    </w:p>
    <w:p w:rsidR="00000000" w:rsidRDefault="00EF7D2F">
      <w:pPr>
        <w:pStyle w:val="pj"/>
      </w:pPr>
      <w:hyperlink r:id="rId33" w:anchor="sub_id=1000" w:history="1">
        <w:r>
          <w:rPr>
            <w:rStyle w:val="a4"/>
          </w:rPr>
          <w:t>п</w:t>
        </w:r>
        <w:r>
          <w:rPr>
            <w:rStyle w:val="a4"/>
          </w:rPr>
          <w:t>ункт 10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EF7D2F">
      <w:pPr>
        <w:pStyle w:val="pj"/>
      </w:pPr>
      <w:r>
        <w:rPr>
          <w:rStyle w:val="s0"/>
        </w:rPr>
        <w:t>«10. Лицам с инвалидностью, изъявившим желание трудоустроиться на специальные рабочие места, центр занятости населения выдает направление на специальные рабочие места, создаваемые для трудоустройства лиц с инвалидност</w:t>
      </w:r>
      <w:r>
        <w:rPr>
          <w:rStyle w:val="s0"/>
        </w:rPr>
        <w:t>ью, по форме согласно приложению 2 к настоящим Правилам.»;</w:t>
      </w:r>
    </w:p>
    <w:p w:rsidR="00000000" w:rsidRDefault="00EF7D2F">
      <w:pPr>
        <w:pStyle w:val="pj"/>
      </w:pPr>
      <w:hyperlink r:id="rId34" w:anchor="sub_id=1200" w:history="1">
        <w:r>
          <w:rPr>
            <w:rStyle w:val="a4"/>
          </w:rPr>
          <w:t>пункты 12, 13, 14 и 15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EF7D2F">
      <w:pPr>
        <w:pStyle w:val="pj"/>
      </w:pPr>
      <w:r>
        <w:rPr>
          <w:rStyle w:val="s0"/>
        </w:rPr>
        <w:t>«12. Между работником, являющимся лицом с инвалидностью и раб</w:t>
      </w:r>
      <w:r>
        <w:rPr>
          <w:rStyle w:val="s0"/>
        </w:rPr>
        <w:t>отодателем заключается трудовой договор в соответствии с Трудовым кодексом Республики Казахстан.</w:t>
      </w:r>
    </w:p>
    <w:p w:rsidR="00000000" w:rsidRDefault="00EF7D2F">
      <w:pPr>
        <w:pStyle w:val="pj"/>
      </w:pPr>
      <w:r>
        <w:rPr>
          <w:rStyle w:val="s0"/>
        </w:rPr>
        <w:t xml:space="preserve">13. В случае расторжения трудового договора по инициативе одной из сторон, работодатель принимает через центр занятости населения на работу другого работника, </w:t>
      </w:r>
      <w:r>
        <w:rPr>
          <w:rStyle w:val="s0"/>
        </w:rPr>
        <w:t>являющегося лицом с инвалидностью, с его согласия и состояние здоровья которого позволяет работать на созданном специальном рабочем месте.</w:t>
      </w:r>
    </w:p>
    <w:p w:rsidR="00000000" w:rsidRDefault="00EF7D2F">
      <w:pPr>
        <w:pStyle w:val="pj"/>
      </w:pPr>
      <w:r>
        <w:rPr>
          <w:rStyle w:val="s0"/>
        </w:rPr>
        <w:t>14. Центр занятости населения:</w:t>
      </w:r>
    </w:p>
    <w:p w:rsidR="00000000" w:rsidRDefault="00EF7D2F">
      <w:pPr>
        <w:pStyle w:val="pj"/>
      </w:pPr>
      <w:r>
        <w:rPr>
          <w:rStyle w:val="s0"/>
        </w:rPr>
        <w:t>1) ведет мониторинг наличия обязательных пенсионных отчислений у трудоустроенных лиц с</w:t>
      </w:r>
      <w:r>
        <w:rPr>
          <w:rStyle w:val="s0"/>
        </w:rPr>
        <w:t xml:space="preserve"> инвалидностью;</w:t>
      </w:r>
    </w:p>
    <w:p w:rsidR="00000000" w:rsidRDefault="00EF7D2F">
      <w:pPr>
        <w:pStyle w:val="pj"/>
      </w:pPr>
      <w:r>
        <w:rPr>
          <w:rStyle w:val="s0"/>
        </w:rPr>
        <w:t>2) запрашивает от работодателей информацию, документы и материалы, необходимые для осуществления мониторинга исполнения обязательств работодателями.</w:t>
      </w:r>
    </w:p>
    <w:p w:rsidR="00000000" w:rsidRDefault="00EF7D2F">
      <w:pPr>
        <w:pStyle w:val="pj"/>
      </w:pPr>
      <w:r>
        <w:rPr>
          <w:rStyle w:val="s0"/>
        </w:rPr>
        <w:t>15. После выполнения работ по обустройству (оборудованию) специальных рабочих мест для труд</w:t>
      </w:r>
      <w:r>
        <w:rPr>
          <w:rStyle w:val="s0"/>
        </w:rPr>
        <w:t>оустройства лиц с инвалидностью работодатель предоставляет центру занятости населения отчет о проделанной работе согласно заключенному договору и представленной ранее смете расходов для подписания и получения субсидий либо направляет его подписанным электр</w:t>
      </w:r>
      <w:r>
        <w:rPr>
          <w:rStyle w:val="s0"/>
        </w:rPr>
        <w:t>онной цифровой подписью посредством личного кабинета Электронной биржи труда.</w:t>
      </w:r>
    </w:p>
    <w:p w:rsidR="00000000" w:rsidRDefault="00EF7D2F">
      <w:pPr>
        <w:pStyle w:val="pj"/>
      </w:pPr>
      <w:r>
        <w:rPr>
          <w:rStyle w:val="s0"/>
        </w:rPr>
        <w:t>После проверки центром занятости населения и подписания акта выполненных работ работодатель получает субсидии.»;</w:t>
      </w:r>
    </w:p>
    <w:p w:rsidR="00000000" w:rsidRDefault="00EF7D2F">
      <w:pPr>
        <w:pStyle w:val="pj"/>
      </w:pPr>
      <w:r>
        <w:rPr>
          <w:rStyle w:val="s0"/>
        </w:rPr>
        <w:t xml:space="preserve">подпункты 1) и 2) </w:t>
      </w:r>
      <w:hyperlink r:id="rId35" w:anchor="sub_id=1700" w:history="1">
        <w:r>
          <w:rPr>
            <w:rStyle w:val="a4"/>
          </w:rPr>
          <w:t>пункта 17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EF7D2F">
      <w:pPr>
        <w:pStyle w:val="pj"/>
      </w:pPr>
      <w:r>
        <w:rPr>
          <w:rStyle w:val="s0"/>
        </w:rPr>
        <w:t>«1) соответствие создаваемых специальных рабочих мест Стандартам рабочего места лица с инвалидностью, утвержденным приказом Министра здравоохранения и социального развития Республи</w:t>
      </w:r>
      <w:r>
        <w:rPr>
          <w:rStyle w:val="s0"/>
        </w:rPr>
        <w:t>ки Казахстан от 14 июня 2016 года № 519 (зарегистрированный в Реестре государственной регистрации нормативных правовых актов № 13913);</w:t>
      </w:r>
    </w:p>
    <w:p w:rsidR="00000000" w:rsidRDefault="00EF7D2F">
      <w:pPr>
        <w:pStyle w:val="pj"/>
      </w:pPr>
      <w:r>
        <w:rPr>
          <w:rStyle w:val="s0"/>
        </w:rPr>
        <w:t>2) трудоустройство лиц с инвалидностью и сохранение их занятости с момента создания постоянного рабочего места;»;</w:t>
      </w:r>
    </w:p>
    <w:p w:rsidR="00000000" w:rsidRDefault="00EF7D2F">
      <w:pPr>
        <w:pStyle w:val="pj"/>
      </w:pPr>
      <w:hyperlink r:id="rId36" w:anchor="sub_id=1" w:history="1">
        <w:r>
          <w:rPr>
            <w:rStyle w:val="a4"/>
          </w:rPr>
          <w:t>приложения 1 и 2</w:t>
        </w:r>
      </w:hyperlink>
      <w:r>
        <w:rPr>
          <w:rStyle w:val="s0"/>
        </w:rPr>
        <w:t xml:space="preserve"> изложить согласно </w:t>
      </w:r>
      <w:hyperlink w:anchor="sub7" w:history="1">
        <w:r>
          <w:rPr>
            <w:rStyle w:val="a4"/>
          </w:rPr>
          <w:t>приложениям 7 и 8</w:t>
        </w:r>
      </w:hyperlink>
      <w:r>
        <w:rPr>
          <w:rStyle w:val="s0"/>
        </w:rPr>
        <w:t xml:space="preserve"> к настоящему перечню некоторых приказов Министра здравоохранения и социального развития Республики Казах</w:t>
      </w:r>
      <w:r>
        <w:rPr>
          <w:rStyle w:val="s0"/>
        </w:rPr>
        <w:t>стан, Министра труда и социальной защиты населения Республики Казахстан и исполняющего обязанности Министра здравоохранения и социального развития Республики Казахстан в которые вносятся изменения.</w:t>
      </w:r>
    </w:p>
    <w:p w:rsidR="00000000" w:rsidRDefault="00EF7D2F">
      <w:pPr>
        <w:pStyle w:val="pj"/>
      </w:pPr>
      <w:r>
        <w:t> </w:t>
      </w:r>
    </w:p>
    <w:p w:rsidR="00000000" w:rsidRDefault="00EF7D2F">
      <w:pPr>
        <w:pStyle w:val="pr"/>
      </w:pPr>
      <w:bookmarkStart w:id="2" w:name="SUB1"/>
      <w:bookmarkEnd w:id="2"/>
      <w:r>
        <w:rPr>
          <w:rStyle w:val="s0"/>
        </w:rPr>
        <w:t>Приложение 1</w:t>
      </w:r>
    </w:p>
    <w:p w:rsidR="00000000" w:rsidRDefault="00EF7D2F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перечню</w:t>
        </w:r>
      </w:hyperlink>
      <w:r>
        <w:rPr>
          <w:rStyle w:val="s0"/>
        </w:rPr>
        <w:t xml:space="preserve"> неко</w:t>
      </w:r>
      <w:r>
        <w:rPr>
          <w:rStyle w:val="s0"/>
        </w:rPr>
        <w:t>торых приказов</w:t>
      </w:r>
    </w:p>
    <w:p w:rsidR="00000000" w:rsidRDefault="00EF7D2F">
      <w:pPr>
        <w:pStyle w:val="pr"/>
      </w:pPr>
      <w:r>
        <w:rPr>
          <w:rStyle w:val="s0"/>
        </w:rPr>
        <w:t>Министра здравоохранения и</w:t>
      </w:r>
    </w:p>
    <w:p w:rsidR="00000000" w:rsidRDefault="00EF7D2F">
      <w:pPr>
        <w:pStyle w:val="pr"/>
      </w:pPr>
      <w:r>
        <w:rPr>
          <w:rStyle w:val="s0"/>
        </w:rPr>
        <w:t>социального развития</w:t>
      </w:r>
    </w:p>
    <w:p w:rsidR="00000000" w:rsidRDefault="00EF7D2F">
      <w:pPr>
        <w:pStyle w:val="pr"/>
      </w:pPr>
      <w:r>
        <w:rPr>
          <w:rStyle w:val="s0"/>
        </w:rPr>
        <w:t>Республики Казахстан,</w:t>
      </w:r>
    </w:p>
    <w:p w:rsidR="00000000" w:rsidRDefault="00EF7D2F">
      <w:pPr>
        <w:pStyle w:val="pr"/>
      </w:pPr>
      <w:r>
        <w:rPr>
          <w:rStyle w:val="s0"/>
        </w:rPr>
        <w:t>Министра труда и социальной</w:t>
      </w:r>
    </w:p>
    <w:p w:rsidR="00000000" w:rsidRDefault="00EF7D2F">
      <w:pPr>
        <w:pStyle w:val="pr"/>
      </w:pPr>
      <w:r>
        <w:rPr>
          <w:rStyle w:val="s0"/>
        </w:rPr>
        <w:t>защиты населения</w:t>
      </w:r>
    </w:p>
    <w:p w:rsidR="00000000" w:rsidRDefault="00EF7D2F">
      <w:pPr>
        <w:pStyle w:val="pr"/>
      </w:pPr>
      <w:r>
        <w:rPr>
          <w:rStyle w:val="s0"/>
        </w:rPr>
        <w:t>Республики Казахстан и</w:t>
      </w:r>
    </w:p>
    <w:p w:rsidR="00000000" w:rsidRDefault="00EF7D2F">
      <w:pPr>
        <w:pStyle w:val="pr"/>
      </w:pPr>
      <w:r>
        <w:rPr>
          <w:rStyle w:val="s0"/>
        </w:rPr>
        <w:t>исполняющего обязанности</w:t>
      </w:r>
    </w:p>
    <w:p w:rsidR="00000000" w:rsidRDefault="00EF7D2F">
      <w:pPr>
        <w:pStyle w:val="pr"/>
      </w:pPr>
      <w:r>
        <w:rPr>
          <w:rStyle w:val="s0"/>
        </w:rPr>
        <w:t>Министра здравоохранения</w:t>
      </w:r>
    </w:p>
    <w:p w:rsidR="00000000" w:rsidRDefault="00EF7D2F">
      <w:pPr>
        <w:pStyle w:val="pr"/>
      </w:pPr>
      <w:r>
        <w:rPr>
          <w:rStyle w:val="s0"/>
        </w:rPr>
        <w:t>и социального развития</w:t>
      </w:r>
    </w:p>
    <w:p w:rsidR="00000000" w:rsidRDefault="00EF7D2F">
      <w:pPr>
        <w:pStyle w:val="pr"/>
      </w:pPr>
      <w:r>
        <w:rPr>
          <w:rStyle w:val="s0"/>
        </w:rPr>
        <w:t>Республики Казахстан в</w:t>
      </w:r>
    </w:p>
    <w:p w:rsidR="00000000" w:rsidRDefault="00EF7D2F">
      <w:pPr>
        <w:pStyle w:val="pr"/>
      </w:pPr>
      <w:r>
        <w:rPr>
          <w:rStyle w:val="s0"/>
        </w:rPr>
        <w:t>которые вносятся изменения</w:t>
      </w:r>
    </w:p>
    <w:p w:rsidR="00000000" w:rsidRDefault="00EF7D2F">
      <w:pPr>
        <w:pStyle w:val="pr"/>
      </w:pPr>
      <w:r>
        <w:rPr>
          <w:rStyle w:val="s0"/>
        </w:rPr>
        <w:t> </w:t>
      </w:r>
    </w:p>
    <w:p w:rsidR="00000000" w:rsidRDefault="00EF7D2F">
      <w:pPr>
        <w:pStyle w:val="pr"/>
      </w:pPr>
      <w:r>
        <w:rPr>
          <w:rStyle w:val="s0"/>
        </w:rPr>
        <w:t>Утверждены</w:t>
      </w:r>
    </w:p>
    <w:p w:rsidR="00000000" w:rsidRDefault="00EF7D2F">
      <w:pPr>
        <w:pStyle w:val="pr"/>
      </w:pPr>
      <w:r>
        <w:rPr>
          <w:rStyle w:val="s0"/>
        </w:rPr>
        <w:t>приказом Министра</w:t>
      </w:r>
    </w:p>
    <w:p w:rsidR="00000000" w:rsidRDefault="00EF7D2F">
      <w:pPr>
        <w:pStyle w:val="pr"/>
      </w:pPr>
      <w:r>
        <w:rPr>
          <w:rStyle w:val="s0"/>
        </w:rPr>
        <w:t>здравоохранения и социального</w:t>
      </w:r>
    </w:p>
    <w:p w:rsidR="00000000" w:rsidRDefault="00EF7D2F">
      <w:pPr>
        <w:pStyle w:val="pr"/>
      </w:pPr>
      <w:r>
        <w:rPr>
          <w:rStyle w:val="s0"/>
        </w:rPr>
        <w:t>развития Республики Казахстан</w:t>
      </w:r>
    </w:p>
    <w:p w:rsidR="00000000" w:rsidRDefault="00EF7D2F">
      <w:pPr>
        <w:pStyle w:val="pr"/>
      </w:pPr>
      <w:r>
        <w:rPr>
          <w:rStyle w:val="s0"/>
        </w:rPr>
        <w:t>от 13 июня 2016 года № 498</w:t>
      </w:r>
    </w:p>
    <w:p w:rsidR="00000000" w:rsidRDefault="00EF7D2F">
      <w:pPr>
        <w:pStyle w:val="pj"/>
      </w:pPr>
      <w:r>
        <w:rPr>
          <w:rStyle w:val="s0"/>
        </w:rPr>
        <w:t> </w:t>
      </w:r>
    </w:p>
    <w:p w:rsidR="00000000" w:rsidRDefault="00EF7D2F">
      <w:pPr>
        <w:pStyle w:val="pj"/>
      </w:pPr>
      <w:r>
        <w:rPr>
          <w:rStyle w:val="s0"/>
        </w:rPr>
        <w:t> </w:t>
      </w:r>
    </w:p>
    <w:p w:rsidR="00000000" w:rsidRDefault="00EF7D2F">
      <w:pPr>
        <w:pStyle w:val="pc"/>
      </w:pPr>
      <w:r>
        <w:rPr>
          <w:rStyle w:val="s1"/>
        </w:rPr>
        <w:t>Правила квотирования рабочих мест для лиц с инвалидностью</w:t>
      </w:r>
    </w:p>
    <w:p w:rsidR="00000000" w:rsidRDefault="00EF7D2F">
      <w:pPr>
        <w:pStyle w:val="pc"/>
      </w:pPr>
      <w:r>
        <w:rPr>
          <w:rStyle w:val="s1"/>
        </w:rPr>
        <w:t> </w:t>
      </w:r>
    </w:p>
    <w:p w:rsidR="00000000" w:rsidRDefault="00EF7D2F">
      <w:pPr>
        <w:pStyle w:val="pj"/>
      </w:pPr>
      <w:r>
        <w:rPr>
          <w:rStyle w:val="s0"/>
        </w:rPr>
        <w:t> </w:t>
      </w:r>
    </w:p>
    <w:p w:rsidR="00000000" w:rsidRDefault="00EF7D2F">
      <w:pPr>
        <w:pStyle w:val="pc"/>
      </w:pPr>
      <w:r>
        <w:rPr>
          <w:rStyle w:val="s1"/>
        </w:rPr>
        <w:t>Глава 1. Общие положения</w:t>
      </w:r>
    </w:p>
    <w:p w:rsidR="00000000" w:rsidRDefault="00EF7D2F">
      <w:pPr>
        <w:pStyle w:val="pj"/>
      </w:pPr>
      <w:r>
        <w:rPr>
          <w:rStyle w:val="s0"/>
        </w:rPr>
        <w:t> </w:t>
      </w:r>
    </w:p>
    <w:p w:rsidR="00000000" w:rsidRDefault="00EF7D2F">
      <w:pPr>
        <w:pStyle w:val="pj"/>
      </w:pPr>
      <w:r>
        <w:rPr>
          <w:rStyle w:val="s0"/>
        </w:rPr>
        <w:t>1. Настоящие Прави</w:t>
      </w:r>
      <w:r>
        <w:rPr>
          <w:rStyle w:val="s0"/>
        </w:rPr>
        <w:t>ла квотирования рабочих мест для лиц с инвалидностью (далее – Правила) разработаны в соответствии с подпунктом 7) статьи 7 Закона Республики Казахстан «О занятости населения» (далее - Закон «О занятости населения») и устанавливают порядок установления квот</w:t>
      </w:r>
      <w:r>
        <w:rPr>
          <w:rStyle w:val="s0"/>
        </w:rPr>
        <w:t>ирования рабочих мест для лиц с инвалидностью.</w:t>
      </w:r>
    </w:p>
    <w:p w:rsidR="00000000" w:rsidRDefault="00EF7D2F">
      <w:pPr>
        <w:pStyle w:val="pj"/>
      </w:pPr>
      <w:r>
        <w:rPr>
          <w:rStyle w:val="s0"/>
        </w:rPr>
        <w:t>2. Основные понятия, используемые в настоящих Правилах:</w:t>
      </w:r>
    </w:p>
    <w:p w:rsidR="00000000" w:rsidRDefault="00EF7D2F">
      <w:pPr>
        <w:pStyle w:val="pj"/>
      </w:pPr>
      <w:r>
        <w:rPr>
          <w:rStyle w:val="s0"/>
        </w:rPr>
        <w:t xml:space="preserve">1) местный исполнительный орган (акимат) – коллегиальный исполнительный орган, возглавляемый акимом области, города республиканского значения и столицы, </w:t>
      </w:r>
      <w:r>
        <w:rPr>
          <w:rStyle w:val="s0"/>
        </w:rPr>
        <w:t>района (города областного значения), осуществляющий в пределах своей компетенции местное государственное управление и самоуправление на соответствующей территории;</w:t>
      </w:r>
    </w:p>
    <w:p w:rsidR="00000000" w:rsidRDefault="00EF7D2F">
      <w:pPr>
        <w:pStyle w:val="pj"/>
      </w:pPr>
      <w:r>
        <w:rPr>
          <w:rStyle w:val="s0"/>
        </w:rPr>
        <w:t>2) работодатель – физическое или юридическое лицо, с которым работник состоит в трудовых отн</w:t>
      </w:r>
      <w:r>
        <w:rPr>
          <w:rStyle w:val="s0"/>
        </w:rPr>
        <w:t>ошениях;</w:t>
      </w:r>
    </w:p>
    <w:p w:rsidR="00000000" w:rsidRDefault="00EF7D2F">
      <w:pPr>
        <w:pStyle w:val="pj"/>
      </w:pPr>
      <w:r>
        <w:rPr>
          <w:rStyle w:val="s0"/>
        </w:rPr>
        <w:t xml:space="preserve">3) квота рабочих мест (далее – квота) – минимальное количество рабочих мест для приема на работу лиц с инвалидностью, не имеющих медицинских противопоказаний для трудовой деятельности, которых работодатель обязан трудоустроить, включая количество </w:t>
      </w:r>
      <w:r>
        <w:rPr>
          <w:rStyle w:val="s0"/>
        </w:rPr>
        <w:t>рабочих мест, на которых уже работают лица с инвалидностью в процентном выражении от численности рабочих мест без учета рабочих мест на тяжелых работах, работах с вредными, опасными условиями труда;</w:t>
      </w:r>
    </w:p>
    <w:p w:rsidR="00000000" w:rsidRDefault="00EF7D2F">
      <w:pPr>
        <w:pStyle w:val="pj"/>
      </w:pPr>
      <w:r>
        <w:rPr>
          <w:rStyle w:val="s0"/>
        </w:rPr>
        <w:t>4) квотирование рабочих мест – предоставление рабочих мес</w:t>
      </w:r>
      <w:r>
        <w:rPr>
          <w:rStyle w:val="s0"/>
        </w:rPr>
        <w:t>т работодателями для трудоустройства лиц с инвалидностью в соответствии с установленной местными исполнительными органами квотой;</w:t>
      </w:r>
    </w:p>
    <w:p w:rsidR="00000000" w:rsidRDefault="00EF7D2F">
      <w:pPr>
        <w:pStyle w:val="pj"/>
      </w:pPr>
      <w:r>
        <w:rPr>
          <w:rStyle w:val="s0"/>
        </w:rPr>
        <w:t>5) лицо с инвалидностью – лицо, имеющее нарушение здоровья со стойким расстройством функций организма, обусловленное заболеван</w:t>
      </w:r>
      <w:r>
        <w:rPr>
          <w:rStyle w:val="s0"/>
        </w:rPr>
        <w:t>иями, увечьями (ранениями, травмами, контузиями), их последствиями, дефектами, которое приводит к ограничению жизнедеятельности и необходимости его социальной защиты;</w:t>
      </w:r>
    </w:p>
    <w:p w:rsidR="00000000" w:rsidRDefault="00EF7D2F">
      <w:pPr>
        <w:pStyle w:val="pj"/>
      </w:pPr>
      <w:r>
        <w:rPr>
          <w:rStyle w:val="s0"/>
        </w:rPr>
        <w:t>6) местный орган по вопросам занятости населения – структурное подразделение местных испо</w:t>
      </w:r>
      <w:r>
        <w:rPr>
          <w:rStyle w:val="s0"/>
        </w:rPr>
        <w:t>лнительных органов района, городов областного значения, области, городов республиканского значения, столицы, определяющее направления содействия занятости населения исходя из ситуации на региональном рынке труда;</w:t>
      </w:r>
    </w:p>
    <w:p w:rsidR="00000000" w:rsidRDefault="00EF7D2F">
      <w:pPr>
        <w:pStyle w:val="pj"/>
      </w:pPr>
      <w:r>
        <w:rPr>
          <w:rStyle w:val="s0"/>
        </w:rPr>
        <w:t xml:space="preserve">7) центр занятости населения – юридическое </w:t>
      </w:r>
      <w:r>
        <w:rPr>
          <w:rStyle w:val="s0"/>
        </w:rPr>
        <w:t>лицо, создаваемое местным исполнительным органом района, городов областного и республиканского значения, столицы в целях реализации активных мер содействия занятости, организации социальной защиты от безработицы и иных мер содействия занятости.</w:t>
      </w:r>
    </w:p>
    <w:p w:rsidR="00000000" w:rsidRDefault="00EF7D2F">
      <w:pPr>
        <w:pStyle w:val="pj"/>
      </w:pPr>
      <w:r>
        <w:rPr>
          <w:rStyle w:val="s0"/>
        </w:rPr>
        <w:t> </w:t>
      </w:r>
    </w:p>
    <w:p w:rsidR="00000000" w:rsidRDefault="00EF7D2F">
      <w:pPr>
        <w:pStyle w:val="pj"/>
      </w:pPr>
      <w:r>
        <w:rPr>
          <w:rStyle w:val="s0"/>
        </w:rPr>
        <w:t> </w:t>
      </w:r>
    </w:p>
    <w:p w:rsidR="00000000" w:rsidRDefault="00EF7D2F">
      <w:pPr>
        <w:pStyle w:val="pc"/>
      </w:pPr>
      <w:r>
        <w:rPr>
          <w:rStyle w:val="s1"/>
        </w:rPr>
        <w:t>Глава 2. Порядок квотирования рабочих мест для лиц с инвалидностью</w:t>
      </w:r>
    </w:p>
    <w:p w:rsidR="00000000" w:rsidRDefault="00EF7D2F">
      <w:pPr>
        <w:pStyle w:val="pj"/>
      </w:pPr>
      <w:r>
        <w:rPr>
          <w:rStyle w:val="s0"/>
        </w:rPr>
        <w:t> </w:t>
      </w:r>
    </w:p>
    <w:p w:rsidR="00000000" w:rsidRDefault="00EF7D2F">
      <w:pPr>
        <w:pStyle w:val="pj"/>
      </w:pPr>
      <w:r>
        <w:rPr>
          <w:rStyle w:val="s0"/>
        </w:rPr>
        <w:t>3. Местный орган по вопросам занятости населения разрабатывает предложения по установлению квоты в организациях на основе:</w:t>
      </w:r>
    </w:p>
    <w:p w:rsidR="00000000" w:rsidRDefault="00EF7D2F">
      <w:pPr>
        <w:pStyle w:val="pj"/>
      </w:pPr>
      <w:r>
        <w:rPr>
          <w:rStyle w:val="s0"/>
        </w:rPr>
        <w:t>1) анализа, прогнозирования текущего спроса и предложения на раб</w:t>
      </w:r>
      <w:r>
        <w:rPr>
          <w:rStyle w:val="s0"/>
        </w:rPr>
        <w:t>очую силу из числа лиц с инвалидностью на рынке труда в соответствующей административно-территориальной единице;</w:t>
      </w:r>
    </w:p>
    <w:p w:rsidR="00000000" w:rsidRDefault="00EF7D2F">
      <w:pPr>
        <w:pStyle w:val="pj"/>
      </w:pPr>
      <w:r>
        <w:rPr>
          <w:rStyle w:val="s0"/>
        </w:rPr>
        <w:t>2) количества действующих организаций в регионе;</w:t>
      </w:r>
    </w:p>
    <w:p w:rsidR="00000000" w:rsidRDefault="00EF7D2F">
      <w:pPr>
        <w:pStyle w:val="pj"/>
      </w:pPr>
      <w:r>
        <w:rPr>
          <w:rStyle w:val="s0"/>
        </w:rPr>
        <w:t>3) списочной численности работников организаций, формируемой на основании представленных работ</w:t>
      </w:r>
      <w:r>
        <w:rPr>
          <w:rStyle w:val="s0"/>
        </w:rPr>
        <w:t>одателями сведений о штатной численности работников и имеющихся вакантных рабочих мест;</w:t>
      </w:r>
    </w:p>
    <w:p w:rsidR="00000000" w:rsidRDefault="00EF7D2F">
      <w:pPr>
        <w:pStyle w:val="pj"/>
      </w:pPr>
      <w:r>
        <w:rPr>
          <w:rStyle w:val="s0"/>
        </w:rPr>
        <w:t>4) анализа сведений о количестве действующих рабочих мест, предоставленных работодателем для трудоустройства лиц с инвалидностью;</w:t>
      </w:r>
    </w:p>
    <w:p w:rsidR="00000000" w:rsidRDefault="00EF7D2F">
      <w:pPr>
        <w:pStyle w:val="pj"/>
      </w:pPr>
      <w:r>
        <w:rPr>
          <w:rStyle w:val="s0"/>
        </w:rPr>
        <w:t>5) анализа сведений о количестве дейст</w:t>
      </w:r>
      <w:r>
        <w:rPr>
          <w:rStyle w:val="s0"/>
        </w:rPr>
        <w:t>вующих трудовых договоров, заключенных между работодателями и лицами с инвалидностью вне квоты;</w:t>
      </w:r>
    </w:p>
    <w:p w:rsidR="00000000" w:rsidRDefault="00EF7D2F">
      <w:pPr>
        <w:pStyle w:val="pj"/>
      </w:pPr>
      <w:r>
        <w:rPr>
          <w:rStyle w:val="s0"/>
        </w:rPr>
        <w:t>6) количества безработных лиц с инвалидностью, зарегистрированных центром занятости населения.</w:t>
      </w:r>
    </w:p>
    <w:p w:rsidR="00000000" w:rsidRDefault="00EF7D2F">
      <w:pPr>
        <w:pStyle w:val="pj"/>
      </w:pPr>
      <w:r>
        <w:rPr>
          <w:rStyle w:val="s0"/>
        </w:rPr>
        <w:t>4. Местный орган по вопросам занятости населения на основании све</w:t>
      </w:r>
      <w:r>
        <w:rPr>
          <w:rStyle w:val="s0"/>
        </w:rPr>
        <w:t xml:space="preserve">дений о количестве рабочих мест для выполнения квоты трудоустройства лиц с инвалидностью, наличии вакантных должностей и сведений о вакансиях, предоставляемых работодателем в центры занятости населения по форме, утверждаемой в соответствии с подпунктом 2) </w:t>
      </w:r>
      <w:r>
        <w:rPr>
          <w:rStyle w:val="s0"/>
        </w:rPr>
        <w:t>пункта 3 статьи 16 Закона Республики Казахстан «О государственной статистике» (далее – Закон «О государственной статистике»), формирует базу данных лиц с инвалидностью, нуждающихся в трудоустройстве, и вакансий для лиц с инвалидностью в разрезе организаций</w:t>
      </w:r>
      <w:r>
        <w:rPr>
          <w:rStyle w:val="s0"/>
        </w:rPr>
        <w:t xml:space="preserve"> в соответствии с подпунктом 2) статьи 10 Закона «О занятости населения».</w:t>
      </w:r>
    </w:p>
    <w:p w:rsidR="00000000" w:rsidRDefault="00EF7D2F">
      <w:pPr>
        <w:pStyle w:val="pj"/>
      </w:pPr>
      <w:r>
        <w:rPr>
          <w:rStyle w:val="s0"/>
        </w:rPr>
        <w:t>5. Квота ежегодно до 5 декабря текущего года устанавливается местными исполнительными органами района (города областного значения), городов республиканского значения, столицы в соотв</w:t>
      </w:r>
      <w:r>
        <w:rPr>
          <w:rStyle w:val="s0"/>
        </w:rPr>
        <w:t>етствии с подпунктом 1) пункта 1 статьи 27 Закона «О занятости населения» для трудоустройства лиц с инвалидностью в размере от двух до четырех процентов от численности рабочих мест на предстоящий год, без учета рабочих мест на тяжелых работах, работах с вр</w:t>
      </w:r>
      <w:r>
        <w:rPr>
          <w:rStyle w:val="s0"/>
        </w:rPr>
        <w:t>едными, опасными условиями труда в порядке, определяемом уполномоченным органом по вопросам занятости населения.</w:t>
      </w:r>
    </w:p>
    <w:p w:rsidR="00000000" w:rsidRDefault="00EF7D2F">
      <w:pPr>
        <w:pStyle w:val="pj"/>
      </w:pPr>
      <w:r>
        <w:rPr>
          <w:rStyle w:val="s0"/>
        </w:rPr>
        <w:t>Квота устанавливается для организаций независимо от организационно-правовой формы и формы собственности и индивидуальных предпринимателей.</w:t>
      </w:r>
    </w:p>
    <w:p w:rsidR="00000000" w:rsidRDefault="00EF7D2F">
      <w:pPr>
        <w:pStyle w:val="pj"/>
      </w:pPr>
      <w:r>
        <w:rPr>
          <w:rStyle w:val="s0"/>
        </w:rPr>
        <w:t>6. Р</w:t>
      </w:r>
      <w:r>
        <w:rPr>
          <w:rStyle w:val="s0"/>
        </w:rPr>
        <w:t>аботодатели в соответствии с установленной квотой в течение шести месяцев со дня введения квоты предоставляют рабочие места для трудоустройства лиц с инвалидностью.</w:t>
      </w:r>
    </w:p>
    <w:p w:rsidR="00000000" w:rsidRDefault="00EF7D2F">
      <w:pPr>
        <w:pStyle w:val="pj"/>
      </w:pPr>
      <w:r>
        <w:rPr>
          <w:rStyle w:val="s0"/>
        </w:rPr>
        <w:t>7. В рамках квоты трудоустраиваются лица с инвалидностью, не имеющие в соответствии с медиц</w:t>
      </w:r>
      <w:r>
        <w:rPr>
          <w:rStyle w:val="s0"/>
        </w:rPr>
        <w:t>инским заключением противопоказаний на выполнение трудовых (служебных) обязанностей в соответствии с подпунктом 1) пункта 4 статьи 17 Закона «О занятости населения».</w:t>
      </w:r>
    </w:p>
    <w:p w:rsidR="00000000" w:rsidRDefault="00EF7D2F">
      <w:pPr>
        <w:pStyle w:val="pj"/>
      </w:pPr>
      <w:r>
        <w:rPr>
          <w:rStyle w:val="s0"/>
        </w:rPr>
        <w:t>8. Квота устанавливается местными исполнительными органами организациям со списочной числе</w:t>
      </w:r>
      <w:r>
        <w:rPr>
          <w:rStyle w:val="s0"/>
        </w:rPr>
        <w:t>нностью работников:</w:t>
      </w:r>
    </w:p>
    <w:p w:rsidR="00000000" w:rsidRDefault="00EF7D2F">
      <w:pPr>
        <w:pStyle w:val="pj"/>
      </w:pPr>
      <w:r>
        <w:rPr>
          <w:rStyle w:val="s0"/>
        </w:rPr>
        <w:t>от пятидесяти до ста человек – в размере двух процентов списочной численности работников;</w:t>
      </w:r>
    </w:p>
    <w:p w:rsidR="00000000" w:rsidRDefault="00EF7D2F">
      <w:pPr>
        <w:pStyle w:val="pj"/>
      </w:pPr>
      <w:r>
        <w:rPr>
          <w:rStyle w:val="s0"/>
        </w:rPr>
        <w:t>от ста одного до двухсот пятидесяти человек – в размере трех процентов списочной численности работников;</w:t>
      </w:r>
    </w:p>
    <w:p w:rsidR="00000000" w:rsidRDefault="00EF7D2F">
      <w:pPr>
        <w:pStyle w:val="pj"/>
      </w:pPr>
      <w:r>
        <w:rPr>
          <w:rStyle w:val="s0"/>
        </w:rPr>
        <w:t xml:space="preserve">свыше двухсот пятидесяти одного человека </w:t>
      </w:r>
      <w:r>
        <w:rPr>
          <w:rStyle w:val="s0"/>
        </w:rPr>
        <w:t>– в размере четырех процентов списочной численности работников.</w:t>
      </w:r>
    </w:p>
    <w:p w:rsidR="00000000" w:rsidRDefault="00EF7D2F">
      <w:pPr>
        <w:pStyle w:val="pj"/>
      </w:pPr>
      <w:r>
        <w:rPr>
          <w:rStyle w:val="s0"/>
        </w:rPr>
        <w:t>9. Квота не устанавливается в случаях, когда Трудовым кодексом Республики Казахстан, Законом Республики Казахстан «О государственной службе Республики Казахстан» определены особые условия пост</w:t>
      </w:r>
      <w:r>
        <w:rPr>
          <w:rStyle w:val="s0"/>
        </w:rPr>
        <w:t>упления на службу, порядок назначения на должность.</w:t>
      </w:r>
    </w:p>
    <w:p w:rsidR="00000000" w:rsidRDefault="00EF7D2F">
      <w:pPr>
        <w:pStyle w:val="pj"/>
      </w:pPr>
      <w:r>
        <w:rPr>
          <w:rStyle w:val="s0"/>
        </w:rPr>
        <w:t xml:space="preserve">10. Общественным объединениям лицам с инвалидностью, а также организациям, где численность лиц с инвалидностью составляет более двадцати процентов от среднегодовой численности работников в соответствии с </w:t>
      </w:r>
      <w:r>
        <w:rPr>
          <w:rStyle w:val="s0"/>
        </w:rPr>
        <w:t>пунктом 2 статьи 27 Закона «О занятости населения», квота не устанавливается.</w:t>
      </w:r>
    </w:p>
    <w:p w:rsidR="00000000" w:rsidRDefault="00EF7D2F">
      <w:pPr>
        <w:pStyle w:val="pj"/>
      </w:pPr>
      <w:r>
        <w:rPr>
          <w:rStyle w:val="s0"/>
        </w:rPr>
        <w:t>11. При отсутствии в населенных пунктах безработных лиц с инвалидностью трудоспособного возраста, не имеющих медицинских противопоказаний для трудовой деятельности, квота в орган</w:t>
      </w:r>
      <w:r>
        <w:rPr>
          <w:rStyle w:val="s0"/>
        </w:rPr>
        <w:t>изациях, находящихся на территории данных населенных пунктов, не устанавливается.</w:t>
      </w:r>
    </w:p>
    <w:p w:rsidR="00000000" w:rsidRDefault="00EF7D2F">
      <w:pPr>
        <w:pStyle w:val="pj"/>
      </w:pPr>
      <w:r>
        <w:rPr>
          <w:rStyle w:val="s0"/>
        </w:rPr>
        <w:t>12. Установленная квота для организаций и индивидуальных предпринимателей в течение календарного года подлежит пересмотру (корректировке) в случаях, предусмотренных пунктом 1</w:t>
      </w:r>
      <w:r>
        <w:rPr>
          <w:rStyle w:val="s0"/>
        </w:rPr>
        <w:t>3 настоящих Правил.</w:t>
      </w:r>
    </w:p>
    <w:p w:rsidR="00000000" w:rsidRDefault="00EF7D2F">
      <w:pPr>
        <w:pStyle w:val="pj"/>
      </w:pPr>
      <w:r>
        <w:rPr>
          <w:rStyle w:val="s0"/>
        </w:rPr>
        <w:t>13. Работодатели выполняют установленную квоту для трудоустройства лиц с инвалидностью, за исключением случаев ликвидации работодателя – юридического лица либо прекращения деятельности работодателя – физического лица, сокращения численности или штата работ</w:t>
      </w:r>
      <w:r>
        <w:rPr>
          <w:rStyle w:val="s0"/>
        </w:rPr>
        <w:t>ников, снижения объема производств, выполняемых работ и оказываемых услуг, повлекшего ухудшение экономического состояния работодателя.</w:t>
      </w:r>
    </w:p>
    <w:p w:rsidR="00000000" w:rsidRDefault="00EF7D2F">
      <w:pPr>
        <w:pStyle w:val="pj"/>
      </w:pPr>
      <w:r>
        <w:rPr>
          <w:rStyle w:val="s0"/>
        </w:rPr>
        <w:t>14. Лица с инвалидностью, трудоустроенные в рамках квоты рабочих мест, уволенные работодателями в связи со случаями, указ</w:t>
      </w:r>
      <w:r>
        <w:rPr>
          <w:rStyle w:val="s0"/>
        </w:rPr>
        <w:t>анными в пункте 13 настоящих Правил, регистрируются в центре занятости населения в качестве безработных с последующим их трудоустройством.</w:t>
      </w:r>
    </w:p>
    <w:p w:rsidR="00000000" w:rsidRDefault="00EF7D2F">
      <w:pPr>
        <w:pStyle w:val="pj"/>
      </w:pPr>
      <w:r>
        <w:rPr>
          <w:rStyle w:val="s0"/>
        </w:rPr>
        <w:t>15. Выполнением квоты является трудоустройство работодателем лиц с инвалидностью независимо от наличия направления от</w:t>
      </w:r>
      <w:r>
        <w:rPr>
          <w:rStyle w:val="s0"/>
        </w:rPr>
        <w:t xml:space="preserve"> центра занятости населения на вакантные или предоставленные в рамках установленной квоты рабочие места, подтвержденное заключением трудового договора на определенный срок не менее одного года, (за исключением случаев, предусмотренных Трудовым кодексом Рес</w:t>
      </w:r>
      <w:r>
        <w:rPr>
          <w:rStyle w:val="s0"/>
        </w:rPr>
        <w:t>публики Казахстан), сведения о котором работодатели предоставляют в центр занятости населения по форме, утверждаемой в соответствии с подпунктом 2) пункта 3 статьи 16 Закона «О государственной статистике».</w:t>
      </w:r>
    </w:p>
    <w:p w:rsidR="00000000" w:rsidRDefault="00EF7D2F">
      <w:pPr>
        <w:pStyle w:val="pj"/>
      </w:pPr>
      <w:r>
        <w:t> </w:t>
      </w:r>
    </w:p>
    <w:p w:rsidR="00000000" w:rsidRDefault="00EF7D2F">
      <w:pPr>
        <w:pStyle w:val="pj"/>
      </w:pPr>
      <w:bookmarkStart w:id="3" w:name="SUB2"/>
      <w:bookmarkEnd w:id="3"/>
      <w:r>
        <w:rPr>
          <w:rStyle w:val="s0"/>
        </w:rPr>
        <w:t> </w:t>
      </w:r>
    </w:p>
    <w:p w:rsidR="00000000" w:rsidRDefault="00EF7D2F">
      <w:pPr>
        <w:pStyle w:val="pr"/>
      </w:pPr>
      <w:r>
        <w:rPr>
          <w:rStyle w:val="s0"/>
        </w:rPr>
        <w:t>Приложение 2 к</w:t>
      </w:r>
    </w:p>
    <w:p w:rsidR="00000000" w:rsidRDefault="00EF7D2F">
      <w:pPr>
        <w:pStyle w:val="pr"/>
      </w:pPr>
      <w:hyperlink w:anchor="sub100" w:history="1">
        <w:r>
          <w:rPr>
            <w:rStyle w:val="a4"/>
          </w:rPr>
          <w:t>перечню</w:t>
        </w:r>
      </w:hyperlink>
      <w:r>
        <w:rPr>
          <w:rStyle w:val="s0"/>
        </w:rPr>
        <w:t xml:space="preserve"> некоторых приказов</w:t>
      </w:r>
    </w:p>
    <w:p w:rsidR="00000000" w:rsidRDefault="00EF7D2F">
      <w:pPr>
        <w:pStyle w:val="pr"/>
      </w:pPr>
      <w:r>
        <w:rPr>
          <w:rStyle w:val="s0"/>
        </w:rPr>
        <w:t>Министра здравоохранения и</w:t>
      </w:r>
    </w:p>
    <w:p w:rsidR="00000000" w:rsidRDefault="00EF7D2F">
      <w:pPr>
        <w:pStyle w:val="pr"/>
      </w:pPr>
      <w:r>
        <w:rPr>
          <w:rStyle w:val="s0"/>
        </w:rPr>
        <w:t>социального развития</w:t>
      </w:r>
    </w:p>
    <w:p w:rsidR="00000000" w:rsidRDefault="00EF7D2F">
      <w:pPr>
        <w:pStyle w:val="pr"/>
      </w:pPr>
      <w:r>
        <w:rPr>
          <w:rStyle w:val="s0"/>
        </w:rPr>
        <w:t>Республики Казахстан, Министра</w:t>
      </w:r>
    </w:p>
    <w:p w:rsidR="00000000" w:rsidRDefault="00EF7D2F">
      <w:pPr>
        <w:pStyle w:val="pr"/>
      </w:pPr>
      <w:r>
        <w:rPr>
          <w:rStyle w:val="s0"/>
        </w:rPr>
        <w:t>труда и социальной защиты</w:t>
      </w:r>
    </w:p>
    <w:p w:rsidR="00000000" w:rsidRDefault="00EF7D2F">
      <w:pPr>
        <w:pStyle w:val="pr"/>
      </w:pPr>
      <w:r>
        <w:rPr>
          <w:rStyle w:val="s0"/>
        </w:rPr>
        <w:t>населения Республики Казахстан</w:t>
      </w:r>
    </w:p>
    <w:p w:rsidR="00000000" w:rsidRDefault="00EF7D2F">
      <w:pPr>
        <w:pStyle w:val="pr"/>
      </w:pPr>
      <w:r>
        <w:rPr>
          <w:rStyle w:val="s0"/>
        </w:rPr>
        <w:t>и исполняющего обязанности</w:t>
      </w:r>
    </w:p>
    <w:p w:rsidR="00000000" w:rsidRDefault="00EF7D2F">
      <w:pPr>
        <w:pStyle w:val="pr"/>
      </w:pPr>
      <w:r>
        <w:rPr>
          <w:rStyle w:val="s0"/>
        </w:rPr>
        <w:t>Министра здравоохранения и</w:t>
      </w:r>
    </w:p>
    <w:p w:rsidR="00000000" w:rsidRDefault="00EF7D2F">
      <w:pPr>
        <w:pStyle w:val="pr"/>
      </w:pPr>
      <w:r>
        <w:rPr>
          <w:rStyle w:val="s0"/>
        </w:rPr>
        <w:t>социального развития</w:t>
      </w:r>
    </w:p>
    <w:p w:rsidR="00000000" w:rsidRDefault="00EF7D2F">
      <w:pPr>
        <w:pStyle w:val="pr"/>
      </w:pPr>
      <w:r>
        <w:rPr>
          <w:rStyle w:val="s0"/>
        </w:rPr>
        <w:t>Республики Казахст</w:t>
      </w:r>
      <w:r>
        <w:rPr>
          <w:rStyle w:val="s0"/>
        </w:rPr>
        <w:t>ан в</w:t>
      </w:r>
    </w:p>
    <w:p w:rsidR="00000000" w:rsidRDefault="00EF7D2F">
      <w:pPr>
        <w:pStyle w:val="pr"/>
      </w:pPr>
      <w:r>
        <w:rPr>
          <w:rStyle w:val="s0"/>
        </w:rPr>
        <w:t>которые вносятся изменения</w:t>
      </w:r>
    </w:p>
    <w:p w:rsidR="00000000" w:rsidRDefault="00EF7D2F">
      <w:pPr>
        <w:pStyle w:val="pr"/>
      </w:pPr>
      <w:r>
        <w:rPr>
          <w:rStyle w:val="s0"/>
        </w:rPr>
        <w:t> </w:t>
      </w:r>
    </w:p>
    <w:p w:rsidR="00000000" w:rsidRDefault="00EF7D2F">
      <w:pPr>
        <w:pStyle w:val="pr"/>
      </w:pPr>
      <w:r>
        <w:rPr>
          <w:rStyle w:val="s0"/>
        </w:rPr>
        <w:t>Приложение 1</w:t>
      </w:r>
    </w:p>
    <w:p w:rsidR="00000000" w:rsidRDefault="00EF7D2F">
      <w:pPr>
        <w:pStyle w:val="pr"/>
      </w:pPr>
      <w:r>
        <w:rPr>
          <w:rStyle w:val="s0"/>
        </w:rPr>
        <w:t>к приказу Министра</w:t>
      </w:r>
    </w:p>
    <w:p w:rsidR="00000000" w:rsidRDefault="00EF7D2F">
      <w:pPr>
        <w:pStyle w:val="pr"/>
      </w:pPr>
      <w:r>
        <w:rPr>
          <w:rStyle w:val="s0"/>
        </w:rPr>
        <w:t>здравоохранения</w:t>
      </w:r>
    </w:p>
    <w:p w:rsidR="00000000" w:rsidRDefault="00EF7D2F">
      <w:pPr>
        <w:pStyle w:val="pr"/>
      </w:pPr>
      <w:r>
        <w:rPr>
          <w:rStyle w:val="s0"/>
        </w:rPr>
        <w:t>и социального развития</w:t>
      </w:r>
    </w:p>
    <w:p w:rsidR="00000000" w:rsidRDefault="00EF7D2F">
      <w:pPr>
        <w:pStyle w:val="pr"/>
      </w:pPr>
      <w:r>
        <w:rPr>
          <w:rStyle w:val="s0"/>
        </w:rPr>
        <w:t>Республики Казахстан</w:t>
      </w:r>
    </w:p>
    <w:p w:rsidR="00000000" w:rsidRDefault="00EF7D2F">
      <w:pPr>
        <w:pStyle w:val="pr"/>
      </w:pPr>
      <w:r>
        <w:rPr>
          <w:rStyle w:val="s0"/>
        </w:rPr>
        <w:t>от 13 июня 2016 года № 499</w:t>
      </w:r>
    </w:p>
    <w:p w:rsidR="00000000" w:rsidRDefault="00EF7D2F">
      <w:pPr>
        <w:pStyle w:val="pr"/>
      </w:pPr>
      <w:r>
        <w:rPr>
          <w:rStyle w:val="s0"/>
        </w:rPr>
        <w:t> </w:t>
      </w:r>
    </w:p>
    <w:p w:rsidR="00000000" w:rsidRDefault="00EF7D2F">
      <w:pPr>
        <w:pStyle w:val="pr"/>
      </w:pPr>
      <w:r>
        <w:rPr>
          <w:rStyle w:val="s0"/>
        </w:rPr>
        <w:t> </w:t>
      </w:r>
    </w:p>
    <w:p w:rsidR="00000000" w:rsidRDefault="00EF7D2F">
      <w:pPr>
        <w:pStyle w:val="pr"/>
      </w:pPr>
      <w:r>
        <w:rPr>
          <w:rStyle w:val="s0"/>
        </w:rPr>
        <w:t>форма, предназначенная</w:t>
      </w:r>
    </w:p>
    <w:p w:rsidR="00000000" w:rsidRDefault="00EF7D2F">
      <w:pPr>
        <w:pStyle w:val="pr"/>
      </w:pPr>
      <w:r>
        <w:rPr>
          <w:rStyle w:val="s0"/>
        </w:rPr>
        <w:t>для сбора</w:t>
      </w:r>
    </w:p>
    <w:p w:rsidR="00000000" w:rsidRDefault="00EF7D2F">
      <w:pPr>
        <w:pStyle w:val="pr"/>
      </w:pPr>
      <w:r>
        <w:rPr>
          <w:rStyle w:val="s0"/>
        </w:rPr>
        <w:t>административных данных</w:t>
      </w:r>
    </w:p>
    <w:p w:rsidR="00000000" w:rsidRDefault="00EF7D2F">
      <w:pPr>
        <w:pStyle w:val="pj"/>
      </w:pPr>
      <w:r>
        <w:rPr>
          <w:rStyle w:val="s0"/>
        </w:rPr>
        <w:t> </w:t>
      </w:r>
    </w:p>
    <w:p w:rsidR="00000000" w:rsidRDefault="00EF7D2F">
      <w:pPr>
        <w:pStyle w:val="pj"/>
      </w:pPr>
      <w:r>
        <w:rPr>
          <w:rStyle w:val="s0"/>
        </w:rPr>
        <w:t> </w:t>
      </w:r>
    </w:p>
    <w:p w:rsidR="00000000" w:rsidRDefault="00EF7D2F">
      <w:pPr>
        <w:pStyle w:val="pc"/>
      </w:pPr>
      <w:r>
        <w:rPr>
          <w:rStyle w:val="s1"/>
        </w:rPr>
        <w:t>Сведения о количестве рабочих мест для</w:t>
      </w:r>
      <w:r>
        <w:rPr>
          <w:rStyle w:val="s1"/>
        </w:rPr>
        <w:t xml:space="preserve"> выполнения квоты трудоустройства лиц с инвалидностью, наличии вакантных должностей и сведений о вакансиях</w:t>
      </w:r>
    </w:p>
    <w:p w:rsidR="00000000" w:rsidRDefault="00EF7D2F">
      <w:pPr>
        <w:pStyle w:val="pj"/>
      </w:pPr>
      <w:r>
        <w:rPr>
          <w:rStyle w:val="s0"/>
        </w:rPr>
        <w:t> </w:t>
      </w:r>
    </w:p>
    <w:p w:rsidR="00000000" w:rsidRDefault="00EF7D2F">
      <w:pPr>
        <w:pStyle w:val="pj"/>
      </w:pPr>
      <w:r>
        <w:rPr>
          <w:rStyle w:val="s0"/>
        </w:rPr>
        <w:t>Представляется: в центры занятости населения. Центры занятости населения представляют в местный орган по вопросам занятости района. Местный орган п</w:t>
      </w:r>
      <w:r>
        <w:rPr>
          <w:rStyle w:val="s0"/>
        </w:rPr>
        <w:t>о вопросам занятости района представляет в местный орган по вопросам занятости области. Местный орган по вопросам занятости области представляет в уполномоченный орган по вопросам занятости населения.</w:t>
      </w:r>
    </w:p>
    <w:p w:rsidR="00000000" w:rsidRDefault="00EF7D2F">
      <w:pPr>
        <w:pStyle w:val="pj"/>
      </w:pPr>
      <w:r>
        <w:rPr>
          <w:rStyle w:val="s0"/>
        </w:rPr>
        <w:t>Форма административных данных размещена на интернет-рес</w:t>
      </w:r>
      <w:r>
        <w:rPr>
          <w:rStyle w:val="s0"/>
        </w:rPr>
        <w:t>урсе: https://www.gov.kz/memleket/entities/enbek/documents/1?lang=ru</w:t>
      </w:r>
    </w:p>
    <w:p w:rsidR="00000000" w:rsidRDefault="00EF7D2F">
      <w:pPr>
        <w:pStyle w:val="pj"/>
      </w:pPr>
      <w:r>
        <w:rPr>
          <w:rStyle w:val="s0"/>
        </w:rPr>
        <w:t>Наименование формы административных данных: Сведения о количестве рабочих мест для выполнения квоты трудоустройства лиц с инвалидностью, наличии вакантных должностей и сведений о вакансиях.</w:t>
      </w:r>
    </w:p>
    <w:p w:rsidR="00000000" w:rsidRDefault="00EF7D2F">
      <w:pPr>
        <w:pStyle w:val="pj"/>
      </w:pPr>
      <w:r>
        <w:rPr>
          <w:rStyle w:val="s0"/>
        </w:rPr>
        <w:t>Индекс формы административных данных: КРМ-1</w:t>
      </w:r>
    </w:p>
    <w:p w:rsidR="00000000" w:rsidRDefault="00EF7D2F">
      <w:pPr>
        <w:pStyle w:val="pj"/>
      </w:pPr>
      <w:r>
        <w:rPr>
          <w:rStyle w:val="s0"/>
        </w:rPr>
        <w:t>Периодичность: ежеквар</w:t>
      </w:r>
      <w:r>
        <w:rPr>
          <w:rStyle w:val="s0"/>
        </w:rPr>
        <w:t>тальная.</w:t>
      </w:r>
    </w:p>
    <w:p w:rsidR="00000000" w:rsidRDefault="00EF7D2F">
      <w:pPr>
        <w:pStyle w:val="pj"/>
      </w:pPr>
      <w:r>
        <w:rPr>
          <w:rStyle w:val="s0"/>
        </w:rPr>
        <w:t>Отчетный период ____ квартал 20___ года</w:t>
      </w:r>
    </w:p>
    <w:p w:rsidR="00000000" w:rsidRDefault="00EF7D2F">
      <w:pPr>
        <w:pStyle w:val="pj"/>
      </w:pPr>
      <w:r>
        <w:rPr>
          <w:rStyle w:val="s0"/>
        </w:rPr>
        <w:t>Круг лиц, представляющих информацию: организации, которым установлена квота рабочих мест для лиц с инвалидностью.</w:t>
      </w:r>
    </w:p>
    <w:p w:rsidR="00000000" w:rsidRDefault="00EF7D2F">
      <w:pPr>
        <w:pStyle w:val="pj"/>
      </w:pPr>
      <w:r>
        <w:rPr>
          <w:rStyle w:val="s0"/>
        </w:rPr>
        <w:t>Срок представления: организации представляют сведения в центры занятости населения района (го</w:t>
      </w:r>
      <w:r>
        <w:rPr>
          <w:rStyle w:val="s0"/>
        </w:rPr>
        <w:t>рода) к 10 числу месяца, следующего за отчетным кварталом. Местный орган по вопросам занятости области представляют сведения в уполномоченный орган по вопросам занятости населения к 25 числу месяца, следующего за отчетным кварталом.</w:t>
      </w:r>
    </w:p>
    <w:p w:rsidR="00000000" w:rsidRDefault="00EF7D2F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15"/>
        <w:gridCol w:w="1496"/>
        <w:gridCol w:w="1515"/>
        <w:gridCol w:w="1812"/>
        <w:gridCol w:w="1766"/>
        <w:gridCol w:w="1873"/>
        <w:gridCol w:w="1812"/>
        <w:gridCol w:w="1626"/>
        <w:gridCol w:w="2172"/>
        <w:gridCol w:w="1902"/>
        <w:gridCol w:w="1318"/>
        <w:gridCol w:w="1739"/>
        <w:gridCol w:w="1377"/>
        <w:gridCol w:w="222"/>
      </w:tblGrid>
      <w:tr w:rsidR="00000000">
        <w:tc>
          <w:tcPr>
            <w:tcW w:w="267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7D2F">
            <w:pPr>
              <w:pStyle w:val="pj"/>
            </w:pPr>
            <w:r>
              <w:rPr>
                <w:rStyle w:val="s0"/>
              </w:rPr>
              <w:t>Наименование организации</w:t>
            </w:r>
          </w:p>
        </w:tc>
        <w:tc>
          <w:tcPr>
            <w:tcW w:w="36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7D2F">
            <w:pPr>
              <w:pStyle w:val="pj"/>
            </w:pPr>
            <w:r>
              <w:rPr>
                <w:rStyle w:val="s0"/>
              </w:rPr>
              <w:t>Списочная численность работников на начало года (человек)</w:t>
            </w:r>
          </w:p>
        </w:tc>
        <w:tc>
          <w:tcPr>
            <w:tcW w:w="343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7D2F">
            <w:pPr>
              <w:pStyle w:val="pj"/>
            </w:pPr>
            <w:r>
              <w:rPr>
                <w:rStyle w:val="s0"/>
              </w:rPr>
              <w:t>Размер квоты(% от списочной численности работников)</w:t>
            </w:r>
          </w:p>
        </w:tc>
        <w:tc>
          <w:tcPr>
            <w:tcW w:w="431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7D2F">
            <w:pPr>
              <w:pStyle w:val="pj"/>
            </w:pPr>
            <w:r>
              <w:rPr>
                <w:rStyle w:val="s0"/>
              </w:rPr>
              <w:t>Кол-во рабочих мест, уже занятых работниками, отнесенными к категории лиц с инвалидностью (единиц)</w:t>
            </w:r>
          </w:p>
        </w:tc>
        <w:tc>
          <w:tcPr>
            <w:tcW w:w="478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7D2F">
            <w:pPr>
              <w:pStyle w:val="pj"/>
            </w:pPr>
            <w:r>
              <w:rPr>
                <w:rStyle w:val="s0"/>
              </w:rPr>
              <w:t>Установленная квота без учета рабочих мест на тяжелых работах, работах с вредными, опасными условиями труда (человек)</w:t>
            </w:r>
          </w:p>
        </w:tc>
        <w:tc>
          <w:tcPr>
            <w:tcW w:w="413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7D2F">
            <w:pPr>
              <w:pStyle w:val="pj"/>
            </w:pPr>
            <w:r>
              <w:rPr>
                <w:rStyle w:val="s0"/>
              </w:rPr>
              <w:t>Кол-во свободных рабочих мест (вакансий) для лиц с инвалидностью по специальностям (единиц)</w:t>
            </w:r>
          </w:p>
        </w:tc>
        <w:tc>
          <w:tcPr>
            <w:tcW w:w="445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7D2F">
            <w:pPr>
              <w:pStyle w:val="pj"/>
            </w:pPr>
            <w:r>
              <w:rPr>
                <w:rStyle w:val="s0"/>
              </w:rPr>
              <w:t>Наименование должностей на занятие свободн</w:t>
            </w:r>
            <w:r>
              <w:rPr>
                <w:rStyle w:val="s0"/>
              </w:rPr>
              <w:t>ых рабочих мест (вакансий) для лиц с инвалидностью</w:t>
            </w:r>
          </w:p>
        </w:tc>
        <w:tc>
          <w:tcPr>
            <w:tcW w:w="425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7D2F">
            <w:pPr>
              <w:pStyle w:val="pj"/>
            </w:pPr>
            <w:r>
              <w:rPr>
                <w:rStyle w:val="s0"/>
              </w:rPr>
              <w:t>Количество свободных рабочих мест по профессиям (должностям) (единиц)</w:t>
            </w:r>
          </w:p>
        </w:tc>
        <w:tc>
          <w:tcPr>
            <w:tcW w:w="1838" w:type="pct"/>
            <w:gridSpan w:val="6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7D2F">
            <w:pPr>
              <w:pStyle w:val="pj"/>
            </w:pPr>
            <w:r>
              <w:rPr>
                <w:rStyle w:val="s0"/>
              </w:rPr>
              <w:t>Сведения о вакансиях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F7D2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F7D2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F7D2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F7D2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F7D2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F7D2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F7D2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F7D2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2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7D2F">
            <w:pPr>
              <w:pStyle w:val="pj"/>
            </w:pPr>
            <w:r>
              <w:rPr>
                <w:rStyle w:val="s0"/>
              </w:rPr>
              <w:t>Профессиональное образование</w:t>
            </w:r>
          </w:p>
        </w:tc>
        <w:tc>
          <w:tcPr>
            <w:tcW w:w="3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7D2F">
            <w:pPr>
              <w:pStyle w:val="pj"/>
            </w:pPr>
            <w:r>
              <w:rPr>
                <w:rStyle w:val="s0"/>
              </w:rPr>
              <w:t>Среднемесячная заработная плата (тенге)</w:t>
            </w:r>
          </w:p>
        </w:tc>
        <w:tc>
          <w:tcPr>
            <w:tcW w:w="4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7D2F">
            <w:pPr>
              <w:pStyle w:val="pj"/>
            </w:pPr>
            <w:r>
              <w:rPr>
                <w:rStyle w:val="s0"/>
              </w:rPr>
              <w:t>Условия труда и занятости (неполный рабочий день, гибкий график работы)</w:t>
            </w:r>
          </w:p>
        </w:tc>
        <w:tc>
          <w:tcPr>
            <w:tcW w:w="3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7D2F">
            <w:pPr>
              <w:pStyle w:val="pj"/>
            </w:pPr>
            <w:r>
              <w:rPr>
                <w:rStyle w:val="s0"/>
              </w:rPr>
              <w:t>Стаж работы (по профессии, специальности на этой должности)</w:t>
            </w:r>
          </w:p>
        </w:tc>
        <w:tc>
          <w:tcPr>
            <w:tcW w:w="3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7D2F">
            <w:pPr>
              <w:pStyle w:val="pj"/>
            </w:pPr>
            <w:r>
              <w:rPr>
                <w:rStyle w:val="s0"/>
              </w:rPr>
              <w:t>Другие требования (тарифный разряд, категория)</w:t>
            </w:r>
          </w:p>
        </w:tc>
        <w:tc>
          <w:tcPr>
            <w:tcW w:w="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7D2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26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7D2F">
            <w:pPr>
              <w:pStyle w:val="pj"/>
            </w:pPr>
            <w:r>
              <w:rPr>
                <w:rStyle w:val="s0"/>
              </w:rPr>
              <w:t>1</w:t>
            </w:r>
          </w:p>
        </w:tc>
        <w:tc>
          <w:tcPr>
            <w:tcW w:w="3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7D2F">
            <w:pPr>
              <w:pStyle w:val="pj"/>
            </w:pPr>
            <w:r>
              <w:rPr>
                <w:rStyle w:val="s0"/>
              </w:rPr>
              <w:t>2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7D2F">
            <w:pPr>
              <w:pStyle w:val="pj"/>
            </w:pPr>
            <w:r>
              <w:rPr>
                <w:rStyle w:val="s0"/>
              </w:rPr>
              <w:t>3</w:t>
            </w:r>
          </w:p>
        </w:tc>
        <w:tc>
          <w:tcPr>
            <w:tcW w:w="4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7D2F">
            <w:pPr>
              <w:pStyle w:val="pj"/>
            </w:pPr>
            <w:r>
              <w:rPr>
                <w:rStyle w:val="s0"/>
              </w:rPr>
              <w:t>4</w:t>
            </w:r>
          </w:p>
        </w:tc>
        <w:tc>
          <w:tcPr>
            <w:tcW w:w="4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7D2F">
            <w:pPr>
              <w:pStyle w:val="pj"/>
            </w:pPr>
            <w:r>
              <w:rPr>
                <w:rStyle w:val="s0"/>
              </w:rPr>
              <w:t>5</w:t>
            </w:r>
          </w:p>
        </w:tc>
        <w:tc>
          <w:tcPr>
            <w:tcW w:w="4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7D2F">
            <w:pPr>
              <w:pStyle w:val="pj"/>
            </w:pPr>
            <w:r>
              <w:rPr>
                <w:rStyle w:val="s0"/>
              </w:rPr>
              <w:t>6</w:t>
            </w:r>
          </w:p>
        </w:tc>
        <w:tc>
          <w:tcPr>
            <w:tcW w:w="4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7D2F">
            <w:pPr>
              <w:pStyle w:val="pj"/>
            </w:pPr>
            <w:r>
              <w:rPr>
                <w:rStyle w:val="s0"/>
              </w:rPr>
              <w:t>7</w:t>
            </w:r>
          </w:p>
        </w:tc>
        <w:tc>
          <w:tcPr>
            <w:tcW w:w="4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7D2F">
            <w:pPr>
              <w:pStyle w:val="pj"/>
            </w:pPr>
            <w:r>
              <w:rPr>
                <w:rStyle w:val="s0"/>
              </w:rPr>
              <w:t>8</w:t>
            </w:r>
          </w:p>
        </w:tc>
        <w:tc>
          <w:tcPr>
            <w:tcW w:w="2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7D2F">
            <w:pPr>
              <w:pStyle w:val="pj"/>
            </w:pPr>
            <w:r>
              <w:rPr>
                <w:rStyle w:val="s0"/>
              </w:rPr>
              <w:t>9</w:t>
            </w:r>
          </w:p>
        </w:tc>
        <w:tc>
          <w:tcPr>
            <w:tcW w:w="3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7D2F">
            <w:pPr>
              <w:pStyle w:val="pj"/>
            </w:pPr>
            <w:r>
              <w:rPr>
                <w:rStyle w:val="s0"/>
              </w:rPr>
              <w:t>10</w:t>
            </w:r>
          </w:p>
        </w:tc>
        <w:tc>
          <w:tcPr>
            <w:tcW w:w="4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7D2F">
            <w:pPr>
              <w:pStyle w:val="pj"/>
            </w:pPr>
            <w:r>
              <w:rPr>
                <w:rStyle w:val="s0"/>
              </w:rPr>
              <w:t>11</w:t>
            </w:r>
          </w:p>
        </w:tc>
        <w:tc>
          <w:tcPr>
            <w:tcW w:w="3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7D2F">
            <w:pPr>
              <w:pStyle w:val="pj"/>
            </w:pPr>
            <w:r>
              <w:rPr>
                <w:rStyle w:val="s0"/>
              </w:rPr>
              <w:t>12</w:t>
            </w:r>
          </w:p>
        </w:tc>
        <w:tc>
          <w:tcPr>
            <w:tcW w:w="3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7D2F">
            <w:pPr>
              <w:pStyle w:val="pj"/>
            </w:pPr>
            <w:r>
              <w:rPr>
                <w:rStyle w:val="s0"/>
              </w:rPr>
              <w:t>13</w:t>
            </w:r>
          </w:p>
        </w:tc>
        <w:tc>
          <w:tcPr>
            <w:tcW w:w="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7D2F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EF7D2F">
      <w:pPr>
        <w:pStyle w:val="pj"/>
      </w:pPr>
      <w:r>
        <w:rPr>
          <w:rStyle w:val="s0"/>
        </w:rPr>
        <w:t> </w:t>
      </w:r>
    </w:p>
    <w:p w:rsidR="00000000" w:rsidRDefault="00EF7D2F">
      <w:pPr>
        <w:pStyle w:val="pj"/>
      </w:pPr>
      <w:r>
        <w:rPr>
          <w:rStyle w:val="s0"/>
        </w:rPr>
        <w:t>Фамилия, имя, отчество (при его наличии)</w:t>
      </w:r>
    </w:p>
    <w:p w:rsidR="00000000" w:rsidRDefault="00EF7D2F">
      <w:pPr>
        <w:pStyle w:val="pj"/>
      </w:pPr>
      <w:r>
        <w:rPr>
          <w:rStyle w:val="s0"/>
        </w:rPr>
        <w:t>________________ ___________ руководителя (подпись)</w:t>
      </w:r>
    </w:p>
    <w:p w:rsidR="00000000" w:rsidRDefault="00EF7D2F">
      <w:pPr>
        <w:pStyle w:val="pj"/>
      </w:pPr>
      <w:r>
        <w:rPr>
          <w:rStyle w:val="s0"/>
        </w:rPr>
        <w:t>Дата «____» ________ 20___ года</w:t>
      </w:r>
    </w:p>
    <w:p w:rsidR="00000000" w:rsidRDefault="00EF7D2F">
      <w:pPr>
        <w:pStyle w:val="pj"/>
      </w:pPr>
      <w:r>
        <w:rPr>
          <w:rStyle w:val="s0"/>
        </w:rPr>
        <w:t>Примечание: пояснения по заполнению формы, предназначенной для сбора административных данных, приведены в приложении к настоящей фо</w:t>
      </w:r>
      <w:r>
        <w:rPr>
          <w:rStyle w:val="s0"/>
        </w:rPr>
        <w:t>рме.</w:t>
      </w:r>
    </w:p>
    <w:p w:rsidR="00000000" w:rsidRDefault="00EF7D2F">
      <w:pPr>
        <w:pStyle w:val="pj"/>
      </w:pPr>
      <w:r>
        <w:rPr>
          <w:rStyle w:val="s0"/>
        </w:rPr>
        <w:t> </w:t>
      </w:r>
    </w:p>
    <w:p w:rsidR="00000000" w:rsidRDefault="00EF7D2F">
      <w:pPr>
        <w:pStyle w:val="pr"/>
      </w:pPr>
      <w:r>
        <w:rPr>
          <w:rStyle w:val="s0"/>
        </w:rPr>
        <w:t>Приложение к форме,</w:t>
      </w:r>
    </w:p>
    <w:p w:rsidR="00000000" w:rsidRDefault="00EF7D2F">
      <w:pPr>
        <w:pStyle w:val="pr"/>
      </w:pPr>
      <w:r>
        <w:rPr>
          <w:rStyle w:val="s0"/>
        </w:rPr>
        <w:t>административных данных</w:t>
      </w:r>
    </w:p>
    <w:p w:rsidR="00000000" w:rsidRDefault="00EF7D2F">
      <w:pPr>
        <w:pStyle w:val="pr"/>
      </w:pPr>
      <w:r>
        <w:rPr>
          <w:rStyle w:val="s0"/>
        </w:rPr>
        <w:t>«Сведения о количестве рабочих</w:t>
      </w:r>
    </w:p>
    <w:p w:rsidR="00000000" w:rsidRDefault="00EF7D2F">
      <w:pPr>
        <w:pStyle w:val="pr"/>
      </w:pPr>
      <w:r>
        <w:rPr>
          <w:rStyle w:val="s0"/>
        </w:rPr>
        <w:t>мест для выполнения квоты</w:t>
      </w:r>
    </w:p>
    <w:p w:rsidR="00000000" w:rsidRDefault="00EF7D2F">
      <w:pPr>
        <w:pStyle w:val="pr"/>
      </w:pPr>
      <w:r>
        <w:rPr>
          <w:rStyle w:val="s0"/>
        </w:rPr>
        <w:t>трудоустройства лиц с</w:t>
      </w:r>
    </w:p>
    <w:p w:rsidR="00000000" w:rsidRDefault="00EF7D2F">
      <w:pPr>
        <w:pStyle w:val="pr"/>
      </w:pPr>
      <w:r>
        <w:rPr>
          <w:rStyle w:val="s0"/>
        </w:rPr>
        <w:t>инвалидностью, наличии</w:t>
      </w:r>
    </w:p>
    <w:p w:rsidR="00000000" w:rsidRDefault="00EF7D2F">
      <w:pPr>
        <w:pStyle w:val="pr"/>
      </w:pPr>
      <w:r>
        <w:rPr>
          <w:rStyle w:val="s0"/>
        </w:rPr>
        <w:t>вакантных должностей и</w:t>
      </w:r>
    </w:p>
    <w:p w:rsidR="00000000" w:rsidRDefault="00EF7D2F">
      <w:pPr>
        <w:pStyle w:val="pr"/>
      </w:pPr>
      <w:r>
        <w:rPr>
          <w:rStyle w:val="s0"/>
        </w:rPr>
        <w:t>сведений о вакансиях»</w:t>
      </w:r>
    </w:p>
    <w:p w:rsidR="00000000" w:rsidRDefault="00EF7D2F">
      <w:pPr>
        <w:pStyle w:val="pr"/>
      </w:pPr>
      <w:r>
        <w:rPr>
          <w:rStyle w:val="s0"/>
        </w:rPr>
        <w:t> </w:t>
      </w:r>
    </w:p>
    <w:p w:rsidR="00000000" w:rsidRDefault="00EF7D2F">
      <w:pPr>
        <w:pStyle w:val="pj"/>
      </w:pPr>
      <w:r>
        <w:rPr>
          <w:rStyle w:val="s0"/>
        </w:rPr>
        <w:t> </w:t>
      </w:r>
    </w:p>
    <w:p w:rsidR="00000000" w:rsidRDefault="00EF7D2F">
      <w:pPr>
        <w:pStyle w:val="pc"/>
      </w:pPr>
      <w:r>
        <w:rPr>
          <w:rStyle w:val="s1"/>
        </w:rPr>
        <w:t>Пояснение по заполнению формы административных данных «Сведения о количестве рабочих мест для выполнения квоты трудоустройства лиц с инвалидностью,</w:t>
      </w:r>
    </w:p>
    <w:p w:rsidR="00000000" w:rsidRDefault="00EF7D2F">
      <w:pPr>
        <w:pStyle w:val="pc"/>
      </w:pPr>
      <w:r>
        <w:rPr>
          <w:rStyle w:val="s1"/>
        </w:rPr>
        <w:t> наличии вакантных должностей и сведений о вакансиях»</w:t>
      </w:r>
    </w:p>
    <w:p w:rsidR="00000000" w:rsidRDefault="00EF7D2F">
      <w:pPr>
        <w:pStyle w:val="pc"/>
      </w:pPr>
      <w:r>
        <w:rPr>
          <w:rStyle w:val="s1"/>
        </w:rPr>
        <w:t> </w:t>
      </w:r>
    </w:p>
    <w:p w:rsidR="00000000" w:rsidRDefault="00EF7D2F">
      <w:pPr>
        <w:pStyle w:val="pj"/>
      </w:pPr>
      <w:r>
        <w:rPr>
          <w:rStyle w:val="s0"/>
        </w:rPr>
        <w:t> </w:t>
      </w:r>
    </w:p>
    <w:p w:rsidR="00000000" w:rsidRDefault="00EF7D2F">
      <w:pPr>
        <w:pStyle w:val="pc"/>
      </w:pPr>
      <w:r>
        <w:rPr>
          <w:rStyle w:val="s1"/>
        </w:rPr>
        <w:t>Глава 1. Общие положения</w:t>
      </w:r>
    </w:p>
    <w:p w:rsidR="00000000" w:rsidRDefault="00EF7D2F">
      <w:pPr>
        <w:pStyle w:val="pj"/>
      </w:pPr>
      <w:r>
        <w:rPr>
          <w:rStyle w:val="s0"/>
        </w:rPr>
        <w:t> </w:t>
      </w:r>
    </w:p>
    <w:p w:rsidR="00000000" w:rsidRDefault="00EF7D2F">
      <w:pPr>
        <w:pStyle w:val="pj"/>
      </w:pPr>
      <w:r>
        <w:rPr>
          <w:rStyle w:val="s0"/>
        </w:rPr>
        <w:t>1. Организация предоста</w:t>
      </w:r>
      <w:r>
        <w:rPr>
          <w:rStyle w:val="s0"/>
        </w:rPr>
        <w:t>вляет информацию «Сведения о количестве рабочих мест для выполнения квоты трудоустройства лиц с инвалидностью, наличии вакантных должностей и сведений о вакансиях» в связи с установленной местным исполнительным органом квотой рабочих мест для лиц с инвалид</w:t>
      </w:r>
      <w:r>
        <w:rPr>
          <w:rStyle w:val="s0"/>
        </w:rPr>
        <w:t>ностью, с указанием следующих сведений:</w:t>
      </w:r>
    </w:p>
    <w:p w:rsidR="00000000" w:rsidRDefault="00EF7D2F">
      <w:pPr>
        <w:pStyle w:val="pj"/>
      </w:pPr>
      <w:r>
        <w:rPr>
          <w:rStyle w:val="s0"/>
        </w:rPr>
        <w:t>наименование организации;</w:t>
      </w:r>
    </w:p>
    <w:p w:rsidR="00000000" w:rsidRDefault="00EF7D2F">
      <w:pPr>
        <w:pStyle w:val="pj"/>
      </w:pPr>
      <w:r>
        <w:rPr>
          <w:rStyle w:val="s0"/>
        </w:rPr>
        <w:t>списочная численности работников на начало года;</w:t>
      </w:r>
    </w:p>
    <w:p w:rsidR="00000000" w:rsidRDefault="00EF7D2F">
      <w:pPr>
        <w:pStyle w:val="pj"/>
      </w:pPr>
      <w:r>
        <w:rPr>
          <w:rStyle w:val="s0"/>
        </w:rPr>
        <w:t>размер квоты (% от списочной численности работников);</w:t>
      </w:r>
    </w:p>
    <w:p w:rsidR="00000000" w:rsidRDefault="00EF7D2F">
      <w:pPr>
        <w:pStyle w:val="pj"/>
      </w:pPr>
      <w:r>
        <w:rPr>
          <w:rStyle w:val="s0"/>
        </w:rPr>
        <w:t>количество рабочих мест, уже занятых работниками, отнесенными к категории лиц с инвалид</w:t>
      </w:r>
      <w:r>
        <w:rPr>
          <w:rStyle w:val="s0"/>
        </w:rPr>
        <w:t>ностью;</w:t>
      </w:r>
    </w:p>
    <w:p w:rsidR="00000000" w:rsidRDefault="00EF7D2F">
      <w:pPr>
        <w:pStyle w:val="pj"/>
      </w:pPr>
      <w:r>
        <w:rPr>
          <w:rStyle w:val="s0"/>
        </w:rPr>
        <w:t>установленная квота без учета рабочих мест на тяжелых работах, работах с вредными, опасными условиями труда;</w:t>
      </w:r>
    </w:p>
    <w:p w:rsidR="00000000" w:rsidRDefault="00EF7D2F">
      <w:pPr>
        <w:pStyle w:val="pj"/>
      </w:pPr>
      <w:r>
        <w:rPr>
          <w:rStyle w:val="s0"/>
        </w:rPr>
        <w:t>количество свободных рабочих мест (вакансий) для лиц с инвалидностью по специальностям;</w:t>
      </w:r>
    </w:p>
    <w:p w:rsidR="00000000" w:rsidRDefault="00EF7D2F">
      <w:pPr>
        <w:pStyle w:val="pj"/>
      </w:pPr>
      <w:r>
        <w:rPr>
          <w:rStyle w:val="s0"/>
        </w:rPr>
        <w:t>наименование должностей на занятие свободных рабочи</w:t>
      </w:r>
      <w:r>
        <w:rPr>
          <w:rStyle w:val="s0"/>
        </w:rPr>
        <w:t>х мест (вакансий) для лиц с инвалидностью;</w:t>
      </w:r>
    </w:p>
    <w:p w:rsidR="00000000" w:rsidRDefault="00EF7D2F">
      <w:pPr>
        <w:pStyle w:val="pj"/>
      </w:pPr>
      <w:r>
        <w:rPr>
          <w:rStyle w:val="s0"/>
        </w:rPr>
        <w:t>количество свободных рабочих мест по профессиям (должностям);</w:t>
      </w:r>
    </w:p>
    <w:p w:rsidR="00000000" w:rsidRDefault="00EF7D2F">
      <w:pPr>
        <w:pStyle w:val="pj"/>
      </w:pPr>
      <w:r>
        <w:rPr>
          <w:rStyle w:val="s0"/>
        </w:rPr>
        <w:t>сведения о вакансиях, в том числе: профессиональное образование, среднемесячная заработная плата, условия труда и занятости (неполный рабочий день, гиб</w:t>
      </w:r>
      <w:r>
        <w:rPr>
          <w:rStyle w:val="s0"/>
        </w:rPr>
        <w:t>кий график работы), стаж работы (по профессии, специальности на этой должности), другие требования (тарифный разряд, категория) к 10 числу отчетного месяца, следующего за отчетным кварталом.</w:t>
      </w:r>
    </w:p>
    <w:p w:rsidR="00000000" w:rsidRDefault="00EF7D2F">
      <w:pPr>
        <w:pStyle w:val="pj"/>
      </w:pPr>
      <w:r>
        <w:rPr>
          <w:rStyle w:val="s0"/>
        </w:rPr>
        <w:t>2. Показатели формируются по фактическим данным на 1 число текуще</w:t>
      </w:r>
      <w:r>
        <w:rPr>
          <w:rStyle w:val="s0"/>
        </w:rPr>
        <w:t>го месяца.</w:t>
      </w:r>
    </w:p>
    <w:p w:rsidR="00000000" w:rsidRDefault="00EF7D2F">
      <w:pPr>
        <w:pStyle w:val="pj"/>
      </w:pPr>
      <w:r>
        <w:rPr>
          <w:rStyle w:val="s0"/>
        </w:rPr>
        <w:t>3. Сведения подписывает первый руководитель или лицо, исполняющее его обязанности.</w:t>
      </w:r>
    </w:p>
    <w:p w:rsidR="00000000" w:rsidRDefault="00EF7D2F">
      <w:pPr>
        <w:pStyle w:val="pj"/>
      </w:pPr>
      <w:r>
        <w:rPr>
          <w:rStyle w:val="s0"/>
        </w:rPr>
        <w:t> </w:t>
      </w:r>
    </w:p>
    <w:p w:rsidR="00000000" w:rsidRDefault="00EF7D2F">
      <w:pPr>
        <w:pStyle w:val="pj"/>
      </w:pPr>
      <w:r>
        <w:rPr>
          <w:rStyle w:val="s0"/>
        </w:rPr>
        <w:t> </w:t>
      </w:r>
    </w:p>
    <w:p w:rsidR="00000000" w:rsidRDefault="00EF7D2F">
      <w:pPr>
        <w:pStyle w:val="pc"/>
      </w:pPr>
      <w:r>
        <w:rPr>
          <w:rStyle w:val="s1"/>
        </w:rPr>
        <w:t>Глава 2. Пояснение по заполнению формы</w:t>
      </w:r>
    </w:p>
    <w:p w:rsidR="00000000" w:rsidRDefault="00EF7D2F">
      <w:pPr>
        <w:pStyle w:val="pj"/>
      </w:pPr>
      <w:r>
        <w:rPr>
          <w:rStyle w:val="s0"/>
        </w:rPr>
        <w:t> </w:t>
      </w:r>
    </w:p>
    <w:p w:rsidR="00000000" w:rsidRDefault="00EF7D2F">
      <w:pPr>
        <w:pStyle w:val="pj"/>
      </w:pPr>
      <w:r>
        <w:rPr>
          <w:rStyle w:val="s0"/>
        </w:rPr>
        <w:t>4. В графе 1 указывается наименование организации.</w:t>
      </w:r>
    </w:p>
    <w:p w:rsidR="00000000" w:rsidRDefault="00EF7D2F">
      <w:pPr>
        <w:pStyle w:val="pj"/>
      </w:pPr>
      <w:r>
        <w:rPr>
          <w:rStyle w:val="s0"/>
        </w:rPr>
        <w:t>5. В графе 2 указывается списочная численность работников на начал</w:t>
      </w:r>
      <w:r>
        <w:rPr>
          <w:rStyle w:val="s0"/>
        </w:rPr>
        <w:t>о года.</w:t>
      </w:r>
    </w:p>
    <w:p w:rsidR="00000000" w:rsidRDefault="00EF7D2F">
      <w:pPr>
        <w:pStyle w:val="pj"/>
      </w:pPr>
      <w:r>
        <w:rPr>
          <w:rStyle w:val="s0"/>
        </w:rPr>
        <w:t>6. В графе 3 указывается размер квоты в % от списочной численности работников.</w:t>
      </w:r>
    </w:p>
    <w:p w:rsidR="00000000" w:rsidRDefault="00EF7D2F">
      <w:pPr>
        <w:pStyle w:val="pj"/>
      </w:pPr>
      <w:r>
        <w:rPr>
          <w:rStyle w:val="s0"/>
        </w:rPr>
        <w:t>7. В графе 4 указывается количество рабочих мест, уже занятых работниками, отнесенными к категории лиц с инвалидностью.</w:t>
      </w:r>
    </w:p>
    <w:p w:rsidR="00000000" w:rsidRDefault="00EF7D2F">
      <w:pPr>
        <w:pStyle w:val="pj"/>
      </w:pPr>
      <w:r>
        <w:rPr>
          <w:rStyle w:val="s0"/>
        </w:rPr>
        <w:t>8. В графе 5 указывается установленная квота без учета рабочих мест на тяжелых работах, работах с вредными, опасными условиями труда.</w:t>
      </w:r>
    </w:p>
    <w:p w:rsidR="00000000" w:rsidRDefault="00EF7D2F">
      <w:pPr>
        <w:pStyle w:val="pj"/>
      </w:pPr>
      <w:r>
        <w:rPr>
          <w:rStyle w:val="s0"/>
        </w:rPr>
        <w:t>9. В графе 6 указывается количество свободных рабочих мест (вакансий) для лиц с инвалидностью по специальностям.</w:t>
      </w:r>
    </w:p>
    <w:p w:rsidR="00000000" w:rsidRDefault="00EF7D2F">
      <w:pPr>
        <w:pStyle w:val="pj"/>
      </w:pPr>
      <w:r>
        <w:rPr>
          <w:rStyle w:val="s0"/>
        </w:rPr>
        <w:t>10. В гра</w:t>
      </w:r>
      <w:r>
        <w:rPr>
          <w:rStyle w:val="s0"/>
        </w:rPr>
        <w:t>фе 7 указывается наименование должностей на занятие свободных рабочих мест (вакансий) для лиц с инвалидностью.</w:t>
      </w:r>
    </w:p>
    <w:p w:rsidR="00000000" w:rsidRDefault="00EF7D2F">
      <w:pPr>
        <w:pStyle w:val="pj"/>
      </w:pPr>
      <w:r>
        <w:rPr>
          <w:rStyle w:val="s0"/>
        </w:rPr>
        <w:t>11. В графе 8 указывается количество свободных рабочих мест по профессиям (должностям).</w:t>
      </w:r>
    </w:p>
    <w:p w:rsidR="00000000" w:rsidRDefault="00EF7D2F">
      <w:pPr>
        <w:pStyle w:val="pj"/>
      </w:pPr>
      <w:r>
        <w:rPr>
          <w:rStyle w:val="s0"/>
        </w:rPr>
        <w:t>12. В графе 9 указывается профессиональное образование ра</w:t>
      </w:r>
      <w:r>
        <w:rPr>
          <w:rStyle w:val="s0"/>
        </w:rPr>
        <w:t>ботника, соответствующее вакантной должности.</w:t>
      </w:r>
    </w:p>
    <w:p w:rsidR="00000000" w:rsidRDefault="00EF7D2F">
      <w:pPr>
        <w:pStyle w:val="pj"/>
      </w:pPr>
      <w:r>
        <w:rPr>
          <w:rStyle w:val="s0"/>
        </w:rPr>
        <w:t>13. В графе 10 указывается среднемесячная заработная плата работника, соответствующая вакантной должности.</w:t>
      </w:r>
    </w:p>
    <w:p w:rsidR="00000000" w:rsidRDefault="00EF7D2F">
      <w:pPr>
        <w:pStyle w:val="pj"/>
      </w:pPr>
      <w:r>
        <w:rPr>
          <w:rStyle w:val="s0"/>
        </w:rPr>
        <w:t>14. В графе 11 указываются условия труда и занятости работника (неполный рабочий день, гибкий график работы).</w:t>
      </w:r>
    </w:p>
    <w:p w:rsidR="00000000" w:rsidRDefault="00EF7D2F">
      <w:pPr>
        <w:pStyle w:val="pj"/>
      </w:pPr>
      <w:r>
        <w:rPr>
          <w:rStyle w:val="s0"/>
        </w:rPr>
        <w:t>15. В графе 12 указывается стаж работы работника (по профессии, специальности на этой должности).</w:t>
      </w:r>
    </w:p>
    <w:p w:rsidR="00000000" w:rsidRDefault="00EF7D2F">
      <w:pPr>
        <w:pStyle w:val="pj"/>
      </w:pPr>
      <w:r>
        <w:rPr>
          <w:rStyle w:val="s0"/>
        </w:rPr>
        <w:t>16. В графе 13 указываются другие требования к р</w:t>
      </w:r>
      <w:r>
        <w:rPr>
          <w:rStyle w:val="s0"/>
        </w:rPr>
        <w:t>аботнику, претендующему на занятие вакантной должности (тарифный разряд, категория).</w:t>
      </w:r>
    </w:p>
    <w:p w:rsidR="00000000" w:rsidRDefault="00EF7D2F">
      <w:pPr>
        <w:pStyle w:val="pj"/>
      </w:pPr>
      <w:r>
        <w:rPr>
          <w:rStyle w:val="s0"/>
        </w:rPr>
        <w:t> </w:t>
      </w:r>
    </w:p>
    <w:p w:rsidR="00000000" w:rsidRDefault="00EF7D2F">
      <w:pPr>
        <w:pStyle w:val="pj"/>
      </w:pPr>
      <w:r>
        <w:rPr>
          <w:rStyle w:val="s0"/>
        </w:rPr>
        <w:t> </w:t>
      </w:r>
    </w:p>
    <w:p w:rsidR="00000000" w:rsidRDefault="00EF7D2F">
      <w:pPr>
        <w:pStyle w:val="pr"/>
      </w:pPr>
      <w:r>
        <w:rPr>
          <w:rStyle w:val="s0"/>
        </w:rPr>
        <w:t>Приложение 3 к</w:t>
      </w:r>
    </w:p>
    <w:p w:rsidR="00000000" w:rsidRDefault="00EF7D2F">
      <w:pPr>
        <w:pStyle w:val="pr"/>
      </w:pPr>
      <w:hyperlink w:anchor="sub100" w:history="1">
        <w:r>
          <w:rPr>
            <w:rStyle w:val="a4"/>
          </w:rPr>
          <w:t>перечню</w:t>
        </w:r>
      </w:hyperlink>
      <w:r>
        <w:rPr>
          <w:rStyle w:val="s0"/>
        </w:rPr>
        <w:t xml:space="preserve"> некоторых приказов</w:t>
      </w:r>
    </w:p>
    <w:p w:rsidR="00000000" w:rsidRDefault="00EF7D2F">
      <w:pPr>
        <w:pStyle w:val="pr"/>
      </w:pPr>
      <w:r>
        <w:rPr>
          <w:rStyle w:val="s0"/>
        </w:rPr>
        <w:t>Министра здравоохранения и</w:t>
      </w:r>
    </w:p>
    <w:p w:rsidR="00000000" w:rsidRDefault="00EF7D2F">
      <w:pPr>
        <w:pStyle w:val="pr"/>
      </w:pPr>
      <w:r>
        <w:rPr>
          <w:rStyle w:val="s0"/>
        </w:rPr>
        <w:t>социального развития</w:t>
      </w:r>
    </w:p>
    <w:p w:rsidR="00000000" w:rsidRDefault="00EF7D2F">
      <w:pPr>
        <w:pStyle w:val="pr"/>
      </w:pPr>
      <w:r>
        <w:rPr>
          <w:rStyle w:val="s0"/>
        </w:rPr>
        <w:t>Республики Казахстан, Министра</w:t>
      </w:r>
    </w:p>
    <w:p w:rsidR="00000000" w:rsidRDefault="00EF7D2F">
      <w:pPr>
        <w:pStyle w:val="pr"/>
      </w:pPr>
      <w:r>
        <w:rPr>
          <w:rStyle w:val="s0"/>
        </w:rPr>
        <w:t>труда и социально</w:t>
      </w:r>
      <w:r>
        <w:rPr>
          <w:rStyle w:val="s0"/>
        </w:rPr>
        <w:t>й защиты</w:t>
      </w:r>
    </w:p>
    <w:p w:rsidR="00000000" w:rsidRDefault="00EF7D2F">
      <w:pPr>
        <w:pStyle w:val="pr"/>
      </w:pPr>
      <w:r>
        <w:rPr>
          <w:rStyle w:val="s0"/>
        </w:rPr>
        <w:t>населения Республики Казахстан</w:t>
      </w:r>
    </w:p>
    <w:p w:rsidR="00000000" w:rsidRDefault="00EF7D2F">
      <w:pPr>
        <w:pStyle w:val="pr"/>
      </w:pPr>
      <w:r>
        <w:rPr>
          <w:rStyle w:val="s0"/>
        </w:rPr>
        <w:t>и исполняющего обязанности</w:t>
      </w:r>
    </w:p>
    <w:p w:rsidR="00000000" w:rsidRDefault="00EF7D2F">
      <w:pPr>
        <w:pStyle w:val="pr"/>
      </w:pPr>
      <w:r>
        <w:rPr>
          <w:rStyle w:val="s0"/>
        </w:rPr>
        <w:t>Министра здравоохранения</w:t>
      </w:r>
    </w:p>
    <w:p w:rsidR="00000000" w:rsidRDefault="00EF7D2F">
      <w:pPr>
        <w:pStyle w:val="pr"/>
      </w:pPr>
      <w:r>
        <w:rPr>
          <w:rStyle w:val="s0"/>
        </w:rPr>
        <w:t>и социального развития</w:t>
      </w:r>
    </w:p>
    <w:p w:rsidR="00000000" w:rsidRDefault="00EF7D2F">
      <w:pPr>
        <w:pStyle w:val="pr"/>
      </w:pPr>
      <w:r>
        <w:rPr>
          <w:rStyle w:val="s0"/>
        </w:rPr>
        <w:t>Республики Казахстан в</w:t>
      </w:r>
    </w:p>
    <w:p w:rsidR="00000000" w:rsidRDefault="00EF7D2F">
      <w:pPr>
        <w:pStyle w:val="pr"/>
      </w:pPr>
      <w:r>
        <w:rPr>
          <w:rStyle w:val="s0"/>
        </w:rPr>
        <w:t>которые вносятся изменения</w:t>
      </w:r>
    </w:p>
    <w:p w:rsidR="00000000" w:rsidRDefault="00EF7D2F">
      <w:pPr>
        <w:pStyle w:val="pr"/>
      </w:pPr>
      <w:r>
        <w:rPr>
          <w:rStyle w:val="s0"/>
        </w:rPr>
        <w:t> </w:t>
      </w:r>
    </w:p>
    <w:p w:rsidR="00000000" w:rsidRDefault="00EF7D2F">
      <w:pPr>
        <w:pStyle w:val="pr"/>
      </w:pPr>
      <w:r>
        <w:rPr>
          <w:rStyle w:val="s0"/>
        </w:rPr>
        <w:t>Приложение 2 к приказу</w:t>
      </w:r>
    </w:p>
    <w:p w:rsidR="00000000" w:rsidRDefault="00EF7D2F">
      <w:pPr>
        <w:pStyle w:val="pr"/>
      </w:pPr>
      <w:r>
        <w:rPr>
          <w:rStyle w:val="s0"/>
        </w:rPr>
        <w:t>Министра здравоохранения</w:t>
      </w:r>
    </w:p>
    <w:p w:rsidR="00000000" w:rsidRDefault="00EF7D2F">
      <w:pPr>
        <w:pStyle w:val="pr"/>
      </w:pPr>
      <w:r>
        <w:rPr>
          <w:rStyle w:val="s0"/>
        </w:rPr>
        <w:t>и социального развития</w:t>
      </w:r>
    </w:p>
    <w:p w:rsidR="00000000" w:rsidRDefault="00EF7D2F">
      <w:pPr>
        <w:pStyle w:val="pr"/>
      </w:pPr>
      <w:r>
        <w:rPr>
          <w:rStyle w:val="s0"/>
        </w:rPr>
        <w:t>Республики Казахст</w:t>
      </w:r>
      <w:r>
        <w:rPr>
          <w:rStyle w:val="s0"/>
        </w:rPr>
        <w:t>ан</w:t>
      </w:r>
    </w:p>
    <w:p w:rsidR="00000000" w:rsidRDefault="00EF7D2F">
      <w:pPr>
        <w:pStyle w:val="pr"/>
      </w:pPr>
      <w:r>
        <w:rPr>
          <w:rStyle w:val="s0"/>
        </w:rPr>
        <w:t>от 13 июня 2016 года № 499</w:t>
      </w:r>
    </w:p>
    <w:p w:rsidR="00000000" w:rsidRDefault="00EF7D2F">
      <w:pPr>
        <w:pStyle w:val="pr"/>
      </w:pPr>
      <w:r>
        <w:rPr>
          <w:rStyle w:val="s0"/>
        </w:rPr>
        <w:t> </w:t>
      </w:r>
    </w:p>
    <w:p w:rsidR="00000000" w:rsidRDefault="00EF7D2F">
      <w:pPr>
        <w:pStyle w:val="pr"/>
      </w:pPr>
      <w:r>
        <w:rPr>
          <w:rStyle w:val="s0"/>
        </w:rPr>
        <w:t> </w:t>
      </w:r>
    </w:p>
    <w:p w:rsidR="00000000" w:rsidRDefault="00EF7D2F">
      <w:pPr>
        <w:pStyle w:val="pr"/>
      </w:pPr>
      <w:r>
        <w:rPr>
          <w:rStyle w:val="s0"/>
        </w:rPr>
        <w:t>форма, предназначенная</w:t>
      </w:r>
    </w:p>
    <w:p w:rsidR="00000000" w:rsidRDefault="00EF7D2F">
      <w:pPr>
        <w:pStyle w:val="pr"/>
      </w:pPr>
      <w:r>
        <w:rPr>
          <w:rStyle w:val="s0"/>
        </w:rPr>
        <w:t>для сбора</w:t>
      </w:r>
    </w:p>
    <w:p w:rsidR="00000000" w:rsidRDefault="00EF7D2F">
      <w:pPr>
        <w:pStyle w:val="pr"/>
      </w:pPr>
      <w:r>
        <w:rPr>
          <w:rStyle w:val="s0"/>
        </w:rPr>
        <w:t>административных данных</w:t>
      </w:r>
    </w:p>
    <w:p w:rsidR="00000000" w:rsidRDefault="00EF7D2F">
      <w:pPr>
        <w:pStyle w:val="pr"/>
      </w:pPr>
      <w:r>
        <w:rPr>
          <w:rStyle w:val="s0"/>
        </w:rPr>
        <w:t> </w:t>
      </w:r>
    </w:p>
    <w:p w:rsidR="00000000" w:rsidRDefault="00EF7D2F">
      <w:pPr>
        <w:pStyle w:val="pc"/>
      </w:pPr>
      <w:r>
        <w:rPr>
          <w:rStyle w:val="s1"/>
        </w:rPr>
        <w:t>Сведения о выполнении квоты для трудоустройства лиц с инвалидностью</w:t>
      </w:r>
    </w:p>
    <w:p w:rsidR="00000000" w:rsidRDefault="00EF7D2F">
      <w:pPr>
        <w:pStyle w:val="pj"/>
      </w:pPr>
      <w:r>
        <w:rPr>
          <w:rStyle w:val="s0"/>
        </w:rPr>
        <w:t> </w:t>
      </w:r>
    </w:p>
    <w:p w:rsidR="00000000" w:rsidRDefault="00EF7D2F">
      <w:pPr>
        <w:pStyle w:val="pj"/>
      </w:pPr>
      <w:r>
        <w:rPr>
          <w:rStyle w:val="s0"/>
        </w:rPr>
        <w:t>Предоставляется: в центры занятости населения. Центры занятости населения представляют в местный орган по вопросам занятости района. Местный орган по вопросам занятости района представляет в местный орган по вопросам занятости области. Местный орган по воп</w:t>
      </w:r>
      <w:r>
        <w:rPr>
          <w:rStyle w:val="s0"/>
        </w:rPr>
        <w:t>росам занятости области предоставляет в уполномоченный орган по вопросам занятости населения</w:t>
      </w:r>
    </w:p>
    <w:p w:rsidR="00000000" w:rsidRDefault="00EF7D2F">
      <w:pPr>
        <w:pStyle w:val="pj"/>
      </w:pPr>
      <w:r>
        <w:rPr>
          <w:rStyle w:val="s0"/>
        </w:rPr>
        <w:t>Форма административных данных размещена на интернет-ресурсе: https://www.gov.kz/memleket/entities/enbek/documents/1?lang=ru</w:t>
      </w:r>
    </w:p>
    <w:p w:rsidR="00000000" w:rsidRDefault="00EF7D2F">
      <w:pPr>
        <w:pStyle w:val="pj"/>
      </w:pPr>
      <w:r>
        <w:rPr>
          <w:rStyle w:val="s0"/>
        </w:rPr>
        <w:t>Наименование формы административных дан</w:t>
      </w:r>
      <w:r>
        <w:rPr>
          <w:rStyle w:val="s0"/>
        </w:rPr>
        <w:t>ных: Сведения о выполнении квоты для трудоустройства лиц с инвалидностью</w:t>
      </w:r>
    </w:p>
    <w:p w:rsidR="00000000" w:rsidRDefault="00EF7D2F">
      <w:pPr>
        <w:pStyle w:val="pj"/>
      </w:pPr>
      <w:r>
        <w:rPr>
          <w:rStyle w:val="s0"/>
        </w:rPr>
        <w:t>Индекс формы административных данных: КРМ-2</w:t>
      </w:r>
    </w:p>
    <w:p w:rsidR="00000000" w:rsidRDefault="00EF7D2F">
      <w:pPr>
        <w:pStyle w:val="pj"/>
      </w:pPr>
      <w:r>
        <w:rPr>
          <w:rStyle w:val="s0"/>
        </w:rPr>
        <w:t>Периодичность: ежеквартальная;</w:t>
      </w:r>
    </w:p>
    <w:p w:rsidR="00000000" w:rsidRDefault="00EF7D2F">
      <w:pPr>
        <w:pStyle w:val="pj"/>
      </w:pPr>
      <w:r>
        <w:rPr>
          <w:rStyle w:val="s0"/>
        </w:rPr>
        <w:t>Отчетный период ____ квартал 20___ года</w:t>
      </w:r>
    </w:p>
    <w:p w:rsidR="00000000" w:rsidRDefault="00EF7D2F">
      <w:pPr>
        <w:pStyle w:val="pj"/>
      </w:pPr>
      <w:r>
        <w:rPr>
          <w:rStyle w:val="s0"/>
        </w:rPr>
        <w:t>Круг лиц, представляющих информацию: организации, которым установлен</w:t>
      </w:r>
      <w:r>
        <w:rPr>
          <w:rStyle w:val="s0"/>
        </w:rPr>
        <w:t>а квота рабочих мест для лиц с инвалидностью;</w:t>
      </w:r>
    </w:p>
    <w:p w:rsidR="00000000" w:rsidRDefault="00EF7D2F">
      <w:pPr>
        <w:pStyle w:val="pj"/>
      </w:pPr>
      <w:r>
        <w:rPr>
          <w:rStyle w:val="s0"/>
        </w:rPr>
        <w:t>Срок представления: организации представляют сведения в центры занятости населения к 10 числу месяца, следующего за отчетным кварталом. Местный орган по вопросам занятости области представляют сведения в уполно</w:t>
      </w:r>
      <w:r>
        <w:rPr>
          <w:rStyle w:val="s0"/>
        </w:rPr>
        <w:t>моченный орган по вопросам занятости населения к 25 числу месяца, следующего за отчетным кварталом.</w:t>
      </w:r>
    </w:p>
    <w:p w:rsidR="00000000" w:rsidRDefault="00EF7D2F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565"/>
        <w:gridCol w:w="1766"/>
        <w:gridCol w:w="2240"/>
        <w:gridCol w:w="4000"/>
      </w:tblGrid>
      <w:tr w:rsidR="00000000">
        <w:tc>
          <w:tcPr>
            <w:tcW w:w="903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7D2F">
            <w:pPr>
              <w:pStyle w:val="pj"/>
            </w:pPr>
            <w:r>
              <w:rPr>
                <w:rStyle w:val="s0"/>
              </w:rPr>
              <w:t>Списочная численность работников (человек)</w:t>
            </w:r>
          </w:p>
        </w:tc>
        <w:tc>
          <w:tcPr>
            <w:tcW w:w="66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7D2F">
            <w:pPr>
              <w:pStyle w:val="pj"/>
            </w:pPr>
            <w:r>
              <w:rPr>
                <w:rStyle w:val="s0"/>
              </w:rPr>
              <w:t>Установленная квота (человек)</w:t>
            </w:r>
          </w:p>
        </w:tc>
        <w:tc>
          <w:tcPr>
            <w:tcW w:w="125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7D2F">
            <w:pPr>
              <w:pStyle w:val="pj"/>
            </w:pPr>
            <w:r>
              <w:rPr>
                <w:rStyle w:val="s0"/>
              </w:rPr>
              <w:t>Количество лиц с инвалидностью, работающих вне квоты (человек)</w:t>
            </w:r>
          </w:p>
        </w:tc>
        <w:tc>
          <w:tcPr>
            <w:tcW w:w="217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7D2F">
            <w:pPr>
              <w:pStyle w:val="pj"/>
            </w:pPr>
            <w:r>
              <w:rPr>
                <w:rStyle w:val="s0"/>
              </w:rPr>
              <w:t>Количество лиц с инвалидностью, трудоустроенных по направлениям центра занятости населения в рамках квоты (человек)</w:t>
            </w:r>
          </w:p>
        </w:tc>
      </w:tr>
      <w:tr w:rsidR="00000000">
        <w:tc>
          <w:tcPr>
            <w:tcW w:w="90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7D2F">
            <w:pPr>
              <w:pStyle w:val="pj"/>
            </w:pPr>
            <w:r>
              <w:rPr>
                <w:rStyle w:val="s0"/>
              </w:rPr>
              <w:t>1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7D2F">
            <w:pPr>
              <w:pStyle w:val="pj"/>
            </w:pPr>
            <w:r>
              <w:rPr>
                <w:rStyle w:val="s0"/>
              </w:rPr>
              <w:t>2</w:t>
            </w:r>
          </w:p>
        </w:tc>
        <w:tc>
          <w:tcPr>
            <w:tcW w:w="12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7D2F">
            <w:pPr>
              <w:pStyle w:val="pj"/>
            </w:pPr>
            <w:r>
              <w:rPr>
                <w:rStyle w:val="s0"/>
              </w:rPr>
              <w:t>3</w:t>
            </w:r>
          </w:p>
        </w:tc>
        <w:tc>
          <w:tcPr>
            <w:tcW w:w="21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7D2F">
            <w:pPr>
              <w:pStyle w:val="pj"/>
            </w:pPr>
            <w:r>
              <w:rPr>
                <w:rStyle w:val="s0"/>
              </w:rPr>
              <w:t>4</w:t>
            </w:r>
          </w:p>
        </w:tc>
      </w:tr>
    </w:tbl>
    <w:p w:rsidR="00000000" w:rsidRDefault="00EF7D2F">
      <w:pPr>
        <w:pStyle w:val="pj"/>
      </w:pPr>
      <w:r>
        <w:rPr>
          <w:rStyle w:val="s0"/>
        </w:rPr>
        <w:t> </w:t>
      </w:r>
    </w:p>
    <w:p w:rsidR="00000000" w:rsidRDefault="00EF7D2F">
      <w:pPr>
        <w:pStyle w:val="pj"/>
      </w:pPr>
      <w:r>
        <w:rPr>
          <w:rStyle w:val="s0"/>
        </w:rPr>
        <w:t>Фамилия, имя, отчество (при его наличии) ________________________</w:t>
      </w:r>
    </w:p>
    <w:p w:rsidR="00000000" w:rsidRDefault="00EF7D2F">
      <w:pPr>
        <w:pStyle w:val="pj"/>
      </w:pPr>
      <w:r>
        <w:rPr>
          <w:rStyle w:val="s0"/>
        </w:rPr>
        <w:t>Руководитель (подпись)</w:t>
      </w:r>
    </w:p>
    <w:p w:rsidR="00000000" w:rsidRDefault="00EF7D2F">
      <w:pPr>
        <w:pStyle w:val="pj"/>
      </w:pPr>
      <w:r>
        <w:rPr>
          <w:rStyle w:val="s0"/>
        </w:rPr>
        <w:t>Дата «__» ________ 20___ года м.п.</w:t>
      </w:r>
    </w:p>
    <w:p w:rsidR="00000000" w:rsidRDefault="00EF7D2F">
      <w:pPr>
        <w:pStyle w:val="pj"/>
      </w:pPr>
      <w:r>
        <w:rPr>
          <w:rStyle w:val="s0"/>
        </w:rPr>
        <w:t>Примечание: пояснения по заполнению формы, предназначенной для сбора административных данных, приведены в приложении к настоящей форме.</w:t>
      </w:r>
    </w:p>
    <w:p w:rsidR="00000000" w:rsidRDefault="00EF7D2F">
      <w:pPr>
        <w:pStyle w:val="pr"/>
      </w:pPr>
      <w:r>
        <w:rPr>
          <w:rStyle w:val="s0"/>
        </w:rPr>
        <w:t> </w:t>
      </w:r>
    </w:p>
    <w:p w:rsidR="00000000" w:rsidRDefault="00EF7D2F">
      <w:pPr>
        <w:pStyle w:val="pr"/>
      </w:pPr>
      <w:r>
        <w:rPr>
          <w:rStyle w:val="s0"/>
        </w:rPr>
        <w:t>Приложение к форме,</w:t>
      </w:r>
    </w:p>
    <w:p w:rsidR="00000000" w:rsidRDefault="00EF7D2F">
      <w:pPr>
        <w:pStyle w:val="pr"/>
      </w:pPr>
      <w:r>
        <w:rPr>
          <w:rStyle w:val="s0"/>
        </w:rPr>
        <w:t>предназначенной для сбора</w:t>
      </w:r>
    </w:p>
    <w:p w:rsidR="00000000" w:rsidRDefault="00EF7D2F">
      <w:pPr>
        <w:pStyle w:val="pr"/>
      </w:pPr>
      <w:r>
        <w:rPr>
          <w:rStyle w:val="s0"/>
        </w:rPr>
        <w:t>административных данных</w:t>
      </w:r>
    </w:p>
    <w:p w:rsidR="00000000" w:rsidRDefault="00EF7D2F">
      <w:pPr>
        <w:pStyle w:val="pr"/>
      </w:pPr>
      <w:r>
        <w:rPr>
          <w:rStyle w:val="s0"/>
        </w:rPr>
        <w:t>«Сведения о в</w:t>
      </w:r>
      <w:r>
        <w:rPr>
          <w:rStyle w:val="s0"/>
        </w:rPr>
        <w:t>ыполнении</w:t>
      </w:r>
    </w:p>
    <w:p w:rsidR="00000000" w:rsidRDefault="00EF7D2F">
      <w:pPr>
        <w:pStyle w:val="pr"/>
      </w:pPr>
      <w:r>
        <w:rPr>
          <w:rStyle w:val="s0"/>
        </w:rPr>
        <w:t>квоты для трудоустройства</w:t>
      </w:r>
    </w:p>
    <w:p w:rsidR="00000000" w:rsidRDefault="00EF7D2F">
      <w:pPr>
        <w:pStyle w:val="pr"/>
      </w:pPr>
      <w:r>
        <w:rPr>
          <w:rStyle w:val="s0"/>
        </w:rPr>
        <w:t>лиц с инвалидностью»</w:t>
      </w:r>
    </w:p>
    <w:p w:rsidR="00000000" w:rsidRDefault="00EF7D2F">
      <w:pPr>
        <w:pStyle w:val="pj"/>
      </w:pPr>
      <w:r>
        <w:rPr>
          <w:rStyle w:val="s0"/>
        </w:rPr>
        <w:t> </w:t>
      </w:r>
    </w:p>
    <w:p w:rsidR="00000000" w:rsidRDefault="00EF7D2F">
      <w:pPr>
        <w:pStyle w:val="pj"/>
      </w:pPr>
      <w:r>
        <w:rPr>
          <w:rStyle w:val="s0"/>
        </w:rPr>
        <w:t> </w:t>
      </w:r>
    </w:p>
    <w:p w:rsidR="00000000" w:rsidRDefault="00EF7D2F">
      <w:pPr>
        <w:pStyle w:val="pc"/>
      </w:pPr>
      <w:r>
        <w:rPr>
          <w:rStyle w:val="s1"/>
        </w:rPr>
        <w:t>Пояснение по заполнению формы административных данных «Сведения о выполнении квоты для трудоустройства лиц с инвалидностью»</w:t>
      </w:r>
    </w:p>
    <w:p w:rsidR="00000000" w:rsidRDefault="00EF7D2F">
      <w:pPr>
        <w:pStyle w:val="pc"/>
      </w:pPr>
      <w:r>
        <w:rPr>
          <w:rStyle w:val="s1"/>
        </w:rPr>
        <w:t> </w:t>
      </w:r>
    </w:p>
    <w:p w:rsidR="00000000" w:rsidRDefault="00EF7D2F">
      <w:pPr>
        <w:pStyle w:val="pj"/>
      </w:pPr>
      <w:r>
        <w:rPr>
          <w:rStyle w:val="s0"/>
        </w:rPr>
        <w:t> </w:t>
      </w:r>
    </w:p>
    <w:p w:rsidR="00000000" w:rsidRDefault="00EF7D2F">
      <w:pPr>
        <w:pStyle w:val="pc"/>
      </w:pPr>
      <w:r>
        <w:rPr>
          <w:rStyle w:val="s1"/>
        </w:rPr>
        <w:t>Глава 1. Общие положения</w:t>
      </w:r>
    </w:p>
    <w:p w:rsidR="00000000" w:rsidRDefault="00EF7D2F">
      <w:pPr>
        <w:pStyle w:val="pj"/>
      </w:pPr>
      <w:r>
        <w:rPr>
          <w:rStyle w:val="s0"/>
        </w:rPr>
        <w:t> </w:t>
      </w:r>
    </w:p>
    <w:p w:rsidR="00000000" w:rsidRDefault="00EF7D2F">
      <w:pPr>
        <w:pStyle w:val="pj"/>
      </w:pPr>
      <w:r>
        <w:rPr>
          <w:rStyle w:val="s0"/>
        </w:rPr>
        <w:t>1. Организация представляет информацию «</w:t>
      </w:r>
      <w:r>
        <w:rPr>
          <w:rStyle w:val="s0"/>
        </w:rPr>
        <w:t>Сведения о выполнении квоты для трудоустройства лиц с инвалидностью» в связи с установленной местным исполнительным органом квотой рабочих мест для инвалидов, с указанием следующих сведений:</w:t>
      </w:r>
    </w:p>
    <w:p w:rsidR="00000000" w:rsidRDefault="00EF7D2F">
      <w:pPr>
        <w:pStyle w:val="pj"/>
      </w:pPr>
      <w:r>
        <w:rPr>
          <w:rStyle w:val="s0"/>
        </w:rPr>
        <w:t>списочная численность работников;</w:t>
      </w:r>
    </w:p>
    <w:p w:rsidR="00000000" w:rsidRDefault="00EF7D2F">
      <w:pPr>
        <w:pStyle w:val="pj"/>
      </w:pPr>
      <w:r>
        <w:rPr>
          <w:rStyle w:val="s0"/>
        </w:rPr>
        <w:t>установленная квота;</w:t>
      </w:r>
    </w:p>
    <w:p w:rsidR="00000000" w:rsidRDefault="00EF7D2F">
      <w:pPr>
        <w:pStyle w:val="pj"/>
      </w:pPr>
      <w:r>
        <w:rPr>
          <w:rStyle w:val="s0"/>
        </w:rPr>
        <w:t>количество</w:t>
      </w:r>
      <w:r>
        <w:rPr>
          <w:rStyle w:val="s0"/>
        </w:rPr>
        <w:t xml:space="preserve"> лиц с инвалидностью, работающих вне квоты;</w:t>
      </w:r>
    </w:p>
    <w:p w:rsidR="00000000" w:rsidRDefault="00EF7D2F">
      <w:pPr>
        <w:pStyle w:val="pj"/>
      </w:pPr>
      <w:r>
        <w:rPr>
          <w:rStyle w:val="s0"/>
        </w:rPr>
        <w:t>количество лиц с инвалидностью, трудоустроенных по направлениям центра занятости населения в рамках квоты.</w:t>
      </w:r>
    </w:p>
    <w:p w:rsidR="00000000" w:rsidRDefault="00EF7D2F">
      <w:pPr>
        <w:pStyle w:val="pj"/>
      </w:pPr>
      <w:r>
        <w:rPr>
          <w:rStyle w:val="s0"/>
        </w:rPr>
        <w:t>2. Показатели формируются по фактическим данным на 1 число текущего месяца.</w:t>
      </w:r>
    </w:p>
    <w:p w:rsidR="00000000" w:rsidRDefault="00EF7D2F">
      <w:pPr>
        <w:pStyle w:val="pj"/>
      </w:pPr>
      <w:r>
        <w:rPr>
          <w:rStyle w:val="s0"/>
        </w:rPr>
        <w:t>3. Сведения подписывает первы</w:t>
      </w:r>
      <w:r>
        <w:rPr>
          <w:rStyle w:val="s0"/>
        </w:rPr>
        <w:t>й руководитель или лицо, исполняющее его обязанности.</w:t>
      </w:r>
    </w:p>
    <w:p w:rsidR="00000000" w:rsidRDefault="00EF7D2F">
      <w:pPr>
        <w:pStyle w:val="pj"/>
      </w:pPr>
      <w:r>
        <w:rPr>
          <w:rStyle w:val="s0"/>
        </w:rPr>
        <w:t>Глава 2. Пояснение по заполнению формы</w:t>
      </w:r>
    </w:p>
    <w:p w:rsidR="00000000" w:rsidRDefault="00EF7D2F">
      <w:pPr>
        <w:pStyle w:val="pj"/>
      </w:pPr>
      <w:r>
        <w:rPr>
          <w:rStyle w:val="s0"/>
        </w:rPr>
        <w:t>4. В графе 1 указывается списочная численность работников.</w:t>
      </w:r>
    </w:p>
    <w:p w:rsidR="00000000" w:rsidRDefault="00EF7D2F">
      <w:pPr>
        <w:pStyle w:val="pj"/>
      </w:pPr>
      <w:r>
        <w:rPr>
          <w:rStyle w:val="s0"/>
        </w:rPr>
        <w:t>5. В графе 2 указывается установленная квота.</w:t>
      </w:r>
    </w:p>
    <w:p w:rsidR="00000000" w:rsidRDefault="00EF7D2F">
      <w:pPr>
        <w:pStyle w:val="pj"/>
      </w:pPr>
      <w:r>
        <w:rPr>
          <w:rStyle w:val="s0"/>
        </w:rPr>
        <w:t>6. В графе 3 указывается количество лиц с инвалидностью, р</w:t>
      </w:r>
      <w:r>
        <w:rPr>
          <w:rStyle w:val="s0"/>
        </w:rPr>
        <w:t>аботающих вне квоты.</w:t>
      </w:r>
    </w:p>
    <w:p w:rsidR="00000000" w:rsidRDefault="00EF7D2F">
      <w:pPr>
        <w:pStyle w:val="pj"/>
      </w:pPr>
      <w:r>
        <w:rPr>
          <w:rStyle w:val="s0"/>
        </w:rPr>
        <w:t>7. В графе 4 указывается количество лиц с инвалидностью, трудоустроенных по направлениям центра занятости населения в рамках квоты.</w:t>
      </w:r>
    </w:p>
    <w:p w:rsidR="00000000" w:rsidRDefault="00EF7D2F">
      <w:pPr>
        <w:pStyle w:val="pj"/>
      </w:pPr>
      <w:r>
        <w:t> </w:t>
      </w:r>
    </w:p>
    <w:p w:rsidR="00000000" w:rsidRDefault="00EF7D2F">
      <w:pPr>
        <w:pStyle w:val="pr"/>
      </w:pPr>
      <w:bookmarkStart w:id="4" w:name="SUB4"/>
      <w:bookmarkEnd w:id="4"/>
      <w:r>
        <w:rPr>
          <w:rStyle w:val="s0"/>
        </w:rPr>
        <w:t>Приложение 4</w:t>
      </w:r>
    </w:p>
    <w:p w:rsidR="00000000" w:rsidRDefault="00EF7D2F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перечню</w:t>
        </w:r>
      </w:hyperlink>
      <w:r>
        <w:rPr>
          <w:rStyle w:val="s0"/>
        </w:rPr>
        <w:t xml:space="preserve"> некоторых приказов</w:t>
      </w:r>
    </w:p>
    <w:p w:rsidR="00000000" w:rsidRDefault="00EF7D2F">
      <w:pPr>
        <w:pStyle w:val="pr"/>
      </w:pPr>
      <w:r>
        <w:rPr>
          <w:rStyle w:val="s0"/>
        </w:rPr>
        <w:t>Министра здравоохранения и</w:t>
      </w:r>
    </w:p>
    <w:p w:rsidR="00000000" w:rsidRDefault="00EF7D2F">
      <w:pPr>
        <w:pStyle w:val="pr"/>
      </w:pPr>
      <w:r>
        <w:rPr>
          <w:rStyle w:val="s0"/>
        </w:rPr>
        <w:t>социального развития</w:t>
      </w:r>
    </w:p>
    <w:p w:rsidR="00000000" w:rsidRDefault="00EF7D2F">
      <w:pPr>
        <w:pStyle w:val="pr"/>
      </w:pPr>
      <w:r>
        <w:rPr>
          <w:rStyle w:val="s0"/>
        </w:rPr>
        <w:t>Республики Казахстан, Министра</w:t>
      </w:r>
    </w:p>
    <w:p w:rsidR="00000000" w:rsidRDefault="00EF7D2F">
      <w:pPr>
        <w:pStyle w:val="pr"/>
      </w:pPr>
      <w:r>
        <w:rPr>
          <w:rStyle w:val="s0"/>
        </w:rPr>
        <w:t>труда и социальной защиты</w:t>
      </w:r>
    </w:p>
    <w:p w:rsidR="00000000" w:rsidRDefault="00EF7D2F">
      <w:pPr>
        <w:pStyle w:val="pr"/>
      </w:pPr>
      <w:r>
        <w:rPr>
          <w:rStyle w:val="s0"/>
        </w:rPr>
        <w:t>населения Республики Казахстан</w:t>
      </w:r>
    </w:p>
    <w:p w:rsidR="00000000" w:rsidRDefault="00EF7D2F">
      <w:pPr>
        <w:pStyle w:val="pr"/>
      </w:pPr>
      <w:r>
        <w:rPr>
          <w:rStyle w:val="s0"/>
        </w:rPr>
        <w:t>и исполняющего обязанности</w:t>
      </w:r>
    </w:p>
    <w:p w:rsidR="00000000" w:rsidRDefault="00EF7D2F">
      <w:pPr>
        <w:pStyle w:val="pr"/>
      </w:pPr>
      <w:r>
        <w:rPr>
          <w:rStyle w:val="s0"/>
        </w:rPr>
        <w:t>Министра здравоохранения и</w:t>
      </w:r>
    </w:p>
    <w:p w:rsidR="00000000" w:rsidRDefault="00EF7D2F">
      <w:pPr>
        <w:pStyle w:val="pr"/>
      </w:pPr>
      <w:r>
        <w:rPr>
          <w:rStyle w:val="s0"/>
        </w:rPr>
        <w:t>социального развития</w:t>
      </w:r>
    </w:p>
    <w:p w:rsidR="00000000" w:rsidRDefault="00EF7D2F">
      <w:pPr>
        <w:pStyle w:val="pr"/>
      </w:pPr>
      <w:r>
        <w:rPr>
          <w:rStyle w:val="s0"/>
        </w:rPr>
        <w:t>Республики Казахстан в</w:t>
      </w:r>
    </w:p>
    <w:p w:rsidR="00000000" w:rsidRDefault="00EF7D2F">
      <w:pPr>
        <w:pStyle w:val="pr"/>
      </w:pPr>
      <w:r>
        <w:rPr>
          <w:rStyle w:val="s0"/>
        </w:rPr>
        <w:t>которые вносятся изменения</w:t>
      </w:r>
    </w:p>
    <w:p w:rsidR="00000000" w:rsidRDefault="00EF7D2F">
      <w:pPr>
        <w:pStyle w:val="pr"/>
      </w:pPr>
      <w:r>
        <w:rPr>
          <w:rStyle w:val="s0"/>
        </w:rPr>
        <w:t> </w:t>
      </w:r>
    </w:p>
    <w:p w:rsidR="00000000" w:rsidRDefault="00EF7D2F">
      <w:pPr>
        <w:pStyle w:val="pr"/>
      </w:pPr>
      <w:r>
        <w:rPr>
          <w:rStyle w:val="s0"/>
        </w:rPr>
        <w:t>Приложение 1</w:t>
      </w:r>
    </w:p>
    <w:p w:rsidR="00000000" w:rsidRDefault="00EF7D2F">
      <w:pPr>
        <w:pStyle w:val="pr"/>
      </w:pPr>
      <w:r>
        <w:rPr>
          <w:rStyle w:val="s0"/>
        </w:rPr>
        <w:t>к прика</w:t>
      </w:r>
      <w:r>
        <w:rPr>
          <w:rStyle w:val="s0"/>
        </w:rPr>
        <w:t>зу Министра</w:t>
      </w:r>
    </w:p>
    <w:p w:rsidR="00000000" w:rsidRDefault="00EF7D2F">
      <w:pPr>
        <w:pStyle w:val="pr"/>
      </w:pPr>
      <w:r>
        <w:rPr>
          <w:rStyle w:val="s0"/>
        </w:rPr>
        <w:t>здравоохранения и социального</w:t>
      </w:r>
    </w:p>
    <w:p w:rsidR="00000000" w:rsidRDefault="00EF7D2F">
      <w:pPr>
        <w:pStyle w:val="pr"/>
      </w:pPr>
      <w:r>
        <w:rPr>
          <w:rStyle w:val="s0"/>
        </w:rPr>
        <w:t>развития Республики Казахстан</w:t>
      </w:r>
    </w:p>
    <w:p w:rsidR="00000000" w:rsidRDefault="00EF7D2F">
      <w:pPr>
        <w:pStyle w:val="pr"/>
      </w:pPr>
      <w:r>
        <w:rPr>
          <w:rStyle w:val="s0"/>
        </w:rPr>
        <w:t>от 14 июня 2016 года № 519</w:t>
      </w:r>
    </w:p>
    <w:p w:rsidR="00000000" w:rsidRDefault="00EF7D2F">
      <w:pPr>
        <w:pStyle w:val="pj"/>
      </w:pPr>
      <w:r>
        <w:rPr>
          <w:rStyle w:val="s0"/>
        </w:rPr>
        <w:t> </w:t>
      </w:r>
    </w:p>
    <w:p w:rsidR="00000000" w:rsidRDefault="00EF7D2F">
      <w:pPr>
        <w:pStyle w:val="pj"/>
      </w:pPr>
      <w:r>
        <w:rPr>
          <w:rStyle w:val="s0"/>
        </w:rPr>
        <w:t> </w:t>
      </w:r>
    </w:p>
    <w:p w:rsidR="00000000" w:rsidRDefault="00EF7D2F">
      <w:pPr>
        <w:pStyle w:val="pc"/>
      </w:pPr>
      <w:r>
        <w:rPr>
          <w:rStyle w:val="s1"/>
        </w:rPr>
        <w:t>Стандарт рабочего места лица с инвалидностью, передвигающегося на кресле-коляске</w:t>
      </w:r>
    </w:p>
    <w:p w:rsidR="00000000" w:rsidRDefault="00EF7D2F">
      <w:pPr>
        <w:pStyle w:val="pj"/>
      </w:pPr>
      <w:r>
        <w:rPr>
          <w:rStyle w:val="s0"/>
        </w:rPr>
        <w:t> </w:t>
      </w:r>
    </w:p>
    <w:p w:rsidR="00000000" w:rsidRDefault="00EF7D2F">
      <w:pPr>
        <w:pStyle w:val="pj"/>
      </w:pPr>
      <w:r>
        <w:rPr>
          <w:rStyle w:val="s0"/>
        </w:rPr>
        <w:t> </w:t>
      </w:r>
    </w:p>
    <w:p w:rsidR="00000000" w:rsidRDefault="00EF7D2F">
      <w:pPr>
        <w:pStyle w:val="pc"/>
      </w:pPr>
      <w:r>
        <w:rPr>
          <w:rStyle w:val="s1"/>
        </w:rPr>
        <w:t>Глава 1. Общие положения</w:t>
      </w:r>
    </w:p>
    <w:p w:rsidR="00000000" w:rsidRDefault="00EF7D2F">
      <w:pPr>
        <w:pStyle w:val="pj"/>
      </w:pPr>
      <w:r>
        <w:rPr>
          <w:rStyle w:val="s0"/>
        </w:rPr>
        <w:t> </w:t>
      </w:r>
    </w:p>
    <w:p w:rsidR="00000000" w:rsidRDefault="00EF7D2F">
      <w:pPr>
        <w:pStyle w:val="pj"/>
      </w:pPr>
      <w:r>
        <w:rPr>
          <w:rStyle w:val="s0"/>
        </w:rPr>
        <w:t xml:space="preserve">1. Настоящий стандарт рабочего места лиц </w:t>
      </w:r>
      <w:r>
        <w:rPr>
          <w:rStyle w:val="s0"/>
        </w:rPr>
        <w:t>с инвалидностью, передвигающегося на кресле-коляске, (далее – стандарт) разработан в соответствии с подпунктом 8) статьи 7 Закона Республики Казахстан «О занятости населения».</w:t>
      </w:r>
    </w:p>
    <w:p w:rsidR="00000000" w:rsidRDefault="00EF7D2F">
      <w:pPr>
        <w:pStyle w:val="pj"/>
      </w:pPr>
      <w:r>
        <w:rPr>
          <w:rStyle w:val="s0"/>
        </w:rPr>
        <w:t>2. Настоящий стандарт устанавливает требования к рабочему месту для лица с инвал</w:t>
      </w:r>
      <w:r>
        <w:rPr>
          <w:rStyle w:val="s0"/>
        </w:rPr>
        <w:t>идностью, передвигающегося на кресле-коляске.</w:t>
      </w:r>
    </w:p>
    <w:p w:rsidR="00000000" w:rsidRDefault="00EF7D2F">
      <w:pPr>
        <w:pStyle w:val="pj"/>
      </w:pPr>
      <w:r>
        <w:rPr>
          <w:rStyle w:val="s0"/>
        </w:rPr>
        <w:t>3. В настоящем стандарте используются следующие основные понятия:</w:t>
      </w:r>
    </w:p>
    <w:p w:rsidR="00000000" w:rsidRDefault="00EF7D2F">
      <w:pPr>
        <w:pStyle w:val="pj"/>
      </w:pPr>
      <w:r>
        <w:rPr>
          <w:rStyle w:val="s0"/>
        </w:rPr>
        <w:t>лицо с инвалидностью – лицо, имеющее нарушение здоровья со стойким расстройством функций организма, обусловленное заболеваниями, увечьями (ранениями, травмами, контузиями), их последствиями, дефектами, которое приводит к ограничению жизнедеятельности и нео</w:t>
      </w:r>
      <w:r>
        <w:rPr>
          <w:rStyle w:val="s0"/>
        </w:rPr>
        <w:t>бходимости его социальной защиты;</w:t>
      </w:r>
    </w:p>
    <w:p w:rsidR="00000000" w:rsidRDefault="00EF7D2F">
      <w:pPr>
        <w:pStyle w:val="pj"/>
      </w:pPr>
      <w:r>
        <w:rPr>
          <w:rStyle w:val="s0"/>
        </w:rPr>
        <w:t>пандус – сооружение, имеющее сплошную наклонную по направлению движения поверхности, предназначенное для перемещения с одного уровня горизонтальной поверхности пути на другой, в том числе на кресле-коляске.</w:t>
      </w:r>
    </w:p>
    <w:p w:rsidR="00000000" w:rsidRDefault="00EF7D2F">
      <w:pPr>
        <w:pStyle w:val="pj"/>
      </w:pPr>
      <w:r>
        <w:rPr>
          <w:rStyle w:val="s0"/>
        </w:rPr>
        <w:t> </w:t>
      </w:r>
    </w:p>
    <w:p w:rsidR="00000000" w:rsidRDefault="00EF7D2F">
      <w:pPr>
        <w:pStyle w:val="pj"/>
      </w:pPr>
      <w:r>
        <w:rPr>
          <w:rStyle w:val="s0"/>
        </w:rPr>
        <w:t> </w:t>
      </w:r>
    </w:p>
    <w:p w:rsidR="00000000" w:rsidRDefault="00EF7D2F">
      <w:pPr>
        <w:pStyle w:val="pc"/>
      </w:pPr>
      <w:r>
        <w:rPr>
          <w:rStyle w:val="s1"/>
        </w:rPr>
        <w:t>Глава 2. Тр</w:t>
      </w:r>
      <w:r>
        <w:rPr>
          <w:rStyle w:val="s1"/>
        </w:rPr>
        <w:t>ебования к рабочему месту инвалида, передвигающегося на кресле-коляске</w:t>
      </w:r>
    </w:p>
    <w:p w:rsidR="00000000" w:rsidRDefault="00EF7D2F">
      <w:pPr>
        <w:pStyle w:val="pj"/>
      </w:pPr>
      <w:r>
        <w:rPr>
          <w:rStyle w:val="s0"/>
        </w:rPr>
        <w:t> </w:t>
      </w:r>
    </w:p>
    <w:p w:rsidR="00000000" w:rsidRDefault="00EF7D2F">
      <w:pPr>
        <w:pStyle w:val="pj"/>
      </w:pPr>
      <w:r>
        <w:rPr>
          <w:rStyle w:val="s0"/>
        </w:rPr>
        <w:t>4. Рабочее место лица с инвалидностью, передвигающегося на кресле-коляске, включает в себя основное и вспомогательное оборудование, которое отвечает основным антропометрическим и эрго</w:t>
      </w:r>
      <w:r>
        <w:rPr>
          <w:rStyle w:val="s0"/>
        </w:rPr>
        <w:t>номическим требованиям.</w:t>
      </w:r>
    </w:p>
    <w:p w:rsidR="00000000" w:rsidRDefault="00EF7D2F">
      <w:pPr>
        <w:pStyle w:val="pj"/>
      </w:pPr>
      <w:r>
        <w:rPr>
          <w:rStyle w:val="s0"/>
        </w:rPr>
        <w:t>5. При оснащении рабочего места учитываются индивидуальные требования и ограничения лица с инвалидностью, передвигающегося на кресле-коляске.</w:t>
      </w:r>
    </w:p>
    <w:p w:rsidR="00000000" w:rsidRDefault="00EF7D2F">
      <w:pPr>
        <w:pStyle w:val="pj"/>
      </w:pPr>
      <w:r>
        <w:rPr>
          <w:rStyle w:val="s0"/>
        </w:rPr>
        <w:t>6. Основные элементы рабочего места лица с инвалидностью, передвигающегося на кресле-коляс</w:t>
      </w:r>
      <w:r>
        <w:rPr>
          <w:rStyle w:val="s0"/>
        </w:rPr>
        <w:t>ке, которые используются и учитываются при его организации:</w:t>
      </w:r>
    </w:p>
    <w:p w:rsidR="00000000" w:rsidRDefault="00EF7D2F">
      <w:pPr>
        <w:pStyle w:val="pj"/>
      </w:pPr>
      <w:r>
        <w:rPr>
          <w:rStyle w:val="s0"/>
        </w:rPr>
        <w:t>специальное оборудование и приспособления, призванные компенсировать антропометрические и анатомо-морфологические ограничения лица с инвалидностью, передвигающегося на кресле-коляске;</w:t>
      </w:r>
    </w:p>
    <w:p w:rsidR="00000000" w:rsidRDefault="00EF7D2F">
      <w:pPr>
        <w:pStyle w:val="pj"/>
      </w:pPr>
      <w:r>
        <w:rPr>
          <w:rStyle w:val="s0"/>
        </w:rPr>
        <w:t>создание доп</w:t>
      </w:r>
      <w:r>
        <w:rPr>
          <w:rStyle w:val="s0"/>
        </w:rPr>
        <w:t>олнительного специально разработанного ручного инструмента с учетом антропометрических и анатомо-морфологических особенностей лица с инвалидностью, передвигающегося на кресле-коляске максимизирует эффект его использования;</w:t>
      </w:r>
    </w:p>
    <w:p w:rsidR="00000000" w:rsidRDefault="00EF7D2F">
      <w:pPr>
        <w:pStyle w:val="pj"/>
      </w:pPr>
      <w:r>
        <w:rPr>
          <w:rStyle w:val="s0"/>
        </w:rPr>
        <w:t>основные элементы управления техн</w:t>
      </w:r>
      <w:r>
        <w:rPr>
          <w:rStyle w:val="s0"/>
        </w:rPr>
        <w:t>ологическим оборудованием, используемых при работе материалов, деталей находятся в пределах рабочей зоны с учетом антропометрических и анатомо-морфологических особенностей организма лица с инвалидностью, передвигающегося на кресле-коляске;</w:t>
      </w:r>
    </w:p>
    <w:p w:rsidR="00000000" w:rsidRDefault="00EF7D2F">
      <w:pPr>
        <w:pStyle w:val="pj"/>
      </w:pPr>
      <w:r>
        <w:rPr>
          <w:rStyle w:val="s0"/>
        </w:rPr>
        <w:t>все элементы в р</w:t>
      </w:r>
      <w:r>
        <w:rPr>
          <w:rStyle w:val="s0"/>
        </w:rPr>
        <w:t>абочей зоне надежно закрепляются во избежание нанесения трудовых увечий;</w:t>
      </w:r>
    </w:p>
    <w:p w:rsidR="00000000" w:rsidRDefault="00EF7D2F">
      <w:pPr>
        <w:pStyle w:val="pj"/>
      </w:pPr>
      <w:r>
        <w:rPr>
          <w:rStyle w:val="s0"/>
        </w:rPr>
        <w:t>при необходимости предоставление дополнительного пространства для лица с инвалидностью (например, увеличение разворотной площадки для инвалида, передвигающегося на кресле-коляске);</w:t>
      </w:r>
    </w:p>
    <w:p w:rsidR="00000000" w:rsidRDefault="00EF7D2F">
      <w:pPr>
        <w:pStyle w:val="pj"/>
      </w:pPr>
      <w:r>
        <w:rPr>
          <w:rStyle w:val="s0"/>
        </w:rPr>
        <w:t>пр</w:t>
      </w:r>
      <w:r>
        <w:rPr>
          <w:rStyle w:val="s0"/>
        </w:rPr>
        <w:t>и необходимости предусматривается дополнительное освещение рабочего места.</w:t>
      </w:r>
    </w:p>
    <w:p w:rsidR="00000000" w:rsidRDefault="00EF7D2F">
      <w:pPr>
        <w:pStyle w:val="pj"/>
      </w:pPr>
      <w:r>
        <w:rPr>
          <w:rStyle w:val="s0"/>
        </w:rPr>
        <w:t>7. При расстановке производственного оборудования, мебели учитываются обеспечение возможности подъезда, разворота и беспрепятственного прохода для лица с инвалидностью, передвигающе</w:t>
      </w:r>
      <w:r>
        <w:rPr>
          <w:rStyle w:val="s0"/>
        </w:rPr>
        <w:t>гося на кресле-коляске.</w:t>
      </w:r>
    </w:p>
    <w:p w:rsidR="00000000" w:rsidRDefault="00EF7D2F">
      <w:pPr>
        <w:pStyle w:val="pj"/>
      </w:pPr>
      <w:r>
        <w:rPr>
          <w:rStyle w:val="s0"/>
        </w:rPr>
        <w:t>Все оборудование, мебель, используемые лицом с инвалидностью, передвигающимся на кресле-коляске, располагаются в зоне доступности.</w:t>
      </w:r>
    </w:p>
    <w:p w:rsidR="00000000" w:rsidRDefault="00EF7D2F">
      <w:pPr>
        <w:pStyle w:val="pj"/>
      </w:pPr>
      <w:r>
        <w:rPr>
          <w:rStyle w:val="s0"/>
        </w:rPr>
        <w:t>8. Расстановка оборудования и мебели, освещение рабочего места лица с инвалидностью, передвигающегося на кресле-коляске, обеспечивает безопасность и комфортность труда.</w:t>
      </w:r>
    </w:p>
    <w:p w:rsidR="00000000" w:rsidRDefault="00EF7D2F">
      <w:pPr>
        <w:pStyle w:val="pj"/>
      </w:pPr>
      <w:r>
        <w:rPr>
          <w:rStyle w:val="s0"/>
        </w:rPr>
        <w:t>9. Производственные объекты с пребыванием людей обеспечиваются естественным и искусстве</w:t>
      </w:r>
      <w:r>
        <w:rPr>
          <w:rStyle w:val="s0"/>
        </w:rPr>
        <w:t>нным освещением. При выполнении работ средней точности комбинированная освещенность на рабочем месте предусматривается не менее 500 люкс, малой точности и грубых работ – не менее 300 люкс согласно государственных нормативов в области архитектуры, градостро</w:t>
      </w:r>
      <w:r>
        <w:rPr>
          <w:rStyle w:val="s0"/>
        </w:rPr>
        <w:t>ительства и строительства.</w:t>
      </w:r>
    </w:p>
    <w:p w:rsidR="00000000" w:rsidRDefault="00EF7D2F">
      <w:pPr>
        <w:pStyle w:val="pj"/>
      </w:pPr>
      <w:r>
        <w:rPr>
          <w:rStyle w:val="s0"/>
        </w:rPr>
        <w:t>10. Источники света имеют достаточную светоотдачу, полноценное распределение светового потока с четким обозначением световой границы. Поверхность элементов рабочего места и окружающих предметов не имеют ярких бликов.</w:t>
      </w:r>
    </w:p>
    <w:p w:rsidR="00000000" w:rsidRDefault="00EF7D2F">
      <w:pPr>
        <w:pStyle w:val="pj"/>
      </w:pPr>
      <w:r>
        <w:rPr>
          <w:rStyle w:val="s0"/>
        </w:rPr>
        <w:t xml:space="preserve">11. Площадь </w:t>
      </w:r>
      <w:r>
        <w:rPr>
          <w:rStyle w:val="s0"/>
        </w:rPr>
        <w:t>помещений принимается из расчета 7,65 квадратных метров на одного работающего лица с инвалидностью, передвигающегося на кресле-коляске, согласно Санитарно-эпидемиологическим требованиям к административным жилым и жилым зданиям, утвержденным приказом Минист</w:t>
      </w:r>
      <w:r>
        <w:rPr>
          <w:rStyle w:val="s0"/>
        </w:rPr>
        <w:t>ра здравоохранения Республики Казахстан от 16 июня 2022 года № ҚР ДСМ-52 (зарегистрирован в Реестре государственной регистрации нормативных правовых актов под № 28525). Объем помещений определяется путем расчета, исходя из необходимости обеспечения требова</w:t>
      </w:r>
      <w:r>
        <w:rPr>
          <w:rStyle w:val="s0"/>
        </w:rPr>
        <w:t>ний нормативов по микроклимату, но не менее 15 кубических метров согласно Санитарно-эпидемиологическим требованиям к зданиям и сооружениям производственного назначения, утвержденным приказом Министра здравоохранения Республики Казахстан от 3 августа 2021 г</w:t>
      </w:r>
      <w:r>
        <w:rPr>
          <w:rStyle w:val="s0"/>
        </w:rPr>
        <w:t>ода № ДСМ-72 (зарегистрирован в Реестре государственной регистрации нормативных правовых актов под № 23852).</w:t>
      </w:r>
    </w:p>
    <w:p w:rsidR="00000000" w:rsidRDefault="00EF7D2F">
      <w:pPr>
        <w:pStyle w:val="pj"/>
      </w:pPr>
      <w:r>
        <w:rPr>
          <w:rStyle w:val="s0"/>
        </w:rPr>
        <w:t xml:space="preserve">12. При размещении рабочего места лица с инвалидностью в помещении, где на отдельных участках протекают процессы, противопоказанные для организма, </w:t>
      </w:r>
      <w:r>
        <w:rPr>
          <w:rStyle w:val="s0"/>
        </w:rPr>
        <w:t xml:space="preserve">регулируются параметры производственной среды в рабочей зоне лица с инвалидностью. При этом учитываются гигиенические нормативы к физическим факторам, оказывающим воздействие на человека, утвержденные приказом Министра здравоохранения Республики Казахстан </w:t>
      </w:r>
      <w:r>
        <w:rPr>
          <w:rStyle w:val="s0"/>
        </w:rPr>
        <w:t>от 16 февраля 2022 года № ҚР ДСМ-15 (зарегистрирован в Реестре государственной регистрации нормативных правовых актов под № 26831).</w:t>
      </w:r>
    </w:p>
    <w:p w:rsidR="00000000" w:rsidRDefault="00EF7D2F">
      <w:pPr>
        <w:pStyle w:val="pj"/>
      </w:pPr>
      <w:r>
        <w:rPr>
          <w:rStyle w:val="s0"/>
        </w:rPr>
        <w:t>13. Для лиц с инвалидностью, передвигающихся на кресле-коляске, необходимо индивидуальное исполнение элементов оборудования,</w:t>
      </w:r>
      <w:r>
        <w:rPr>
          <w:rStyle w:val="s0"/>
        </w:rPr>
        <w:t xml:space="preserve"> рабочей поверхности, мебели, при необходимости – с обеспечением ее трансформации.</w:t>
      </w:r>
    </w:p>
    <w:p w:rsidR="00000000" w:rsidRDefault="00EF7D2F">
      <w:pPr>
        <w:pStyle w:val="pj"/>
      </w:pPr>
      <w:r>
        <w:rPr>
          <w:rStyle w:val="s0"/>
        </w:rPr>
        <w:t>14. Организационно-техническая оснастка по своим размерам соответствует антропометрическим данным, обладает устойчивостью, обеспечивает комфортность и безопасность пользован</w:t>
      </w:r>
      <w:r>
        <w:rPr>
          <w:rStyle w:val="s0"/>
        </w:rPr>
        <w:t>ия.</w:t>
      </w:r>
    </w:p>
    <w:p w:rsidR="00000000" w:rsidRDefault="00EF7D2F">
      <w:pPr>
        <w:pStyle w:val="pj"/>
      </w:pPr>
      <w:r>
        <w:rPr>
          <w:rStyle w:val="s0"/>
        </w:rPr>
        <w:t>15. Рабочий стол обладает следующими характеристиками и возможностями:</w:t>
      </w:r>
    </w:p>
    <w:p w:rsidR="00000000" w:rsidRDefault="00EF7D2F">
      <w:pPr>
        <w:pStyle w:val="pj"/>
      </w:pPr>
      <w:r>
        <w:rPr>
          <w:rStyle w:val="s0"/>
        </w:rPr>
        <w:t>изменение высоты и наклона поверхности;</w:t>
      </w:r>
    </w:p>
    <w:p w:rsidR="00000000" w:rsidRDefault="00EF7D2F">
      <w:pPr>
        <w:pStyle w:val="pj"/>
      </w:pPr>
      <w:r>
        <w:rPr>
          <w:rStyle w:val="s0"/>
        </w:rPr>
        <w:t>возможность обеспечения дополнительного местного освещения;</w:t>
      </w:r>
    </w:p>
    <w:p w:rsidR="00000000" w:rsidRDefault="00EF7D2F">
      <w:pPr>
        <w:pStyle w:val="pj"/>
      </w:pPr>
      <w:r>
        <w:rPr>
          <w:rStyle w:val="s0"/>
        </w:rPr>
        <w:t>обеспечение возможности дополнительного крепления вспомогательного оборудования;</w:t>
      </w:r>
    </w:p>
    <w:p w:rsidR="00000000" w:rsidRDefault="00EF7D2F">
      <w:pPr>
        <w:pStyle w:val="pj"/>
      </w:pPr>
      <w:r>
        <w:rPr>
          <w:rStyle w:val="s0"/>
        </w:rPr>
        <w:t>наличие выдвижных ящиков, устройство для захвата и удержания предметов и деталей.</w:t>
      </w:r>
    </w:p>
    <w:p w:rsidR="00000000" w:rsidRDefault="00EF7D2F">
      <w:pPr>
        <w:pStyle w:val="pj"/>
      </w:pPr>
      <w:r>
        <w:rPr>
          <w:rStyle w:val="s0"/>
        </w:rPr>
        <w:t>Рабочий стул обладает следующими характеристиками и возможностями:</w:t>
      </w:r>
    </w:p>
    <w:p w:rsidR="00000000" w:rsidRDefault="00EF7D2F">
      <w:pPr>
        <w:pStyle w:val="pj"/>
      </w:pPr>
      <w:r>
        <w:rPr>
          <w:rStyle w:val="s0"/>
        </w:rPr>
        <w:t>изменение высоты и наклона сидения и спинки;</w:t>
      </w:r>
    </w:p>
    <w:p w:rsidR="00000000" w:rsidRDefault="00EF7D2F">
      <w:pPr>
        <w:pStyle w:val="pj"/>
      </w:pPr>
      <w:r>
        <w:rPr>
          <w:rStyle w:val="s0"/>
        </w:rPr>
        <w:t>установка дополнительных подножек (по необходимости);</w:t>
      </w:r>
    </w:p>
    <w:p w:rsidR="00000000" w:rsidRDefault="00EF7D2F">
      <w:pPr>
        <w:pStyle w:val="pj"/>
      </w:pPr>
      <w:r>
        <w:rPr>
          <w:rStyle w:val="s0"/>
        </w:rPr>
        <w:t>установк</w:t>
      </w:r>
      <w:r>
        <w:rPr>
          <w:rStyle w:val="s0"/>
        </w:rPr>
        <w:t>а дополнительных подлокотников;</w:t>
      </w:r>
    </w:p>
    <w:p w:rsidR="00000000" w:rsidRDefault="00EF7D2F">
      <w:pPr>
        <w:pStyle w:val="pj"/>
      </w:pPr>
      <w:r>
        <w:rPr>
          <w:rStyle w:val="s0"/>
        </w:rPr>
        <w:t>установка дополнительных упоров и поручней для облегчения передвижения.</w:t>
      </w:r>
    </w:p>
    <w:p w:rsidR="00000000" w:rsidRDefault="00EF7D2F">
      <w:pPr>
        <w:pStyle w:val="pj"/>
      </w:pPr>
      <w:r>
        <w:rPr>
          <w:rStyle w:val="s0"/>
        </w:rPr>
        <w:t>16. При обустройстве рабочего места для лица с инвалидностью, передвигающегося на кресле-коляске, подбор и расстановка рабочего оборудования, мебели осу</w:t>
      </w:r>
      <w:r>
        <w:rPr>
          <w:rStyle w:val="s0"/>
        </w:rPr>
        <w:t>ществляется с учетом требований для маломобильных групп населения в отношении сотрудника в кресле-коляске в соответствии с требованиями государственных нормативов в области архитектуры, градостроительства и строительства:</w:t>
      </w:r>
    </w:p>
    <w:p w:rsidR="00000000" w:rsidRDefault="00EF7D2F">
      <w:pPr>
        <w:pStyle w:val="pj"/>
      </w:pPr>
      <w:r>
        <w:rPr>
          <w:rStyle w:val="s0"/>
        </w:rPr>
        <w:t>1) габариты занимаемой зоны при вр</w:t>
      </w:r>
      <w:r>
        <w:rPr>
          <w:rStyle w:val="s0"/>
        </w:rPr>
        <w:t>ащении кресла-коляски вокруг вертикальной оси: 1400х1400 миллиметров согласно приложению к настоящему стандарту;</w:t>
      </w:r>
    </w:p>
    <w:p w:rsidR="00000000" w:rsidRDefault="00EF7D2F">
      <w:pPr>
        <w:pStyle w:val="pj"/>
      </w:pPr>
      <w:r>
        <w:rPr>
          <w:rStyle w:val="s0"/>
        </w:rPr>
        <w:t>2) доступность элементов окружающей среды:</w:t>
      </w:r>
    </w:p>
    <w:p w:rsidR="00000000" w:rsidRDefault="00EF7D2F">
      <w:pPr>
        <w:pStyle w:val="pj"/>
      </w:pPr>
      <w:r>
        <w:rPr>
          <w:rStyle w:val="s0"/>
        </w:rPr>
        <w:t>при расположении сбоку: не выше 1300 миллиметров и не ниже 250 миллиметров;</w:t>
      </w:r>
    </w:p>
    <w:p w:rsidR="00000000" w:rsidRDefault="00EF7D2F">
      <w:pPr>
        <w:pStyle w:val="pj"/>
      </w:pPr>
      <w:r>
        <w:rPr>
          <w:rStyle w:val="s0"/>
        </w:rPr>
        <w:t>при фронтальном положени</w:t>
      </w:r>
      <w:r>
        <w:rPr>
          <w:rStyle w:val="s0"/>
        </w:rPr>
        <w:t>и: не выше 1200 миллиметров.</w:t>
      </w:r>
    </w:p>
    <w:p w:rsidR="00000000" w:rsidRDefault="00EF7D2F">
      <w:pPr>
        <w:pStyle w:val="pj"/>
      </w:pPr>
      <w:r>
        <w:rPr>
          <w:rStyle w:val="s0"/>
        </w:rPr>
        <w:t>17. Рабочее место, предполагающее работу на компьютере, в случае необходимости оборудуется специальной клавиатурой, специальной компьютерной мышью.</w:t>
      </w:r>
    </w:p>
    <w:p w:rsidR="00000000" w:rsidRDefault="00EF7D2F">
      <w:pPr>
        <w:pStyle w:val="pj"/>
      </w:pPr>
      <w:r>
        <w:rPr>
          <w:rStyle w:val="s0"/>
        </w:rPr>
        <w:t>18. Требования к передвижению лица с инвалидностью, передвигающегося на кресле-</w:t>
      </w:r>
      <w:r>
        <w:rPr>
          <w:rStyle w:val="s0"/>
        </w:rPr>
        <w:t>коляске:</w:t>
      </w:r>
    </w:p>
    <w:p w:rsidR="00000000" w:rsidRDefault="00EF7D2F">
      <w:pPr>
        <w:pStyle w:val="pj"/>
      </w:pPr>
      <w:r>
        <w:rPr>
          <w:rStyle w:val="s0"/>
        </w:rPr>
        <w:t>1) в здании предусматривается вход, приспособленный для лиц, передвигающихся на кресло-коляске. Наружные лестницы и пандусы имеют поручни. В соответствии с требованиями государственных нормативов в области архитектуры, градостроительства и строите</w:t>
      </w:r>
      <w:r>
        <w:rPr>
          <w:rStyle w:val="s0"/>
        </w:rPr>
        <w:t xml:space="preserve">льства максимальная высота одного подъема (марша) пандуса не превышает 0,8 метров при уклоне не более 8 %. При перепаде высот пола на путях движения 0,2 метра и менее увеличивается уклон пандуса до 10 %. В исключительных случаях предусматриваются винтовые </w:t>
      </w:r>
      <w:r>
        <w:rPr>
          <w:rStyle w:val="s0"/>
        </w:rPr>
        <w:t>пандусы;</w:t>
      </w:r>
    </w:p>
    <w:p w:rsidR="00000000" w:rsidRDefault="00EF7D2F">
      <w:pPr>
        <w:pStyle w:val="pj"/>
      </w:pPr>
      <w:r>
        <w:rPr>
          <w:rStyle w:val="s0"/>
        </w:rPr>
        <w:t>2) пути движения:</w:t>
      </w:r>
    </w:p>
    <w:p w:rsidR="00000000" w:rsidRDefault="00EF7D2F">
      <w:pPr>
        <w:pStyle w:val="pj"/>
      </w:pPr>
      <w:r>
        <w:rPr>
          <w:rStyle w:val="s0"/>
        </w:rPr>
        <w:t>ширина полос движения при открытых дверях кабинетов – не менее 90 сантиметров;</w:t>
      </w:r>
    </w:p>
    <w:p w:rsidR="00000000" w:rsidRDefault="00EF7D2F">
      <w:pPr>
        <w:pStyle w:val="pj"/>
      </w:pPr>
      <w:r>
        <w:rPr>
          <w:rStyle w:val="s0"/>
        </w:rPr>
        <w:t>ширина дверных проемов – не менее 90 сантиметров;</w:t>
      </w:r>
    </w:p>
    <w:p w:rsidR="00000000" w:rsidRDefault="00EF7D2F">
      <w:pPr>
        <w:pStyle w:val="pj"/>
      </w:pPr>
      <w:r>
        <w:rPr>
          <w:rStyle w:val="s0"/>
        </w:rPr>
        <w:t>высота порогов – не более 2,5 сантиметров;</w:t>
      </w:r>
    </w:p>
    <w:p w:rsidR="00000000" w:rsidRDefault="00EF7D2F">
      <w:pPr>
        <w:pStyle w:val="pj"/>
      </w:pPr>
      <w:r>
        <w:rPr>
          <w:rStyle w:val="s0"/>
        </w:rPr>
        <w:t>при необходимости в здании монтируется пандус с нескользя</w:t>
      </w:r>
      <w:r>
        <w:rPr>
          <w:rStyle w:val="s0"/>
        </w:rPr>
        <w:t>щим покрытием шириной не менее 90 сантиметров, поручни на высоте 70-90 сантиметров;</w:t>
      </w:r>
    </w:p>
    <w:p w:rsidR="00000000" w:rsidRDefault="00EF7D2F">
      <w:pPr>
        <w:pStyle w:val="pj"/>
      </w:pPr>
      <w:r>
        <w:rPr>
          <w:rStyle w:val="s0"/>
        </w:rPr>
        <w:t>размещение рабочего места обеспечивает минимальную необходимость передвижений;</w:t>
      </w:r>
    </w:p>
    <w:p w:rsidR="00000000" w:rsidRDefault="00EF7D2F">
      <w:pPr>
        <w:pStyle w:val="pj"/>
      </w:pPr>
      <w:r>
        <w:rPr>
          <w:rStyle w:val="s0"/>
        </w:rPr>
        <w:t>по пути движения отсутствуют навесное оборудование, препятствия для перемещения;</w:t>
      </w:r>
    </w:p>
    <w:p w:rsidR="00000000" w:rsidRDefault="00EF7D2F">
      <w:pPr>
        <w:pStyle w:val="pj"/>
      </w:pPr>
      <w:r>
        <w:rPr>
          <w:rStyle w:val="s0"/>
        </w:rPr>
        <w:t>3) размещени</w:t>
      </w:r>
      <w:r>
        <w:rPr>
          <w:rStyle w:val="s0"/>
        </w:rPr>
        <w:t>е рабочего места на втором и выше этажах:</w:t>
      </w:r>
    </w:p>
    <w:p w:rsidR="00000000" w:rsidRDefault="00EF7D2F">
      <w:pPr>
        <w:pStyle w:val="pj"/>
      </w:pPr>
      <w:r>
        <w:rPr>
          <w:rStyle w:val="s0"/>
        </w:rPr>
        <w:t>при размещении рабочих мест на втором этаже и выше оборудуются пассажирские лифты с кабиной не менее 140х110 сантиметров, шириной дверного проема – не менее 90 сантиметров;</w:t>
      </w:r>
    </w:p>
    <w:p w:rsidR="00000000" w:rsidRDefault="00EF7D2F">
      <w:pPr>
        <w:pStyle w:val="pj"/>
      </w:pPr>
      <w:r>
        <w:rPr>
          <w:rStyle w:val="s0"/>
        </w:rPr>
        <w:t>лестничное индивидуальное подъемное устро</w:t>
      </w:r>
      <w:r>
        <w:rPr>
          <w:rStyle w:val="s0"/>
        </w:rPr>
        <w:t>йство при отсутствии лифта.</w:t>
      </w:r>
    </w:p>
    <w:p w:rsidR="00000000" w:rsidRDefault="00EF7D2F">
      <w:pPr>
        <w:pStyle w:val="pj"/>
      </w:pPr>
      <w:r>
        <w:rPr>
          <w:rStyle w:val="s0"/>
        </w:rPr>
        <w:t>19. Санитарно-бытовое обслуживание лиц с инвалидностью обеспечивается в соответствии с требованиями государственных нормативов в области архитектуры, градостроительства и строительства.</w:t>
      </w:r>
    </w:p>
    <w:p w:rsidR="00000000" w:rsidRDefault="00EF7D2F">
      <w:pPr>
        <w:pStyle w:val="pj"/>
      </w:pPr>
      <w:r>
        <w:rPr>
          <w:rStyle w:val="s0"/>
        </w:rPr>
        <w:t>В общественных уборных предусматривается н</w:t>
      </w:r>
      <w:r>
        <w:rPr>
          <w:rStyle w:val="s0"/>
        </w:rPr>
        <w:t>е менее одной универсальной кабины, доступной для всех категорий граждан, в том числе передвигающихся на кресло-коляске.</w:t>
      </w:r>
    </w:p>
    <w:p w:rsidR="00000000" w:rsidRDefault="00EF7D2F">
      <w:pPr>
        <w:pStyle w:val="pj"/>
      </w:pPr>
      <w:r>
        <w:rPr>
          <w:rStyle w:val="s0"/>
        </w:rPr>
        <w:t>Универсальная кабина имеет размеры: ширина – 1,65 метров, глубина – 1,8 метров. В кабине предусматривается:</w:t>
      </w:r>
    </w:p>
    <w:p w:rsidR="00000000" w:rsidRDefault="00EF7D2F">
      <w:pPr>
        <w:pStyle w:val="pj"/>
      </w:pPr>
      <w:r>
        <w:rPr>
          <w:rStyle w:val="s0"/>
        </w:rPr>
        <w:t>пространство для размещения</w:t>
      </w:r>
      <w:r>
        <w:rPr>
          <w:rStyle w:val="s0"/>
        </w:rPr>
        <w:t xml:space="preserve"> кресло-коляски, а также крючки для одежды, костылей и других принадлежностей;</w:t>
      </w:r>
    </w:p>
    <w:p w:rsidR="00000000" w:rsidRDefault="00EF7D2F">
      <w:pPr>
        <w:pStyle w:val="pj"/>
      </w:pPr>
      <w:r>
        <w:rPr>
          <w:rStyle w:val="s0"/>
        </w:rPr>
        <w:t>возможность установки в случае необходимости поручней, поворотных или откидных сидений.</w:t>
      </w:r>
    </w:p>
    <w:p w:rsidR="00000000" w:rsidRDefault="00EF7D2F">
      <w:pPr>
        <w:pStyle w:val="pj"/>
      </w:pPr>
      <w:r>
        <w:t> </w:t>
      </w:r>
    </w:p>
    <w:p w:rsidR="00000000" w:rsidRDefault="00EF7D2F">
      <w:pPr>
        <w:pStyle w:val="pr"/>
      </w:pPr>
      <w:r>
        <w:rPr>
          <w:rStyle w:val="s0"/>
        </w:rPr>
        <w:t>Приложение 5</w:t>
      </w:r>
    </w:p>
    <w:p w:rsidR="00000000" w:rsidRDefault="00EF7D2F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перечню</w:t>
        </w:r>
      </w:hyperlink>
      <w:r>
        <w:rPr>
          <w:rStyle w:val="s0"/>
        </w:rPr>
        <w:t xml:space="preserve"> некоторых приказов</w:t>
      </w:r>
    </w:p>
    <w:p w:rsidR="00000000" w:rsidRDefault="00EF7D2F">
      <w:pPr>
        <w:pStyle w:val="pr"/>
      </w:pPr>
      <w:r>
        <w:rPr>
          <w:rStyle w:val="s0"/>
        </w:rPr>
        <w:t>Министра здравоохранения и</w:t>
      </w:r>
    </w:p>
    <w:p w:rsidR="00000000" w:rsidRDefault="00EF7D2F">
      <w:pPr>
        <w:pStyle w:val="pr"/>
      </w:pPr>
      <w:r>
        <w:rPr>
          <w:rStyle w:val="s0"/>
        </w:rPr>
        <w:t>социального развития</w:t>
      </w:r>
    </w:p>
    <w:p w:rsidR="00000000" w:rsidRDefault="00EF7D2F">
      <w:pPr>
        <w:pStyle w:val="pr"/>
      </w:pPr>
      <w:r>
        <w:rPr>
          <w:rStyle w:val="s0"/>
        </w:rPr>
        <w:t>Республики Казахстан,</w:t>
      </w:r>
    </w:p>
    <w:p w:rsidR="00000000" w:rsidRDefault="00EF7D2F">
      <w:pPr>
        <w:pStyle w:val="pr"/>
      </w:pPr>
      <w:r>
        <w:rPr>
          <w:rStyle w:val="s0"/>
        </w:rPr>
        <w:t>Министра труда и социальной</w:t>
      </w:r>
    </w:p>
    <w:p w:rsidR="00000000" w:rsidRDefault="00EF7D2F">
      <w:pPr>
        <w:pStyle w:val="pr"/>
      </w:pPr>
      <w:r>
        <w:rPr>
          <w:rStyle w:val="s0"/>
        </w:rPr>
        <w:t>защиты населения</w:t>
      </w:r>
    </w:p>
    <w:p w:rsidR="00000000" w:rsidRDefault="00EF7D2F">
      <w:pPr>
        <w:pStyle w:val="pr"/>
      </w:pPr>
      <w:r>
        <w:rPr>
          <w:rStyle w:val="s0"/>
        </w:rPr>
        <w:t>Республики Казахстан и</w:t>
      </w:r>
    </w:p>
    <w:p w:rsidR="00000000" w:rsidRDefault="00EF7D2F">
      <w:pPr>
        <w:pStyle w:val="pr"/>
      </w:pPr>
      <w:r>
        <w:rPr>
          <w:rStyle w:val="s0"/>
        </w:rPr>
        <w:t>исполняющего обязанности</w:t>
      </w:r>
    </w:p>
    <w:p w:rsidR="00000000" w:rsidRDefault="00EF7D2F">
      <w:pPr>
        <w:pStyle w:val="pr"/>
      </w:pPr>
      <w:r>
        <w:rPr>
          <w:rStyle w:val="s0"/>
        </w:rPr>
        <w:t>Министра здравоохранения</w:t>
      </w:r>
    </w:p>
    <w:p w:rsidR="00000000" w:rsidRDefault="00EF7D2F">
      <w:pPr>
        <w:pStyle w:val="pr"/>
      </w:pPr>
      <w:r>
        <w:rPr>
          <w:rStyle w:val="s0"/>
        </w:rPr>
        <w:t>и социального развития</w:t>
      </w:r>
    </w:p>
    <w:p w:rsidR="00000000" w:rsidRDefault="00EF7D2F">
      <w:pPr>
        <w:pStyle w:val="pr"/>
      </w:pPr>
      <w:r>
        <w:rPr>
          <w:rStyle w:val="s0"/>
        </w:rPr>
        <w:t>Республики Казахстан в</w:t>
      </w:r>
    </w:p>
    <w:p w:rsidR="00000000" w:rsidRDefault="00EF7D2F">
      <w:pPr>
        <w:pStyle w:val="pr"/>
      </w:pPr>
      <w:r>
        <w:rPr>
          <w:rStyle w:val="s0"/>
        </w:rPr>
        <w:t>которые вносятся изменения</w:t>
      </w:r>
    </w:p>
    <w:p w:rsidR="00000000" w:rsidRDefault="00EF7D2F">
      <w:pPr>
        <w:pStyle w:val="pr"/>
      </w:pPr>
      <w:r>
        <w:rPr>
          <w:rStyle w:val="s0"/>
        </w:rPr>
        <w:t> </w:t>
      </w:r>
    </w:p>
    <w:p w:rsidR="00000000" w:rsidRDefault="00EF7D2F">
      <w:pPr>
        <w:pStyle w:val="pr"/>
      </w:pPr>
      <w:r>
        <w:rPr>
          <w:rStyle w:val="s0"/>
        </w:rPr>
        <w:t>Приложение 2</w:t>
      </w:r>
    </w:p>
    <w:p w:rsidR="00000000" w:rsidRDefault="00EF7D2F">
      <w:pPr>
        <w:pStyle w:val="pr"/>
      </w:pPr>
      <w:r>
        <w:rPr>
          <w:rStyle w:val="s0"/>
        </w:rPr>
        <w:t>к приказу Министра</w:t>
      </w:r>
    </w:p>
    <w:p w:rsidR="00000000" w:rsidRDefault="00EF7D2F">
      <w:pPr>
        <w:pStyle w:val="pr"/>
      </w:pPr>
      <w:r>
        <w:rPr>
          <w:rStyle w:val="s0"/>
        </w:rPr>
        <w:t>здравоохранения и социального</w:t>
      </w:r>
    </w:p>
    <w:p w:rsidR="00000000" w:rsidRDefault="00EF7D2F">
      <w:pPr>
        <w:pStyle w:val="pr"/>
      </w:pPr>
      <w:r>
        <w:rPr>
          <w:rStyle w:val="s0"/>
        </w:rPr>
        <w:t>развития Республики Казахстан</w:t>
      </w:r>
    </w:p>
    <w:p w:rsidR="00000000" w:rsidRDefault="00EF7D2F">
      <w:pPr>
        <w:pStyle w:val="pr"/>
      </w:pPr>
      <w:r>
        <w:rPr>
          <w:rStyle w:val="s0"/>
        </w:rPr>
        <w:t>от 14 июня 2016 года № 519</w:t>
      </w:r>
    </w:p>
    <w:p w:rsidR="00000000" w:rsidRDefault="00EF7D2F">
      <w:pPr>
        <w:pStyle w:val="pj"/>
      </w:pPr>
      <w:r>
        <w:rPr>
          <w:rStyle w:val="s0"/>
        </w:rPr>
        <w:t> </w:t>
      </w:r>
    </w:p>
    <w:p w:rsidR="00000000" w:rsidRDefault="00EF7D2F">
      <w:pPr>
        <w:pStyle w:val="pj"/>
      </w:pPr>
      <w:r>
        <w:rPr>
          <w:rStyle w:val="s0"/>
        </w:rPr>
        <w:t> </w:t>
      </w:r>
    </w:p>
    <w:p w:rsidR="00000000" w:rsidRDefault="00EF7D2F">
      <w:pPr>
        <w:pStyle w:val="pc"/>
      </w:pPr>
      <w:r>
        <w:rPr>
          <w:rStyle w:val="s1"/>
        </w:rPr>
        <w:t>Стандарт рабочего места лица с инвалидностью с полной потерей зрения</w:t>
      </w:r>
    </w:p>
    <w:p w:rsidR="00000000" w:rsidRDefault="00EF7D2F">
      <w:pPr>
        <w:pStyle w:val="pj"/>
      </w:pPr>
      <w:r>
        <w:rPr>
          <w:rStyle w:val="s0"/>
        </w:rPr>
        <w:t> </w:t>
      </w:r>
    </w:p>
    <w:p w:rsidR="00000000" w:rsidRDefault="00EF7D2F">
      <w:pPr>
        <w:pStyle w:val="pc"/>
      </w:pPr>
      <w:r>
        <w:rPr>
          <w:rStyle w:val="s1"/>
        </w:rPr>
        <w:br/>
        <w:t>Глава 1. Общие положения</w:t>
      </w:r>
    </w:p>
    <w:p w:rsidR="00000000" w:rsidRDefault="00EF7D2F">
      <w:pPr>
        <w:pStyle w:val="pj"/>
      </w:pPr>
      <w:r>
        <w:rPr>
          <w:rStyle w:val="s0"/>
        </w:rPr>
        <w:t> </w:t>
      </w:r>
    </w:p>
    <w:p w:rsidR="00000000" w:rsidRDefault="00EF7D2F">
      <w:pPr>
        <w:pStyle w:val="pj"/>
      </w:pPr>
      <w:r>
        <w:rPr>
          <w:rStyle w:val="s0"/>
        </w:rPr>
        <w:t>1. На</w:t>
      </w:r>
      <w:r>
        <w:rPr>
          <w:rStyle w:val="s0"/>
        </w:rPr>
        <w:t>стоящий стандарт рабочего места лица с инвалидностью с полной потерей зрения (далее – стандарт) разработан в соответствии с подпунктом 8) статьи 7 Закона Республики Казахстан «О занятости населения».</w:t>
      </w:r>
    </w:p>
    <w:p w:rsidR="00000000" w:rsidRDefault="00EF7D2F">
      <w:pPr>
        <w:pStyle w:val="pj"/>
      </w:pPr>
      <w:r>
        <w:rPr>
          <w:rStyle w:val="s0"/>
        </w:rPr>
        <w:t>2. Настоящий стандарт устанавливает требования к рабочем</w:t>
      </w:r>
      <w:r>
        <w:rPr>
          <w:rStyle w:val="s0"/>
        </w:rPr>
        <w:t>у месту для лица с инвалидностью с полной потерей зрения.</w:t>
      </w:r>
    </w:p>
    <w:p w:rsidR="00000000" w:rsidRDefault="00EF7D2F">
      <w:pPr>
        <w:pStyle w:val="pj"/>
      </w:pPr>
      <w:r>
        <w:rPr>
          <w:rStyle w:val="s0"/>
        </w:rPr>
        <w:t>3. В настоящем стандарте используется следующее основное понятие:</w:t>
      </w:r>
    </w:p>
    <w:p w:rsidR="00000000" w:rsidRDefault="00EF7D2F">
      <w:pPr>
        <w:pStyle w:val="pj"/>
      </w:pPr>
      <w:r>
        <w:rPr>
          <w:rStyle w:val="s0"/>
        </w:rPr>
        <w:t>тифлокомплекс – компьютер, который оснащен специальным оборудованием и программным обеспечением для слабовидящих и незрячих пользователей, а также брайлевские принтеры.</w:t>
      </w:r>
    </w:p>
    <w:p w:rsidR="00000000" w:rsidRDefault="00EF7D2F">
      <w:pPr>
        <w:pStyle w:val="pj"/>
      </w:pPr>
      <w:r>
        <w:rPr>
          <w:rStyle w:val="s0"/>
        </w:rPr>
        <w:t> </w:t>
      </w:r>
    </w:p>
    <w:p w:rsidR="00000000" w:rsidRDefault="00EF7D2F">
      <w:pPr>
        <w:pStyle w:val="pj"/>
      </w:pPr>
      <w:r>
        <w:rPr>
          <w:rStyle w:val="s0"/>
        </w:rPr>
        <w:t> </w:t>
      </w:r>
    </w:p>
    <w:p w:rsidR="00000000" w:rsidRDefault="00EF7D2F">
      <w:pPr>
        <w:pStyle w:val="pc"/>
      </w:pPr>
      <w:r>
        <w:rPr>
          <w:rStyle w:val="s1"/>
        </w:rPr>
        <w:t>Глава 2. Требования к рабочему месту лица с инвалидностью с полной потерей зрения</w:t>
      </w:r>
    </w:p>
    <w:p w:rsidR="00000000" w:rsidRDefault="00EF7D2F">
      <w:pPr>
        <w:pStyle w:val="pj"/>
      </w:pPr>
      <w:r>
        <w:rPr>
          <w:rStyle w:val="s0"/>
        </w:rPr>
        <w:t> </w:t>
      </w:r>
    </w:p>
    <w:p w:rsidR="00000000" w:rsidRDefault="00EF7D2F">
      <w:pPr>
        <w:pStyle w:val="pj"/>
      </w:pPr>
      <w:r>
        <w:rPr>
          <w:rStyle w:val="s0"/>
        </w:rPr>
        <w:t>4. Рабочее место лица с инвалидностью с полной потерей зрения включает в себя основное и вспомогательное оборудование, которое отвечает основным эргономическим требованиям.</w:t>
      </w:r>
    </w:p>
    <w:p w:rsidR="00000000" w:rsidRDefault="00EF7D2F">
      <w:pPr>
        <w:pStyle w:val="pj"/>
      </w:pPr>
      <w:r>
        <w:rPr>
          <w:rStyle w:val="s0"/>
        </w:rPr>
        <w:t>5. При оснащении рабочего места учитываются индивидуальные требования и ограничени</w:t>
      </w:r>
      <w:r>
        <w:rPr>
          <w:rStyle w:val="s0"/>
        </w:rPr>
        <w:t>я лица с инвалидностью с полной потерей зрения.</w:t>
      </w:r>
    </w:p>
    <w:p w:rsidR="00000000" w:rsidRDefault="00EF7D2F">
      <w:pPr>
        <w:pStyle w:val="pj"/>
      </w:pPr>
      <w:r>
        <w:rPr>
          <w:rStyle w:val="s0"/>
        </w:rPr>
        <w:t>6. Основные элементы рабочего места лица с инвалидностью с полной потерей зрения, которые используются и учитываются при его организации:</w:t>
      </w:r>
    </w:p>
    <w:p w:rsidR="00000000" w:rsidRDefault="00EF7D2F">
      <w:pPr>
        <w:pStyle w:val="pj"/>
      </w:pPr>
      <w:r>
        <w:rPr>
          <w:rStyle w:val="s0"/>
        </w:rPr>
        <w:t>специальное оборудование и приспособления, призванные компенсировать ф</w:t>
      </w:r>
      <w:r>
        <w:rPr>
          <w:rStyle w:val="s0"/>
        </w:rPr>
        <w:t>изиологические ограничения лица с инвалидностью, вызванные его слепотой;</w:t>
      </w:r>
    </w:p>
    <w:p w:rsidR="00000000" w:rsidRDefault="00EF7D2F">
      <w:pPr>
        <w:pStyle w:val="pj"/>
      </w:pPr>
      <w:r>
        <w:rPr>
          <w:rStyle w:val="s0"/>
        </w:rPr>
        <w:t>обеспечение специально разработанного рельефного шрифта с учетом особенностей лица с инвалидностью с полной потерей зрения;</w:t>
      </w:r>
    </w:p>
    <w:p w:rsidR="00000000" w:rsidRDefault="00EF7D2F">
      <w:pPr>
        <w:pStyle w:val="pj"/>
      </w:pPr>
      <w:r>
        <w:rPr>
          <w:rStyle w:val="s0"/>
        </w:rPr>
        <w:t xml:space="preserve">основные элементы управления тифлокомплексом, используемых </w:t>
      </w:r>
      <w:r>
        <w:rPr>
          <w:rStyle w:val="s0"/>
        </w:rPr>
        <w:t>при работе материалов, приспособлений находятся в пределах рабочей зоны с учетом особенностей организма лица с инвалидностью с полной потерей зрения;</w:t>
      </w:r>
    </w:p>
    <w:p w:rsidR="00000000" w:rsidRDefault="00EF7D2F">
      <w:pPr>
        <w:pStyle w:val="pj"/>
      </w:pPr>
      <w:r>
        <w:rPr>
          <w:rStyle w:val="s0"/>
        </w:rPr>
        <w:t>дополнительное оборудование для идентификации окружающей среды в рабочей зоне (акустические, тактильные, в</w:t>
      </w:r>
      <w:r>
        <w:rPr>
          <w:rStyle w:val="s0"/>
        </w:rPr>
        <w:t>изуальные) для обеспечения эффективности рабочего процесса и безопасности труда для лица с инвалидностью с полной потерей зрения.</w:t>
      </w:r>
    </w:p>
    <w:p w:rsidR="00000000" w:rsidRDefault="00EF7D2F">
      <w:pPr>
        <w:pStyle w:val="pj"/>
      </w:pPr>
      <w:r>
        <w:rPr>
          <w:rStyle w:val="s0"/>
        </w:rPr>
        <w:t>7. При расстановке производственного оборудования, мебели учитываются обеспечение беспрепятственного прохода для лица с инвали</w:t>
      </w:r>
      <w:r>
        <w:rPr>
          <w:rStyle w:val="s0"/>
        </w:rPr>
        <w:t>дностью с полной потерей зрения. Также предусматриваются монтаж тактильных направляющих указателей (напольные и настенные) на путях движения.</w:t>
      </w:r>
    </w:p>
    <w:p w:rsidR="00000000" w:rsidRDefault="00EF7D2F">
      <w:pPr>
        <w:pStyle w:val="pj"/>
      </w:pPr>
      <w:r>
        <w:rPr>
          <w:rStyle w:val="s0"/>
        </w:rPr>
        <w:t>8. Расстановка оборудования и мебели, освещение рабочего места лица с инвалидностью с полной потерей зрения обеспе</w:t>
      </w:r>
      <w:r>
        <w:rPr>
          <w:rStyle w:val="s0"/>
        </w:rPr>
        <w:t>чивает безопасность и комфортность труда.</w:t>
      </w:r>
    </w:p>
    <w:p w:rsidR="00000000" w:rsidRDefault="00EF7D2F">
      <w:pPr>
        <w:pStyle w:val="pj"/>
      </w:pPr>
      <w:r>
        <w:rPr>
          <w:rStyle w:val="s0"/>
        </w:rPr>
        <w:t>9. Санитарно-гигиенические требования к организации рабочего места для лица с инвалидностью с полной потерей зрения:</w:t>
      </w:r>
    </w:p>
    <w:p w:rsidR="00000000" w:rsidRDefault="00EF7D2F">
      <w:pPr>
        <w:pStyle w:val="pj"/>
      </w:pPr>
      <w:r>
        <w:rPr>
          <w:rStyle w:val="s0"/>
        </w:rPr>
        <w:t>микроклимат 1 класс;</w:t>
      </w:r>
    </w:p>
    <w:p w:rsidR="00000000" w:rsidRDefault="00EF7D2F">
      <w:pPr>
        <w:pStyle w:val="pj"/>
      </w:pPr>
      <w:r>
        <w:rPr>
          <w:rStyle w:val="s0"/>
        </w:rPr>
        <w:t>шум не превышает 80 децибел;</w:t>
      </w:r>
    </w:p>
    <w:p w:rsidR="00000000" w:rsidRDefault="00EF7D2F">
      <w:pPr>
        <w:pStyle w:val="pj"/>
      </w:pPr>
      <w:r>
        <w:rPr>
          <w:rStyle w:val="s0"/>
        </w:rPr>
        <w:t>отсутствие локальной вибрации;</w:t>
      </w:r>
    </w:p>
    <w:p w:rsidR="00000000" w:rsidRDefault="00EF7D2F">
      <w:pPr>
        <w:pStyle w:val="pj"/>
      </w:pPr>
      <w:r>
        <w:rPr>
          <w:rStyle w:val="s0"/>
        </w:rPr>
        <w:t>отсутствие ультр</w:t>
      </w:r>
      <w:r>
        <w:rPr>
          <w:rStyle w:val="s0"/>
        </w:rPr>
        <w:t>азвука, инфразвука;</w:t>
      </w:r>
    </w:p>
    <w:p w:rsidR="00000000" w:rsidRDefault="00EF7D2F">
      <w:pPr>
        <w:pStyle w:val="pj"/>
      </w:pPr>
      <w:r>
        <w:rPr>
          <w:rStyle w:val="s0"/>
        </w:rPr>
        <w:t>вредные вещества в пределах максимально допустимых значений;</w:t>
      </w:r>
    </w:p>
    <w:p w:rsidR="00000000" w:rsidRDefault="00EF7D2F">
      <w:pPr>
        <w:pStyle w:val="pj"/>
      </w:pPr>
      <w:r>
        <w:rPr>
          <w:rStyle w:val="s0"/>
        </w:rPr>
        <w:t>не допускается переохлаждение рук.</w:t>
      </w:r>
    </w:p>
    <w:p w:rsidR="00000000" w:rsidRDefault="00EF7D2F">
      <w:pPr>
        <w:pStyle w:val="pj"/>
      </w:pPr>
      <w:r>
        <w:rPr>
          <w:rStyle w:val="s0"/>
        </w:rPr>
        <w:t>10. Рабочее место лица с инвалидностью с полной потерей зрения оборудуется тифлокомплексом с осязательными, слуховыми, зрительными ориентира</w:t>
      </w:r>
      <w:r>
        <w:rPr>
          <w:rStyle w:val="s0"/>
        </w:rPr>
        <w:t>ми, которые призваны обеспечивать систему ориентации на рабочем месте.</w:t>
      </w:r>
    </w:p>
    <w:p w:rsidR="00000000" w:rsidRDefault="00EF7D2F">
      <w:pPr>
        <w:pStyle w:val="pj"/>
      </w:pPr>
      <w:r>
        <w:rPr>
          <w:rStyle w:val="s0"/>
        </w:rPr>
        <w:t>11. Все технологические приспособления оснащаются тифлометками, что позволят лицу с инвалидностью их использовать без зрительного контроля. Также данные тифлометки обеспечивают безопасн</w:t>
      </w:r>
      <w:r>
        <w:rPr>
          <w:rStyle w:val="s0"/>
        </w:rPr>
        <w:t>ость использования инструмента.</w:t>
      </w:r>
    </w:p>
    <w:p w:rsidR="00000000" w:rsidRDefault="00EF7D2F">
      <w:pPr>
        <w:pStyle w:val="pj"/>
      </w:pPr>
      <w:r>
        <w:rPr>
          <w:rStyle w:val="s0"/>
        </w:rPr>
        <w:t>При необходимости рабочее место лица с инвалидностью с полной потерей зрения оборудуется радиоточками. Если в помещении работают несколько лиц с инвалидностью с полной потерей зрения, то устанавливается общий источник радиоо</w:t>
      </w:r>
      <w:r>
        <w:rPr>
          <w:rStyle w:val="s0"/>
        </w:rPr>
        <w:t>повещения.</w:t>
      </w:r>
    </w:p>
    <w:p w:rsidR="00000000" w:rsidRDefault="00EF7D2F">
      <w:pPr>
        <w:pStyle w:val="pj"/>
      </w:pPr>
      <w:r>
        <w:rPr>
          <w:rStyle w:val="s0"/>
        </w:rPr>
        <w:t>12. Требованиями к рабочему месту лица с инвалидностью с полной потерей зрения являются:</w:t>
      </w:r>
    </w:p>
    <w:p w:rsidR="00000000" w:rsidRDefault="00EF7D2F">
      <w:pPr>
        <w:pStyle w:val="pj"/>
      </w:pPr>
      <w:r>
        <w:rPr>
          <w:rStyle w:val="s0"/>
        </w:rPr>
        <w:t>компьютерные тифлокомплексы, призванные обеспечить возможность выполнения работы без зрительного и слухового контроля;</w:t>
      </w:r>
    </w:p>
    <w:p w:rsidR="00000000" w:rsidRDefault="00EF7D2F">
      <w:pPr>
        <w:pStyle w:val="pj"/>
      </w:pPr>
      <w:r>
        <w:rPr>
          <w:rStyle w:val="s0"/>
        </w:rPr>
        <w:t>тифлоорганайзер и брайлевские принтеры, клавиатуры, дающие возможность подсоединения к брайлевскому дисплею, для работы с компьютерами и оргтехникой.</w:t>
      </w:r>
    </w:p>
    <w:p w:rsidR="00000000" w:rsidRDefault="00EF7D2F">
      <w:pPr>
        <w:pStyle w:val="pj"/>
      </w:pPr>
      <w:r>
        <w:rPr>
          <w:rStyle w:val="s0"/>
        </w:rPr>
        <w:t>13. Планировка рабочего места осуществляется с учетом минимальных пространственных перемещений работника в</w:t>
      </w:r>
      <w:r>
        <w:rPr>
          <w:rStyle w:val="s0"/>
        </w:rPr>
        <w:t xml:space="preserve"> процессе труда.</w:t>
      </w:r>
    </w:p>
    <w:p w:rsidR="00000000" w:rsidRDefault="00EF7D2F">
      <w:pPr>
        <w:pStyle w:val="pj"/>
      </w:pPr>
      <w:r>
        <w:rPr>
          <w:rStyle w:val="s0"/>
        </w:rPr>
        <w:t>14. Пути передвижения работника и внутрицехового транспорта разделены. Размещение производственных помещений непосредственно у входа, не выше 3 этажа. Для покрытия полов и лестниц используются противоскользящие материалы. Устанавливаются п</w:t>
      </w:r>
      <w:r>
        <w:rPr>
          <w:rStyle w:val="s0"/>
        </w:rPr>
        <w:t>редохранительные барьеры на окна, лестницы и направляющие поручни.</w:t>
      </w:r>
    </w:p>
    <w:p w:rsidR="00000000" w:rsidRDefault="00EF7D2F">
      <w:pPr>
        <w:pStyle w:val="pj"/>
      </w:pPr>
      <w:r>
        <w:rPr>
          <w:rStyle w:val="s0"/>
        </w:rPr>
        <w:t>Рабочая зона и пути передвижения незрячих оснащаются системами ориентиров («звуковые маяки»), рельефные надписи на оборудовании рабочих мест, у входов в санитарно-бытовые помещения, в лифтах, коридорах и в иных местах).</w:t>
      </w:r>
    </w:p>
    <w:p w:rsidR="00000000" w:rsidRDefault="00EF7D2F">
      <w:pPr>
        <w:pStyle w:val="pj"/>
      </w:pPr>
      <w:r>
        <w:t> </w:t>
      </w:r>
    </w:p>
    <w:p w:rsidR="00000000" w:rsidRDefault="00EF7D2F">
      <w:pPr>
        <w:pStyle w:val="pr"/>
      </w:pPr>
      <w:r>
        <w:rPr>
          <w:rStyle w:val="s0"/>
        </w:rPr>
        <w:t>Приложение 6</w:t>
      </w:r>
    </w:p>
    <w:p w:rsidR="00000000" w:rsidRDefault="00EF7D2F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перечню</w:t>
        </w:r>
      </w:hyperlink>
      <w:r>
        <w:rPr>
          <w:rStyle w:val="s0"/>
        </w:rPr>
        <w:t xml:space="preserve"> некоторых приказов</w:t>
      </w:r>
    </w:p>
    <w:p w:rsidR="00000000" w:rsidRDefault="00EF7D2F">
      <w:pPr>
        <w:pStyle w:val="pr"/>
      </w:pPr>
      <w:r>
        <w:rPr>
          <w:rStyle w:val="s0"/>
        </w:rPr>
        <w:t>Министра здравоохранения и</w:t>
      </w:r>
    </w:p>
    <w:p w:rsidR="00000000" w:rsidRDefault="00EF7D2F">
      <w:pPr>
        <w:pStyle w:val="pr"/>
      </w:pPr>
      <w:r>
        <w:rPr>
          <w:rStyle w:val="s0"/>
        </w:rPr>
        <w:t>социального развития</w:t>
      </w:r>
    </w:p>
    <w:p w:rsidR="00000000" w:rsidRDefault="00EF7D2F">
      <w:pPr>
        <w:pStyle w:val="pr"/>
      </w:pPr>
      <w:r>
        <w:rPr>
          <w:rStyle w:val="s0"/>
        </w:rPr>
        <w:t>Республики Казахстан,</w:t>
      </w:r>
    </w:p>
    <w:p w:rsidR="00000000" w:rsidRDefault="00EF7D2F">
      <w:pPr>
        <w:pStyle w:val="pr"/>
      </w:pPr>
      <w:r>
        <w:rPr>
          <w:rStyle w:val="s0"/>
        </w:rPr>
        <w:t>Министра труда и социальной</w:t>
      </w:r>
    </w:p>
    <w:p w:rsidR="00000000" w:rsidRDefault="00EF7D2F">
      <w:pPr>
        <w:pStyle w:val="pr"/>
      </w:pPr>
      <w:r>
        <w:rPr>
          <w:rStyle w:val="s0"/>
        </w:rPr>
        <w:t>защиты населения</w:t>
      </w:r>
    </w:p>
    <w:p w:rsidR="00000000" w:rsidRDefault="00EF7D2F">
      <w:pPr>
        <w:pStyle w:val="pr"/>
      </w:pPr>
      <w:r>
        <w:rPr>
          <w:rStyle w:val="s0"/>
        </w:rPr>
        <w:t>Республики Казахстан и</w:t>
      </w:r>
    </w:p>
    <w:p w:rsidR="00000000" w:rsidRDefault="00EF7D2F">
      <w:pPr>
        <w:pStyle w:val="pr"/>
      </w:pPr>
      <w:r>
        <w:rPr>
          <w:rStyle w:val="s0"/>
        </w:rPr>
        <w:t>исполняющего обязанности</w:t>
      </w:r>
    </w:p>
    <w:p w:rsidR="00000000" w:rsidRDefault="00EF7D2F">
      <w:pPr>
        <w:pStyle w:val="pr"/>
      </w:pPr>
      <w:r>
        <w:rPr>
          <w:rStyle w:val="s0"/>
        </w:rPr>
        <w:t>Министра здравоохранения</w:t>
      </w:r>
    </w:p>
    <w:p w:rsidR="00000000" w:rsidRDefault="00EF7D2F">
      <w:pPr>
        <w:pStyle w:val="pr"/>
      </w:pPr>
      <w:r>
        <w:rPr>
          <w:rStyle w:val="s0"/>
        </w:rPr>
        <w:t>и социального развития</w:t>
      </w:r>
    </w:p>
    <w:p w:rsidR="00000000" w:rsidRDefault="00EF7D2F">
      <w:pPr>
        <w:pStyle w:val="pr"/>
      </w:pPr>
      <w:r>
        <w:rPr>
          <w:rStyle w:val="s0"/>
        </w:rPr>
        <w:t>Республи</w:t>
      </w:r>
      <w:r>
        <w:rPr>
          <w:rStyle w:val="s0"/>
        </w:rPr>
        <w:t>ки Казахстан в которые</w:t>
      </w:r>
    </w:p>
    <w:p w:rsidR="00000000" w:rsidRDefault="00EF7D2F">
      <w:pPr>
        <w:pStyle w:val="pr"/>
      </w:pPr>
      <w:r>
        <w:rPr>
          <w:rStyle w:val="s0"/>
        </w:rPr>
        <w:t>вносятся изменения</w:t>
      </w:r>
    </w:p>
    <w:p w:rsidR="00000000" w:rsidRDefault="00EF7D2F">
      <w:pPr>
        <w:pStyle w:val="pr"/>
      </w:pPr>
      <w:r>
        <w:rPr>
          <w:rStyle w:val="s0"/>
        </w:rPr>
        <w:t> </w:t>
      </w:r>
    </w:p>
    <w:p w:rsidR="00000000" w:rsidRDefault="00EF7D2F">
      <w:pPr>
        <w:pStyle w:val="pr"/>
      </w:pPr>
      <w:r>
        <w:rPr>
          <w:rStyle w:val="s0"/>
        </w:rPr>
        <w:t>Приложение 3</w:t>
      </w:r>
    </w:p>
    <w:p w:rsidR="00000000" w:rsidRDefault="00EF7D2F">
      <w:pPr>
        <w:pStyle w:val="pr"/>
      </w:pPr>
      <w:r>
        <w:rPr>
          <w:rStyle w:val="s0"/>
        </w:rPr>
        <w:t>к приказу Министра</w:t>
      </w:r>
    </w:p>
    <w:p w:rsidR="00000000" w:rsidRDefault="00EF7D2F">
      <w:pPr>
        <w:pStyle w:val="pr"/>
      </w:pPr>
      <w:r>
        <w:rPr>
          <w:rStyle w:val="s0"/>
        </w:rPr>
        <w:t>здравоохранения и социального</w:t>
      </w:r>
    </w:p>
    <w:p w:rsidR="00000000" w:rsidRDefault="00EF7D2F">
      <w:pPr>
        <w:pStyle w:val="pr"/>
      </w:pPr>
      <w:r>
        <w:rPr>
          <w:rStyle w:val="s0"/>
        </w:rPr>
        <w:t>развития Республики Казахстан</w:t>
      </w:r>
    </w:p>
    <w:p w:rsidR="00000000" w:rsidRDefault="00EF7D2F">
      <w:pPr>
        <w:pStyle w:val="pr"/>
      </w:pPr>
      <w:r>
        <w:rPr>
          <w:rStyle w:val="s0"/>
        </w:rPr>
        <w:t>от 14 июня 2016 года № 519</w:t>
      </w:r>
    </w:p>
    <w:p w:rsidR="00000000" w:rsidRDefault="00EF7D2F">
      <w:pPr>
        <w:pStyle w:val="pj"/>
      </w:pPr>
      <w:r>
        <w:rPr>
          <w:rStyle w:val="s0"/>
        </w:rPr>
        <w:t> </w:t>
      </w:r>
    </w:p>
    <w:p w:rsidR="00000000" w:rsidRDefault="00EF7D2F">
      <w:pPr>
        <w:pStyle w:val="pj"/>
      </w:pPr>
      <w:r>
        <w:rPr>
          <w:rStyle w:val="s0"/>
        </w:rPr>
        <w:t> </w:t>
      </w:r>
    </w:p>
    <w:p w:rsidR="00000000" w:rsidRDefault="00EF7D2F">
      <w:pPr>
        <w:pStyle w:val="pc"/>
      </w:pPr>
      <w:r>
        <w:rPr>
          <w:rStyle w:val="s1"/>
        </w:rPr>
        <w:t>Стандарт рабочего места лица с инвалидностью с полной потерей слуха</w:t>
      </w:r>
    </w:p>
    <w:p w:rsidR="00000000" w:rsidRDefault="00EF7D2F">
      <w:pPr>
        <w:pStyle w:val="pc"/>
      </w:pPr>
      <w:r>
        <w:rPr>
          <w:rStyle w:val="s1"/>
        </w:rPr>
        <w:t> </w:t>
      </w:r>
    </w:p>
    <w:p w:rsidR="00000000" w:rsidRDefault="00EF7D2F">
      <w:pPr>
        <w:pStyle w:val="pj"/>
      </w:pPr>
      <w:r>
        <w:rPr>
          <w:rStyle w:val="s0"/>
        </w:rPr>
        <w:t> </w:t>
      </w:r>
    </w:p>
    <w:p w:rsidR="00000000" w:rsidRDefault="00EF7D2F">
      <w:pPr>
        <w:pStyle w:val="pc"/>
      </w:pPr>
      <w:r>
        <w:rPr>
          <w:rStyle w:val="s1"/>
        </w:rPr>
        <w:t>Глава 1. Общие по</w:t>
      </w:r>
      <w:r>
        <w:rPr>
          <w:rStyle w:val="s1"/>
        </w:rPr>
        <w:t>ложения</w:t>
      </w:r>
    </w:p>
    <w:p w:rsidR="00000000" w:rsidRDefault="00EF7D2F">
      <w:pPr>
        <w:pStyle w:val="pj"/>
      </w:pPr>
      <w:r>
        <w:rPr>
          <w:rStyle w:val="s0"/>
        </w:rPr>
        <w:t> </w:t>
      </w:r>
    </w:p>
    <w:p w:rsidR="00000000" w:rsidRDefault="00EF7D2F">
      <w:pPr>
        <w:pStyle w:val="pj"/>
      </w:pPr>
      <w:r>
        <w:rPr>
          <w:rStyle w:val="s0"/>
        </w:rPr>
        <w:t>1. Настоящий стандарт рабочего места лица с инвалидностью с полной потерей слуха (далее – стандарт) разработан в соответствии с подпунктом 8) статьи 7 Закона Республики Казахстан «О занятости населения».</w:t>
      </w:r>
    </w:p>
    <w:p w:rsidR="00000000" w:rsidRDefault="00EF7D2F">
      <w:pPr>
        <w:pStyle w:val="pj"/>
      </w:pPr>
      <w:r>
        <w:rPr>
          <w:rStyle w:val="s0"/>
        </w:rPr>
        <w:t>2. Настоящий стандарт устанавливает требования к рабочему месту для лица с инвалидностью с полной потерей слуха.</w:t>
      </w:r>
    </w:p>
    <w:p w:rsidR="00000000" w:rsidRDefault="00EF7D2F">
      <w:pPr>
        <w:pStyle w:val="pj"/>
      </w:pPr>
      <w:r>
        <w:rPr>
          <w:rStyle w:val="s0"/>
        </w:rPr>
        <w:t> </w:t>
      </w:r>
    </w:p>
    <w:p w:rsidR="00000000" w:rsidRDefault="00EF7D2F">
      <w:pPr>
        <w:pStyle w:val="pj"/>
      </w:pPr>
      <w:r>
        <w:rPr>
          <w:rStyle w:val="s0"/>
        </w:rPr>
        <w:t> </w:t>
      </w:r>
    </w:p>
    <w:p w:rsidR="00000000" w:rsidRDefault="00EF7D2F">
      <w:pPr>
        <w:pStyle w:val="pc"/>
      </w:pPr>
      <w:r>
        <w:rPr>
          <w:rStyle w:val="s1"/>
        </w:rPr>
        <w:t>Глава 2. Требования к рабочему месту лица с инвалидностью с полной потерей слуха</w:t>
      </w:r>
    </w:p>
    <w:p w:rsidR="00000000" w:rsidRDefault="00EF7D2F">
      <w:pPr>
        <w:pStyle w:val="pj"/>
      </w:pPr>
      <w:r>
        <w:rPr>
          <w:rStyle w:val="s0"/>
        </w:rPr>
        <w:t> </w:t>
      </w:r>
    </w:p>
    <w:p w:rsidR="00000000" w:rsidRDefault="00EF7D2F">
      <w:pPr>
        <w:pStyle w:val="pj"/>
      </w:pPr>
      <w:r>
        <w:rPr>
          <w:rStyle w:val="s0"/>
        </w:rPr>
        <w:t>3. Рабочее место лица с инвалидностью с полной потерей с</w:t>
      </w:r>
      <w:r>
        <w:rPr>
          <w:rStyle w:val="s0"/>
        </w:rPr>
        <w:t>луха, конструкция элементов производственного оборудования в зоне работы соответствуют эргономическим требованиям.</w:t>
      </w:r>
    </w:p>
    <w:p w:rsidR="00000000" w:rsidRDefault="00EF7D2F">
      <w:pPr>
        <w:pStyle w:val="pj"/>
      </w:pPr>
      <w:r>
        <w:rPr>
          <w:rStyle w:val="s0"/>
        </w:rPr>
        <w:t>4. Лица с инвалидностью с полной потерей слуха не допускаются к работам в условиях интенсивного шума и локальной производственной вибрации, с</w:t>
      </w:r>
      <w:r>
        <w:rPr>
          <w:rStyle w:val="s0"/>
        </w:rPr>
        <w:t xml:space="preserve"> движущимися механизмами, в производстве веществ, обладающих токсичностью.</w:t>
      </w:r>
    </w:p>
    <w:p w:rsidR="00000000" w:rsidRDefault="00EF7D2F">
      <w:pPr>
        <w:pStyle w:val="pj"/>
      </w:pPr>
      <w:r>
        <w:rPr>
          <w:rStyle w:val="s0"/>
        </w:rPr>
        <w:t>5. При оснащении рабочего места учитываются индивидуальные требования и ограничения лица с инвалидностью с полной потерей слуха.</w:t>
      </w:r>
    </w:p>
    <w:p w:rsidR="00000000" w:rsidRDefault="00EF7D2F">
      <w:pPr>
        <w:pStyle w:val="pj"/>
      </w:pPr>
      <w:r>
        <w:rPr>
          <w:rStyle w:val="s0"/>
        </w:rPr>
        <w:t>6. Основными элементами рабочего места с полной поте</w:t>
      </w:r>
      <w:r>
        <w:rPr>
          <w:rStyle w:val="s0"/>
        </w:rPr>
        <w:t>рей слуха, которые используются и учитываются при его организации, являются специальное оборудование и приспособления, призванные компенсировать антропометрические и анатомо-морфологические ограничения лица с инвалидностью с полной потерей слуха.</w:t>
      </w:r>
    </w:p>
    <w:p w:rsidR="00000000" w:rsidRDefault="00EF7D2F">
      <w:pPr>
        <w:pStyle w:val="pj"/>
      </w:pPr>
      <w:r>
        <w:rPr>
          <w:rStyle w:val="s0"/>
        </w:rPr>
        <w:t>7. Расста</w:t>
      </w:r>
      <w:r>
        <w:rPr>
          <w:rStyle w:val="s0"/>
        </w:rPr>
        <w:t>новка оборудования и мебели, освещение рабочего места лица с инвалидностью с полной потерей слуха обеспечивает безопасность и комфортность труда.</w:t>
      </w:r>
    </w:p>
    <w:p w:rsidR="00000000" w:rsidRDefault="00EF7D2F">
      <w:pPr>
        <w:pStyle w:val="pj"/>
      </w:pPr>
      <w:r>
        <w:rPr>
          <w:rStyle w:val="s0"/>
        </w:rPr>
        <w:t>8. Производственные объекты с постоянным пребыванием людей обеспечиваются естественным и искусственным освещен</w:t>
      </w:r>
      <w:r>
        <w:rPr>
          <w:rStyle w:val="s0"/>
        </w:rPr>
        <w:t xml:space="preserve">ием. При выполнении работ средней точности комбинированная освещенность на рабочем месте предусматривается не менее 500 люкс, малой точности и грубых работ – не менее 300 люкс согласно государственных нормативов в области архитектуры, градостроительства и </w:t>
      </w:r>
      <w:r>
        <w:rPr>
          <w:rStyle w:val="s0"/>
        </w:rPr>
        <w:t>строительства.</w:t>
      </w:r>
    </w:p>
    <w:p w:rsidR="00000000" w:rsidRDefault="00EF7D2F">
      <w:pPr>
        <w:pStyle w:val="pj"/>
      </w:pPr>
      <w:r>
        <w:rPr>
          <w:rStyle w:val="s0"/>
        </w:rPr>
        <w:t>9. Источники света имеют достаточную светоотдачу, полноценное распределение светового потока с четким обозначением световой границы. Поверхность элементов рабочего места и окружающих предметов не имеют ярких бликов.</w:t>
      </w:r>
    </w:p>
    <w:p w:rsidR="00000000" w:rsidRDefault="00EF7D2F">
      <w:pPr>
        <w:pStyle w:val="pj"/>
      </w:pPr>
      <w:r>
        <w:rPr>
          <w:rStyle w:val="s0"/>
        </w:rPr>
        <w:t xml:space="preserve">10. Рабочее место лица с </w:t>
      </w:r>
      <w:r>
        <w:rPr>
          <w:rStyle w:val="s0"/>
        </w:rPr>
        <w:t>инвалидностью с полной потерей слуха оборудуется дополнительно:</w:t>
      </w:r>
    </w:p>
    <w:p w:rsidR="00000000" w:rsidRDefault="00EF7D2F">
      <w:pPr>
        <w:pStyle w:val="pj"/>
      </w:pPr>
      <w:r>
        <w:rPr>
          <w:rStyle w:val="s0"/>
        </w:rPr>
        <w:t>оборудованием, преобразующим звуковые сигналы в световые, в текстовую бегущую строку;</w:t>
      </w:r>
    </w:p>
    <w:p w:rsidR="00000000" w:rsidRDefault="00EF7D2F">
      <w:pPr>
        <w:pStyle w:val="pj"/>
      </w:pPr>
      <w:r>
        <w:rPr>
          <w:rStyle w:val="s0"/>
        </w:rPr>
        <w:t>световыми (визуальными) индикаторами, преобразующими речь в текст.</w:t>
      </w:r>
    </w:p>
    <w:p w:rsidR="00000000" w:rsidRDefault="00EF7D2F">
      <w:pPr>
        <w:pStyle w:val="pj"/>
      </w:pPr>
      <w:r>
        <w:rPr>
          <w:rStyle w:val="s0"/>
        </w:rPr>
        <w:t>11. Требованиями к рабочему месту для лиц с инвалидностью с одновременным нарушением слуха и зрения являются:</w:t>
      </w:r>
    </w:p>
    <w:p w:rsidR="00000000" w:rsidRDefault="00EF7D2F">
      <w:pPr>
        <w:pStyle w:val="pj"/>
      </w:pPr>
      <w:r>
        <w:rPr>
          <w:rStyle w:val="s0"/>
        </w:rPr>
        <w:t>тактильные тифлокомплексы, призванные обеспечить выполнение работы без зрительного и слухового контроля;</w:t>
      </w:r>
    </w:p>
    <w:p w:rsidR="00000000" w:rsidRDefault="00EF7D2F">
      <w:pPr>
        <w:pStyle w:val="pj"/>
      </w:pPr>
      <w:r>
        <w:rPr>
          <w:rStyle w:val="s0"/>
        </w:rPr>
        <w:t>тифлоорганайзер и брайлевские принтеры, к</w:t>
      </w:r>
      <w:r>
        <w:rPr>
          <w:rStyle w:val="s0"/>
        </w:rPr>
        <w:t>лавиатуры, дающие возможность подсоединения к брайлевскому дисплею, для работы с компьютерами и оргтехникой.</w:t>
      </w:r>
    </w:p>
    <w:p w:rsidR="00000000" w:rsidRDefault="00EF7D2F">
      <w:pPr>
        <w:pStyle w:val="pj"/>
      </w:pPr>
      <w:r>
        <w:rPr>
          <w:rStyle w:val="s0"/>
        </w:rPr>
        <w:t xml:space="preserve">12. На предприятии, использующем труд лиц с инвалидностью с полной потерей слуха, предусматривается кабинет переводчика жестового языка. Указанный </w:t>
      </w:r>
      <w:r>
        <w:rPr>
          <w:rStyle w:val="s0"/>
        </w:rPr>
        <w:t>кабинет оборудуется специальными техническими средствами связи для лиц с инвалидностью с нарушениями слуха: телефонами с текстовым сообщением или телефаксами.</w:t>
      </w:r>
    </w:p>
    <w:p w:rsidR="00000000" w:rsidRDefault="00EF7D2F">
      <w:pPr>
        <w:pStyle w:val="pj"/>
      </w:pPr>
      <w:r>
        <w:rPr>
          <w:rStyle w:val="s0"/>
        </w:rPr>
        <w:t>13. На рабочем месте дополнительно устанавливаются мигающие световые сигналы для информирования о</w:t>
      </w:r>
      <w:r>
        <w:rPr>
          <w:rStyle w:val="s0"/>
        </w:rPr>
        <w:t>б опасности и эвакуации.</w:t>
      </w:r>
    </w:p>
    <w:p w:rsidR="00000000" w:rsidRDefault="00EF7D2F">
      <w:pPr>
        <w:pStyle w:val="pj"/>
      </w:pPr>
      <w:r>
        <w:rPr>
          <w:rStyle w:val="s0"/>
        </w:rPr>
        <w:t> </w:t>
      </w:r>
    </w:p>
    <w:p w:rsidR="00000000" w:rsidRDefault="00EF7D2F">
      <w:pPr>
        <w:pStyle w:val="pj"/>
      </w:pPr>
      <w:bookmarkStart w:id="5" w:name="SUB7"/>
      <w:bookmarkEnd w:id="5"/>
      <w:r>
        <w:rPr>
          <w:rStyle w:val="s0"/>
        </w:rPr>
        <w:t> </w:t>
      </w:r>
    </w:p>
    <w:p w:rsidR="00000000" w:rsidRDefault="00EF7D2F">
      <w:pPr>
        <w:pStyle w:val="pr"/>
      </w:pPr>
      <w:r>
        <w:rPr>
          <w:rStyle w:val="s0"/>
        </w:rPr>
        <w:t>Приложение 7</w:t>
      </w:r>
    </w:p>
    <w:p w:rsidR="00000000" w:rsidRDefault="00EF7D2F">
      <w:pPr>
        <w:pStyle w:val="pr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перечню</w:t>
        </w:r>
      </w:hyperlink>
      <w:r>
        <w:rPr>
          <w:rStyle w:val="s0"/>
        </w:rPr>
        <w:t xml:space="preserve"> некоторых приказов</w:t>
      </w:r>
    </w:p>
    <w:p w:rsidR="00000000" w:rsidRDefault="00EF7D2F">
      <w:pPr>
        <w:pStyle w:val="pr"/>
      </w:pPr>
      <w:r>
        <w:rPr>
          <w:rStyle w:val="s0"/>
        </w:rPr>
        <w:t>Министра здравоохранения и</w:t>
      </w:r>
    </w:p>
    <w:p w:rsidR="00000000" w:rsidRDefault="00EF7D2F">
      <w:pPr>
        <w:pStyle w:val="pr"/>
      </w:pPr>
      <w:r>
        <w:rPr>
          <w:rStyle w:val="s0"/>
        </w:rPr>
        <w:t>социального развития Республики</w:t>
      </w:r>
    </w:p>
    <w:p w:rsidR="00000000" w:rsidRDefault="00EF7D2F">
      <w:pPr>
        <w:pStyle w:val="pr"/>
      </w:pPr>
      <w:r>
        <w:rPr>
          <w:rStyle w:val="s0"/>
        </w:rPr>
        <w:t>Казахстан, Министра труда и</w:t>
      </w:r>
    </w:p>
    <w:p w:rsidR="00000000" w:rsidRDefault="00EF7D2F">
      <w:pPr>
        <w:pStyle w:val="pr"/>
      </w:pPr>
      <w:r>
        <w:rPr>
          <w:rStyle w:val="s0"/>
        </w:rPr>
        <w:t>социальной защиты населения</w:t>
      </w:r>
    </w:p>
    <w:p w:rsidR="00000000" w:rsidRDefault="00EF7D2F">
      <w:pPr>
        <w:pStyle w:val="pr"/>
      </w:pPr>
      <w:r>
        <w:rPr>
          <w:rStyle w:val="s0"/>
        </w:rPr>
        <w:t>Республики Казахстан и</w:t>
      </w:r>
    </w:p>
    <w:p w:rsidR="00000000" w:rsidRDefault="00EF7D2F">
      <w:pPr>
        <w:pStyle w:val="pr"/>
      </w:pPr>
      <w:r>
        <w:rPr>
          <w:rStyle w:val="s0"/>
        </w:rPr>
        <w:t>исполняющего обязанности</w:t>
      </w:r>
    </w:p>
    <w:p w:rsidR="00000000" w:rsidRDefault="00EF7D2F">
      <w:pPr>
        <w:pStyle w:val="pr"/>
      </w:pPr>
      <w:r>
        <w:rPr>
          <w:rStyle w:val="s0"/>
        </w:rPr>
        <w:t>Министра здравоохранения и</w:t>
      </w:r>
    </w:p>
    <w:p w:rsidR="00000000" w:rsidRDefault="00EF7D2F">
      <w:pPr>
        <w:pStyle w:val="pr"/>
      </w:pPr>
      <w:r>
        <w:rPr>
          <w:rStyle w:val="s0"/>
        </w:rPr>
        <w:t>социального развития</w:t>
      </w:r>
    </w:p>
    <w:p w:rsidR="00000000" w:rsidRDefault="00EF7D2F">
      <w:pPr>
        <w:pStyle w:val="pr"/>
      </w:pPr>
      <w:r>
        <w:rPr>
          <w:rStyle w:val="s0"/>
        </w:rPr>
        <w:t>Республики Казахстан в которые</w:t>
      </w:r>
    </w:p>
    <w:p w:rsidR="00000000" w:rsidRDefault="00EF7D2F">
      <w:pPr>
        <w:pStyle w:val="pr"/>
      </w:pPr>
      <w:r>
        <w:rPr>
          <w:rStyle w:val="s0"/>
        </w:rPr>
        <w:t>вносятся изменения.</w:t>
      </w:r>
    </w:p>
    <w:p w:rsidR="00000000" w:rsidRDefault="00EF7D2F">
      <w:pPr>
        <w:pStyle w:val="pr"/>
      </w:pPr>
      <w:r>
        <w:rPr>
          <w:rStyle w:val="s0"/>
        </w:rPr>
        <w:t> </w:t>
      </w:r>
    </w:p>
    <w:p w:rsidR="00000000" w:rsidRDefault="00EF7D2F">
      <w:pPr>
        <w:pStyle w:val="pr"/>
      </w:pPr>
      <w:r>
        <w:rPr>
          <w:rStyle w:val="s0"/>
        </w:rPr>
        <w:t>Приложение 1</w:t>
      </w:r>
    </w:p>
    <w:p w:rsidR="00000000" w:rsidRDefault="00EF7D2F">
      <w:pPr>
        <w:pStyle w:val="pr"/>
      </w:pPr>
      <w:r>
        <w:rPr>
          <w:rStyle w:val="s0"/>
        </w:rPr>
        <w:t>к Правилам и условиям</w:t>
      </w:r>
    </w:p>
    <w:p w:rsidR="00000000" w:rsidRDefault="00EF7D2F">
      <w:pPr>
        <w:pStyle w:val="pr"/>
      </w:pPr>
      <w:r>
        <w:rPr>
          <w:rStyle w:val="s0"/>
        </w:rPr>
        <w:t>субсидирования затрат</w:t>
      </w:r>
    </w:p>
    <w:p w:rsidR="00000000" w:rsidRDefault="00EF7D2F">
      <w:pPr>
        <w:pStyle w:val="pr"/>
      </w:pPr>
      <w:r>
        <w:rPr>
          <w:rStyle w:val="s0"/>
        </w:rPr>
        <w:t>работодателей, создающих</w:t>
      </w:r>
    </w:p>
    <w:p w:rsidR="00000000" w:rsidRDefault="00EF7D2F">
      <w:pPr>
        <w:pStyle w:val="pr"/>
      </w:pPr>
      <w:r>
        <w:rPr>
          <w:rStyle w:val="s0"/>
        </w:rPr>
        <w:t>специальные рабочие места</w:t>
      </w:r>
    </w:p>
    <w:p w:rsidR="00000000" w:rsidRDefault="00EF7D2F">
      <w:pPr>
        <w:pStyle w:val="pr"/>
      </w:pPr>
      <w:r>
        <w:rPr>
          <w:rStyle w:val="s0"/>
        </w:rPr>
        <w:t>для трудоустройства ли</w:t>
      </w:r>
      <w:r>
        <w:rPr>
          <w:rStyle w:val="s0"/>
        </w:rPr>
        <w:t>ц</w:t>
      </w:r>
    </w:p>
    <w:p w:rsidR="00000000" w:rsidRDefault="00EF7D2F">
      <w:pPr>
        <w:pStyle w:val="pr"/>
      </w:pPr>
      <w:r>
        <w:rPr>
          <w:rStyle w:val="s0"/>
        </w:rPr>
        <w:t>с инвалидностью</w:t>
      </w:r>
    </w:p>
    <w:p w:rsidR="00000000" w:rsidRDefault="00EF7D2F">
      <w:pPr>
        <w:pStyle w:val="pr"/>
      </w:pPr>
      <w:r>
        <w:rPr>
          <w:rStyle w:val="s0"/>
        </w:rPr>
        <w:t> </w:t>
      </w:r>
    </w:p>
    <w:p w:rsidR="00000000" w:rsidRDefault="00EF7D2F">
      <w:pPr>
        <w:pStyle w:val="pr"/>
      </w:pPr>
      <w:r>
        <w:rPr>
          <w:rStyle w:val="s0"/>
        </w:rPr>
        <w:t> </w:t>
      </w:r>
    </w:p>
    <w:p w:rsidR="00000000" w:rsidRDefault="00EF7D2F">
      <w:pPr>
        <w:pStyle w:val="pr"/>
      </w:pPr>
      <w:r>
        <w:rPr>
          <w:rStyle w:val="s0"/>
        </w:rPr>
        <w:t>Форма</w:t>
      </w:r>
    </w:p>
    <w:p w:rsidR="00000000" w:rsidRDefault="00EF7D2F">
      <w:pPr>
        <w:pStyle w:val="pr"/>
      </w:pPr>
      <w:r>
        <w:rPr>
          <w:rStyle w:val="s0"/>
        </w:rPr>
        <w:t>Директору центра</w:t>
      </w:r>
    </w:p>
    <w:p w:rsidR="00000000" w:rsidRDefault="00EF7D2F">
      <w:pPr>
        <w:pStyle w:val="pr"/>
      </w:pPr>
      <w:r>
        <w:rPr>
          <w:rStyle w:val="s0"/>
        </w:rPr>
        <w:t>занятости населения</w:t>
      </w:r>
    </w:p>
    <w:p w:rsidR="00000000" w:rsidRDefault="00EF7D2F">
      <w:pPr>
        <w:pStyle w:val="pr"/>
      </w:pPr>
      <w:r>
        <w:rPr>
          <w:rStyle w:val="s0"/>
        </w:rPr>
        <w:t>______________________</w:t>
      </w:r>
    </w:p>
    <w:p w:rsidR="00000000" w:rsidRDefault="00EF7D2F">
      <w:pPr>
        <w:pStyle w:val="pr"/>
      </w:pPr>
      <w:r>
        <w:rPr>
          <w:rStyle w:val="s0"/>
        </w:rPr>
        <w:t>района (города)</w:t>
      </w:r>
    </w:p>
    <w:p w:rsidR="00000000" w:rsidRDefault="00EF7D2F">
      <w:pPr>
        <w:pStyle w:val="pr"/>
      </w:pPr>
      <w:r>
        <w:rPr>
          <w:rStyle w:val="s0"/>
        </w:rPr>
        <w:t> </w:t>
      </w:r>
    </w:p>
    <w:p w:rsidR="00000000" w:rsidRDefault="00EF7D2F">
      <w:pPr>
        <w:pStyle w:val="pc"/>
      </w:pPr>
      <w:r>
        <w:rPr>
          <w:rStyle w:val="s1"/>
        </w:rPr>
        <w:t>____________________________________________________________________________</w:t>
      </w:r>
      <w:r>
        <w:rPr>
          <w:rStyle w:val="s1"/>
        </w:rPr>
        <w:br/>
        <w:t>(полное наименование организации, адрес, бизнес-идентификационный номер (</w:t>
      </w:r>
      <w:r>
        <w:rPr>
          <w:rStyle w:val="s1"/>
        </w:rPr>
        <w:t>БИН) и</w:t>
      </w:r>
      <w:r>
        <w:rPr>
          <w:rStyle w:val="s1"/>
        </w:rPr>
        <w:br/>
        <w:t>индивидуальный идентификационный номер (ИИН), контактные лица и телефоны)</w:t>
      </w:r>
    </w:p>
    <w:p w:rsidR="00000000" w:rsidRDefault="00EF7D2F">
      <w:pPr>
        <w:pStyle w:val="pj"/>
      </w:pPr>
      <w:r>
        <w:rPr>
          <w:rStyle w:val="s0"/>
        </w:rPr>
        <w:t> </w:t>
      </w:r>
    </w:p>
    <w:p w:rsidR="00000000" w:rsidRDefault="00EF7D2F">
      <w:pPr>
        <w:pStyle w:val="pj"/>
      </w:pPr>
      <w:r>
        <w:rPr>
          <w:rStyle w:val="s0"/>
        </w:rPr>
        <w:t>просит включить в перечень работодателей, где будут организованы специальные рабочие места для трудоустройства лиц с инвалидностью.</w:t>
      </w:r>
    </w:p>
    <w:p w:rsidR="00000000" w:rsidRDefault="00EF7D2F">
      <w:pPr>
        <w:pStyle w:val="pj"/>
      </w:pPr>
      <w:r>
        <w:rPr>
          <w:rStyle w:val="s0"/>
        </w:rPr>
        <w:t xml:space="preserve">В случае положительного решения вопроса, </w:t>
      </w:r>
      <w:r>
        <w:rPr>
          <w:rStyle w:val="s0"/>
        </w:rPr>
        <w:t>гражданам из числа лиц с инвалидностью будут предоставлены специальные рабочие места в соответствии с перечнем:</w:t>
      </w:r>
    </w:p>
    <w:p w:rsidR="00000000" w:rsidRDefault="00EF7D2F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1930"/>
        <w:gridCol w:w="1634"/>
        <w:gridCol w:w="2088"/>
        <w:gridCol w:w="1718"/>
        <w:gridCol w:w="1661"/>
      </w:tblGrid>
      <w:tr w:rsidR="00000000">
        <w:tc>
          <w:tcPr>
            <w:tcW w:w="227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7D2F">
            <w:pPr>
              <w:pStyle w:val="pc"/>
            </w:pPr>
            <w:r>
              <w:rPr>
                <w:rStyle w:val="s0"/>
              </w:rPr>
              <w:t>№ п/п</w:t>
            </w:r>
          </w:p>
        </w:tc>
        <w:tc>
          <w:tcPr>
            <w:tcW w:w="101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7D2F">
            <w:pPr>
              <w:pStyle w:val="pc"/>
            </w:pPr>
            <w:r>
              <w:rPr>
                <w:rStyle w:val="s0"/>
              </w:rPr>
              <w:t>В качестве кого планируется принять на работу</w:t>
            </w:r>
          </w:p>
        </w:tc>
        <w:tc>
          <w:tcPr>
            <w:tcW w:w="86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7D2F">
            <w:pPr>
              <w:pStyle w:val="pc"/>
            </w:pPr>
            <w:r>
              <w:rPr>
                <w:rStyle w:val="s0"/>
              </w:rPr>
              <w:t>Планируемое количество рабочих мест</w:t>
            </w:r>
          </w:p>
        </w:tc>
        <w:tc>
          <w:tcPr>
            <w:tcW w:w="110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7D2F">
            <w:pPr>
              <w:pStyle w:val="pc"/>
            </w:pPr>
            <w:r>
              <w:rPr>
                <w:rStyle w:val="s0"/>
              </w:rPr>
              <w:t>Планируемый срок заключения трудового договора</w:t>
            </w:r>
          </w:p>
        </w:tc>
        <w:tc>
          <w:tcPr>
            <w:tcW w:w="90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7D2F">
            <w:pPr>
              <w:pStyle w:val="pc"/>
            </w:pPr>
            <w:r>
              <w:rPr>
                <w:rStyle w:val="s0"/>
              </w:rPr>
              <w:t>Размер месячной заработной платы, тенге</w:t>
            </w:r>
          </w:p>
        </w:tc>
        <w:tc>
          <w:tcPr>
            <w:tcW w:w="84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7D2F">
            <w:pPr>
              <w:pStyle w:val="pc"/>
            </w:pPr>
            <w:r>
              <w:rPr>
                <w:rStyle w:val="s0"/>
              </w:rPr>
              <w:t>Планируемый размер субсидий, тенге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7D2F">
            <w:pPr>
              <w:pStyle w:val="pj"/>
            </w:pPr>
            <w:r>
              <w:rPr>
                <w:rStyle w:val="s0"/>
              </w:rPr>
              <w:t xml:space="preserve">  </w:t>
            </w:r>
          </w:p>
        </w:tc>
        <w:tc>
          <w:tcPr>
            <w:tcW w:w="10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7D2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7D2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1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7D2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7D2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7D2F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EF7D2F">
      <w:pPr>
        <w:pStyle w:val="pj"/>
      </w:pPr>
      <w:r>
        <w:rPr>
          <w:rStyle w:val="s0"/>
        </w:rPr>
        <w:t> </w:t>
      </w:r>
    </w:p>
    <w:p w:rsidR="00000000" w:rsidRDefault="00EF7D2F">
      <w:pPr>
        <w:pStyle w:val="pj"/>
      </w:pPr>
      <w:r>
        <w:rPr>
          <w:rStyle w:val="s0"/>
        </w:rPr>
        <w:t>Приложение:</w:t>
      </w:r>
    </w:p>
    <w:p w:rsidR="00000000" w:rsidRDefault="00EF7D2F">
      <w:pPr>
        <w:pStyle w:val="pj"/>
      </w:pPr>
      <w:r>
        <w:rPr>
          <w:rStyle w:val="s0"/>
        </w:rPr>
        <w:t>1. Смета расходов на оборудование специальных рабочих мест;</w:t>
      </w:r>
    </w:p>
    <w:p w:rsidR="00000000" w:rsidRDefault="00EF7D2F">
      <w:pPr>
        <w:pStyle w:val="pj"/>
      </w:pPr>
      <w:r>
        <w:rPr>
          <w:rStyle w:val="s0"/>
        </w:rPr>
        <w:t>2. Справку о наличии счета в банке.</w:t>
      </w:r>
    </w:p>
    <w:p w:rsidR="00000000" w:rsidRDefault="00EF7D2F">
      <w:pPr>
        <w:pStyle w:val="pj"/>
      </w:pPr>
      <w:r>
        <w:rPr>
          <w:rStyle w:val="s0"/>
        </w:rPr>
        <w:t>Руководитель ________________ _________</w:t>
      </w:r>
    </w:p>
    <w:p w:rsidR="00000000" w:rsidRDefault="00EF7D2F">
      <w:pPr>
        <w:pStyle w:val="pj"/>
      </w:pPr>
      <w:r>
        <w:rPr>
          <w:rStyle w:val="s0"/>
        </w:rPr>
        <w:t>подпись дата</w:t>
      </w:r>
    </w:p>
    <w:p w:rsidR="00000000" w:rsidRDefault="00EF7D2F">
      <w:pPr>
        <w:pStyle w:val="pj"/>
      </w:pPr>
      <w:r>
        <w:rPr>
          <w:rStyle w:val="s0"/>
        </w:rPr>
        <w:t>«место печати (при наличии)».</w:t>
      </w:r>
    </w:p>
    <w:p w:rsidR="00000000" w:rsidRDefault="00EF7D2F">
      <w:pPr>
        <w:pStyle w:val="pj"/>
      </w:pPr>
      <w:r>
        <w:rPr>
          <w:rStyle w:val="s0"/>
        </w:rPr>
        <w:t> </w:t>
      </w:r>
    </w:p>
    <w:p w:rsidR="00000000" w:rsidRDefault="00EF7D2F">
      <w:pPr>
        <w:pStyle w:val="pj"/>
      </w:pPr>
      <w:r>
        <w:rPr>
          <w:rStyle w:val="s0"/>
        </w:rPr>
        <w:t> </w:t>
      </w:r>
    </w:p>
    <w:p w:rsidR="00000000" w:rsidRDefault="00EF7D2F">
      <w:pPr>
        <w:pStyle w:val="pr"/>
      </w:pPr>
      <w:r>
        <w:rPr>
          <w:rStyle w:val="s0"/>
        </w:rPr>
        <w:t>Приложение 8</w:t>
      </w:r>
    </w:p>
    <w:p w:rsidR="00000000" w:rsidRDefault="00EF7D2F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перечню</w:t>
        </w:r>
      </w:hyperlink>
      <w:r>
        <w:rPr>
          <w:rStyle w:val="s0"/>
        </w:rPr>
        <w:t xml:space="preserve"> некоторых приказов</w:t>
      </w:r>
    </w:p>
    <w:p w:rsidR="00000000" w:rsidRDefault="00EF7D2F">
      <w:pPr>
        <w:pStyle w:val="pr"/>
      </w:pPr>
      <w:r>
        <w:rPr>
          <w:rStyle w:val="s0"/>
        </w:rPr>
        <w:t>Министра здравоохранения и</w:t>
      </w:r>
    </w:p>
    <w:p w:rsidR="00000000" w:rsidRDefault="00EF7D2F">
      <w:pPr>
        <w:pStyle w:val="pr"/>
      </w:pPr>
      <w:r>
        <w:rPr>
          <w:rStyle w:val="s0"/>
        </w:rPr>
        <w:t>социального развития Республики</w:t>
      </w:r>
    </w:p>
    <w:p w:rsidR="00000000" w:rsidRDefault="00EF7D2F">
      <w:pPr>
        <w:pStyle w:val="pr"/>
      </w:pPr>
      <w:r>
        <w:rPr>
          <w:rStyle w:val="s0"/>
        </w:rPr>
        <w:t>Казахстан, Министра труда и</w:t>
      </w:r>
    </w:p>
    <w:p w:rsidR="00000000" w:rsidRDefault="00EF7D2F">
      <w:pPr>
        <w:pStyle w:val="pr"/>
      </w:pPr>
      <w:r>
        <w:rPr>
          <w:rStyle w:val="s0"/>
        </w:rPr>
        <w:t>социальной защиты населения</w:t>
      </w:r>
    </w:p>
    <w:p w:rsidR="00000000" w:rsidRDefault="00EF7D2F">
      <w:pPr>
        <w:pStyle w:val="pr"/>
      </w:pPr>
      <w:r>
        <w:rPr>
          <w:rStyle w:val="s0"/>
        </w:rPr>
        <w:t>Республики Казахстан и</w:t>
      </w:r>
    </w:p>
    <w:p w:rsidR="00000000" w:rsidRDefault="00EF7D2F">
      <w:pPr>
        <w:pStyle w:val="pr"/>
      </w:pPr>
      <w:r>
        <w:rPr>
          <w:rStyle w:val="s0"/>
        </w:rPr>
        <w:t>исполняющего обязанности</w:t>
      </w:r>
    </w:p>
    <w:p w:rsidR="00000000" w:rsidRDefault="00EF7D2F">
      <w:pPr>
        <w:pStyle w:val="pr"/>
      </w:pPr>
      <w:r>
        <w:rPr>
          <w:rStyle w:val="s0"/>
        </w:rPr>
        <w:t>Министра здравоохранения и</w:t>
      </w:r>
    </w:p>
    <w:p w:rsidR="00000000" w:rsidRDefault="00EF7D2F">
      <w:pPr>
        <w:pStyle w:val="pr"/>
      </w:pPr>
      <w:r>
        <w:rPr>
          <w:rStyle w:val="s0"/>
        </w:rPr>
        <w:t>социального развития Республики</w:t>
      </w:r>
    </w:p>
    <w:p w:rsidR="00000000" w:rsidRDefault="00EF7D2F">
      <w:pPr>
        <w:pStyle w:val="pr"/>
      </w:pPr>
      <w:r>
        <w:rPr>
          <w:rStyle w:val="s0"/>
        </w:rPr>
        <w:t>Казахстан в которые</w:t>
      </w:r>
    </w:p>
    <w:p w:rsidR="00000000" w:rsidRDefault="00EF7D2F">
      <w:pPr>
        <w:pStyle w:val="pr"/>
      </w:pPr>
      <w:r>
        <w:rPr>
          <w:rStyle w:val="s0"/>
        </w:rPr>
        <w:t>вносятся изменения.</w:t>
      </w:r>
    </w:p>
    <w:p w:rsidR="00000000" w:rsidRDefault="00EF7D2F">
      <w:pPr>
        <w:pStyle w:val="pr"/>
      </w:pPr>
      <w:r>
        <w:rPr>
          <w:rStyle w:val="s0"/>
        </w:rPr>
        <w:t> </w:t>
      </w:r>
    </w:p>
    <w:p w:rsidR="00000000" w:rsidRDefault="00EF7D2F">
      <w:pPr>
        <w:pStyle w:val="pr"/>
      </w:pPr>
      <w:r>
        <w:rPr>
          <w:rStyle w:val="s0"/>
        </w:rPr>
        <w:t>Приложение 2</w:t>
      </w:r>
    </w:p>
    <w:p w:rsidR="00000000" w:rsidRDefault="00EF7D2F">
      <w:pPr>
        <w:pStyle w:val="pr"/>
      </w:pPr>
      <w:r>
        <w:rPr>
          <w:rStyle w:val="s0"/>
        </w:rPr>
        <w:t>к Правилам и условиям</w:t>
      </w:r>
    </w:p>
    <w:p w:rsidR="00000000" w:rsidRDefault="00EF7D2F">
      <w:pPr>
        <w:pStyle w:val="pr"/>
      </w:pPr>
      <w:r>
        <w:rPr>
          <w:rStyle w:val="s0"/>
        </w:rPr>
        <w:t>субсидирования затрат</w:t>
      </w:r>
    </w:p>
    <w:p w:rsidR="00000000" w:rsidRDefault="00EF7D2F">
      <w:pPr>
        <w:pStyle w:val="pr"/>
      </w:pPr>
      <w:r>
        <w:rPr>
          <w:rStyle w:val="s0"/>
        </w:rPr>
        <w:t>работодателей, создающ</w:t>
      </w:r>
      <w:r>
        <w:rPr>
          <w:rStyle w:val="s0"/>
        </w:rPr>
        <w:t>их</w:t>
      </w:r>
    </w:p>
    <w:p w:rsidR="00000000" w:rsidRDefault="00EF7D2F">
      <w:pPr>
        <w:pStyle w:val="pr"/>
      </w:pPr>
      <w:r>
        <w:rPr>
          <w:rStyle w:val="s0"/>
        </w:rPr>
        <w:t>специальные рабочие места</w:t>
      </w:r>
    </w:p>
    <w:p w:rsidR="00000000" w:rsidRDefault="00EF7D2F">
      <w:pPr>
        <w:pStyle w:val="pr"/>
      </w:pPr>
      <w:r>
        <w:rPr>
          <w:rStyle w:val="s0"/>
        </w:rPr>
        <w:t>для трудоустройства лиц</w:t>
      </w:r>
    </w:p>
    <w:p w:rsidR="00000000" w:rsidRDefault="00EF7D2F">
      <w:pPr>
        <w:pStyle w:val="pr"/>
      </w:pPr>
      <w:r>
        <w:rPr>
          <w:rStyle w:val="s0"/>
        </w:rPr>
        <w:t>с инвалидностью</w:t>
      </w:r>
    </w:p>
    <w:p w:rsidR="00000000" w:rsidRDefault="00EF7D2F">
      <w:pPr>
        <w:pStyle w:val="pr"/>
      </w:pPr>
      <w:r>
        <w:rPr>
          <w:rStyle w:val="s0"/>
        </w:rPr>
        <w:t> </w:t>
      </w:r>
    </w:p>
    <w:p w:rsidR="00000000" w:rsidRDefault="00EF7D2F">
      <w:pPr>
        <w:pStyle w:val="pr"/>
      </w:pPr>
      <w:r>
        <w:rPr>
          <w:rStyle w:val="s0"/>
        </w:rPr>
        <w:t> </w:t>
      </w:r>
    </w:p>
    <w:p w:rsidR="00000000" w:rsidRDefault="00EF7D2F">
      <w:pPr>
        <w:pStyle w:val="pr"/>
      </w:pPr>
      <w:r>
        <w:rPr>
          <w:rStyle w:val="s0"/>
        </w:rPr>
        <w:t>Форма</w:t>
      </w:r>
    </w:p>
    <w:p w:rsidR="00000000" w:rsidRDefault="00EF7D2F">
      <w:pPr>
        <w:pStyle w:val="pj"/>
      </w:pPr>
      <w:r>
        <w:rPr>
          <w:rStyle w:val="s0"/>
        </w:rPr>
        <w:t> </w:t>
      </w:r>
    </w:p>
    <w:p w:rsidR="00000000" w:rsidRDefault="00EF7D2F">
      <w:pPr>
        <w:pStyle w:val="pc"/>
      </w:pPr>
      <w:r>
        <w:rPr>
          <w:rStyle w:val="s1"/>
        </w:rPr>
        <w:t>Направление № _____ на специальные рабочие места, создаваемые для трудоустройства лиц с инвалидностью</w:t>
      </w:r>
    </w:p>
    <w:p w:rsidR="00000000" w:rsidRDefault="00EF7D2F">
      <w:pPr>
        <w:pStyle w:val="pj"/>
      </w:pPr>
      <w:r>
        <w:rPr>
          <w:rStyle w:val="s0"/>
        </w:rPr>
        <w:t>__________________________________________________________________</w:t>
      </w:r>
    </w:p>
    <w:p w:rsidR="00000000" w:rsidRDefault="00EF7D2F">
      <w:pPr>
        <w:pStyle w:val="pj"/>
      </w:pPr>
      <w:r>
        <w:rPr>
          <w:rStyle w:val="s0"/>
        </w:rPr>
        <w:t>(фамилия, имя, отчество (при его наличии), индивидуальный идентификационный номер)</w:t>
      </w:r>
    </w:p>
    <w:p w:rsidR="00000000" w:rsidRDefault="00EF7D2F">
      <w:pPr>
        <w:pStyle w:val="pj"/>
      </w:pPr>
      <w:r>
        <w:rPr>
          <w:rStyle w:val="s0"/>
        </w:rPr>
        <w:t>направляется в ___________________________________________________________________</w:t>
      </w:r>
    </w:p>
    <w:p w:rsidR="00000000" w:rsidRDefault="00EF7D2F">
      <w:pPr>
        <w:pStyle w:val="pj"/>
      </w:pPr>
      <w:r>
        <w:rPr>
          <w:rStyle w:val="s0"/>
        </w:rPr>
        <w:t>________________________________________________________________________________</w:t>
      </w:r>
    </w:p>
    <w:p w:rsidR="00000000" w:rsidRDefault="00EF7D2F">
      <w:pPr>
        <w:pStyle w:val="pj"/>
      </w:pPr>
      <w:r>
        <w:rPr>
          <w:rStyle w:val="s0"/>
        </w:rPr>
        <w:t>(наименов</w:t>
      </w:r>
      <w:r>
        <w:rPr>
          <w:rStyle w:val="s0"/>
        </w:rPr>
        <w:t>ание работодателя, юридический адрес, контактный телефон)</w:t>
      </w:r>
    </w:p>
    <w:p w:rsidR="00000000" w:rsidRDefault="00EF7D2F">
      <w:pPr>
        <w:pStyle w:val="pj"/>
      </w:pPr>
      <w:r>
        <w:rPr>
          <w:rStyle w:val="s0"/>
        </w:rPr>
        <w:t>для трудоустройства на специальное рабочее место, создаваемые для трудоустройства лиц с</w:t>
      </w:r>
    </w:p>
    <w:p w:rsidR="00000000" w:rsidRDefault="00EF7D2F">
      <w:pPr>
        <w:pStyle w:val="pj"/>
      </w:pPr>
      <w:r>
        <w:rPr>
          <w:rStyle w:val="s0"/>
        </w:rPr>
        <w:t>инвалидностью по специальности (профессии)</w:t>
      </w:r>
    </w:p>
    <w:p w:rsidR="00000000" w:rsidRDefault="00EF7D2F">
      <w:pPr>
        <w:pStyle w:val="pj"/>
      </w:pPr>
      <w:r>
        <w:rPr>
          <w:rStyle w:val="s0"/>
        </w:rPr>
        <w:t>________________________________________________________________________________</w:t>
      </w:r>
    </w:p>
    <w:p w:rsidR="00000000" w:rsidRDefault="00EF7D2F">
      <w:pPr>
        <w:pStyle w:val="pj"/>
      </w:pPr>
      <w:r>
        <w:rPr>
          <w:rStyle w:val="s0"/>
        </w:rPr>
        <w:t>(наименование профессии/специальности)</w:t>
      </w:r>
    </w:p>
    <w:p w:rsidR="00000000" w:rsidRDefault="00EF7D2F">
      <w:pPr>
        <w:pStyle w:val="pj"/>
      </w:pPr>
      <w:r>
        <w:rPr>
          <w:rStyle w:val="s0"/>
        </w:rPr>
        <w:t>сроком на __________ месяцев с ________________ по __________________________.</w:t>
      </w:r>
    </w:p>
    <w:p w:rsidR="00000000" w:rsidRDefault="00EF7D2F">
      <w:pPr>
        <w:pStyle w:val="pj"/>
      </w:pPr>
      <w:r>
        <w:rPr>
          <w:rStyle w:val="s0"/>
        </w:rPr>
        <w:t>___________________________ _____________________________</w:t>
      </w:r>
      <w:r>
        <w:rPr>
          <w:rStyle w:val="s0"/>
        </w:rPr>
        <w:t>___</w:t>
      </w:r>
    </w:p>
    <w:p w:rsidR="00000000" w:rsidRDefault="00EF7D2F">
      <w:pPr>
        <w:pStyle w:val="pj"/>
      </w:pPr>
      <w:r>
        <w:rPr>
          <w:rStyle w:val="s0"/>
        </w:rPr>
        <w:t>Директор Центра расшифровка подписи</w:t>
      </w:r>
    </w:p>
    <w:p w:rsidR="00000000" w:rsidRDefault="00EF7D2F">
      <w:pPr>
        <w:pStyle w:val="pj"/>
      </w:pPr>
      <w:r>
        <w:rPr>
          <w:rStyle w:val="s0"/>
        </w:rPr>
        <w:t>занятости населения</w:t>
      </w:r>
    </w:p>
    <w:p w:rsidR="00000000" w:rsidRDefault="00EF7D2F">
      <w:pPr>
        <w:pStyle w:val="pj"/>
      </w:pPr>
      <w:r>
        <w:rPr>
          <w:rStyle w:val="s0"/>
        </w:rPr>
        <w:t>Дата выдачи</w:t>
      </w:r>
    </w:p>
    <w:p w:rsidR="00000000" w:rsidRDefault="00EF7D2F">
      <w:pPr>
        <w:pStyle w:val="pj"/>
      </w:pPr>
      <w:r>
        <w:rPr>
          <w:rStyle w:val="s0"/>
        </w:rPr>
        <w:t>место печати</w:t>
      </w:r>
    </w:p>
    <w:p w:rsidR="00000000" w:rsidRDefault="00EF7D2F">
      <w:pPr>
        <w:pStyle w:val="pj"/>
      </w:pPr>
      <w:r>
        <w:rPr>
          <w:rStyle w:val="s0"/>
        </w:rPr>
        <w:t>------------------------------------------------------------------------------------------------------------------------</w:t>
      </w:r>
    </w:p>
    <w:p w:rsidR="00000000" w:rsidRDefault="00EF7D2F">
      <w:pPr>
        <w:pStyle w:val="pj"/>
      </w:pPr>
      <w:r>
        <w:rPr>
          <w:rStyle w:val="s0"/>
        </w:rPr>
        <w:t>(линия отреза)</w:t>
      </w:r>
    </w:p>
    <w:p w:rsidR="00000000" w:rsidRDefault="00EF7D2F">
      <w:pPr>
        <w:pStyle w:val="pj"/>
      </w:pPr>
      <w:r>
        <w:rPr>
          <w:rStyle w:val="s0"/>
        </w:rPr>
        <w:t>Возвращается в Центр занятости насе</w:t>
      </w:r>
      <w:r>
        <w:rPr>
          <w:rStyle w:val="s0"/>
        </w:rPr>
        <w:t>ления в течение пяти рабочих дней со дня направления для</w:t>
      </w:r>
    </w:p>
    <w:p w:rsidR="00000000" w:rsidRDefault="00EF7D2F">
      <w:pPr>
        <w:pStyle w:val="pj"/>
      </w:pPr>
      <w:r>
        <w:rPr>
          <w:rStyle w:val="s0"/>
        </w:rPr>
        <w:t>трудоустройства</w:t>
      </w:r>
    </w:p>
    <w:p w:rsidR="00000000" w:rsidRDefault="00EF7D2F">
      <w:pPr>
        <w:pStyle w:val="pj"/>
      </w:pPr>
      <w:r>
        <w:rPr>
          <w:rStyle w:val="s0"/>
        </w:rPr>
        <w:t>Уведомление к направлению № ______</w:t>
      </w:r>
    </w:p>
    <w:p w:rsidR="00000000" w:rsidRDefault="00EF7D2F">
      <w:pPr>
        <w:pStyle w:val="pj"/>
      </w:pPr>
      <w:r>
        <w:rPr>
          <w:rStyle w:val="s0"/>
        </w:rPr>
        <w:t>__________________________________________________________________________</w:t>
      </w:r>
    </w:p>
    <w:p w:rsidR="00000000" w:rsidRDefault="00EF7D2F">
      <w:pPr>
        <w:pStyle w:val="pj"/>
      </w:pPr>
      <w:r>
        <w:rPr>
          <w:rStyle w:val="s0"/>
        </w:rPr>
        <w:t>_________________________________________________________________________</w:t>
      </w:r>
      <w:r>
        <w:rPr>
          <w:rStyle w:val="s0"/>
        </w:rPr>
        <w:t>_</w:t>
      </w:r>
    </w:p>
    <w:p w:rsidR="00000000" w:rsidRDefault="00EF7D2F">
      <w:pPr>
        <w:pStyle w:val="pj"/>
      </w:pPr>
      <w:r>
        <w:rPr>
          <w:rStyle w:val="s0"/>
        </w:rPr>
        <w:t>(наименование работодателя)</w:t>
      </w:r>
    </w:p>
    <w:p w:rsidR="00000000" w:rsidRDefault="00EF7D2F">
      <w:pPr>
        <w:pStyle w:val="pj"/>
      </w:pPr>
      <w:r>
        <w:rPr>
          <w:rStyle w:val="s0"/>
        </w:rPr>
        <w:t>__ _________ 20__ года в соответствии с заключенным трудовым договором от ___</w:t>
      </w:r>
    </w:p>
    <w:p w:rsidR="00000000" w:rsidRDefault="00EF7D2F">
      <w:pPr>
        <w:pStyle w:val="pj"/>
      </w:pPr>
      <w:r>
        <w:rPr>
          <w:rStyle w:val="s0"/>
        </w:rPr>
        <w:t>________ 20____ года № ______ (приказ № ___ от ___________ 20__ года) принят на</w:t>
      </w:r>
    </w:p>
    <w:p w:rsidR="00000000" w:rsidRDefault="00EF7D2F">
      <w:pPr>
        <w:pStyle w:val="pj"/>
      </w:pPr>
      <w:r>
        <w:rPr>
          <w:rStyle w:val="s0"/>
        </w:rPr>
        <w:t>специальное рабочее место, создаваемые для трудоустройства лиц с инв</w:t>
      </w:r>
      <w:r>
        <w:rPr>
          <w:rStyle w:val="s0"/>
        </w:rPr>
        <w:t>алидностью в качестве</w:t>
      </w:r>
    </w:p>
    <w:p w:rsidR="00000000" w:rsidRDefault="00EF7D2F">
      <w:pPr>
        <w:pStyle w:val="pj"/>
      </w:pPr>
      <w:r>
        <w:rPr>
          <w:rStyle w:val="s0"/>
        </w:rPr>
        <w:t>________________________________________________________________________________</w:t>
      </w:r>
    </w:p>
    <w:p w:rsidR="00000000" w:rsidRDefault="00EF7D2F">
      <w:pPr>
        <w:pStyle w:val="pj"/>
      </w:pPr>
      <w:r>
        <w:rPr>
          <w:rStyle w:val="s0"/>
        </w:rPr>
        <w:t>_______________________________________________________________________________.</w:t>
      </w:r>
    </w:p>
    <w:p w:rsidR="00000000" w:rsidRDefault="00EF7D2F">
      <w:pPr>
        <w:pStyle w:val="pj"/>
      </w:pPr>
      <w:r>
        <w:rPr>
          <w:rStyle w:val="s0"/>
        </w:rPr>
        <w:t>(наименование профессии/должности)</w:t>
      </w:r>
    </w:p>
    <w:p w:rsidR="00000000" w:rsidRDefault="00EF7D2F">
      <w:pPr>
        <w:pStyle w:val="pj"/>
      </w:pPr>
      <w:r>
        <w:rPr>
          <w:rStyle w:val="s0"/>
        </w:rPr>
        <w:t>Со сроком трудоустройства на _____ ме</w:t>
      </w:r>
      <w:r>
        <w:rPr>
          <w:rStyle w:val="s0"/>
        </w:rPr>
        <w:t>сяцев с __ ______ 20__ года по __ _______</w:t>
      </w:r>
    </w:p>
    <w:p w:rsidR="00000000" w:rsidRDefault="00EF7D2F">
      <w:pPr>
        <w:pStyle w:val="pj"/>
      </w:pPr>
      <w:r>
        <w:rPr>
          <w:rStyle w:val="s0"/>
        </w:rPr>
        <w:t>20__ года;</w:t>
      </w:r>
    </w:p>
    <w:p w:rsidR="00000000" w:rsidRDefault="00EF7D2F">
      <w:pPr>
        <w:pStyle w:val="pj"/>
      </w:pPr>
      <w:r>
        <w:rPr>
          <w:rStyle w:val="s0"/>
        </w:rPr>
        <w:t>Копия приказа о приеме на работу прилагается.</w:t>
      </w:r>
    </w:p>
    <w:p w:rsidR="00000000" w:rsidRDefault="00EF7D2F">
      <w:pPr>
        <w:pStyle w:val="pj"/>
      </w:pPr>
      <w:r>
        <w:rPr>
          <w:rStyle w:val="s0"/>
        </w:rPr>
        <w:t>Ответственный представитель работодателя</w:t>
      </w:r>
    </w:p>
    <w:p w:rsidR="00000000" w:rsidRDefault="00EF7D2F">
      <w:pPr>
        <w:pStyle w:val="pj"/>
      </w:pPr>
      <w:r>
        <w:rPr>
          <w:rStyle w:val="s0"/>
        </w:rPr>
        <w:t>__________________________________________ ________________________</w:t>
      </w:r>
    </w:p>
    <w:p w:rsidR="00000000" w:rsidRDefault="00EF7D2F">
      <w:pPr>
        <w:pStyle w:val="pj"/>
      </w:pPr>
      <w:r>
        <w:rPr>
          <w:rStyle w:val="s0"/>
        </w:rPr>
        <w:t>Фамилия имя отчество, (при наличии) должность подпись</w:t>
      </w:r>
    </w:p>
    <w:p w:rsidR="00000000" w:rsidRDefault="00EF7D2F">
      <w:pPr>
        <w:pStyle w:val="pj"/>
      </w:pPr>
      <w:r>
        <w:rPr>
          <w:rStyle w:val="s0"/>
        </w:rPr>
        <w:t>Место печати (при наличии)</w:t>
      </w:r>
    </w:p>
    <w:p w:rsidR="00000000" w:rsidRDefault="00EF7D2F">
      <w:pPr>
        <w:pStyle w:val="pj"/>
      </w:pPr>
      <w:r>
        <w:rPr>
          <w:rStyle w:val="s0"/>
        </w:rPr>
        <w:t> </w:t>
      </w:r>
    </w:p>
    <w:p w:rsidR="00000000" w:rsidRDefault="00EF7D2F">
      <w:pPr>
        <w:pStyle w:val="pj"/>
      </w:pPr>
      <w:r>
        <w:rPr>
          <w:rStyle w:val="s0"/>
        </w:rPr>
        <w:t> </w:t>
      </w:r>
    </w:p>
    <w:p w:rsidR="00000000" w:rsidRDefault="00EF7D2F">
      <w:pPr>
        <w:pStyle w:val="pj"/>
      </w:pPr>
      <w:r>
        <w:rPr>
          <w:rStyle w:val="s0"/>
        </w:rPr>
        <w:t> </w:t>
      </w:r>
    </w:p>
    <w:sectPr w:rsidR="00000000">
      <w:headerReference w:type="even" r:id="rId37"/>
      <w:headerReference w:type="default" r:id="rId38"/>
      <w:footerReference w:type="even" r:id="rId39"/>
      <w:footerReference w:type="default" r:id="rId40"/>
      <w:headerReference w:type="first" r:id="rId41"/>
      <w:footerReference w:type="first" r:id="rId4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F7D2F" w:rsidRDefault="00EF7D2F" w:rsidP="00EF7D2F">
      <w:r>
        <w:separator/>
      </w:r>
    </w:p>
  </w:endnote>
  <w:endnote w:type="continuationSeparator" w:id="0">
    <w:p w:rsidR="00EF7D2F" w:rsidRDefault="00EF7D2F" w:rsidP="00EF7D2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7D2F" w:rsidRDefault="00EF7D2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7D2F" w:rsidRDefault="00EF7D2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7D2F" w:rsidRDefault="00EF7D2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F7D2F" w:rsidRDefault="00EF7D2F" w:rsidP="00EF7D2F">
      <w:r>
        <w:separator/>
      </w:r>
    </w:p>
  </w:footnote>
  <w:footnote w:type="continuationSeparator" w:id="0">
    <w:p w:rsidR="00EF7D2F" w:rsidRDefault="00EF7D2F" w:rsidP="00EF7D2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7D2F" w:rsidRDefault="00EF7D2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7D2F" w:rsidRDefault="00EF7D2F" w:rsidP="00EF7D2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F7D2F" w:rsidRPr="00EF7D2F" w:rsidRDefault="00EF7D2F" w:rsidP="00EF7D2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ПРИКАЗ МИНИСТРА ТРУДА И СОЦИАЛЬНОЙ ЗАЩИТЫ НАСЕЛЕНИЯ Р...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7D2F" w:rsidRDefault="00EF7D2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F7D2F"/>
    <w:rsid w:val="00EF7D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EF7D2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F7D2F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F7D2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F7D2F"/>
    <w:rPr>
      <w:rFonts w:ascii="Times New Roman" w:eastAsiaTheme="minorEastAsia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EF7D2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F7D2F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F7D2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F7D2F"/>
    <w:rPr>
      <w:rFonts w:ascii="Times New Roman" w:eastAsiaTheme="minorEastAsia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9234372" TargetMode="External"/><Relationship Id="rId18" Type="http://schemas.openxmlformats.org/officeDocument/2006/relationships/hyperlink" Target="http://online.zakon.kz/Document/?doc_id=39532587" TargetMode="External"/><Relationship Id="rId26" Type="http://schemas.openxmlformats.org/officeDocument/2006/relationships/hyperlink" Target="http://online.zakon.kz/Document/?doc_id=31830454" TargetMode="External"/><Relationship Id="rId39" Type="http://schemas.openxmlformats.org/officeDocument/2006/relationships/footer" Target="footer1.xml"/><Relationship Id="rId21" Type="http://schemas.openxmlformats.org/officeDocument/2006/relationships/hyperlink" Target="http://online.zakon.kz/Document/?doc_id=32655397" TargetMode="External"/><Relationship Id="rId34" Type="http://schemas.openxmlformats.org/officeDocument/2006/relationships/hyperlink" Target="http://online.zakon.kz/Document/?doc_id=31960139" TargetMode="External"/><Relationship Id="rId42" Type="http://schemas.openxmlformats.org/officeDocument/2006/relationships/footer" Target="footer3.xml"/><Relationship Id="rId7" Type="http://schemas.openxmlformats.org/officeDocument/2006/relationships/hyperlink" Target="http://online.zakon.kz/Document/?doc_id=39831489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9532587" TargetMode="External"/><Relationship Id="rId20" Type="http://schemas.openxmlformats.org/officeDocument/2006/relationships/hyperlink" Target="http://online.zakon.kz/Document/?doc_id=32655397" TargetMode="External"/><Relationship Id="rId29" Type="http://schemas.openxmlformats.org/officeDocument/2006/relationships/hyperlink" Target="http://online.zakon.kz/Document/?doc_id=31960139" TargetMode="External"/><Relationship Id="rId41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2231025" TargetMode="External"/><Relationship Id="rId24" Type="http://schemas.openxmlformats.org/officeDocument/2006/relationships/hyperlink" Target="http://online.zakon.kz/Document/?doc_id=31830454" TargetMode="External"/><Relationship Id="rId32" Type="http://schemas.openxmlformats.org/officeDocument/2006/relationships/hyperlink" Target="http://online.zakon.kz/Document/?doc_id=31960139" TargetMode="External"/><Relationship Id="rId37" Type="http://schemas.openxmlformats.org/officeDocument/2006/relationships/header" Target="header1.xml"/><Relationship Id="rId40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9234372" TargetMode="External"/><Relationship Id="rId23" Type="http://schemas.openxmlformats.org/officeDocument/2006/relationships/hyperlink" Target="http://online.zakon.kz/Document/?doc_id=32225101" TargetMode="External"/><Relationship Id="rId28" Type="http://schemas.openxmlformats.org/officeDocument/2006/relationships/hyperlink" Target="http://online.zakon.kz/Document/?doc_id=31960139" TargetMode="External"/><Relationship Id="rId36" Type="http://schemas.openxmlformats.org/officeDocument/2006/relationships/hyperlink" Target="http://online.zakon.kz/Document/?doc_id=31960139" TargetMode="External"/><Relationship Id="rId10" Type="http://schemas.openxmlformats.org/officeDocument/2006/relationships/hyperlink" Target="http://online.zakon.kz/Document/?doc_id=34535814" TargetMode="External"/><Relationship Id="rId19" Type="http://schemas.openxmlformats.org/officeDocument/2006/relationships/hyperlink" Target="http://online.zakon.kz/Document/?doc_id=39532587" TargetMode="External"/><Relationship Id="rId31" Type="http://schemas.openxmlformats.org/officeDocument/2006/relationships/hyperlink" Target="http://online.zakon.kz/Document/?doc_id=31960139" TargetMode="External"/><Relationship Id="rId44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535814" TargetMode="External"/><Relationship Id="rId14" Type="http://schemas.openxmlformats.org/officeDocument/2006/relationships/hyperlink" Target="http://online.zakon.kz/Document/?doc_id=39234372" TargetMode="External"/><Relationship Id="rId22" Type="http://schemas.openxmlformats.org/officeDocument/2006/relationships/hyperlink" Target="http://online.zakon.kz/Document/?doc_id=32225101" TargetMode="External"/><Relationship Id="rId27" Type="http://schemas.openxmlformats.org/officeDocument/2006/relationships/hyperlink" Target="http://online.zakon.kz/Document/?doc_id=31830454" TargetMode="External"/><Relationship Id="rId30" Type="http://schemas.openxmlformats.org/officeDocument/2006/relationships/hyperlink" Target="http://online.zakon.kz/Document/?doc_id=31960139" TargetMode="External"/><Relationship Id="rId35" Type="http://schemas.openxmlformats.org/officeDocument/2006/relationships/hyperlink" Target="http://online.zakon.kz/Document/?doc_id=31960139" TargetMode="External"/><Relationship Id="rId43" Type="http://schemas.openxmlformats.org/officeDocument/2006/relationships/fontTable" Target="fontTable.xml"/><Relationship Id="rId8" Type="http://schemas.openxmlformats.org/officeDocument/2006/relationships/hyperlink" Target="http://online.zakon.kz/Document/?doc_id=39831489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2231025" TargetMode="External"/><Relationship Id="rId17" Type="http://schemas.openxmlformats.org/officeDocument/2006/relationships/hyperlink" Target="http://online.zakon.kz/Document/?doc_id=39532587" TargetMode="External"/><Relationship Id="rId25" Type="http://schemas.openxmlformats.org/officeDocument/2006/relationships/hyperlink" Target="http://online.zakon.kz/Document/?doc_id=31830454" TargetMode="External"/><Relationship Id="rId33" Type="http://schemas.openxmlformats.org/officeDocument/2006/relationships/hyperlink" Target="http://online.zakon.kz/Document/?doc_id=31960139" TargetMode="External"/><Relationship Id="rId38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10</Pages>
  <Words>6997</Words>
  <Characters>53892</Characters>
  <Application>Microsoft Office Word</Application>
  <DocSecurity>0</DocSecurity>
  <Lines>449</Lines>
  <Paragraphs>121</Paragraphs>
  <ScaleCrop>false</ScaleCrop>
  <Company/>
  <LinksUpToDate>false</LinksUpToDate>
  <CharactersWithSpaces>60768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ПРИКАЗ МИНИСТРА ТРУДА И СОЦИАЛЬНОЙ ЗАЩИТЫ НАСЕЛЕНИЯ Р... (©Paragraph 2023)</dc:title>
  <dc:subject/>
  <dc:creator>Сергей М</dc:creator>
  <cp:keywords/>
  <dc:description/>
  <cp:lastModifiedBy>Сергей М</cp:lastModifiedBy>
  <cp:revision>2</cp:revision>
  <dcterms:created xsi:type="dcterms:W3CDTF">2023-06-26T08:21:00Z</dcterms:created>
  <dcterms:modified xsi:type="dcterms:W3CDTF">2023-06-26T08:21:00Z</dcterms:modified>
</cp:coreProperties>
</file>