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2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22 января 2016 года № 51 «О внесении изменения в приказ Министра по инвестициям и развитию Республики Казахстан от 24 апреля 2015 года № 491 «Об утверждении стандарта государственной услуги </w:t>
      </w:r>
      <w:r>
        <w:rPr>
          <w:rStyle w:val="s0"/>
          <w:b/>
          <w:bCs/>
        </w:rPr>
        <w:t>«Выдача и отзыв регистрационного свидетельства Национального удостоверяющего центра Республики Казахстан» (утратил силу)</w:t>
      </w:r>
    </w:p>
    <w:p w:rsidR="00000000" w:rsidRDefault="006E72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726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2016 года под № 13291</w:t>
      </w:r>
    </w:p>
    <w:p w:rsidR="00000000" w:rsidRDefault="006E7264">
      <w:pPr>
        <w:ind w:firstLine="400"/>
        <w:jc w:val="both"/>
      </w:pPr>
      <w:r>
        <w:rPr>
          <w:rStyle w:val="s0"/>
        </w:rPr>
        <w:t> </w:t>
      </w:r>
    </w:p>
    <w:p w:rsidR="00000000" w:rsidRDefault="006E726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10 марта 2016 г.</w:t>
        </w:r>
      </w:hyperlink>
      <w:r>
        <w:t xml:space="preserve">; </w:t>
      </w:r>
      <w:r>
        <w:rPr>
          <w:rStyle w:val="s0"/>
        </w:rPr>
        <w:t>«Казахстанская правда» от 12 октября 2017 г. № 196 (28575)</w:t>
      </w:r>
    </w:p>
    <w:p w:rsidR="00000000" w:rsidRDefault="006E7264">
      <w:pPr>
        <w:ind w:firstLine="400"/>
        <w:jc w:val="both"/>
      </w:pPr>
      <w:r>
        <w:rPr>
          <w:rStyle w:val="s0"/>
        </w:rPr>
        <w:t> </w:t>
      </w:r>
    </w:p>
    <w:p w:rsidR="00000000" w:rsidRDefault="006E726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</w:t>
      </w:r>
      <w:r>
        <w:rPr>
          <w:rStyle w:val="s0"/>
        </w:rPr>
        <w:t>мической промышленности РК от 13 октября 2020 года № 383/НҚ</w:t>
      </w:r>
    </w:p>
    <w:p w:rsidR="00000000" w:rsidRDefault="006E726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264" w:rsidRDefault="006E7264" w:rsidP="006E7264">
      <w:r>
        <w:separator/>
      </w:r>
    </w:p>
  </w:endnote>
  <w:endnote w:type="continuationSeparator" w:id="0">
    <w:p w:rsidR="006E7264" w:rsidRDefault="006E7264" w:rsidP="006E7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264" w:rsidRDefault="006E72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264" w:rsidRDefault="006E72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264" w:rsidRDefault="006E72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264" w:rsidRDefault="006E7264" w:rsidP="006E7264">
      <w:r>
        <w:separator/>
      </w:r>
    </w:p>
  </w:footnote>
  <w:footnote w:type="continuationSeparator" w:id="0">
    <w:p w:rsidR="006E7264" w:rsidRDefault="006E7264" w:rsidP="006E72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264" w:rsidRDefault="006E72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264" w:rsidRDefault="006E7264" w:rsidP="006E72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264" w:rsidRPr="006E7264" w:rsidRDefault="006E7264" w:rsidP="006E72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января 2016 года № 51 «О внесении изменения в приказ Министра по инвестициям и развитию Республики Казахстан от 24 апреля 2015 года № 491 «Об утверждении стандарта государственной услуги «Выдача и отзыв регистрационного свидетельства Национального удостоверяющего центра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264" w:rsidRDefault="006E72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264"/>
    <w:rsid w:val="006E7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2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2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2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2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2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2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2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2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118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842</Characters>
  <Application>Microsoft Office Word</Application>
  <DocSecurity>0</DocSecurity>
  <Lines>7</Lines>
  <Paragraphs>1</Paragraphs>
  <ScaleCrop>false</ScaleCrop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января 2016 года № 51 «О внесении изменения в приказ Министра по инвестициям и развитию Республики Казахстан от 24 апреля 2015 года № 491 «Об утверждении стандарта государственной услуги «Выдача и отзыв регистрационного свидетельства Национального удостоверяющего центра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2023-12-03T04:15:00Z</dcterms:created>
  <dcterms:modified xsi:type="dcterms:W3CDTF">2023-12-03T04:15:00Z</dcterms:modified>
</cp:coreProperties>
</file>