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22D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Білім және ғылым Министрінің бірқатар бұйрықтарына өзгерістер енгізу туралы» Қазақстан Республикасы Білім және ғылым министрінің 2022 жылғы 12 қаңтардағы № 7 бұйрығы</w:t>
      </w:r>
    </w:p>
    <w:p w:rsidR="00000000" w:rsidRDefault="006722D3">
      <w:pPr>
        <w:pStyle w:val="pj"/>
      </w:pPr>
      <w:r>
        <w:rPr>
          <w:rStyle w:val="s0"/>
          <w:b/>
          <w:bCs/>
          <w:lang w:val="en-US"/>
        </w:rPr>
        <w:t> </w:t>
      </w:r>
    </w:p>
    <w:p w:rsidR="00000000" w:rsidRDefault="006722D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</w:t>
      </w:r>
      <w:r>
        <w:rPr>
          <w:rStyle w:val="s0"/>
        </w:rPr>
        <w:t>мемлекеттік тіркеу тізілімінде</w:t>
      </w:r>
      <w:r>
        <w:rPr>
          <w:rStyle w:val="s0"/>
          <w:lang w:val="en-US"/>
        </w:rPr>
        <w:t xml:space="preserve"> 2022 </w:t>
      </w:r>
      <w:r>
        <w:rPr>
          <w:rStyle w:val="s0"/>
        </w:rPr>
        <w:t>жылғы</w:t>
      </w:r>
      <w:r>
        <w:rPr>
          <w:rStyle w:val="s0"/>
          <w:lang w:val="en-US"/>
        </w:rPr>
        <w:t xml:space="preserve"> 24 </w:t>
      </w:r>
      <w:r>
        <w:rPr>
          <w:rStyle w:val="s0"/>
        </w:rPr>
        <w:t>қаңтарда</w:t>
      </w:r>
      <w:r>
        <w:rPr>
          <w:rStyle w:val="s0"/>
          <w:lang w:val="en-US"/>
        </w:rPr>
        <w:t xml:space="preserve"> № 26619 </w:t>
      </w:r>
      <w:r>
        <w:rPr>
          <w:rStyle w:val="s0"/>
        </w:rPr>
        <w:t>тіркелді</w:t>
      </w:r>
    </w:p>
    <w:p w:rsidR="00000000" w:rsidRDefault="006722D3">
      <w:pPr>
        <w:pStyle w:val="pj"/>
      </w:pPr>
      <w:r>
        <w:rPr>
          <w:rStyle w:val="s0"/>
          <w:lang w:val="en-US"/>
        </w:rPr>
        <w:t> </w:t>
      </w:r>
    </w:p>
    <w:p w:rsidR="00000000" w:rsidRDefault="006722D3">
      <w:pPr>
        <w:pStyle w:val="pj"/>
      </w:pPr>
      <w:r>
        <w:rPr>
          <w:rStyle w:val="s0"/>
        </w:rPr>
        <w:t>Жариялануы</w:t>
      </w:r>
      <w:r>
        <w:rPr>
          <w:rStyle w:val="s0"/>
          <w:lang w:val="en-US"/>
        </w:rPr>
        <w:t xml:space="preserve">: </w:t>
      </w:r>
      <w:hyperlink r:id="rId7" w:anchor="!/doc/164039/kaz" w:history="1">
        <w:r>
          <w:rPr>
            <w:rStyle w:val="a4"/>
            <w:lang w:val="en-US"/>
          </w:rPr>
          <w:t>«</w:t>
        </w:r>
        <w:r>
          <w:rPr>
            <w:rStyle w:val="a4"/>
          </w:rPr>
          <w:t>ҚР</w:t>
        </w:r>
        <w:r>
          <w:rPr>
            <w:rStyle w:val="a4"/>
          </w:rPr>
          <w:t xml:space="preserve"> НҚА электрондық түрдегі эталондық бақылау банкі</w:t>
        </w:r>
        <w:r>
          <w:rPr>
            <w:rStyle w:val="a4"/>
            <w:lang w:val="en-US"/>
          </w:rPr>
          <w:t xml:space="preserve">» </w:t>
        </w:r>
        <w:r>
          <w:rPr>
            <w:rStyle w:val="a4"/>
          </w:rPr>
          <w:t>АЖ</w:t>
        </w:r>
        <w:r>
          <w:rPr>
            <w:rStyle w:val="a4"/>
            <w:lang w:val="en-US"/>
          </w:rPr>
          <w:t xml:space="preserve"> 2022 </w:t>
        </w:r>
        <w:r>
          <w:rPr>
            <w:rStyle w:val="a4"/>
          </w:rPr>
          <w:t>ж</w:t>
        </w:r>
        <w:r>
          <w:rPr>
            <w:rStyle w:val="a4"/>
            <w:lang w:val="en-US"/>
          </w:rPr>
          <w:t xml:space="preserve">. 26 </w:t>
        </w:r>
        <w:r>
          <w:rPr>
            <w:rStyle w:val="a4"/>
          </w:rPr>
          <w:t>қаңтарда</w:t>
        </w:r>
      </w:hyperlink>
    </w:p>
    <w:p w:rsidR="00000000" w:rsidRDefault="006722D3">
      <w:pPr>
        <w:pStyle w:val="pj"/>
      </w:pPr>
      <w:r>
        <w:rPr>
          <w:b/>
          <w:bCs/>
          <w:lang w:val="en-US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22D3" w:rsidRDefault="006722D3" w:rsidP="006722D3">
      <w:r>
        <w:separator/>
      </w:r>
    </w:p>
  </w:endnote>
  <w:endnote w:type="continuationSeparator" w:id="0">
    <w:p w:rsidR="006722D3" w:rsidRDefault="006722D3" w:rsidP="006722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2D3" w:rsidRDefault="006722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2D3" w:rsidRDefault="006722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2D3" w:rsidRDefault="006722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22D3" w:rsidRDefault="006722D3" w:rsidP="006722D3">
      <w:r>
        <w:separator/>
      </w:r>
    </w:p>
  </w:footnote>
  <w:footnote w:type="continuationSeparator" w:id="0">
    <w:p w:rsidR="006722D3" w:rsidRDefault="006722D3" w:rsidP="006722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2D3" w:rsidRDefault="006722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2D3" w:rsidRDefault="006722D3" w:rsidP="006722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22D3" w:rsidRPr="006722D3" w:rsidRDefault="006722D3" w:rsidP="006722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Министрінің бірқатар бұйрықтарына өзгерістер енгізу туралы» Қазақстан Республикасы Білім және ғылым министрінің 2022 жылғы 12 қаңтардағы № 7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2D3" w:rsidRDefault="006722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22D3"/>
    <w:rsid w:val="00672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22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22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22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22D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22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22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22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22D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424</Characters>
  <Application>Microsoft Office Word</Application>
  <DocSecurity>0</DocSecurity>
  <Lines>3</Lines>
  <Paragraphs>1</Paragraphs>
  <ScaleCrop>false</ScaleCrop>
  <Company>SPecialiST RePack</Company>
  <LinksUpToDate>false</LinksUpToDate>
  <CharactersWithSpaces>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Министрінің бірқатар бұйрықтарына өзгерістер енгізу туралы» Қазақстан Республикасы Білім және ғылым министрінің 2022 жылғы 12 қаңтардағы № 7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2024-07-04T16:43:00Z</dcterms:created>
  <dcterms:modified xsi:type="dcterms:W3CDTF">2024-07-04T16:43:00Z</dcterms:modified>
</cp:coreProperties>
</file>