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44FA">
      <w:pPr>
        <w:jc w:val="center"/>
      </w:pPr>
      <w:bookmarkStart w:id="0" w:name="_GoBack"/>
      <w:bookmarkEnd w:id="0"/>
      <w:r>
        <w:rPr>
          <w:rStyle w:val="s1"/>
        </w:rPr>
        <w:t>Приказ Министра оборонной и аэрокосмической промышленности Республики Казахстан от 16 ноября 2016 года № 1/НҚ</w:t>
      </w:r>
      <w:r>
        <w:rPr>
          <w:rStyle w:val="s1"/>
        </w:rPr>
        <w:br/>
        <w:t>Об утверждении Положения об Аэрокосмическом комитете Министерства оборонной и аэрокосмической промышленности Республики Казахстан</w:t>
      </w:r>
    </w:p>
    <w:p w:rsidR="00000000" w:rsidRDefault="003944F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</w:t>
        </w:r>
      </w:hyperlink>
      <w:r>
        <w:rPr>
          <w:rStyle w:val="s3"/>
        </w:rPr>
        <w:t xml:space="preserve"> от 22.05.2017 г.)</w:t>
      </w:r>
    </w:p>
    <w:p w:rsidR="00000000" w:rsidRDefault="003944FA">
      <w:pPr>
        <w:jc w:val="center"/>
      </w:pPr>
      <w:r>
        <w:rPr>
          <w:rStyle w:val="s1"/>
        </w:rPr>
        <w:t> </w:t>
      </w:r>
    </w:p>
    <w:p w:rsidR="00000000" w:rsidRDefault="003944FA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и.о. Министра цифрового развития, оборонной и аэрокосми</w:t>
      </w:r>
      <w:r>
        <w:rPr>
          <w:rStyle w:val="s3"/>
        </w:rPr>
        <w:t>ческой промышленности РК от 9 апреля 2019 года № 30/НҚ</w:t>
      </w:r>
    </w:p>
    <w:p w:rsidR="00000000" w:rsidRDefault="003944FA">
      <w:pPr>
        <w:ind w:firstLine="400"/>
        <w:jc w:val="both"/>
      </w:pPr>
      <w:r>
        <w:rPr>
          <w:rStyle w:val="s0"/>
        </w:rPr>
        <w:t> </w:t>
      </w:r>
    </w:p>
    <w:p w:rsidR="00000000" w:rsidRDefault="003944FA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anchor="sub_id=440203" w:history="1">
        <w:r>
          <w:rPr>
            <w:rStyle w:val="a4"/>
          </w:rPr>
          <w:t>подпунктом 3) пункта 2 статьи 44</w:t>
        </w:r>
      </w:hyperlink>
      <w:r>
        <w:rPr>
          <w:rStyle w:val="s0"/>
        </w:rPr>
        <w:t xml:space="preserve"> Закона Республики Казахстан от 6 апреля 2016 года «О правовых акт</w:t>
      </w:r>
      <w:r>
        <w:rPr>
          <w:rStyle w:val="s0"/>
        </w:rPr>
        <w:t xml:space="preserve">ах» и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15 ноября 2016 года № 704 «Некоторые вопросы Министерства оборонной и аэрокосмической промышленности Республики Казахстан», </w:t>
      </w:r>
      <w:r>
        <w:rPr>
          <w:rStyle w:val="s0"/>
          <w:b/>
          <w:bCs/>
        </w:rPr>
        <w:t>ПРИКАЗЫВ</w:t>
      </w:r>
      <w:r>
        <w:rPr>
          <w:rStyle w:val="s0"/>
          <w:b/>
          <w:bCs/>
        </w:rPr>
        <w:t>АЮ</w:t>
      </w:r>
      <w:r>
        <w:rPr>
          <w:rStyle w:val="s0"/>
        </w:rPr>
        <w:t>:</w:t>
      </w:r>
    </w:p>
    <w:p w:rsidR="00000000" w:rsidRDefault="003944FA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Аэрокосмическом комитете Министерства оборонной и аэрокосмической промышленности Республики Казахстан».</w:t>
      </w:r>
    </w:p>
    <w:p w:rsidR="00000000" w:rsidRDefault="003944FA">
      <w:pPr>
        <w:ind w:firstLine="400"/>
        <w:jc w:val="both"/>
      </w:pPr>
      <w:r>
        <w:rPr>
          <w:rStyle w:val="s0"/>
        </w:rPr>
        <w:t>2. Аэрокосмическому комитету Министерства оборонной и аэрокосмической промышленно</w:t>
      </w:r>
      <w:r>
        <w:rPr>
          <w:rStyle w:val="s0"/>
        </w:rPr>
        <w:t>сти Республики Казахстан обеспечить:</w:t>
      </w:r>
    </w:p>
    <w:p w:rsidR="00000000" w:rsidRDefault="003944FA">
      <w:pPr>
        <w:ind w:firstLine="400"/>
        <w:jc w:val="both"/>
      </w:pPr>
      <w:r>
        <w:rPr>
          <w:rStyle w:val="s0"/>
        </w:rPr>
        <w:t>1) официальное опубликование настоящего приказа в информационно-правовой системе «Әділет»;</w:t>
      </w:r>
    </w:p>
    <w:p w:rsidR="00000000" w:rsidRDefault="003944FA">
      <w:pPr>
        <w:ind w:firstLine="400"/>
        <w:jc w:val="both"/>
      </w:pPr>
      <w:r>
        <w:rPr>
          <w:rStyle w:val="s0"/>
        </w:rPr>
        <w:t>2) направление в Республиканское государственное предприятие на праве хозяйственного ведения «Республиканский центр правовой инф</w:t>
      </w:r>
      <w:r>
        <w:rPr>
          <w:rStyle w:val="s0"/>
        </w:rPr>
        <w:t>ормации» для включения в Эталонный контрольный банк нормативных правовых актов Республики Казахстан;</w:t>
      </w:r>
    </w:p>
    <w:p w:rsidR="00000000" w:rsidRDefault="003944FA">
      <w:pPr>
        <w:ind w:firstLine="400"/>
        <w:jc w:val="both"/>
      </w:pPr>
      <w:r>
        <w:rPr>
          <w:rStyle w:val="s0"/>
        </w:rPr>
        <w:t>3) размещение на интернет-ресурсе Министерства оборонной и аэрокосмической промышленности Республики Казахстан</w:t>
      </w:r>
    </w:p>
    <w:p w:rsidR="00000000" w:rsidRDefault="003944FA">
      <w:pPr>
        <w:ind w:firstLine="400"/>
        <w:jc w:val="both"/>
      </w:pPr>
      <w:r>
        <w:rPr>
          <w:rStyle w:val="s0"/>
        </w:rPr>
        <w:t>3. Настоящий приказ вводится в действие посл</w:t>
      </w:r>
      <w:r>
        <w:rPr>
          <w:rStyle w:val="s0"/>
        </w:rPr>
        <w:t xml:space="preserve">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944FA">
      <w:pPr>
        <w:ind w:firstLine="400"/>
        <w:jc w:val="both"/>
      </w:pPr>
      <w:r>
        <w:rPr>
          <w:rStyle w:val="s0"/>
        </w:rPr>
        <w:t> </w:t>
      </w:r>
    </w:p>
    <w:p w:rsidR="00000000" w:rsidRDefault="003944F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44FA"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44FA">
            <w:pPr>
              <w:jc w:val="right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3944FA">
      <w:pPr>
        <w:jc w:val="right"/>
      </w:pPr>
      <w:r>
        <w:rPr>
          <w:rStyle w:val="s0"/>
        </w:rPr>
        <w:t> </w:t>
      </w:r>
    </w:p>
    <w:p w:rsidR="00000000" w:rsidRDefault="003944FA">
      <w:pPr>
        <w:jc w:val="right"/>
      </w:pPr>
      <w:bookmarkStart w:id="1" w:name="SUB100"/>
      <w:bookmarkEnd w:id="1"/>
      <w:r>
        <w:rPr>
          <w:rStyle w:val="s0"/>
        </w:rPr>
        <w:t xml:space="preserve">Утверждено </w:t>
      </w:r>
    </w:p>
    <w:p w:rsidR="00000000" w:rsidRDefault="003944FA">
      <w:pPr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оборонной </w:t>
      </w:r>
    </w:p>
    <w:p w:rsidR="00000000" w:rsidRDefault="003944FA">
      <w:pPr>
        <w:jc w:val="right"/>
      </w:pPr>
      <w:r>
        <w:rPr>
          <w:rStyle w:val="s0"/>
        </w:rPr>
        <w:t>и аэрокосмической промышленности</w:t>
      </w:r>
    </w:p>
    <w:p w:rsidR="00000000" w:rsidRDefault="003944FA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3944FA">
      <w:pPr>
        <w:jc w:val="right"/>
      </w:pPr>
      <w:r>
        <w:rPr>
          <w:rStyle w:val="s0"/>
        </w:rPr>
        <w:t>от ноября 2016 года № 11</w:t>
      </w:r>
    </w:p>
    <w:p w:rsidR="00000000" w:rsidRDefault="003944FA">
      <w:pPr>
        <w:jc w:val="right"/>
      </w:pPr>
      <w:r>
        <w:rPr>
          <w:rStyle w:val="s0"/>
        </w:rPr>
        <w:t> </w:t>
      </w:r>
    </w:p>
    <w:p w:rsidR="00000000" w:rsidRDefault="003944FA">
      <w:pPr>
        <w:jc w:val="right"/>
      </w:pPr>
      <w:r>
        <w:rPr>
          <w:rStyle w:val="s0"/>
        </w:rPr>
        <w:t> </w:t>
      </w:r>
    </w:p>
    <w:p w:rsidR="00000000" w:rsidRDefault="003944FA">
      <w:pPr>
        <w:pStyle w:val="a3"/>
        <w:jc w:val="center"/>
      </w:pPr>
      <w:r>
        <w:rPr>
          <w:rStyle w:val="s1"/>
        </w:rPr>
        <w:t>Положение об Аэрокосмическом комитете Министерства оборонной и</w:t>
      </w:r>
      <w:r>
        <w:rPr>
          <w:rStyle w:val="s1"/>
        </w:rPr>
        <w:br/>
        <w:t>аэрокосмической промышленности Республики Казахстан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ind w:firstLine="400"/>
        <w:jc w:val="both"/>
      </w:pPr>
      <w:r>
        <w:rPr>
          <w:rStyle w:val="s0"/>
        </w:rPr>
        <w:t>1. Аэрокосмический комитет Министерства оборонной и аэрокосмической промышленности Респу</w:t>
      </w:r>
      <w:r>
        <w:rPr>
          <w:rStyle w:val="s0"/>
        </w:rPr>
        <w:t>блики Казахстан (далее - Комитет) является ведомством Министерства оборонной и аэрокосмической промышленности Республики Казахстан (далее - Министерство), осуществляющим регулятивные, реализационные и контрольные функции, а также участвующим в выполнении с</w:t>
      </w:r>
      <w:r>
        <w:rPr>
          <w:rStyle w:val="s0"/>
        </w:rPr>
        <w:t>тратегических функций Министерства в области космической деятельности.</w:t>
      </w:r>
    </w:p>
    <w:p w:rsidR="00000000" w:rsidRDefault="003944FA">
      <w:pPr>
        <w:ind w:firstLine="400"/>
        <w:jc w:val="both"/>
      </w:pPr>
      <w:r>
        <w:rPr>
          <w:rStyle w:val="s0"/>
        </w:rPr>
        <w:t xml:space="preserve">2. Комитет осуществляет свою деятельность в соответствии с </w:t>
      </w:r>
      <w:hyperlink r:id="rId1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</w:t>
      </w:r>
      <w:r>
        <w:rPr>
          <w:rStyle w:val="s0"/>
        </w:rPr>
        <w:t>а и Правительства Республики Казахстан, иными нормативными правовыми актами, а также настоящим Положением.</w:t>
      </w:r>
    </w:p>
    <w:p w:rsidR="00000000" w:rsidRDefault="003944FA">
      <w:pPr>
        <w:ind w:firstLine="400"/>
        <w:jc w:val="both"/>
      </w:pPr>
      <w:r>
        <w:rPr>
          <w:rStyle w:val="s0"/>
        </w:rPr>
        <w:t>3. Комитет является юридическим лицом в организационно-правовой форме государственного учреждения, имеет печати и штампы со своим наименованием на го</w:t>
      </w:r>
      <w:r>
        <w:rPr>
          <w:rStyle w:val="s0"/>
        </w:rPr>
        <w:t>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3944FA">
      <w:pPr>
        <w:ind w:firstLine="400"/>
        <w:jc w:val="both"/>
      </w:pPr>
      <w:r>
        <w:rPr>
          <w:rStyle w:val="s0"/>
        </w:rPr>
        <w:t>4. Комитет вступает в гражданско-правовые отношения от собственного имени.</w:t>
      </w:r>
    </w:p>
    <w:p w:rsidR="00000000" w:rsidRDefault="003944FA">
      <w:pPr>
        <w:ind w:firstLine="400"/>
        <w:jc w:val="both"/>
      </w:pPr>
      <w:r>
        <w:rPr>
          <w:rStyle w:val="s0"/>
        </w:rPr>
        <w:t>5. Комитет имеет право выступать стороной г</w:t>
      </w:r>
      <w:r>
        <w:rPr>
          <w:rStyle w:val="s0"/>
        </w:rPr>
        <w:t>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3944FA">
      <w:pPr>
        <w:ind w:firstLine="400"/>
        <w:jc w:val="both"/>
      </w:pPr>
      <w:r>
        <w:rPr>
          <w:rStyle w:val="s0"/>
        </w:rPr>
        <w:t>6. Комитет по вопросам своей компетенции в установленном законодательством порядке принимает решения, оформляемые приказами Председателя.</w:t>
      </w:r>
    </w:p>
    <w:p w:rsidR="00000000" w:rsidRDefault="003944FA">
      <w:pPr>
        <w:ind w:firstLine="400"/>
        <w:jc w:val="both"/>
      </w:pPr>
      <w:r>
        <w:rPr>
          <w:rStyle w:val="s0"/>
        </w:rPr>
        <w:t>7.</w:t>
      </w:r>
      <w:r>
        <w:rPr>
          <w:rStyle w:val="s0"/>
        </w:rPr>
        <w:t xml:space="preserve"> Структура и лимит штатной численности Комитета утверждается ответственным секретарем Министерства по согласованию с Министром оборонной и аэрокосмической промышленности Республики Казахстан.</w:t>
      </w:r>
    </w:p>
    <w:p w:rsidR="00000000" w:rsidRDefault="003944FA">
      <w:pPr>
        <w:jc w:val="both"/>
      </w:pPr>
      <w:r>
        <w:rPr>
          <w:rStyle w:val="s3"/>
        </w:rPr>
        <w:t xml:space="preserve">Пункт 8 изложен в редакции </w:t>
      </w:r>
      <w:hyperlink r:id="rId13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оборонной и аэрокосмической промышленности РК от 22.05.17 г. № 92/НҚ (</w:t>
      </w:r>
      <w:hyperlink r:id="rId14" w:anchor="sub_id=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4FA">
      <w:pPr>
        <w:ind w:firstLine="400"/>
        <w:jc w:val="both"/>
      </w:pPr>
      <w:r>
        <w:rPr>
          <w:rStyle w:val="s0"/>
        </w:rPr>
        <w:t>8. Местонахождение Комитета: Республика Каза</w:t>
      </w:r>
      <w:r>
        <w:rPr>
          <w:rStyle w:val="s0"/>
        </w:rPr>
        <w:t>хстан 010000, город Астана, район Есиль, проспект Мәңгілік ел, дом № 8, здание «Дом Министерств», 12 подъезд.</w:t>
      </w:r>
    </w:p>
    <w:p w:rsidR="00000000" w:rsidRDefault="003944FA">
      <w:pPr>
        <w:ind w:firstLine="400"/>
        <w:jc w:val="both"/>
      </w:pPr>
      <w:r>
        <w:rPr>
          <w:rStyle w:val="s0"/>
        </w:rPr>
        <w:t>9. Полное наименование Комитета - республиканское государственное учреждение «Аэрокосмический комитет Министерства оборонной и аэрокосмической про</w:t>
      </w:r>
      <w:r>
        <w:rPr>
          <w:rStyle w:val="s0"/>
        </w:rPr>
        <w:t>мышленности Республики Казахстан». Сокращенное наименование Комитета - «Казкосмос».</w:t>
      </w:r>
    </w:p>
    <w:p w:rsidR="00000000" w:rsidRDefault="003944FA">
      <w:pPr>
        <w:ind w:firstLine="400"/>
        <w:jc w:val="both"/>
      </w:pPr>
      <w:r>
        <w:rPr>
          <w:rStyle w:val="s0"/>
        </w:rPr>
        <w:t>10. Настоящее Положение является учредительным документом Комитета.</w:t>
      </w:r>
    </w:p>
    <w:p w:rsidR="00000000" w:rsidRDefault="003944FA">
      <w:pPr>
        <w:ind w:firstLine="400"/>
        <w:jc w:val="both"/>
      </w:pPr>
      <w:r>
        <w:rPr>
          <w:rStyle w:val="s0"/>
        </w:rPr>
        <w:t>11. Финансирование деятельности Комитета осуществляется из республиканского бюджета.</w:t>
      </w:r>
    </w:p>
    <w:p w:rsidR="00000000" w:rsidRDefault="003944FA">
      <w:pPr>
        <w:ind w:firstLine="400"/>
        <w:jc w:val="both"/>
      </w:pPr>
      <w:r>
        <w:rPr>
          <w:rStyle w:val="s0"/>
        </w:rPr>
        <w:t>12. Комитету запрещ</w:t>
      </w:r>
      <w:r>
        <w:rPr>
          <w:rStyle w:val="s0"/>
        </w:rPr>
        <w:t>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3944FA">
      <w:pPr>
        <w:ind w:firstLine="400"/>
        <w:jc w:val="both"/>
      </w:pPr>
      <w:r>
        <w:rPr>
          <w:rStyle w:val="s0"/>
        </w:rPr>
        <w:t>Если Комитету законодательными актами предоставлено право осуществлять приносящую доходы деятельности, то доходы, полу</w:t>
      </w:r>
      <w:r>
        <w:rPr>
          <w:rStyle w:val="s0"/>
        </w:rPr>
        <w:t>ченные от такой деятельности, направляются в доход государственного бюджета.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pStyle w:val="a3"/>
        <w:jc w:val="center"/>
      </w:pPr>
      <w:r>
        <w:rPr>
          <w:rStyle w:val="s1"/>
        </w:rPr>
        <w:t>2. Основные задачи, функции, права и обязанности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ind w:firstLine="400"/>
        <w:jc w:val="both"/>
      </w:pPr>
      <w:r>
        <w:rPr>
          <w:rStyle w:val="s0"/>
        </w:rPr>
        <w:t>13. Задачи:</w:t>
      </w:r>
    </w:p>
    <w:p w:rsidR="00000000" w:rsidRDefault="003944FA">
      <w:pPr>
        <w:ind w:firstLine="400"/>
        <w:jc w:val="both"/>
      </w:pPr>
      <w:r>
        <w:rPr>
          <w:rStyle w:val="s0"/>
        </w:rPr>
        <w:t>1) участие в формировании и реализация государственной политики в области космической деятельности;</w:t>
      </w:r>
    </w:p>
    <w:p w:rsidR="00000000" w:rsidRDefault="003944FA">
      <w:pPr>
        <w:ind w:firstLine="400"/>
        <w:jc w:val="both"/>
      </w:pPr>
      <w:r>
        <w:rPr>
          <w:rStyle w:val="s0"/>
        </w:rPr>
        <w:t>2) формирование и развитие космической отрасли Республики Казахстан;</w:t>
      </w:r>
    </w:p>
    <w:p w:rsidR="00000000" w:rsidRDefault="003944FA">
      <w:pPr>
        <w:ind w:firstLine="400"/>
        <w:jc w:val="both"/>
      </w:pPr>
      <w:r>
        <w:rPr>
          <w:rStyle w:val="s0"/>
        </w:rPr>
        <w:t>3) создание условий для формирования рынка космических технологий и услуг;</w:t>
      </w:r>
    </w:p>
    <w:p w:rsidR="00000000" w:rsidRDefault="003944FA">
      <w:pPr>
        <w:ind w:firstLine="400"/>
        <w:jc w:val="both"/>
      </w:pPr>
      <w:r>
        <w:rPr>
          <w:rStyle w:val="s0"/>
        </w:rPr>
        <w:t>4) создание законодательной и договорно-правовой базы космической деятельности Республики Казахстан;</w:t>
      </w:r>
    </w:p>
    <w:p w:rsidR="00000000" w:rsidRDefault="003944FA">
      <w:pPr>
        <w:ind w:firstLine="400"/>
        <w:jc w:val="both"/>
      </w:pPr>
      <w:r>
        <w:rPr>
          <w:rStyle w:val="s0"/>
        </w:rPr>
        <w:t>5) государственное управление и государственный контроль в области космической деятельности;</w:t>
      </w:r>
    </w:p>
    <w:p w:rsidR="00000000" w:rsidRDefault="003944FA">
      <w:pPr>
        <w:ind w:firstLine="400"/>
        <w:jc w:val="both"/>
      </w:pPr>
      <w:r>
        <w:rPr>
          <w:rStyle w:val="s0"/>
        </w:rPr>
        <w:t>6) координация работ в пределах своей компетенции по аренде Российской Федерацией комплекса «Байконур».</w:t>
      </w:r>
    </w:p>
    <w:p w:rsidR="00000000" w:rsidRDefault="003944FA">
      <w:pPr>
        <w:ind w:firstLine="400"/>
        <w:jc w:val="both"/>
      </w:pPr>
      <w:r>
        <w:rPr>
          <w:rStyle w:val="s0"/>
        </w:rPr>
        <w:t>14. Функции:</w:t>
      </w:r>
    </w:p>
    <w:p w:rsidR="00000000" w:rsidRDefault="003944FA">
      <w:pPr>
        <w:ind w:firstLine="400"/>
        <w:jc w:val="both"/>
      </w:pPr>
      <w:r>
        <w:rPr>
          <w:rStyle w:val="s0"/>
        </w:rPr>
        <w:t>1) обеспечивает в пределах своей компетенции р</w:t>
      </w:r>
      <w:r>
        <w:rPr>
          <w:rStyle w:val="s0"/>
        </w:rPr>
        <w:t>еализацию государственной политики в области космической деятельности;</w:t>
      </w:r>
    </w:p>
    <w:p w:rsidR="00000000" w:rsidRDefault="003944FA">
      <w:pPr>
        <w:ind w:firstLine="400"/>
        <w:jc w:val="both"/>
      </w:pPr>
      <w:r>
        <w:rPr>
          <w:rStyle w:val="s0"/>
        </w:rPr>
        <w:t>2) организует в пределах своей компетенции международное сотрудничество в сфере космической деятельности;</w:t>
      </w:r>
    </w:p>
    <w:p w:rsidR="00000000" w:rsidRDefault="003944FA">
      <w:pPr>
        <w:ind w:firstLine="400"/>
        <w:jc w:val="both"/>
      </w:pPr>
      <w:r>
        <w:rPr>
          <w:rStyle w:val="s0"/>
        </w:rPr>
        <w:t>3) участвует в осуществлении международного сотрудничества в области космическо</w:t>
      </w:r>
      <w:r>
        <w:rPr>
          <w:rStyle w:val="s0"/>
        </w:rPr>
        <w:t>й деятельности и представление интересов Республики Казахстан в международных организациях и иностранных государствах;</w:t>
      </w:r>
    </w:p>
    <w:p w:rsidR="00000000" w:rsidRDefault="003944FA">
      <w:pPr>
        <w:ind w:firstLine="400"/>
        <w:jc w:val="both"/>
      </w:pPr>
      <w:r>
        <w:rPr>
          <w:rStyle w:val="s0"/>
        </w:rPr>
        <w:t>4) организовывает и обеспечивает реализацию проектов и программ в области космической деятельности, включая проведение научно-исследовате</w:t>
      </w:r>
      <w:r>
        <w:rPr>
          <w:rStyle w:val="s0"/>
        </w:rPr>
        <w:t>льских и опытно-конструкторских работ;</w:t>
      </w:r>
    </w:p>
    <w:p w:rsidR="00000000" w:rsidRDefault="003944FA">
      <w:pPr>
        <w:ind w:firstLine="400"/>
        <w:jc w:val="both"/>
      </w:pPr>
      <w:r>
        <w:rPr>
          <w:rStyle w:val="s0"/>
        </w:rPr>
        <w:t>5) осуществляет отраслевую экспертизу проектов в области космической деятельности;</w:t>
      </w:r>
    </w:p>
    <w:p w:rsidR="00000000" w:rsidRDefault="003944FA">
      <w:pPr>
        <w:ind w:firstLine="400"/>
        <w:jc w:val="both"/>
      </w:pPr>
      <w:r>
        <w:rPr>
          <w:rStyle w:val="s0"/>
        </w:rPr>
        <w:t>6) вносит предложения в Министерство по перечню государственных заданий на производство космической техники, создаваемой для Республик</w:t>
      </w:r>
      <w:r>
        <w:rPr>
          <w:rStyle w:val="s0"/>
        </w:rPr>
        <w:t>и Казахстан;</w:t>
      </w:r>
    </w:p>
    <w:p w:rsidR="00000000" w:rsidRDefault="003944FA">
      <w:pPr>
        <w:ind w:firstLine="400"/>
        <w:jc w:val="both"/>
      </w:pPr>
      <w:r>
        <w:rPr>
          <w:rStyle w:val="s0"/>
        </w:rPr>
        <w:t>7) организовывает приемку результатов по завершенным проектам в области космической деятельности;</w:t>
      </w:r>
    </w:p>
    <w:p w:rsidR="00000000" w:rsidRDefault="003944FA">
      <w:pPr>
        <w:ind w:firstLine="400"/>
        <w:jc w:val="both"/>
      </w:pPr>
      <w:r>
        <w:rPr>
          <w:rStyle w:val="s0"/>
        </w:rPr>
        <w:t>8) разрабатывает и согласовывает в пределах своей компетенции нормативные правовые акты;</w:t>
      </w:r>
    </w:p>
    <w:p w:rsidR="00000000" w:rsidRDefault="003944FA">
      <w:pPr>
        <w:ind w:firstLine="400"/>
        <w:jc w:val="both"/>
      </w:pPr>
      <w:r>
        <w:rPr>
          <w:rStyle w:val="s0"/>
        </w:rPr>
        <w:t>9) разрабатывает нормативы затрат на создание, эксплуата</w:t>
      </w:r>
      <w:r>
        <w:rPr>
          <w:rStyle w:val="s0"/>
        </w:rPr>
        <w:t>цию и развитие объектов космической инфраструктуры;</w:t>
      </w:r>
    </w:p>
    <w:p w:rsidR="00000000" w:rsidRDefault="003944FA">
      <w:pPr>
        <w:ind w:firstLine="400"/>
        <w:jc w:val="both"/>
      </w:pPr>
      <w:r>
        <w:rPr>
          <w:rStyle w:val="s0"/>
        </w:rPr>
        <w:t>10) участвует в разработке технических регламентов и национальных стандартов в области космической деятельности;</w:t>
      </w:r>
    </w:p>
    <w:p w:rsidR="00000000" w:rsidRDefault="003944FA">
      <w:pPr>
        <w:ind w:firstLine="400"/>
        <w:jc w:val="both"/>
      </w:pPr>
      <w:r>
        <w:rPr>
          <w:rStyle w:val="s0"/>
        </w:rPr>
        <w:t>11) разрабатывает порядок согласования и принятия решений о запусках космических объектов с</w:t>
      </w:r>
      <w:r>
        <w:rPr>
          <w:rStyle w:val="s0"/>
        </w:rPr>
        <w:t xml:space="preserve"> территории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3944FA">
      <w:pPr>
        <w:ind w:firstLine="400"/>
        <w:jc w:val="both"/>
      </w:pPr>
      <w:r>
        <w:rPr>
          <w:rStyle w:val="s0"/>
        </w:rPr>
        <w:t>12) разрабатывает квалификационные требования, предъявляемые к деятельности в сфере использования космического простран</w:t>
      </w:r>
      <w:r>
        <w:rPr>
          <w:rStyle w:val="s0"/>
        </w:rPr>
        <w:t>ства;</w:t>
      </w:r>
    </w:p>
    <w:p w:rsidR="00000000" w:rsidRDefault="003944FA">
      <w:pPr>
        <w:ind w:firstLine="400"/>
        <w:jc w:val="both"/>
      </w:pPr>
      <w:r>
        <w:rPr>
          <w:rStyle w:val="s0"/>
        </w:rPr>
        <w:t>13) разрабатывает порядок государственной регистрации космических объектов и прав на них;</w:t>
      </w:r>
    </w:p>
    <w:p w:rsidR="00000000" w:rsidRDefault="003944FA">
      <w:pPr>
        <w:ind w:firstLine="400"/>
        <w:jc w:val="both"/>
      </w:pPr>
      <w:r>
        <w:rPr>
          <w:rStyle w:val="s0"/>
        </w:rPr>
        <w:t>14) разрабатывает порядок отбора кандидатов в космонавты и присвоения статуса кандидата в космонавты, космонавта;</w:t>
      </w:r>
    </w:p>
    <w:p w:rsidR="00000000" w:rsidRDefault="003944FA">
      <w:pPr>
        <w:ind w:firstLine="400"/>
        <w:jc w:val="both"/>
      </w:pPr>
      <w:r>
        <w:rPr>
          <w:rStyle w:val="s0"/>
        </w:rPr>
        <w:t>15) разрабатывает положение об отряде космонав</w:t>
      </w:r>
      <w:r>
        <w:rPr>
          <w:rStyle w:val="s0"/>
        </w:rPr>
        <w:t>тов Республики Казахстан;</w:t>
      </w:r>
    </w:p>
    <w:p w:rsidR="00000000" w:rsidRDefault="003944FA">
      <w:pPr>
        <w:ind w:firstLine="400"/>
        <w:jc w:val="both"/>
      </w:pPr>
      <w:r>
        <w:rPr>
          <w:rStyle w:val="s0"/>
        </w:rPr>
        <w:t>16) разрабатывает порядок выплаты единовременной компенсации кандидату в космонавты, космонавту при установлении инвалидности, наступившей в результате травмы, увечья, заболевания, полученных при исполнении служебных обязанностей,</w:t>
      </w:r>
      <w:r>
        <w:rPr>
          <w:rStyle w:val="s0"/>
        </w:rPr>
        <w:t xml:space="preserve"> а также в случае его гибели (смерти) в связи с исполнением служебных обязанностей;</w:t>
      </w:r>
    </w:p>
    <w:p w:rsidR="00000000" w:rsidRDefault="003944FA">
      <w:pPr>
        <w:ind w:firstLine="400"/>
        <w:jc w:val="both"/>
      </w:pPr>
      <w:r>
        <w:rPr>
          <w:rStyle w:val="s0"/>
        </w:rPr>
        <w:t>17) разрабатывает правила создания и эксплуатации (применения) космических систем на территории Республики Казахстан, а также в космическом пространстве;</w:t>
      </w:r>
    </w:p>
    <w:p w:rsidR="00000000" w:rsidRDefault="003944FA">
      <w:pPr>
        <w:ind w:firstLine="400"/>
        <w:jc w:val="both"/>
      </w:pPr>
      <w:r>
        <w:rPr>
          <w:rStyle w:val="s0"/>
        </w:rPr>
        <w:t>18) разрабатывает правила создания и эксплуатации (применения) космических ракетных комплексов на территории Республики Казахстан;</w:t>
      </w:r>
    </w:p>
    <w:p w:rsidR="00000000" w:rsidRDefault="003944FA">
      <w:pPr>
        <w:ind w:firstLine="400"/>
        <w:jc w:val="both"/>
      </w:pPr>
      <w:r>
        <w:rPr>
          <w:rStyle w:val="s0"/>
        </w:rPr>
        <w:t>19) разрабатывает порядок приемки результатов по завершенным проектам в области космической деятельности;</w:t>
      </w:r>
    </w:p>
    <w:p w:rsidR="00000000" w:rsidRDefault="003944FA">
      <w:pPr>
        <w:ind w:firstLine="400"/>
        <w:jc w:val="both"/>
      </w:pPr>
      <w:r>
        <w:rPr>
          <w:rStyle w:val="s0"/>
        </w:rPr>
        <w:t>20) разрабатывает п</w:t>
      </w:r>
      <w:r>
        <w:rPr>
          <w:rStyle w:val="s0"/>
        </w:rPr>
        <w:t>орядок предоставления транспондеров космических аппаратов физическим и (или) юридическим лицам;</w:t>
      </w:r>
    </w:p>
    <w:p w:rsidR="00000000" w:rsidRDefault="003944FA">
      <w:pPr>
        <w:ind w:firstLine="400"/>
        <w:jc w:val="both"/>
      </w:pPr>
      <w:r>
        <w:rPr>
          <w:rStyle w:val="s0"/>
        </w:rPr>
        <w:t xml:space="preserve">21) разрабатывает совместно с Министерством обороны Республики Казахстан порядок планирования космических съемок, получения, обработки и распространения данных </w:t>
      </w:r>
      <w:r>
        <w:rPr>
          <w:rStyle w:val="s0"/>
        </w:rPr>
        <w:t>дистанционного зондирования Земли из космоса национальным оператором космической системы дистанционного зондирования Земли;</w:t>
      </w:r>
    </w:p>
    <w:p w:rsidR="00000000" w:rsidRDefault="003944FA">
      <w:pPr>
        <w:ind w:firstLine="400"/>
        <w:jc w:val="both"/>
      </w:pPr>
      <w:r>
        <w:rPr>
          <w:rStyle w:val="s0"/>
        </w:rPr>
        <w:t>22) разрабатывает совместно с Министерством обороны Республики Казахстан порядок организации и предоставления спутниковых навигацион</w:t>
      </w:r>
      <w:r>
        <w:rPr>
          <w:rStyle w:val="s0"/>
        </w:rPr>
        <w:t>ных услуг национальным оператором системы высокоточной спутниковой навигации;</w:t>
      </w:r>
    </w:p>
    <w:p w:rsidR="00000000" w:rsidRDefault="003944FA">
      <w:pPr>
        <w:ind w:firstLine="400"/>
        <w:jc w:val="both"/>
      </w:pPr>
      <w:r>
        <w:rPr>
          <w:rStyle w:val="s0"/>
        </w:rPr>
        <w:t>23) разрабатывает порядок утилизации космических объектов и технических средств, выведенных из эксплуатации;</w:t>
      </w:r>
    </w:p>
    <w:p w:rsidR="00000000" w:rsidRDefault="003944FA">
      <w:pPr>
        <w:ind w:firstLine="400"/>
        <w:jc w:val="both"/>
      </w:pPr>
      <w:r>
        <w:rPr>
          <w:rStyle w:val="s0"/>
        </w:rPr>
        <w:t>24) участвует в работе государственных органов системы экспортного ко</w:t>
      </w:r>
      <w:r>
        <w:rPr>
          <w:rStyle w:val="s0"/>
        </w:rPr>
        <w:t>нтроля по согласованию экспорта, реэкспорта, импорта, транзита и переработки продукции в пределах своей компетенции;</w:t>
      </w:r>
    </w:p>
    <w:p w:rsidR="00000000" w:rsidRDefault="003944FA">
      <w:pPr>
        <w:ind w:firstLine="400"/>
        <w:jc w:val="both"/>
      </w:pPr>
      <w:r>
        <w:rPr>
          <w:rStyle w:val="s0"/>
        </w:rPr>
        <w:t>25) осуществляет лицензирование в сфере использования космического пространства;</w:t>
      </w:r>
    </w:p>
    <w:p w:rsidR="00000000" w:rsidRDefault="003944FA">
      <w:pPr>
        <w:ind w:firstLine="400"/>
        <w:jc w:val="both"/>
      </w:pPr>
      <w:r>
        <w:rPr>
          <w:rStyle w:val="s0"/>
        </w:rPr>
        <w:t>26) осуществляет государственную регистрацию космических о</w:t>
      </w:r>
      <w:r>
        <w:rPr>
          <w:rStyle w:val="s0"/>
        </w:rPr>
        <w:t>бъектов и прав на них;</w:t>
      </w:r>
    </w:p>
    <w:p w:rsidR="00000000" w:rsidRDefault="003944FA">
      <w:pPr>
        <w:ind w:firstLine="400"/>
        <w:jc w:val="both"/>
      </w:pPr>
      <w:r>
        <w:rPr>
          <w:rStyle w:val="s0"/>
        </w:rPr>
        <w:t>27) осуществляет разрешительный контроль, направленный на обеспечение соблюдения лицензиатом законодательства Республики Казахстан;</w:t>
      </w:r>
    </w:p>
    <w:p w:rsidR="00000000" w:rsidRDefault="003944FA">
      <w:pPr>
        <w:ind w:firstLine="400"/>
        <w:jc w:val="both"/>
      </w:pPr>
      <w:r>
        <w:rPr>
          <w:rStyle w:val="s0"/>
        </w:rPr>
        <w:t>28) осуществляет государственный контроль в области космической деятельности;</w:t>
      </w:r>
    </w:p>
    <w:p w:rsidR="00000000" w:rsidRDefault="003944FA">
      <w:pPr>
        <w:ind w:firstLine="400"/>
        <w:jc w:val="both"/>
      </w:pPr>
      <w:r>
        <w:rPr>
          <w:rStyle w:val="s0"/>
        </w:rPr>
        <w:t>29) участвует в предела</w:t>
      </w:r>
      <w:r>
        <w:rPr>
          <w:rStyle w:val="s0"/>
        </w:rPr>
        <w:t>х своей компетенции в организации поисковых, аварийно-спасательных работ, а также в расследовании аварий при осуществлении космической деятельности;</w:t>
      </w:r>
    </w:p>
    <w:p w:rsidR="00000000" w:rsidRDefault="003944FA">
      <w:pPr>
        <w:ind w:firstLine="400"/>
        <w:jc w:val="both"/>
      </w:pPr>
      <w:r>
        <w:rPr>
          <w:rStyle w:val="s0"/>
        </w:rPr>
        <w:t>30) ведет регистр космических объектов;</w:t>
      </w:r>
    </w:p>
    <w:p w:rsidR="00000000" w:rsidRDefault="003944FA">
      <w:pPr>
        <w:ind w:firstLine="400"/>
        <w:jc w:val="both"/>
      </w:pPr>
      <w:r>
        <w:rPr>
          <w:rStyle w:val="s0"/>
        </w:rPr>
        <w:t>31) вносит предложения по маркировке космических объектов Республик</w:t>
      </w:r>
      <w:r>
        <w:rPr>
          <w:rStyle w:val="s0"/>
        </w:rPr>
        <w:t>и Казахстан, запускаемых в космическое пространство;</w:t>
      </w:r>
    </w:p>
    <w:p w:rsidR="00000000" w:rsidRDefault="003944FA">
      <w:pPr>
        <w:ind w:firstLine="400"/>
        <w:jc w:val="both"/>
      </w:pPr>
      <w:r>
        <w:rPr>
          <w:rStyle w:val="s0"/>
        </w:rPr>
        <w:t xml:space="preserve">32) организует подготовку ежегодного заключения по планам запусков космических аппаратов и испытательных пусков ракет с космодрома «Байконур», осуществляемых Российской Федерацией, и проводит мониторинг </w:t>
      </w:r>
      <w:r>
        <w:rPr>
          <w:rStyle w:val="s0"/>
        </w:rPr>
        <w:t>их реализации;</w:t>
      </w:r>
    </w:p>
    <w:p w:rsidR="00000000" w:rsidRDefault="003944FA">
      <w:pPr>
        <w:ind w:firstLine="400"/>
        <w:jc w:val="both"/>
      </w:pPr>
      <w:r>
        <w:rPr>
          <w:rStyle w:val="s0"/>
        </w:rPr>
        <w:t>33) участвует в осуществлении контроля за сохранностью и условиями эксплуатации объектов и имущества комплекса «Байконур», арендуемых Российской Федерацией;</w:t>
      </w:r>
    </w:p>
    <w:p w:rsidR="00000000" w:rsidRDefault="003944FA">
      <w:pPr>
        <w:ind w:firstLine="400"/>
        <w:jc w:val="both"/>
      </w:pPr>
      <w:r>
        <w:rPr>
          <w:rStyle w:val="s0"/>
        </w:rPr>
        <w:t>34) принимает решения о допуске персонала космодрома, жителей города Байконыр, должн</w:t>
      </w:r>
      <w:r>
        <w:rPr>
          <w:rStyle w:val="s0"/>
        </w:rPr>
        <w:t>остных лиц, делегаций, представителей средств массовой информации, туристов, лиц, прибывающих в город по частным делам - граждан Республики Казахстан и граждан Российской Федерации на объекты комплекса «Байконур», находящиеся в ведении Республики Казахстан</w:t>
      </w:r>
      <w:r>
        <w:rPr>
          <w:rStyle w:val="s0"/>
        </w:rPr>
        <w:t>, в соответствии с законодательством Республики Казахстан;</w:t>
      </w:r>
    </w:p>
    <w:p w:rsidR="00000000" w:rsidRDefault="003944FA">
      <w:pPr>
        <w:ind w:firstLine="400"/>
        <w:jc w:val="both"/>
      </w:pPr>
      <w:r>
        <w:rPr>
          <w:rStyle w:val="s0"/>
        </w:rPr>
        <w:t>35) разрабатывает стандарты и регламенты государственных услуг;</w:t>
      </w:r>
    </w:p>
    <w:p w:rsidR="00000000" w:rsidRDefault="003944FA">
      <w:pPr>
        <w:ind w:firstLine="400"/>
        <w:jc w:val="both"/>
      </w:pPr>
      <w:r>
        <w:rPr>
          <w:rStyle w:val="s0"/>
        </w:rPr>
        <w:t>36) обеспечивает реализацию государственных заданий на производство космической техники, создаваемой для Республики Казахстан;</w:t>
      </w:r>
    </w:p>
    <w:p w:rsidR="00000000" w:rsidRDefault="003944FA">
      <w:pPr>
        <w:ind w:firstLine="400"/>
        <w:jc w:val="both"/>
      </w:pPr>
      <w:r>
        <w:rPr>
          <w:rStyle w:val="s0"/>
        </w:rPr>
        <w:t>37) ор</w:t>
      </w:r>
      <w:r>
        <w:rPr>
          <w:rStyle w:val="s0"/>
        </w:rPr>
        <w:t>ганизует функционирование системы наблюдений за состоянием окружающей среды с использованием средств наблюдения космического базирования и дистанционного зондирования (космического мониторинга);</w:t>
      </w:r>
    </w:p>
    <w:p w:rsidR="00000000" w:rsidRDefault="003944FA">
      <w:pPr>
        <w:ind w:firstLine="400"/>
        <w:jc w:val="both"/>
      </w:pPr>
      <w:r>
        <w:rPr>
          <w:rStyle w:val="s0"/>
        </w:rPr>
        <w:t>38) осуществляет совместно с уполномоченными органами в облас</w:t>
      </w:r>
      <w:r>
        <w:rPr>
          <w:rStyle w:val="s0"/>
        </w:rPr>
        <w:t>ти использования и охраны водного фонда, водоснабжения, водоотведения, в области охраны окружающей среды, в области санитарно-эпидемиологического благополучия населения государственный мониторинг водных объектов;</w:t>
      </w:r>
    </w:p>
    <w:p w:rsidR="00000000" w:rsidRDefault="003944FA">
      <w:pPr>
        <w:ind w:firstLine="400"/>
        <w:jc w:val="both"/>
      </w:pPr>
      <w:r>
        <w:rPr>
          <w:rStyle w:val="s0"/>
        </w:rPr>
        <w:t>39) организует функционирование системы наб</w:t>
      </w:r>
      <w:r>
        <w:rPr>
          <w:rStyle w:val="s0"/>
        </w:rPr>
        <w:t>людений за состоянием окружающей среды на территориях, подверженных влиянию ракетно-космической деятельности комплекса «Байконур»;</w:t>
      </w:r>
    </w:p>
    <w:p w:rsidR="00000000" w:rsidRDefault="003944FA">
      <w:pPr>
        <w:ind w:firstLine="400"/>
        <w:jc w:val="both"/>
      </w:pPr>
      <w:r>
        <w:rPr>
          <w:rStyle w:val="s0"/>
        </w:rPr>
        <w:t xml:space="preserve">40) осуществляет координацию работ по </w:t>
      </w:r>
      <w:hyperlink r:id="rId15" w:history="1">
        <w:r>
          <w:rPr>
            <w:rStyle w:val="a4"/>
          </w:rPr>
          <w:t>договору</w:t>
        </w:r>
      </w:hyperlink>
      <w:r>
        <w:rPr>
          <w:rStyle w:val="s0"/>
        </w:rPr>
        <w:t xml:space="preserve"> аренды комплек</w:t>
      </w:r>
      <w:r>
        <w:rPr>
          <w:rStyle w:val="s0"/>
        </w:rPr>
        <w:t>са «Байконур» между Правительством Республики Казахстан и Правительством Российской Федерации от 10 декабря 1994 года;</w:t>
      </w:r>
    </w:p>
    <w:p w:rsidR="00000000" w:rsidRDefault="003944FA">
      <w:pPr>
        <w:ind w:firstLine="400"/>
        <w:jc w:val="both"/>
      </w:pPr>
      <w:r>
        <w:rPr>
          <w:rStyle w:val="s0"/>
        </w:rPr>
        <w:t>41) организует и координирует деятельность по подготовке, переподготовке и повышению квалификации кандидатов в космонавты, космонавтов, а</w:t>
      </w:r>
      <w:r>
        <w:rPr>
          <w:rStyle w:val="s0"/>
        </w:rPr>
        <w:t xml:space="preserve"> также повышению квалификации и переподготовке кадров в области космической деятельности;</w:t>
      </w:r>
    </w:p>
    <w:p w:rsidR="00000000" w:rsidRDefault="003944FA">
      <w:pPr>
        <w:ind w:firstLine="400"/>
        <w:jc w:val="both"/>
      </w:pPr>
      <w:r>
        <w:rPr>
          <w:rStyle w:val="s0"/>
        </w:rPr>
        <w:t>42) осуществляет иные полномочия, предусмотренные законодательством Республики Казахстан.</w:t>
      </w:r>
    </w:p>
    <w:p w:rsidR="00000000" w:rsidRDefault="003944FA">
      <w:pPr>
        <w:ind w:firstLine="400"/>
        <w:jc w:val="both"/>
      </w:pPr>
      <w:r>
        <w:rPr>
          <w:rStyle w:val="s0"/>
        </w:rPr>
        <w:t>15. Права и обязанности Комитета:</w:t>
      </w:r>
    </w:p>
    <w:p w:rsidR="00000000" w:rsidRDefault="003944FA">
      <w:pPr>
        <w:ind w:firstLine="400"/>
        <w:jc w:val="both"/>
      </w:pPr>
      <w:r>
        <w:rPr>
          <w:rStyle w:val="s0"/>
        </w:rPr>
        <w:t>1) издает приказы в пределах своей компетенции;</w:t>
      </w:r>
    </w:p>
    <w:p w:rsidR="00000000" w:rsidRDefault="003944FA">
      <w:pPr>
        <w:ind w:firstLine="400"/>
        <w:jc w:val="both"/>
      </w:pPr>
      <w:r>
        <w:rPr>
          <w:rStyle w:val="s0"/>
        </w:rPr>
        <w:t>2) запрашивает и получает от структурных подразделений Министерства, государственных органов, организаций, их должностных лиц необходимую информацию и материалы;</w:t>
      </w:r>
    </w:p>
    <w:p w:rsidR="00000000" w:rsidRDefault="003944FA">
      <w:pPr>
        <w:ind w:firstLine="400"/>
        <w:jc w:val="both"/>
      </w:pPr>
      <w:r>
        <w:rPr>
          <w:rStyle w:val="s0"/>
        </w:rPr>
        <w:t>3) вносит предложения по совершенствованию законодательства Республики Казахстан;</w:t>
      </w:r>
    </w:p>
    <w:p w:rsidR="00000000" w:rsidRDefault="003944FA">
      <w:pPr>
        <w:ind w:firstLine="400"/>
        <w:jc w:val="both"/>
      </w:pPr>
      <w:r>
        <w:rPr>
          <w:rStyle w:val="s0"/>
        </w:rPr>
        <w:t>4) проводит совещания, семинары, конференции, круглые столы, конкурсы и иные мероприятия по вопросам, входящим в компетенцию Комитета;</w:t>
      </w:r>
    </w:p>
    <w:p w:rsidR="00000000" w:rsidRDefault="003944FA">
      <w:pPr>
        <w:ind w:firstLine="400"/>
        <w:jc w:val="both"/>
      </w:pPr>
      <w:r>
        <w:rPr>
          <w:rStyle w:val="s0"/>
        </w:rPr>
        <w:t>5) вносит предложения по созданию консу</w:t>
      </w:r>
      <w:r>
        <w:rPr>
          <w:rStyle w:val="s0"/>
        </w:rPr>
        <w:t>льтативно-совещательных органов (рабочих групп, комиссий, советов) по курируемым направлениям деятельности;</w:t>
      </w:r>
    </w:p>
    <w:p w:rsidR="00000000" w:rsidRDefault="003944FA">
      <w:pPr>
        <w:ind w:firstLine="400"/>
        <w:jc w:val="both"/>
      </w:pPr>
      <w:r>
        <w:rPr>
          <w:rStyle w:val="s0"/>
        </w:rPr>
        <w:t>6) привлекает соответствующих специалистов для участия в экспертизах по вопросам, отнесенным к своей компетенции;</w:t>
      </w:r>
    </w:p>
    <w:p w:rsidR="00000000" w:rsidRDefault="003944FA">
      <w:pPr>
        <w:ind w:firstLine="400"/>
        <w:jc w:val="both"/>
      </w:pPr>
      <w:r>
        <w:rPr>
          <w:rStyle w:val="s0"/>
        </w:rPr>
        <w:t>7) обеспечивает реализацию возложе</w:t>
      </w:r>
      <w:r>
        <w:rPr>
          <w:rStyle w:val="s0"/>
        </w:rPr>
        <w:t>нных на Комитет задач и функций;</w:t>
      </w:r>
    </w:p>
    <w:p w:rsidR="00000000" w:rsidRDefault="003944FA">
      <w:pPr>
        <w:ind w:firstLine="400"/>
        <w:jc w:val="both"/>
      </w:pPr>
      <w:r>
        <w:rPr>
          <w:rStyle w:val="s0"/>
        </w:rPr>
        <w:t>8) соблюдает законодательство Республики Казахстан, права и охраняемые законом интересы физических и юридических лиц;</w:t>
      </w:r>
    </w:p>
    <w:p w:rsidR="00000000" w:rsidRDefault="003944FA">
      <w:pPr>
        <w:ind w:firstLine="400"/>
        <w:jc w:val="both"/>
      </w:pPr>
      <w:r>
        <w:rPr>
          <w:rStyle w:val="s0"/>
        </w:rPr>
        <w:t>9) готовит разъяснения по вопросам, входящим в компетенцию Комитета;</w:t>
      </w:r>
    </w:p>
    <w:p w:rsidR="00000000" w:rsidRDefault="003944FA">
      <w:pPr>
        <w:ind w:firstLine="400"/>
        <w:jc w:val="both"/>
      </w:pPr>
      <w:r>
        <w:rPr>
          <w:rStyle w:val="s0"/>
        </w:rPr>
        <w:t>10) представляет необходимые материа</w:t>
      </w:r>
      <w:r>
        <w:rPr>
          <w:rStyle w:val="s0"/>
        </w:rPr>
        <w:t>лы и справки в пределах своей компетенции и в рамках законодательства в случае официального запроса об этом структурными подразделениями Министерства и государственными органами;</w:t>
      </w:r>
    </w:p>
    <w:p w:rsidR="00000000" w:rsidRDefault="003944FA">
      <w:pPr>
        <w:ind w:firstLine="400"/>
        <w:jc w:val="both"/>
      </w:pPr>
      <w:r>
        <w:rPr>
          <w:rStyle w:val="s0"/>
        </w:rPr>
        <w:t>11) обеспечивает сохранность государственной собственности, находящейся на ба</w:t>
      </w:r>
      <w:r>
        <w:rPr>
          <w:rStyle w:val="s0"/>
        </w:rPr>
        <w:t>лансе Комитета;</w:t>
      </w:r>
    </w:p>
    <w:p w:rsidR="00000000" w:rsidRDefault="003944FA">
      <w:pPr>
        <w:ind w:firstLine="400"/>
        <w:jc w:val="both"/>
      </w:pPr>
      <w:r>
        <w:rPr>
          <w:rStyle w:val="s0"/>
        </w:rPr>
        <w:t>12) ведет бухгалтерский учет;</w:t>
      </w:r>
    </w:p>
    <w:p w:rsidR="00000000" w:rsidRDefault="003944FA">
      <w:pPr>
        <w:ind w:firstLine="400"/>
        <w:jc w:val="both"/>
      </w:pPr>
      <w:r>
        <w:rPr>
          <w:rStyle w:val="s0"/>
        </w:rPr>
        <w:t>13) составляет и предоставляет бухгалтерскую и финансовую отчетность в Министерство;</w:t>
      </w:r>
    </w:p>
    <w:p w:rsidR="00000000" w:rsidRDefault="003944FA">
      <w:pPr>
        <w:ind w:firstLine="400"/>
        <w:jc w:val="both"/>
      </w:pPr>
      <w:r>
        <w:rPr>
          <w:rStyle w:val="s0"/>
        </w:rPr>
        <w:t>14) обеспечивает полное, своевременное и эффективное использование бюджетных средств, выделенных Комитету;</w:t>
      </w:r>
    </w:p>
    <w:p w:rsidR="00000000" w:rsidRDefault="003944FA">
      <w:pPr>
        <w:ind w:firstLine="400"/>
        <w:jc w:val="both"/>
      </w:pPr>
      <w:r>
        <w:rPr>
          <w:rStyle w:val="s0"/>
        </w:rPr>
        <w:t>15) проводит проце</w:t>
      </w:r>
      <w:r>
        <w:rPr>
          <w:rStyle w:val="s0"/>
        </w:rPr>
        <w:t xml:space="preserve">дуры государственных закупок в соответствии с </w:t>
      </w: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закупках»;</w:t>
      </w:r>
    </w:p>
    <w:p w:rsidR="00000000" w:rsidRDefault="003944FA">
      <w:pPr>
        <w:ind w:firstLine="400"/>
        <w:jc w:val="both"/>
      </w:pPr>
      <w:r>
        <w:rPr>
          <w:rStyle w:val="s0"/>
        </w:rPr>
        <w:t>16) осуществляет иные права, предусмотренные действующим законо</w:t>
      </w:r>
      <w:r>
        <w:rPr>
          <w:rStyle w:val="s0"/>
        </w:rPr>
        <w:t>дательством Республики Казахстан.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pStyle w:val="a3"/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ind w:firstLine="400"/>
        <w:jc w:val="both"/>
      </w:pPr>
      <w:r>
        <w:rPr>
          <w:rStyle w:val="s0"/>
        </w:rPr>
        <w:t>16. Руководство осуществляется Председателем, который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3944FA">
      <w:pPr>
        <w:ind w:firstLine="400"/>
        <w:jc w:val="both"/>
      </w:pPr>
      <w:r>
        <w:rPr>
          <w:rStyle w:val="s0"/>
        </w:rPr>
        <w:t>17. Председат</w:t>
      </w:r>
      <w:r>
        <w:rPr>
          <w:rStyle w:val="s0"/>
        </w:rPr>
        <w:t>ель назначается на должность и освобождается от должности в установленном законодательством порядке.</w:t>
      </w:r>
    </w:p>
    <w:p w:rsidR="00000000" w:rsidRDefault="003944FA">
      <w:pPr>
        <w:ind w:firstLine="400"/>
        <w:jc w:val="both"/>
      </w:pPr>
      <w:r>
        <w:rPr>
          <w:rStyle w:val="s0"/>
        </w:rPr>
        <w:t>18. Председатель имеет заместителей, которые назначаются на должности и освобождаются от должностей в соответствии с законодательством Республики Казахстан</w:t>
      </w:r>
      <w:r>
        <w:rPr>
          <w:rStyle w:val="s0"/>
        </w:rPr>
        <w:t>.</w:t>
      </w:r>
    </w:p>
    <w:p w:rsidR="00000000" w:rsidRDefault="003944FA">
      <w:pPr>
        <w:ind w:firstLine="400"/>
        <w:jc w:val="both"/>
      </w:pPr>
      <w:r>
        <w:rPr>
          <w:rStyle w:val="s0"/>
        </w:rPr>
        <w:t>19. Председатель Комитета представляет руководству Министерства предложения по структуре и штатному расписанию Комитета.</w:t>
      </w:r>
    </w:p>
    <w:p w:rsidR="00000000" w:rsidRDefault="003944FA">
      <w:pPr>
        <w:ind w:firstLine="400"/>
        <w:jc w:val="both"/>
      </w:pPr>
      <w:r>
        <w:rPr>
          <w:rStyle w:val="s0"/>
        </w:rPr>
        <w:t>20. Полномочия Председателя Комитета:</w:t>
      </w:r>
    </w:p>
    <w:p w:rsidR="00000000" w:rsidRDefault="003944FA">
      <w:pPr>
        <w:ind w:firstLine="400"/>
        <w:jc w:val="both"/>
      </w:pPr>
      <w:r>
        <w:rPr>
          <w:rStyle w:val="s0"/>
        </w:rPr>
        <w:t>1) назначает на должности и освобождает от должностей работников Комитета, за исключением работ</w:t>
      </w:r>
      <w:r>
        <w:rPr>
          <w:rStyle w:val="s0"/>
        </w:rPr>
        <w:t>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3944FA">
      <w:pPr>
        <w:ind w:firstLine="400"/>
        <w:jc w:val="both"/>
      </w:pPr>
      <w:r>
        <w:rPr>
          <w:rStyle w:val="s0"/>
        </w:rPr>
        <w:t>2) решает вопросы командирования, предоставления отпусков, оказания материальной помощи, подготовки (переподготовки), повышения квалифик</w:t>
      </w:r>
      <w:r>
        <w:rPr>
          <w:rStyle w:val="s0"/>
        </w:rPr>
        <w:t>ации, поощрения, выплаты надбавок и премирования, а также дисциплинарной ответственности работников Комитета,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3944FA">
      <w:pPr>
        <w:ind w:firstLine="400"/>
        <w:jc w:val="both"/>
      </w:pPr>
      <w:r>
        <w:rPr>
          <w:rStyle w:val="s0"/>
        </w:rPr>
        <w:t>3) в п</w:t>
      </w:r>
      <w:r>
        <w:rPr>
          <w:rStyle w:val="s0"/>
        </w:rPr>
        <w:t>ределах своей компетенции издает приказы;</w:t>
      </w:r>
    </w:p>
    <w:p w:rsidR="00000000" w:rsidRDefault="003944FA">
      <w:pPr>
        <w:ind w:firstLine="400"/>
        <w:jc w:val="both"/>
      </w:pPr>
      <w:r>
        <w:rPr>
          <w:rStyle w:val="s0"/>
        </w:rPr>
        <w:t>4) утверждает положения о структурных подразделениях Комитета;</w:t>
      </w:r>
    </w:p>
    <w:p w:rsidR="00000000" w:rsidRDefault="003944FA">
      <w:pPr>
        <w:ind w:firstLine="400"/>
        <w:jc w:val="both"/>
      </w:pPr>
      <w:r>
        <w:rPr>
          <w:rStyle w:val="s0"/>
        </w:rPr>
        <w:t>5) курирует Юридическое управление Комитета;</w:t>
      </w:r>
    </w:p>
    <w:p w:rsidR="00000000" w:rsidRDefault="003944FA">
      <w:pPr>
        <w:ind w:firstLine="400"/>
        <w:jc w:val="both"/>
      </w:pPr>
      <w:r>
        <w:rPr>
          <w:rStyle w:val="s0"/>
        </w:rPr>
        <w:t>6) представляет интересы Комитета в государственных органах и иных организациях;</w:t>
      </w:r>
    </w:p>
    <w:p w:rsidR="00000000" w:rsidRDefault="003944FA">
      <w:pPr>
        <w:ind w:firstLine="400"/>
        <w:jc w:val="both"/>
      </w:pPr>
      <w:r>
        <w:rPr>
          <w:rStyle w:val="s0"/>
        </w:rPr>
        <w:t>7) принимает меры по противодействию коррупции в Комитете и несет за это персональную ответственность;</w:t>
      </w:r>
    </w:p>
    <w:p w:rsidR="00000000" w:rsidRDefault="003944FA">
      <w:pPr>
        <w:ind w:firstLine="400"/>
        <w:jc w:val="both"/>
      </w:pPr>
      <w:r>
        <w:rPr>
          <w:rStyle w:val="s0"/>
        </w:rPr>
        <w:t>8) принимает решения по вопросам, отнесенным к его компетенции.</w:t>
      </w:r>
    </w:p>
    <w:p w:rsidR="00000000" w:rsidRDefault="003944FA">
      <w:pPr>
        <w:ind w:firstLine="400"/>
        <w:jc w:val="both"/>
      </w:pPr>
      <w:r>
        <w:rPr>
          <w:rStyle w:val="s0"/>
        </w:rPr>
        <w:t>Исполнение полномочий Председателя Комитета в период его отсутствия осуществляется лицом,</w:t>
      </w:r>
      <w:r>
        <w:rPr>
          <w:rStyle w:val="s0"/>
        </w:rPr>
        <w:t xml:space="preserve"> его замещающим в соответствии с действующим законодательством.</w:t>
      </w:r>
    </w:p>
    <w:p w:rsidR="00000000" w:rsidRDefault="003944FA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17" w:anchor="sub_id=21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оборонной и аэрокосмической промышленности РК от</w:t>
      </w:r>
      <w:r>
        <w:rPr>
          <w:rStyle w:val="s3"/>
        </w:rPr>
        <w:t xml:space="preserve"> 22.05.17 г. № 92/НҚ (</w:t>
      </w:r>
      <w:hyperlink r:id="rId18" w:anchor="sub_id=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4FA">
      <w:pPr>
        <w:ind w:firstLine="400"/>
        <w:jc w:val="both"/>
      </w:pPr>
      <w:r>
        <w:rPr>
          <w:rStyle w:val="s0"/>
        </w:rPr>
        <w:t>21. Председатель определяет полномочия своих заместителей в соответствии с действующим законодательством.</w:t>
      </w:r>
    </w:p>
    <w:p w:rsidR="00000000" w:rsidRDefault="003944FA">
      <w:pPr>
        <w:ind w:firstLine="400"/>
        <w:jc w:val="both"/>
      </w:pPr>
      <w:r>
        <w:rPr>
          <w:rStyle w:val="s0"/>
        </w:rPr>
        <w:t>В случае необходимости, местом нахождения заместителя Председателя Комитета, ответственного за деятельность структурного подразделения в соответствии с пунктом 3 статьи 10 Соглашения между Республикой Казахстан и Российской Федерацией о статусе города Байк</w:t>
      </w:r>
      <w:r>
        <w:rPr>
          <w:rStyle w:val="s0"/>
        </w:rPr>
        <w:t>онур, порядке формирования и статусе его органов исполнительной власти, ратифицированного Законом Республики Казахстан от 22 декабря 1998 года может быть определен г. Байконыр.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pStyle w:val="a3"/>
        <w:jc w:val="center"/>
      </w:pPr>
      <w:r>
        <w:rPr>
          <w:rStyle w:val="s1"/>
        </w:rPr>
        <w:t>4. Имущество Комитета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ind w:firstLine="400"/>
        <w:jc w:val="both"/>
      </w:pPr>
      <w:r>
        <w:rPr>
          <w:rStyle w:val="s0"/>
        </w:rPr>
        <w:t>22. Комитет может иметь на праве оперативного управ</w:t>
      </w:r>
      <w:r>
        <w:rPr>
          <w:rStyle w:val="s0"/>
        </w:rPr>
        <w:t>ления обособленное имущество.</w:t>
      </w:r>
    </w:p>
    <w:p w:rsidR="00000000" w:rsidRDefault="003944FA">
      <w:pPr>
        <w:ind w:firstLine="400"/>
        <w:jc w:val="both"/>
      </w:pPr>
      <w:r>
        <w:rPr>
          <w:rStyle w:val="s0"/>
        </w:rPr>
        <w:t>23. Имущество Комитета формируется за счет имущества, переданного ему государством, а также иного имущества, стоимость которых отражается в балансе Комитета.</w:t>
      </w:r>
    </w:p>
    <w:p w:rsidR="00000000" w:rsidRDefault="003944FA">
      <w:pPr>
        <w:ind w:firstLine="400"/>
        <w:jc w:val="both"/>
      </w:pPr>
      <w:r>
        <w:rPr>
          <w:rStyle w:val="s0"/>
        </w:rPr>
        <w:t>24. Имущество, закрепленное за Комитетом, относится к республиканско</w:t>
      </w:r>
      <w:r>
        <w:rPr>
          <w:rStyle w:val="s0"/>
        </w:rPr>
        <w:t>й собственности.</w:t>
      </w:r>
    </w:p>
    <w:p w:rsidR="00000000" w:rsidRDefault="003944FA">
      <w:pPr>
        <w:ind w:firstLine="400"/>
        <w:jc w:val="both"/>
      </w:pPr>
      <w:r>
        <w:rPr>
          <w:rStyle w:val="s0"/>
        </w:rPr>
        <w:t>25. Комитет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3944FA">
      <w:pPr>
        <w:ind w:firstLine="400"/>
        <w:jc w:val="both"/>
      </w:pPr>
      <w:r>
        <w:rPr>
          <w:rStyle w:val="s0"/>
        </w:rPr>
        <w:t>26</w:t>
      </w:r>
      <w:r>
        <w:rPr>
          <w:rStyle w:val="s0"/>
        </w:rPr>
        <w:t xml:space="preserve">. Перечень организаций, находящихся в ведении Комитета, приведен в </w:t>
      </w:r>
      <w:hyperlink w:anchor="sub1" w:history="1">
        <w:r>
          <w:rPr>
            <w:rStyle w:val="a4"/>
          </w:rPr>
          <w:t>приложении</w:t>
        </w:r>
      </w:hyperlink>
      <w:r>
        <w:rPr>
          <w:rStyle w:val="s0"/>
        </w:rPr>
        <w:t xml:space="preserve"> к настоящему положению.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pStyle w:val="a3"/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jc w:val="both"/>
      </w:pPr>
      <w:r>
        <w:rPr>
          <w:rStyle w:val="s3"/>
        </w:rPr>
        <w:t>Нумерация пунктов в соответствии с предоставленным оригиналом</w:t>
      </w:r>
    </w:p>
    <w:p w:rsidR="00000000" w:rsidRDefault="003944FA">
      <w:pPr>
        <w:ind w:firstLine="400"/>
        <w:jc w:val="both"/>
      </w:pPr>
      <w:r>
        <w:rPr>
          <w:rStyle w:val="s0"/>
        </w:rPr>
        <w:t xml:space="preserve">26. Реорганизация и </w:t>
      </w:r>
      <w:r>
        <w:rPr>
          <w:rStyle w:val="s0"/>
        </w:rPr>
        <w:t>ликвидация Комитета осуществляются в соответствии с законодательством Республики Казахстан.</w:t>
      </w:r>
    </w:p>
    <w:p w:rsidR="00000000" w:rsidRDefault="003944FA">
      <w:pPr>
        <w:jc w:val="right"/>
      </w:pPr>
      <w:r>
        <w:rPr>
          <w:rStyle w:val="s0"/>
        </w:rPr>
        <w:t> </w:t>
      </w:r>
    </w:p>
    <w:p w:rsidR="00000000" w:rsidRDefault="003944FA">
      <w:pPr>
        <w:jc w:val="right"/>
      </w:pPr>
      <w:bookmarkStart w:id="2" w:name="SUB1"/>
      <w:bookmarkEnd w:id="2"/>
      <w:r>
        <w:rPr>
          <w:rStyle w:val="s0"/>
        </w:rPr>
        <w:t xml:space="preserve">Приложение </w:t>
      </w:r>
    </w:p>
    <w:p w:rsidR="00000000" w:rsidRDefault="003944F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Положению</w:t>
        </w:r>
      </w:hyperlink>
      <w:r>
        <w:rPr>
          <w:rStyle w:val="s0"/>
        </w:rPr>
        <w:t xml:space="preserve"> Аэрокосмического </w:t>
      </w:r>
    </w:p>
    <w:p w:rsidR="00000000" w:rsidRDefault="003944FA">
      <w:pPr>
        <w:jc w:val="right"/>
      </w:pPr>
      <w:r>
        <w:rPr>
          <w:rStyle w:val="s0"/>
        </w:rPr>
        <w:t>комитета Министерства оборонной</w:t>
      </w:r>
    </w:p>
    <w:p w:rsidR="00000000" w:rsidRDefault="003944FA">
      <w:pPr>
        <w:jc w:val="right"/>
      </w:pPr>
      <w:r>
        <w:rPr>
          <w:rStyle w:val="s0"/>
        </w:rPr>
        <w:t>и аэрокосмической промышленности</w:t>
      </w:r>
    </w:p>
    <w:p w:rsidR="00000000" w:rsidRDefault="003944FA">
      <w:pPr>
        <w:jc w:val="right"/>
      </w:pPr>
      <w:r>
        <w:rPr>
          <w:rStyle w:val="s0"/>
        </w:rPr>
        <w:t>Республики Казахстан</w:t>
      </w:r>
    </w:p>
    <w:p w:rsidR="00000000" w:rsidRDefault="003944FA">
      <w:pPr>
        <w:jc w:val="right"/>
      </w:pPr>
      <w:r>
        <w:rPr>
          <w:rStyle w:val="s0"/>
        </w:rPr>
        <w:t> </w:t>
      </w:r>
    </w:p>
    <w:p w:rsidR="00000000" w:rsidRDefault="003944FA">
      <w:pPr>
        <w:jc w:val="right"/>
      </w:pPr>
      <w:r>
        <w:rPr>
          <w:rStyle w:val="s0"/>
        </w:rPr>
        <w:t> </w:t>
      </w:r>
    </w:p>
    <w:p w:rsidR="00000000" w:rsidRDefault="003944FA">
      <w:pPr>
        <w:pStyle w:val="a3"/>
        <w:jc w:val="center"/>
      </w:pPr>
      <w:r>
        <w:rPr>
          <w:rStyle w:val="s1"/>
        </w:rPr>
        <w:t>Перечень организаций, находящихся</w:t>
      </w:r>
      <w:r>
        <w:rPr>
          <w:rStyle w:val="s1"/>
        </w:rPr>
        <w:br/>
        <w:t>в ведении Аэрокосмического комитета</w:t>
      </w:r>
    </w:p>
    <w:p w:rsidR="00000000" w:rsidRDefault="003944FA">
      <w:pPr>
        <w:pStyle w:val="a3"/>
        <w:jc w:val="center"/>
      </w:pPr>
      <w:r>
        <w:rPr>
          <w:rStyle w:val="s1"/>
        </w:rPr>
        <w:t> </w:t>
      </w:r>
    </w:p>
    <w:p w:rsidR="00000000" w:rsidRDefault="003944FA">
      <w:pPr>
        <w:ind w:firstLine="400"/>
        <w:jc w:val="both"/>
      </w:pPr>
      <w:r>
        <w:rPr>
          <w:rStyle w:val="s0"/>
        </w:rPr>
        <w:t>Республиканские государственные предприятия:</w:t>
      </w:r>
    </w:p>
    <w:p w:rsidR="00000000" w:rsidRDefault="003944FA">
      <w:pPr>
        <w:ind w:firstLine="400"/>
        <w:jc w:val="both"/>
      </w:pPr>
      <w:r>
        <w:rPr>
          <w:rStyle w:val="s0"/>
        </w:rPr>
        <w:t xml:space="preserve">1) Республиканское государственное предприятие на праве хозяйственного ведения «Инфракос» Аэрокосмического комитета Министерства оборонной </w:t>
      </w:r>
      <w:r>
        <w:rPr>
          <w:rStyle w:val="s0"/>
        </w:rPr>
        <w:t>и аэрокосмической промышленности Республики Казахстан;</w:t>
      </w:r>
    </w:p>
    <w:p w:rsidR="00000000" w:rsidRDefault="003944FA">
      <w:pPr>
        <w:ind w:firstLine="400"/>
        <w:jc w:val="both"/>
      </w:pPr>
      <w:r>
        <w:rPr>
          <w:rStyle w:val="s0"/>
        </w:rPr>
        <w:t>2)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</w:t>
      </w:r>
      <w:r>
        <w:rPr>
          <w:rStyle w:val="s0"/>
        </w:rPr>
        <w:t>ленности Республики Казахстан.</w:t>
      </w:r>
    </w:p>
    <w:p w:rsidR="00000000" w:rsidRDefault="003944FA">
      <w:pPr>
        <w:ind w:firstLine="400"/>
        <w:jc w:val="both"/>
      </w:pPr>
      <w:r>
        <w:rPr>
          <w:rStyle w:val="s0"/>
        </w:rPr>
        <w:t>Акционерные общества:</w:t>
      </w:r>
    </w:p>
    <w:p w:rsidR="00000000" w:rsidRDefault="003944FA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Казахстанско-Российское предприятие «Байтерек»;</w:t>
      </w:r>
    </w:p>
    <w:p w:rsidR="00000000" w:rsidRDefault="003944FA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3944FA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</w:t>
      </w:r>
      <w:r>
        <w:rPr>
          <w:rStyle w:val="s0"/>
        </w:rPr>
        <w:t>қстан</w:t>
      </w:r>
      <w:r>
        <w:rPr>
          <w:rStyle w:val="s0"/>
        </w:rPr>
        <w:t xml:space="preserve"> Ғарыш Сапары»;</w:t>
      </w:r>
    </w:p>
    <w:p w:rsidR="00000000" w:rsidRDefault="003944FA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технологий.».</w:t>
      </w:r>
    </w:p>
    <w:p w:rsidR="00000000" w:rsidRDefault="003944FA">
      <w:pPr>
        <w:ind w:firstLine="400"/>
        <w:jc w:val="both"/>
      </w:pPr>
      <w:r>
        <w:rPr>
          <w:rStyle w:val="s0"/>
        </w:rPr>
        <w:t>Товарищество с ограниченной ответственностью:</w:t>
      </w:r>
    </w:p>
    <w:p w:rsidR="00000000" w:rsidRDefault="003944FA">
      <w:pPr>
        <w:ind w:firstLine="400"/>
        <w:jc w:val="both"/>
      </w:pPr>
      <w:r>
        <w:rPr>
          <w:rStyle w:val="s0"/>
        </w:rPr>
        <w:t>1) товарищество с ограниченной ответственностью «Ғалам».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4FA" w:rsidRDefault="003944FA" w:rsidP="003944FA">
      <w:r>
        <w:separator/>
      </w:r>
    </w:p>
  </w:endnote>
  <w:endnote w:type="continuationSeparator" w:id="0">
    <w:p w:rsidR="003944FA" w:rsidRDefault="003944FA" w:rsidP="00394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4FA" w:rsidRDefault="003944F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4FA" w:rsidRDefault="003944F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4FA" w:rsidRDefault="003944F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4FA" w:rsidRDefault="003944FA" w:rsidP="003944FA">
      <w:r>
        <w:separator/>
      </w:r>
    </w:p>
  </w:footnote>
  <w:footnote w:type="continuationSeparator" w:id="0">
    <w:p w:rsidR="003944FA" w:rsidRDefault="003944FA" w:rsidP="00394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4FA" w:rsidRDefault="003944F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4FA" w:rsidRDefault="003944FA" w:rsidP="003944F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44FA" w:rsidRDefault="003944FA" w:rsidP="003944F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оборонной и аэрокосмической промышленности Республики Казахстан от 16 ноября 2016 года № 1/НҚ «Об утверждении Положения об Аэрокосмическом комитете Министерства оборонной и аэрокосмической промышленности Республики Казахстан» (с изменениями от 22.05.2017 г.) (утратил силу)</w:t>
    </w:r>
  </w:p>
  <w:p w:rsidR="003944FA" w:rsidRPr="003944FA" w:rsidRDefault="003944FA" w:rsidP="003944F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09.04.2019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4FA" w:rsidRDefault="003944F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44FA"/>
    <w:rsid w:val="00394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944F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944F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944F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944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944F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944F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944F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944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07217" TargetMode="External"/><Relationship Id="rId13" Type="http://schemas.openxmlformats.org/officeDocument/2006/relationships/hyperlink" Target="http://online.zakon.kz/Document/?doc_id=37815527" TargetMode="External"/><Relationship Id="rId18" Type="http://schemas.openxmlformats.org/officeDocument/2006/relationships/hyperlink" Target="http://online.zakon.kz/Document/?doc_id=3299523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6185504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781552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5087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8550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189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357410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12788" TargetMode="External"/><Relationship Id="rId14" Type="http://schemas.openxmlformats.org/officeDocument/2006/relationships/hyperlink" Target="http://online.zakon.kz/Document/?doc_id=3299523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1971</Words>
  <Characters>16457</Characters>
  <Application>Microsoft Office Word</Application>
  <DocSecurity>0</DocSecurity>
  <Lines>137</Lines>
  <Paragraphs>36</Paragraphs>
  <ScaleCrop>false</ScaleCrop>
  <Company/>
  <LinksUpToDate>false</LinksUpToDate>
  <CharactersWithSpaces>18392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2025-01-12T23:36:00Z</dcterms:created>
  <dcterms:modified xsi:type="dcterms:W3CDTF">2025-01-12T23:36:00Z</dcterms:modified>
</cp:coreProperties>
</file>