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46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мая 2015 года № 422-VIII «О внесении изменений в некоторые законы Украины относительно особенностей трансляции (ретрансляции) рекламы, которая содержится в программах и передачах иностранных телерадиоорганизаций»</w:t>
      </w:r>
    </w:p>
    <w:p w:rsidR="00000000" w:rsidRDefault="00DC463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4637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06, </w:t>
      </w:r>
      <w:r>
        <w:rPr>
          <w:rStyle w:val="hps"/>
        </w:rPr>
        <w:t>05.06.2015 г. № 98</w:t>
      </w:r>
    </w:p>
    <w:p w:rsidR="00000000" w:rsidRDefault="00DC463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4637" w:rsidRDefault="00DC4637" w:rsidP="00DC4637">
      <w:r>
        <w:separator/>
      </w:r>
    </w:p>
  </w:endnote>
  <w:endnote w:type="continuationSeparator" w:id="0">
    <w:p w:rsidR="00DC4637" w:rsidRDefault="00DC4637" w:rsidP="00DC4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37" w:rsidRDefault="00DC46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37" w:rsidRDefault="00DC46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37" w:rsidRDefault="00DC46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4637" w:rsidRDefault="00DC4637" w:rsidP="00DC4637">
      <w:r>
        <w:separator/>
      </w:r>
    </w:p>
  </w:footnote>
  <w:footnote w:type="continuationSeparator" w:id="0">
    <w:p w:rsidR="00DC4637" w:rsidRDefault="00DC4637" w:rsidP="00DC4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37" w:rsidRDefault="00DC46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37" w:rsidRDefault="00DC4637" w:rsidP="00DC46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4637" w:rsidRPr="00DC4637" w:rsidRDefault="00DC4637" w:rsidP="00DC46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14.05.2015 № 422-VIII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37" w:rsidRDefault="00DC46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4637"/>
    <w:rsid w:val="00DC4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C46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46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C46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46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C46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C46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C46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C46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256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14.05.2015 № 422-VIII (©Paragraph 2023)</dc:title>
  <dc:subject/>
  <dc:creator>Сергей М</dc:creator>
  <cp:keywords/>
  <dc:description/>
  <cp:lastModifiedBy>Сергей М</cp:lastModifiedBy>
  <cp:revision>2</cp:revision>
  <dcterms:created xsi:type="dcterms:W3CDTF">2023-11-19T04:22:00Z</dcterms:created>
  <dcterms:modified xsi:type="dcterms:W3CDTF">2023-11-19T04:22:00Z</dcterms:modified>
</cp:coreProperties>
</file>