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F44E9">
      <w:pPr>
        <w:pStyle w:val="pc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</w:t>
      </w:r>
      <w:r>
        <w:rPr>
          <w:rStyle w:val="s1"/>
        </w:rPr>
        <w:br/>
        <w:t>ЗАҢЫ</w:t>
      </w:r>
      <w:r>
        <w:rPr>
          <w:rStyle w:val="s1"/>
        </w:rPr>
        <w:br/>
      </w:r>
      <w:r>
        <w:rPr>
          <w:rStyle w:val="s1"/>
        </w:rPr>
        <w:br/>
        <w:t>Қазақстан Республикасының кейбір заңнамалық</w:t>
      </w:r>
      <w:r>
        <w:rPr>
          <w:rStyle w:val="s1"/>
        </w:rPr>
        <w:br/>
        <w:t>актілеріне мемлекеттік қызмет мәселелері</w:t>
      </w:r>
      <w:r>
        <w:rPr>
          <w:rStyle w:val="s1"/>
        </w:rPr>
        <w:br/>
        <w:t>бойынша өзгерістер мен толықтырулар енгізу туралы</w:t>
      </w:r>
    </w:p>
    <w:p w:rsidR="00000000" w:rsidRDefault="005F44E9">
      <w:pPr>
        <w:pStyle w:val="pc"/>
      </w:pPr>
      <w:r>
        <w:rPr>
          <w:rStyle w:val="s1"/>
        </w:rPr>
        <w:t> </w:t>
      </w:r>
    </w:p>
    <w:p w:rsidR="00000000" w:rsidRDefault="005F44E9">
      <w:pPr>
        <w:pStyle w:val="pji"/>
      </w:pPr>
      <w:r>
        <w:rPr>
          <w:rStyle w:val="s3"/>
        </w:rPr>
        <w:t xml:space="preserve">Осы Заңды іске асыру жөніндегі шаралар туралы ҚР Премьер-Министрінің 2023 жылғы 7 сәуірдегі № 58-ө </w:t>
      </w:r>
      <w:hyperlink r:id="rId7" w:history="1">
        <w:r>
          <w:rPr>
            <w:rStyle w:val="a4"/>
            <w:i/>
            <w:iCs/>
          </w:rPr>
          <w:t>өкімін</w:t>
        </w:r>
      </w:hyperlink>
      <w:r>
        <w:rPr>
          <w:rStyle w:val="s3"/>
        </w:rPr>
        <w:t xml:space="preserve"> қараңыз </w:t>
      </w:r>
    </w:p>
    <w:p w:rsidR="00000000" w:rsidRDefault="005F44E9">
      <w:pPr>
        <w:pStyle w:val="pc"/>
      </w:pPr>
      <w:r>
        <w:t> </w:t>
      </w:r>
    </w:p>
    <w:p w:rsidR="00000000" w:rsidRDefault="005F44E9">
      <w:pPr>
        <w:pStyle w:val="pj"/>
      </w:pPr>
      <w:r>
        <w:rPr>
          <w:b/>
          <w:bCs/>
        </w:rPr>
        <w:t>1-бап.</w:t>
      </w:r>
      <w:r>
        <w:t xml:space="preserve"> Қазақстан Республикасының мына заңнамалық актілеріне өзгерістер мен</w:t>
      </w:r>
      <w:r>
        <w:t xml:space="preserve"> толықтырулар енгізілсін:</w:t>
      </w:r>
    </w:p>
    <w:p w:rsidR="00000000" w:rsidRDefault="005F44E9">
      <w:pPr>
        <w:pStyle w:val="pj"/>
      </w:pPr>
      <w:r>
        <w:t xml:space="preserve">1. 2015 жылғы 23 қарашадағы Қазақстан Республикасының </w:t>
      </w:r>
      <w:hyperlink r:id="rId8" w:history="1">
        <w:r>
          <w:rPr>
            <w:rStyle w:val="a4"/>
          </w:rPr>
          <w:t>Еңбек кодексіне</w:t>
        </w:r>
      </w:hyperlink>
      <w:r>
        <w:t>:</w:t>
      </w:r>
    </w:p>
    <w:p w:rsidR="00000000" w:rsidRDefault="005F44E9">
      <w:pPr>
        <w:pStyle w:val="pj"/>
      </w:pPr>
      <w:hyperlink r:id="rId9" w:anchor="sub_id=1430000" w:history="1">
        <w:r>
          <w:rPr>
            <w:rStyle w:val="a4"/>
          </w:rPr>
          <w:t>143-бап</w:t>
        </w:r>
      </w:hyperlink>
      <w:r>
        <w:t xml:space="preserve"> м</w:t>
      </w:r>
      <w:r>
        <w:t>ынадай редакцияда жазылсын:</w:t>
      </w:r>
    </w:p>
    <w:p w:rsidR="00000000" w:rsidRDefault="005F44E9">
      <w:pPr>
        <w:pStyle w:val="pj"/>
      </w:pPr>
      <w:r>
        <w:t>«143-бап. Қазақстан Республикасы мемлекеттік қызметшілерінің, мемлекеттік органдардағы келісімшарттық қызметшілерінің, Парламенті мен мәслихаттары депутаттарының, судьяларының еңбегін реттеу</w:t>
      </w:r>
    </w:p>
    <w:p w:rsidR="00000000" w:rsidRDefault="005F44E9">
      <w:pPr>
        <w:pStyle w:val="pj"/>
      </w:pPr>
      <w:r>
        <w:t>Қазақстан</w:t>
      </w:r>
      <w:r>
        <w:t xml:space="preserve"> Республикасы мемлекеттік қы</w:t>
      </w:r>
      <w:r>
        <w:t xml:space="preserve">зметшілерінің, мемлекеттік органдардағы келісімшарттық қызметшілерінің, Парламенті мен мәслихаттары депутаттарының, судьяларының еңбегі Қазақстан Республикасының заңдарында және Қазақстан Республикасының өзге де нормативтік құқықтық актілерінде көзделген, </w:t>
      </w:r>
      <w:r>
        <w:t>қызметке</w:t>
      </w:r>
      <w:r>
        <w:t xml:space="preserve"> кірудің, оны өткеру мен тоқтатудың ерекше шарттары мен тәртібін, еңбектің ерекше жағдайларын, еңбекке ақы төлеу шарттарын, сондай-ақ қосымша жеңілдіктерді, артықшылықтар мен шектеулерді белгілейтін ерекшеліктер ескеріліп, осы Кодексте реттеледі.».</w:t>
      </w:r>
    </w:p>
    <w:p w:rsidR="00000000" w:rsidRDefault="005F44E9">
      <w:pPr>
        <w:pStyle w:val="pj"/>
      </w:pPr>
      <w:r>
        <w:t xml:space="preserve">2. «Тұрғын үй қатынастары туралы» 1997 жылғы 16 сәуірдегі Қазақстан Республикасының </w:t>
      </w:r>
      <w:hyperlink r:id="rId10" w:history="1">
        <w:r>
          <w:rPr>
            <w:rStyle w:val="a4"/>
          </w:rPr>
          <w:t>Заңына</w:t>
        </w:r>
      </w:hyperlink>
      <w:r>
        <w:t>:</w:t>
      </w:r>
    </w:p>
    <w:p w:rsidR="00000000" w:rsidRDefault="005F44E9">
      <w:pPr>
        <w:pStyle w:val="pj"/>
      </w:pPr>
      <w:r>
        <w:t xml:space="preserve">1) </w:t>
      </w:r>
      <w:hyperlink r:id="rId11" w:anchor="sub_id=20000" w:history="1">
        <w:r>
          <w:rPr>
            <w:rStyle w:val="a4"/>
          </w:rPr>
          <w:t>2-бапта</w:t>
        </w:r>
      </w:hyperlink>
      <w:r>
        <w:t>:</w:t>
      </w:r>
    </w:p>
    <w:p w:rsidR="00000000" w:rsidRDefault="005F44E9">
      <w:pPr>
        <w:pStyle w:val="pj"/>
      </w:pPr>
      <w:r>
        <w:t>24-</w:t>
      </w:r>
      <w:r>
        <w:t>1) және 24-2) тармақшалар мынадай редакцияда жазылсын:</w:t>
      </w:r>
    </w:p>
    <w:p w:rsidR="00000000" w:rsidRDefault="005F44E9">
      <w:pPr>
        <w:pStyle w:val="pj"/>
      </w:pPr>
      <w:r>
        <w:t>«24-1) ротациялық төлемдер - басқа елді мекенге ротацияланған мемлекеттік қызметшілерге Қазақстан Республикасының мемлекеттік қызмет саласындағы заңнамасына сәйкес белгіленетін тұрғын үйді жалдау мақса</w:t>
      </w:r>
      <w:r>
        <w:t>тындағы төлемдер;</w:t>
      </w:r>
    </w:p>
    <w:p w:rsidR="00000000" w:rsidRDefault="005F44E9">
      <w:pPr>
        <w:pStyle w:val="pj"/>
      </w:pPr>
      <w:r>
        <w:t>24-2) сатып алу құқығынсыз жалға берілетін тұрғынжай - Қазақстан Республикасының азаматтарына коммуналдық тұрғын үй қорынан сатып алу құқығынсыз ақылы түрде пайдалануға берілетін тұрғынжай;»;</w:t>
      </w:r>
    </w:p>
    <w:p w:rsidR="00000000" w:rsidRDefault="005F44E9">
      <w:pPr>
        <w:pStyle w:val="pj"/>
      </w:pPr>
      <w:r>
        <w:t>мынадай мазмұндағы 24-3) тармақшамен толықтыры</w:t>
      </w:r>
      <w:r>
        <w:t>лсын:</w:t>
      </w:r>
    </w:p>
    <w:p w:rsidR="00000000" w:rsidRDefault="005F44E9">
      <w:pPr>
        <w:pStyle w:val="pj"/>
      </w:pPr>
      <w:r>
        <w:t>«24-3) сервистік қызмет субъектісі - жасалған шарт негізінде кондоминиум объектісінің ортақ мүлкін күтіп-ұстау жөніндегі қызметтерді көрсететін жеке немесе заңды тұлға;»;</w:t>
      </w:r>
    </w:p>
    <w:p w:rsidR="00000000" w:rsidRDefault="005F44E9">
      <w:pPr>
        <w:pStyle w:val="pj"/>
      </w:pPr>
      <w:r>
        <w:t xml:space="preserve">2) </w:t>
      </w:r>
      <w:hyperlink r:id="rId12" w:anchor="sub_id=1100000" w:history="1">
        <w:r>
          <w:rPr>
            <w:rStyle w:val="a4"/>
          </w:rPr>
          <w:t>110-баптың</w:t>
        </w:r>
      </w:hyperlink>
      <w:r>
        <w:t xml:space="preserve"> 1-тармағы мынадай редакцияда жазылсын:</w:t>
      </w:r>
    </w:p>
    <w:p w:rsidR="00000000" w:rsidRDefault="005F44E9">
      <w:pPr>
        <w:pStyle w:val="pj"/>
      </w:pPr>
      <w:r>
        <w:t>«1. Қазақстан Республикасының азаматтарын еңбек қатынастарының сипатына байланысты өз міндеттерін орындауы кезеңінде, оның ішінде лауазымға ротациялау тәртібімен тағайындалған мемлекеттік қызметшіл</w:t>
      </w:r>
      <w:r>
        <w:t>ерді қоныстандыруға арналған қызметтік тұрғынжайды беру және оны пайдалану тәртібін Қазақстан Республикасының Үкіметі айқындайды.</w:t>
      </w:r>
    </w:p>
    <w:p w:rsidR="00000000" w:rsidRDefault="005F44E9">
      <w:pPr>
        <w:pStyle w:val="pj"/>
      </w:pPr>
      <w:r>
        <w:t>Қазақстан</w:t>
      </w:r>
      <w:r>
        <w:t xml:space="preserve"> Республикасы азаматтарының еңбек қатынастарының сипатына байланысты өз міндеттерін орындауы кезеңінде оларды қоныста</w:t>
      </w:r>
      <w:r>
        <w:t>ндыруға арналған қызметтік тұрғынжайды пайдалануға осы Заңның 90, 93 және 95-баптарының қағидалары қолданылмайды.</w:t>
      </w:r>
    </w:p>
    <w:p w:rsidR="00000000" w:rsidRDefault="005F44E9">
      <w:pPr>
        <w:pStyle w:val="pj"/>
      </w:pPr>
      <w:r>
        <w:t xml:space="preserve">Лауазымға ротациялау тәртібімен тағайындалған мемлекеттік қызметшілерге ротациялау орны бойынша қызметтік тұрғынжай болмаған жағдайда олардың </w:t>
      </w:r>
      <w:r>
        <w:t>еңбек қатынастарының сипатына байланысты міндеттерін орындауы кезеңіне ротациялық төлемдер төленеді.</w:t>
      </w:r>
    </w:p>
    <w:p w:rsidR="00000000" w:rsidRDefault="005F44E9">
      <w:pPr>
        <w:pStyle w:val="pj"/>
      </w:pPr>
      <w:r>
        <w:t xml:space="preserve">Ротациялық төлемдер Қазақстан Республикасының Үкіметі бекіткен басқа елді мекенге ротацияланған мемлекеттік қызметшілерге берілетін ротациялық төлемдердің </w:t>
      </w:r>
      <w:r>
        <w:t>мөлшерін есептеу, оларды тағайындау, қайта есептеу, жүзеге асыру, тоқтату, қайтару, тоқтата тұру және қайта бастау қағидаларына сәйкес жүргізіледі.»;</w:t>
      </w:r>
    </w:p>
    <w:p w:rsidR="00000000" w:rsidRDefault="005F44E9">
      <w:pPr>
        <w:pStyle w:val="pj"/>
      </w:pPr>
      <w:r>
        <w:t xml:space="preserve">3) </w:t>
      </w:r>
      <w:hyperlink r:id="rId13" w:anchor="sub_id=1110000" w:history="1">
        <w:r>
          <w:rPr>
            <w:rStyle w:val="a4"/>
          </w:rPr>
          <w:t>111-баптың</w:t>
        </w:r>
      </w:hyperlink>
      <w:r>
        <w:t xml:space="preserve"> 1-тарма</w:t>
      </w:r>
      <w:r>
        <w:t>ғы</w:t>
      </w:r>
      <w:r>
        <w:t xml:space="preserve"> мынадай редакцияда жазылсын:</w:t>
      </w:r>
    </w:p>
    <w:p w:rsidR="00000000" w:rsidRDefault="005F44E9">
      <w:pPr>
        <w:pStyle w:val="pj"/>
      </w:pPr>
      <w:r>
        <w:t>«1. Осы Заңның 109-бабының 2-тармағында көзделген жағдайларды қоспағанда, еңбек қатынастарына байланысты қызметтік тұрғынжай беріліп, ол қатынастарды тоқтатқан жұмыскерлер, оның ішінде лауазымға ротациялау тәртібімен тағайын</w:t>
      </w:r>
      <w:r>
        <w:t>далған мемлекеттік қызметшілер өздерімен бірге тұратын барлық адамдармен қоса басқа тұрғын үй-жай берілместен шығарылуға жатады.».</w:t>
      </w:r>
    </w:p>
    <w:p w:rsidR="00000000" w:rsidRDefault="005F44E9">
      <w:pPr>
        <w:pStyle w:val="pj"/>
      </w:pPr>
      <w:r>
        <w:t xml:space="preserve">3. «Білім туралы» 2007 жылғы 27 шілдедегі Қазақстан Республикасының </w:t>
      </w:r>
      <w:hyperlink r:id="rId14" w:history="1">
        <w:r>
          <w:rPr>
            <w:rStyle w:val="a4"/>
          </w:rPr>
          <w:t>Заңына</w:t>
        </w:r>
      </w:hyperlink>
      <w:r>
        <w:t>:</w:t>
      </w:r>
    </w:p>
    <w:p w:rsidR="00000000" w:rsidRDefault="005F44E9">
      <w:pPr>
        <w:pStyle w:val="pj"/>
      </w:pPr>
      <w:hyperlink r:id="rId15" w:anchor="sub_id=80000" w:history="1">
        <w:r>
          <w:rPr>
            <w:rStyle w:val="a4"/>
          </w:rPr>
          <w:t>8-баптың</w:t>
        </w:r>
      </w:hyperlink>
      <w:r>
        <w:t xml:space="preserve"> 2-тармағының бірінші бөлігі «оқу орындарында» деген сөздерден кейін «және Қазақстан Республикасы Президентінің жанындағы білім беру ұйымдарында» дег</w:t>
      </w:r>
      <w:r>
        <w:t>ен сөздермен толықтырылсын.</w:t>
      </w:r>
    </w:p>
    <w:p w:rsidR="00000000" w:rsidRDefault="005F44E9">
      <w:pPr>
        <w:pStyle w:val="pj"/>
      </w:pPr>
      <w:r>
        <w:t xml:space="preserve">4. «Қазақстан Республикасының мемлекеттік қызметі туралы» 2015 жылғы 23 қарашадағы Қазақстан Республикасының </w:t>
      </w:r>
      <w:hyperlink r:id="rId16" w:history="1">
        <w:r>
          <w:rPr>
            <w:rStyle w:val="a4"/>
          </w:rPr>
          <w:t>Заңына</w:t>
        </w:r>
      </w:hyperlink>
      <w:r>
        <w:t>:</w:t>
      </w:r>
    </w:p>
    <w:p w:rsidR="00000000" w:rsidRDefault="005F44E9">
      <w:pPr>
        <w:pStyle w:val="pj"/>
      </w:pPr>
      <w:r>
        <w:t xml:space="preserve">1) </w:t>
      </w:r>
      <w:hyperlink r:id="rId17" w:anchor="sub_id=10000" w:history="1">
        <w:r>
          <w:rPr>
            <w:rStyle w:val="a4"/>
          </w:rPr>
          <w:t>1-бапта</w:t>
        </w:r>
      </w:hyperlink>
      <w:r>
        <w:t>:</w:t>
      </w:r>
    </w:p>
    <w:p w:rsidR="00000000" w:rsidRDefault="005F44E9">
      <w:pPr>
        <w:pStyle w:val="pj"/>
      </w:pPr>
      <w:r>
        <w:t>мынадай мазмұндағы 5-1) тармақшамен толықтырылсын:</w:t>
      </w:r>
    </w:p>
    <w:p w:rsidR="00000000" w:rsidRDefault="005F44E9">
      <w:pPr>
        <w:pStyle w:val="pj"/>
      </w:pPr>
      <w:r>
        <w:t>«5-1) келісімшарттық қызметшінің келісімшарты - мемлекеттік орган мен Қазақстан Республикасының азаматы арасындағы оның құқықтары мен функционалдық міндетте</w:t>
      </w:r>
      <w:r>
        <w:t>рін, еңбек жағдайларын, сондай-ақ еңбек нәтижелерімен (сандық және (немесе) сапалық көрсеткіштер) өзара байланысты еңбекке ақы төлеу жағдайларын, еңбек нәтижелеріне қол жеткізбегені үшін жауапкершілігін және басқа да жеке жағдайларды белгілейтін еңбек шарт</w:t>
      </w:r>
      <w:r>
        <w:t>ы;»;</w:t>
      </w:r>
    </w:p>
    <w:p w:rsidR="00000000" w:rsidRDefault="005F44E9">
      <w:pPr>
        <w:pStyle w:val="pj"/>
      </w:pPr>
      <w:r>
        <w:t>11) және 13) тармақшалар мынадай редакцияда жазылсын:</w:t>
      </w:r>
    </w:p>
    <w:p w:rsidR="00000000" w:rsidRDefault="005F44E9">
      <w:pPr>
        <w:pStyle w:val="pj"/>
      </w:pPr>
      <w:r>
        <w:t>«11) мемлекеттік әкімшілік лауазымның санаты - мемлекеттік саяси және әкімшілік қызметшілер лауазымдарының тізіліміне сәйкес мемлекеттік әкімшілік лауазымдардың жиынтығы;»;</w:t>
      </w:r>
    </w:p>
    <w:p w:rsidR="00000000" w:rsidRDefault="005F44E9">
      <w:pPr>
        <w:pStyle w:val="pj"/>
      </w:pPr>
      <w:r>
        <w:t>«13) мемлекеттік қызметшілердің қызметтік әдебі (бұдан әрі - қызметтік әдеп) - Қазақстан Республикасы мемлекеттік қызметшілерінің әдеп кодексіне сәйкес қызметтік әдеп стандарттарында белгіленген мемлекеттік қызметшілердің мінез-құлық қағидалары;»;</w:t>
      </w:r>
    </w:p>
    <w:p w:rsidR="00000000" w:rsidRDefault="005F44E9">
      <w:pPr>
        <w:pStyle w:val="pj"/>
      </w:pPr>
      <w:r>
        <w:t xml:space="preserve">мынадай </w:t>
      </w:r>
      <w:r>
        <w:t>мазмұндағы 15-1) тармақшамен толықтырылсын:</w:t>
      </w:r>
    </w:p>
    <w:p w:rsidR="00000000" w:rsidRDefault="005F44E9">
      <w:pPr>
        <w:pStyle w:val="pj"/>
      </w:pPr>
      <w:r>
        <w:t>«15-1) мемлекеттік органның келісімшарттық қызметшісі (бұдан әрі - келісімшарттық қызметші) - түрлерін Қазақстан Республикасының Үкіметі айқындайтын ұлттық және өзге де жобаларды іске асыру үшін осы Заңда көзделг</w:t>
      </w:r>
      <w:r>
        <w:t>ен ерекшеліктер ескерілген келісімшарт бойынша мемлекеттік органға тартылған Қазақстан Республикасының азаматы;»;</w:t>
      </w:r>
    </w:p>
    <w:p w:rsidR="00000000" w:rsidRDefault="005F44E9">
      <w:pPr>
        <w:pStyle w:val="pj"/>
      </w:pPr>
      <w:r>
        <w:t xml:space="preserve">2) </w:t>
      </w:r>
      <w:hyperlink r:id="rId18" w:anchor="sub_id=30000" w:history="1">
        <w:r>
          <w:rPr>
            <w:rStyle w:val="a4"/>
          </w:rPr>
          <w:t>3-баптың</w:t>
        </w:r>
      </w:hyperlink>
      <w:r>
        <w:t xml:space="preserve"> 2-тармағының 3) тармақшасы мынадай редакцияда ж</w:t>
      </w:r>
      <w:r>
        <w:t>азылсын:</w:t>
      </w:r>
    </w:p>
    <w:p w:rsidR="00000000" w:rsidRDefault="005F44E9">
      <w:pPr>
        <w:pStyle w:val="pj"/>
      </w:pPr>
      <w:r>
        <w:t>«3) келісімшарттық қызметшілерді қоспағанда, Қазақстан Республикасының еңбек заңнамасына сәйкес еңбек шарты негізінде қызметін мемлекеттік органдарда жүзеге асыратын адамдарға, оның ішінде мемлекеттік органдардың шетелдік жұмыскерлеріне қолданылма</w:t>
      </w:r>
      <w:r>
        <w:t>йды.»;</w:t>
      </w:r>
    </w:p>
    <w:p w:rsidR="00000000" w:rsidRDefault="005F44E9">
      <w:pPr>
        <w:pStyle w:val="pj"/>
      </w:pPr>
      <w:r>
        <w:t xml:space="preserve">3) </w:t>
      </w:r>
      <w:hyperlink r:id="rId19" w:anchor="sub_id=50000" w:history="1">
        <w:r>
          <w:rPr>
            <w:rStyle w:val="a4"/>
          </w:rPr>
          <w:t>5-баптың</w:t>
        </w:r>
      </w:hyperlink>
      <w:r>
        <w:t xml:space="preserve"> 2-тармағында:</w:t>
      </w:r>
    </w:p>
    <w:p w:rsidR="00000000" w:rsidRDefault="005F44E9">
      <w:pPr>
        <w:pStyle w:val="pj"/>
      </w:pPr>
      <w:r>
        <w:t>мынадай мазмұндағы 3-1) тармақшамен толықтырылсын:</w:t>
      </w:r>
    </w:p>
    <w:p w:rsidR="00000000" w:rsidRDefault="005F44E9">
      <w:pPr>
        <w:pStyle w:val="pj"/>
      </w:pPr>
      <w:r>
        <w:t>«3-1) мемлекеттік органдардағы келісімшарттық қызметшілердің кадр құрамының жай-күйіне мо</w:t>
      </w:r>
      <w:r>
        <w:t>ниторинг жүргізеді;»;</w:t>
      </w:r>
    </w:p>
    <w:p w:rsidR="00000000" w:rsidRDefault="005F44E9">
      <w:pPr>
        <w:pStyle w:val="pj"/>
      </w:pPr>
      <w:r>
        <w:t>5) және 7-2) тармақшалар мынадай редакцияда жазылсын:</w:t>
      </w:r>
    </w:p>
    <w:p w:rsidR="00000000" w:rsidRDefault="005F44E9">
      <w:pPr>
        <w:pStyle w:val="pj"/>
      </w:pPr>
      <w:r>
        <w:t>«5) Қазақстан Республикасының заңнамасына сәйкес мемлекеттік әкімшілік лауазымдарға орналасуға кандидаттарды және құқық қорғау қызметіне кіретін азаматтарды тестілеу тәртібін, бағд</w:t>
      </w:r>
      <w:r>
        <w:t>арламаларын, оны ұйымдастыруды, сондай-ақ тестілеу нәтижелеріне шағым жасау тәртібін айқындайды;»;</w:t>
      </w:r>
    </w:p>
    <w:p w:rsidR="00000000" w:rsidRDefault="005F44E9">
      <w:pPr>
        <w:pStyle w:val="pj"/>
      </w:pPr>
      <w:r>
        <w:t>«7-2) Қазақстан Республикасы Президентінің Әкімшілігімен және Қазақстан Республикасы Үкіметінің Аппаратымен келісу бойынша мемлекеттік қызметшілердің лауазым</w:t>
      </w:r>
      <w:r>
        <w:t>дық айлықақысын белгілеуге құқық беретін жұмыс өтілін есептеу қағидаларын әзірлейді және бекітеді;»;</w:t>
      </w:r>
    </w:p>
    <w:p w:rsidR="00000000" w:rsidRDefault="005F44E9">
      <w:pPr>
        <w:pStyle w:val="pj"/>
      </w:pPr>
      <w:r>
        <w:t>мынадай мазмұндағы 10-1), 10-2), 15-1), 15-2), 15-3) және 15-4) тармақшалармен толықтырылсын:</w:t>
      </w:r>
    </w:p>
    <w:p w:rsidR="00000000" w:rsidRDefault="005F44E9">
      <w:pPr>
        <w:pStyle w:val="pj"/>
      </w:pPr>
      <w:r>
        <w:t>«10-1) мемлекеттік органдардың жұмыс уақыты режимін сақтауына</w:t>
      </w:r>
      <w:r>
        <w:t xml:space="preserve"> мониторингті жүзеге асырады, оны жүргізу қағидаларын әзірлейді және бекітеді, сондай-ақ оның қорытындысы бойынша тексеру жүргізеді;</w:t>
      </w:r>
    </w:p>
    <w:p w:rsidR="00000000" w:rsidRDefault="005F44E9">
      <w:pPr>
        <w:pStyle w:val="pj"/>
      </w:pPr>
      <w:r>
        <w:t>10-2) мемлекеттік қызметшілер үшін қашықтан жұмысты, аралас қашықтан жұмысты, икемді жұмыс уақыты режиміндегі жұмысты қолда</w:t>
      </w:r>
      <w:r>
        <w:t>ну қағидаларын әзірлейді және бекітеді;»;</w:t>
      </w:r>
    </w:p>
    <w:p w:rsidR="00000000" w:rsidRDefault="005F44E9">
      <w:pPr>
        <w:pStyle w:val="pj"/>
      </w:pPr>
      <w:r>
        <w:t>«15-1) Қазақстан Республикасы Президентінің Әкімшілігімен және Қазақстан Республикасы Үкіметінің Аппаратымен келісу бойынша мемлекеттік әкімшілік қызметшілердің басшы және атқарушы құрамының арақатынасын айқындау қ</w:t>
      </w:r>
      <w:r>
        <w:t>ағидаларын әзірлейді және бекітеді;</w:t>
      </w:r>
    </w:p>
    <w:p w:rsidR="00000000" w:rsidRDefault="005F44E9">
      <w:pPr>
        <w:pStyle w:val="pj"/>
      </w:pPr>
      <w:r>
        <w:t>15-2) мемлекеттік әкімшілік және саяси қызметшілердің еңбегіне ақы төлеуге байланысты нормативтік құқықтық актілердің жобаларын келіседі;</w:t>
      </w:r>
    </w:p>
    <w:p w:rsidR="00000000" w:rsidRDefault="005F44E9">
      <w:pPr>
        <w:pStyle w:val="pj"/>
      </w:pPr>
      <w:r>
        <w:t>15-3) мемлекеттік органдардың «Б» корпусының мемлекеттік әкімшілік лауазымдарына қ</w:t>
      </w:r>
      <w:r>
        <w:t>ойылатын біліктілік талаптарын келіседі;</w:t>
      </w:r>
    </w:p>
    <w:p w:rsidR="00000000" w:rsidRDefault="005F44E9">
      <w:pPr>
        <w:pStyle w:val="pj"/>
      </w:pPr>
      <w:r>
        <w:t>15-4) басқа елді мекенге ротацияланған мемлекеттік қызметшілерге берілетін ротациялық төлемдердің мөлшерін есептеу, оларды тағайындау, қайта есептеу, жүзеге асыру, тоқтату, қайтару, тоқтата тұру және қайта бастау қа</w:t>
      </w:r>
      <w:r>
        <w:t>ғидаларын</w:t>
      </w:r>
      <w:r>
        <w:t xml:space="preserve"> әзірлейді;»;</w:t>
      </w:r>
    </w:p>
    <w:p w:rsidR="00000000" w:rsidRDefault="005F44E9">
      <w:pPr>
        <w:pStyle w:val="pj"/>
      </w:pPr>
      <w:r>
        <w:t xml:space="preserve">4) </w:t>
      </w:r>
      <w:hyperlink r:id="rId20" w:anchor="sub_id=60000" w:history="1">
        <w:r>
          <w:rPr>
            <w:rStyle w:val="a4"/>
          </w:rPr>
          <w:t>6-баптың</w:t>
        </w:r>
      </w:hyperlink>
      <w:r>
        <w:t xml:space="preserve"> 1-тармағы мынадай мазмұндағы 4-1) тармақшамен толықтырылсын:</w:t>
      </w:r>
    </w:p>
    <w:p w:rsidR="00000000" w:rsidRDefault="005F44E9">
      <w:pPr>
        <w:pStyle w:val="pj"/>
      </w:pPr>
      <w:r>
        <w:t>«4-1) келісімшарттық қызметшілерді іріктеуді және олармен келісімшарт жасасу, оған өзгерістер енгізу және оны бұзу процесін ұйымдастырады;»;</w:t>
      </w:r>
    </w:p>
    <w:p w:rsidR="00000000" w:rsidRDefault="005F44E9">
      <w:pPr>
        <w:pStyle w:val="pj"/>
      </w:pPr>
      <w:r>
        <w:t xml:space="preserve">5) </w:t>
      </w:r>
      <w:hyperlink r:id="rId21" w:anchor="sub_id=100000" w:history="1">
        <w:r>
          <w:rPr>
            <w:rStyle w:val="a4"/>
          </w:rPr>
          <w:t>10-баптың</w:t>
        </w:r>
      </w:hyperlink>
      <w:r>
        <w:t xml:space="preserve"> 15) тармақшасының </w:t>
      </w:r>
      <w:r>
        <w:t>бірінші бөлігі мынадай редакцияда жазылсын:</w:t>
      </w:r>
    </w:p>
    <w:p w:rsidR="00000000" w:rsidRDefault="005F44E9">
      <w:pPr>
        <w:pStyle w:val="pj"/>
      </w:pPr>
      <w:r>
        <w:t>«15) мемлекеттік органның жолдамасы бойынша жоғары оқу орнынан кейінгі білім беру бағдарламалары бойынша мемлекеттік тапсырыс шеңберінде оқуды аяқтауға, оның ішінде жоғары оқу орнынан кейінгі білім берудің тиісті</w:t>
      </w:r>
      <w:r>
        <w:t xml:space="preserve"> бағдарламасы бойынша дәреже алуға, тікелей оқу аяқталғаннан кейін, Қазақстан Республикасы Президентінің Әкімшілігімен келісу бойынша Қазақстан Республикасының Үкіметі айқындаған тәртіппен және мерзімдерде мемлекеттік қызметте жұмыспен өтеуге міндетті. Осы</w:t>
      </w:r>
      <w:r>
        <w:t xml:space="preserve"> міндеттемелерді орындамау адамның мемлекетке өзін оқытуға бөлінген бюджет қаражатын және оқуға байланысты шығындарды өтеуіне алып келеді.»;</w:t>
      </w:r>
    </w:p>
    <w:p w:rsidR="00000000" w:rsidRDefault="005F44E9">
      <w:pPr>
        <w:pStyle w:val="pj"/>
      </w:pPr>
      <w:r>
        <w:t xml:space="preserve">6) </w:t>
      </w:r>
      <w:hyperlink r:id="rId22" w:anchor="sub_id=120000" w:history="1">
        <w:r>
          <w:rPr>
            <w:rStyle w:val="a4"/>
          </w:rPr>
          <w:t>12-баптың</w:t>
        </w:r>
      </w:hyperlink>
      <w:r>
        <w:t xml:space="preserve"> 2-тармағының 4) та</w:t>
      </w:r>
      <w:r>
        <w:t>рмақшасы мынадай редакцияда жазылсын:</w:t>
      </w:r>
    </w:p>
    <w:p w:rsidR="00000000" w:rsidRDefault="005F44E9">
      <w:pPr>
        <w:pStyle w:val="pj"/>
      </w:pPr>
      <w:r>
        <w:t>«4) тиісті нормативтік құқықтық актілерде бекітілген орталық мемлекеттік органның штат санының лимиті шегінде мемлекеттік органның штат санын және штат кестесін орталық мемлекеттік органның басшысы келіскеннен кейін бе</w:t>
      </w:r>
      <w:r>
        <w:t>кіту жатады.</w:t>
      </w:r>
    </w:p>
    <w:p w:rsidR="00000000" w:rsidRDefault="005F44E9">
      <w:pPr>
        <w:pStyle w:val="pj"/>
      </w:pPr>
      <w:r>
        <w:t>Бұл норма сыртқы саяси қызмет саласындағы басшылықты жүзеге асыратын мемлекеттік органға қолданылмайды;»;</w:t>
      </w:r>
    </w:p>
    <w:p w:rsidR="00000000" w:rsidRDefault="005F44E9">
      <w:pPr>
        <w:pStyle w:val="pj"/>
      </w:pPr>
      <w:r>
        <w:t xml:space="preserve">7) </w:t>
      </w:r>
      <w:hyperlink r:id="rId23" w:anchor="sub_id=140000" w:history="1">
        <w:r>
          <w:rPr>
            <w:rStyle w:val="a4"/>
          </w:rPr>
          <w:t>14-баптың</w:t>
        </w:r>
      </w:hyperlink>
      <w:r>
        <w:t xml:space="preserve"> 2-тармағы мынадай редакциясында жазылсын</w:t>
      </w:r>
      <w:r>
        <w:t>:</w:t>
      </w:r>
    </w:p>
    <w:p w:rsidR="00000000" w:rsidRDefault="005F44E9">
      <w:pPr>
        <w:pStyle w:val="pj"/>
      </w:pPr>
      <w:r>
        <w:t>«2. Мемлекеттік саяси лауазымға орналасу Қазақстан Республикасының заңдарында және өзге де нормативтік құқықтық актілерінде көзделген жағдайларда осы лауазымға орналасу үшін қажетті келісуден өткен және арнаулы тексерудің оң нәтижелері алынған жағдайда ж</w:t>
      </w:r>
      <w:r>
        <w:t>үзеге</w:t>
      </w:r>
      <w:r>
        <w:t xml:space="preserve"> асырылады.</w:t>
      </w:r>
    </w:p>
    <w:p w:rsidR="00000000" w:rsidRDefault="005F44E9">
      <w:pPr>
        <w:pStyle w:val="pj"/>
      </w:pPr>
      <w:r>
        <w:t>Мемлекеттік саяси лауазымға орналасуға кандидаттар осы лауазымға қойылатын біліктілік талаптары болған жағдайда, оларға сай болуға тиіс.</w:t>
      </w:r>
    </w:p>
    <w:p w:rsidR="00000000" w:rsidRDefault="005F44E9">
      <w:pPr>
        <w:pStyle w:val="pj"/>
      </w:pPr>
      <w:r>
        <w:t>Тағайындау (сайлау) алдындағы бір жыл ішінде тікелей бағынысты қызметшісі сыбайлас жемқорлық қылмыс жасағаны үшін отставкаға кеткен мемлекеттік саяси қызметшіні мемлекеттік саяси лауазымға тағайындауға (сайлауға) жол берілмейді.»;</w:t>
      </w:r>
    </w:p>
    <w:p w:rsidR="00000000" w:rsidRDefault="005F44E9">
      <w:pPr>
        <w:pStyle w:val="pj"/>
      </w:pPr>
      <w:r>
        <w:t xml:space="preserve">8) </w:t>
      </w:r>
      <w:hyperlink r:id="rId24" w:anchor="sub_id=150000" w:history="1">
        <w:r>
          <w:rPr>
            <w:rStyle w:val="a4"/>
          </w:rPr>
          <w:t>15-бапта</w:t>
        </w:r>
      </w:hyperlink>
      <w:r>
        <w:t>:</w:t>
      </w:r>
    </w:p>
    <w:p w:rsidR="00000000" w:rsidRDefault="005F44E9">
      <w:pPr>
        <w:pStyle w:val="pj"/>
      </w:pPr>
      <w:r>
        <w:t>3-тармақтың 6) тармақшасы алып тасталсын;</w:t>
      </w:r>
    </w:p>
    <w:p w:rsidR="00000000" w:rsidRDefault="005F44E9">
      <w:pPr>
        <w:pStyle w:val="pj"/>
      </w:pPr>
      <w:r>
        <w:t>мынадай мазмұндағы 3-2-тармақпен толықтырылсын:</w:t>
      </w:r>
    </w:p>
    <w:p w:rsidR="00000000" w:rsidRDefault="005F44E9">
      <w:pPr>
        <w:pStyle w:val="pj"/>
      </w:pPr>
      <w:r>
        <w:t xml:space="preserve">«3-2. Облыстың, республикалық маңызы бар қаланың, астананың өңірлік кадрлық резервіне алынған </w:t>
      </w:r>
      <w:r>
        <w:t>адамдар жергілікті атқарушы органдардың «Б» корпусының мемлекеттік әкімшілік лауазымдарына уәкілетті органмен немесе оның аумақтық бөлімшесімен келісу бойынша конкурс өткізілместен орналаса алады.</w:t>
      </w:r>
    </w:p>
    <w:p w:rsidR="00000000" w:rsidRDefault="005F44E9">
      <w:pPr>
        <w:pStyle w:val="pj"/>
      </w:pPr>
      <w:r>
        <w:t>Облыстың, республикалық маңызы бар қаланың, астананың өңірл</w:t>
      </w:r>
      <w:r>
        <w:t>ік кадрлық резервін қалыптастыру және одан тағайындау Қазақстан Республикасының Президенті айқындайтын тәртіппен жүргізіледі.»;</w:t>
      </w:r>
    </w:p>
    <w:p w:rsidR="00000000" w:rsidRDefault="005F44E9">
      <w:pPr>
        <w:pStyle w:val="pj"/>
      </w:pPr>
      <w:r>
        <w:t xml:space="preserve">9) </w:t>
      </w:r>
      <w:hyperlink r:id="rId25" w:anchor="sub_id=160000" w:history="1">
        <w:r>
          <w:rPr>
            <w:rStyle w:val="a4"/>
          </w:rPr>
          <w:t>16-бапта</w:t>
        </w:r>
      </w:hyperlink>
      <w:r>
        <w:t>:</w:t>
      </w:r>
    </w:p>
    <w:p w:rsidR="00000000" w:rsidRDefault="005F44E9">
      <w:pPr>
        <w:pStyle w:val="pj"/>
      </w:pPr>
      <w:r>
        <w:t xml:space="preserve">1-тармақтың үшінші бөлігіндегі </w:t>
      </w:r>
      <w:r>
        <w:t>«, Қазақстан Республикасының Тұңғыш Президенті - Елбасы» деген сөздер алып тасталсын;</w:t>
      </w:r>
    </w:p>
    <w:p w:rsidR="00000000" w:rsidRDefault="005F44E9">
      <w:pPr>
        <w:pStyle w:val="pj"/>
      </w:pPr>
      <w:r>
        <w:t>3-тармақта:</w:t>
      </w:r>
    </w:p>
    <w:p w:rsidR="00000000" w:rsidRDefault="005F44E9">
      <w:pPr>
        <w:pStyle w:val="pj"/>
      </w:pPr>
      <w:r>
        <w:t>мынадай мазмұндағы 6-1) тармақшамен толықтырылсын:</w:t>
      </w:r>
    </w:p>
    <w:p w:rsidR="00000000" w:rsidRDefault="005F44E9">
      <w:pPr>
        <w:pStyle w:val="pj"/>
      </w:pPr>
      <w:r>
        <w:t>«6-1) мемлекеттік қызметке кірер алдындағы үш жыл ішінде сенімнен айырылуына байланысты мемлекеттік саяси қ</w:t>
      </w:r>
      <w:r>
        <w:t>ызметтен шығарылған;»;</w:t>
      </w:r>
    </w:p>
    <w:p w:rsidR="00000000" w:rsidRDefault="005F44E9">
      <w:pPr>
        <w:pStyle w:val="pj"/>
      </w:pPr>
      <w:r>
        <w:t>14) тармақша мынадай редакцияда жазылсын:</w:t>
      </w:r>
    </w:p>
    <w:p w:rsidR="00000000" w:rsidRDefault="005F44E9">
      <w:pPr>
        <w:pStyle w:val="pj"/>
      </w:pPr>
      <w:r>
        <w:t>«14) жұмыста (қызметте) дәлелді себепсіз қатарынан үш және одан көп сағат бойы болмауы негізінде шығарылғаннан кейін үш жыл өткен соң мемлекеттік қызметке кіруге құқығы бар азаматты осындай ш</w:t>
      </w:r>
      <w:r>
        <w:t>ығару жағдайларын қоспағанда, құқық қорғау органдарынан, арнаулы мемлекеттік органдардан, судья лауазымынан, әскери қызметтен теріс себептер бойынша шығарылған азаматты;»;</w:t>
      </w:r>
    </w:p>
    <w:p w:rsidR="00000000" w:rsidRDefault="005F44E9">
      <w:pPr>
        <w:pStyle w:val="pj"/>
      </w:pPr>
      <w:r>
        <w:t xml:space="preserve">10) </w:t>
      </w:r>
      <w:hyperlink r:id="rId26" w:anchor="sub_id=190000" w:history="1">
        <w:r>
          <w:rPr>
            <w:rStyle w:val="a4"/>
          </w:rPr>
          <w:t>19-бапта</w:t>
        </w:r>
      </w:hyperlink>
      <w:r>
        <w:t>:</w:t>
      </w:r>
    </w:p>
    <w:p w:rsidR="00000000" w:rsidRDefault="005F44E9">
      <w:pPr>
        <w:pStyle w:val="pj"/>
      </w:pPr>
      <w:r>
        <w:t>1-тармақтың бірінші бөлігі мынадай редакцияда жазылсын:</w:t>
      </w:r>
    </w:p>
    <w:p w:rsidR="00000000" w:rsidRDefault="005F44E9">
      <w:pPr>
        <w:pStyle w:val="pj"/>
      </w:pPr>
      <w:r>
        <w:t>«1. Осы Заңның 27-бабының 8-тармағында көрсетілген адамдарды қоспағанда, мемлекеттік қызметке алғаш рет кіретін немесе мемлекеттік қызметті тоқтатқаннан кейін оған қайтадан кіретін азама</w:t>
      </w:r>
      <w:r>
        <w:t>ттар осы Заңға және Қазақстан Республикасының сыбайлас жемқорлыққа қарсы іс-қимыл туралы заңнамасына сәйкес мемлекеттік қызметке кіру шарттарына сәйкестігі тұрғысынан ұлттық қауіпсіздік органдары жүргізетін арнаулы тексерудің оң нәтижелерін алуы қажет.»;</w:t>
      </w:r>
    </w:p>
    <w:p w:rsidR="00000000" w:rsidRDefault="005F44E9">
      <w:pPr>
        <w:pStyle w:val="pj"/>
      </w:pPr>
      <w:r>
        <w:t>2</w:t>
      </w:r>
      <w:r>
        <w:t>-тармақтың бірінші бөлігі мынадай редакцияда жазылсын:</w:t>
      </w:r>
    </w:p>
    <w:p w:rsidR="00000000" w:rsidRDefault="005F44E9">
      <w:pPr>
        <w:pStyle w:val="pj"/>
      </w:pPr>
      <w:r>
        <w:t>«2. Қазақстан Республикасының Президенті және Қазақстан Республикасы Парламентінің Палаталары тағайындайтын не сайлайтын саяси қызметшілерді қоспағанда, осы Заңға сәйкес мемлекеттік қызметке кіретін аз</w:t>
      </w:r>
      <w:r>
        <w:t>аматтар арнаулы тексерудің нәтижелері алынған күнге дейін мемлекеттік лауазымда көзделген міндеттерді уақытша атқарады.»;</w:t>
      </w:r>
    </w:p>
    <w:p w:rsidR="00000000" w:rsidRDefault="005F44E9">
      <w:pPr>
        <w:pStyle w:val="pj"/>
      </w:pPr>
      <w:r>
        <w:t xml:space="preserve">11) </w:t>
      </w:r>
      <w:hyperlink r:id="rId27" w:anchor="sub_id=200000" w:history="1">
        <w:r>
          <w:rPr>
            <w:rStyle w:val="a4"/>
          </w:rPr>
          <w:t>20-баптың</w:t>
        </w:r>
      </w:hyperlink>
      <w:r>
        <w:t xml:space="preserve"> 1-тармағының бірінші және екінші бөл</w:t>
      </w:r>
      <w:r>
        <w:t>іктері мынадай редакцияда жазылсын:</w:t>
      </w:r>
    </w:p>
    <w:p w:rsidR="00000000" w:rsidRDefault="005F44E9">
      <w:pPr>
        <w:pStyle w:val="pj"/>
      </w:pPr>
      <w:r>
        <w:t>«1. Мемлекеттік қызметке алғаш рет кіретін азаматтар үшін олардың атқаратын мемлекеттік лауазымдарға сәйкестігін тексеру мақсатында сынақ мерзімі белгіленеді. Сынақ мерзімінен өту туралы шарт мемлекеттік органның жұмысқа</w:t>
      </w:r>
      <w:r>
        <w:t xml:space="preserve"> қабылдау туралы актісінде көзделеді.</w:t>
      </w:r>
    </w:p>
    <w:p w:rsidR="00000000" w:rsidRDefault="005F44E9">
      <w:pPr>
        <w:pStyle w:val="pj"/>
      </w:pPr>
      <w:r>
        <w:t xml:space="preserve">Бұдан бұрын қызметін бағалаудың, сынақ мерзімінің, аттестаттау қорытындысының нәтижелері бойынша не теріс себептер бойынша мемлекеттік лауазымнан шығарылған және мемлекеттік қызметке қайтадан кіретін азаматтарға сынақ </w:t>
      </w:r>
      <w:r>
        <w:t>мерзімі міндетті түрде белгіленеді.»;</w:t>
      </w:r>
    </w:p>
    <w:p w:rsidR="00000000" w:rsidRDefault="005F44E9">
      <w:pPr>
        <w:pStyle w:val="pj"/>
      </w:pPr>
      <w:r>
        <w:t xml:space="preserve">12) </w:t>
      </w:r>
      <w:hyperlink r:id="rId28" w:anchor="sub_id=270000" w:history="1">
        <w:r>
          <w:rPr>
            <w:rStyle w:val="a4"/>
          </w:rPr>
          <w:t>27-баптың</w:t>
        </w:r>
      </w:hyperlink>
      <w:r>
        <w:t xml:space="preserve"> 3-тармағының бірінші және екінші бөліктері мынадай редакцияда жазылсын:</w:t>
      </w:r>
    </w:p>
    <w:p w:rsidR="00000000" w:rsidRDefault="005F44E9">
      <w:pPr>
        <w:pStyle w:val="pj"/>
      </w:pPr>
      <w:r>
        <w:t>«3. Орталық мемлекеттік органдарда, ведомстволар</w:t>
      </w:r>
      <w:r>
        <w:t>да және олардың аумақтық бөлімшелерінде конкурс өткізу кезінде хабарландырулар орталық мемлекеттік органдардың және уәкілетті органның интернет-ресурстарында орналастырылады. Хабарландыруларды өзге де интернет-ресурстарда және Қазақстан Республикасының бүк</w:t>
      </w:r>
      <w:r>
        <w:t>іл аумағына таралатын мерзімді баспасөз басылымдарында қосымша жариялауға жол беріледі.</w:t>
      </w:r>
    </w:p>
    <w:p w:rsidR="00000000" w:rsidRDefault="005F44E9">
      <w:pPr>
        <w:pStyle w:val="pj"/>
      </w:pPr>
      <w:r>
        <w:t>Жергілікті бюджеттен қаржыландырылатын атқарушы органдарда конкурс өткізу туралы хабарландырулар жергілікті бюджеттен қаржыландырылатын атқарушы органдардың және уәкіле</w:t>
      </w:r>
      <w:r>
        <w:t>тті органның интернет-ресурстарында орналастырылады. Хабарландыруларды өзге де интернет-ресурстарда және тиісті әкімшілік-аумақтық бірлік аумағына таралатын мерзімді басылымдарда қосымша жариялауға жол беріледі.»;</w:t>
      </w:r>
    </w:p>
    <w:p w:rsidR="00000000" w:rsidRDefault="005F44E9">
      <w:pPr>
        <w:pStyle w:val="pj"/>
      </w:pPr>
      <w:r>
        <w:t xml:space="preserve">13) </w:t>
      </w:r>
      <w:hyperlink r:id="rId29" w:anchor="sub_id=290000" w:history="1">
        <w:r>
          <w:rPr>
            <w:rStyle w:val="a4"/>
          </w:rPr>
          <w:t>29-баптың</w:t>
        </w:r>
      </w:hyperlink>
      <w:r>
        <w:t xml:space="preserve"> 1-тармағының бірінші бөлігі мынадай редакцияда жазылсын:</w:t>
      </w:r>
    </w:p>
    <w:p w:rsidR="00000000" w:rsidRDefault="005F44E9">
      <w:pPr>
        <w:pStyle w:val="pj"/>
      </w:pPr>
      <w:r>
        <w:t xml:space="preserve">«1. «Б» корпусының бос немесе уақытша бос мемлекеттік әкімшілік лауазымына, төменгіні қоспағанда, орналасу үшін мемлекеттік орган ішкі конкурс </w:t>
      </w:r>
      <w:r>
        <w:t>өткізеді</w:t>
      </w:r>
      <w:r>
        <w:t>, оған осы мемлекеттік органның, оның ведомстволарының, аумақтық бөлімшелерінің мемлекеттік қызметшілері, сондай-ақ осы Заңда және Қазақстан Республикасы дипломатиялық қызметінің құқықтық негіздерін, сондай-ақ жұмысын ұйымдастыру тәртібін айқындайт</w:t>
      </w:r>
      <w:r>
        <w:t>ын заңда айқындалған өзге адамдар да қатысуға құқылы.»;</w:t>
      </w:r>
    </w:p>
    <w:p w:rsidR="00000000" w:rsidRDefault="005F44E9">
      <w:pPr>
        <w:pStyle w:val="pj"/>
      </w:pPr>
      <w:r>
        <w:t xml:space="preserve">14) </w:t>
      </w:r>
      <w:hyperlink r:id="rId30" w:anchor="sub_id=300000" w:history="1">
        <w:r>
          <w:rPr>
            <w:rStyle w:val="a4"/>
          </w:rPr>
          <w:t>30-баптың</w:t>
        </w:r>
      </w:hyperlink>
      <w:r>
        <w:t xml:space="preserve"> 4-тармағының үшінші бөлігінде:</w:t>
      </w:r>
    </w:p>
    <w:p w:rsidR="00000000" w:rsidRDefault="005F44E9">
      <w:pPr>
        <w:pStyle w:val="pj"/>
      </w:pPr>
      <w:r>
        <w:t>«Қазақстан Республикасының Тұңғыш Президенті - Елбасы Кеңсесінің,» деге</w:t>
      </w:r>
      <w:r>
        <w:t>н сөздер алып тасталсын;</w:t>
      </w:r>
    </w:p>
    <w:p w:rsidR="00000000" w:rsidRDefault="005F44E9">
      <w:pPr>
        <w:pStyle w:val="pj"/>
      </w:pPr>
      <w:r>
        <w:t>«Премьер-Министрі Кеңсесінің» деген сөздер «Үкіметі Аппаратының» деген сөздермен ауыстырылсын;</w:t>
      </w:r>
    </w:p>
    <w:p w:rsidR="00000000" w:rsidRDefault="005F44E9">
      <w:pPr>
        <w:pStyle w:val="pj"/>
      </w:pPr>
      <w:r>
        <w:t xml:space="preserve">15) </w:t>
      </w:r>
      <w:hyperlink r:id="rId31" w:anchor="sub_id=330000" w:history="1">
        <w:r>
          <w:rPr>
            <w:rStyle w:val="a4"/>
          </w:rPr>
          <w:t>33-баптың</w:t>
        </w:r>
      </w:hyperlink>
      <w:r>
        <w:t xml:space="preserve"> 1-тармағы мынадай редакцияда жазылсын:</w:t>
      </w:r>
    </w:p>
    <w:p w:rsidR="00000000" w:rsidRDefault="005F44E9">
      <w:pPr>
        <w:pStyle w:val="pj"/>
      </w:pPr>
      <w:r>
        <w:t>«1. Мемлекеттік қызметшілер жұмысының тиімділігі мен сапасын айқындау мақсатында олардың қызметіне бағалау жүргізіледі.</w:t>
      </w:r>
    </w:p>
    <w:p w:rsidR="00000000" w:rsidRDefault="005F44E9">
      <w:pPr>
        <w:pStyle w:val="pj"/>
      </w:pPr>
      <w:r>
        <w:t>Мемлекеттік қызметшілердің қызметіне бағалау жүргізудің тәртібі мен мерзімдерін уәкілетті органның ұсынуы бойынша Қазақстан Республикас</w:t>
      </w:r>
      <w:r>
        <w:t>ының Президенті айқындайды.</w:t>
      </w:r>
    </w:p>
    <w:p w:rsidR="00000000" w:rsidRDefault="005F44E9">
      <w:pPr>
        <w:pStyle w:val="pj"/>
      </w:pPr>
      <w:r>
        <w:t>Мемлекеттік қызметшілердің қызметін бағалау нәтижелері бонустарды төлеу, көтермелеу, оқыту, ротациялау, мемлекеттік лауазымын жоғарылату, төмендету не қызметтен шығару жөніндегі шешімдерді қабылдауға негіз болып табылады.»;</w:t>
      </w:r>
    </w:p>
    <w:p w:rsidR="00000000" w:rsidRDefault="005F44E9">
      <w:pPr>
        <w:pStyle w:val="pj"/>
      </w:pPr>
      <w:r>
        <w:t xml:space="preserve">16) </w:t>
      </w:r>
      <w:hyperlink r:id="rId32" w:anchor="sub_id=350000" w:history="1">
        <w:r>
          <w:rPr>
            <w:rStyle w:val="a4"/>
          </w:rPr>
          <w:t>35-баптың</w:t>
        </w:r>
      </w:hyperlink>
      <w:r>
        <w:t xml:space="preserve"> 2-тармағы мынадай редакцияда жазылсын:</w:t>
      </w:r>
    </w:p>
    <w:p w:rsidR="00000000" w:rsidRDefault="005F44E9">
      <w:pPr>
        <w:pStyle w:val="pj"/>
      </w:pPr>
      <w:r>
        <w:t>«2. Бір рет ерекшеленгені үшін мемлекеттік қызметшіге осы баптың 1-тармағының екінші бөлігінде көрсетілген көтермелеу нысан</w:t>
      </w:r>
      <w:r>
        <w:t>дарының біреуі ғана және мемлекеттік органның актісінде нақты сіңірген еңбегі көрсетіле отырып, бір рет қана қолданылуы мүмкін.</w:t>
      </w:r>
    </w:p>
    <w:p w:rsidR="00000000" w:rsidRDefault="005F44E9">
      <w:pPr>
        <w:pStyle w:val="pj"/>
      </w:pPr>
      <w:r>
        <w:t>Көтермелеуді қолдану тәртібі мемлекеттік органдардың актілерінде белгіленеді.»;</w:t>
      </w:r>
    </w:p>
    <w:p w:rsidR="00000000" w:rsidRDefault="005F44E9">
      <w:pPr>
        <w:pStyle w:val="pj"/>
      </w:pPr>
      <w:r>
        <w:t xml:space="preserve">17) </w:t>
      </w:r>
      <w:hyperlink r:id="rId33" w:anchor="sub_id=410000" w:history="1">
        <w:r>
          <w:rPr>
            <w:rStyle w:val="a4"/>
          </w:rPr>
          <w:t>41-баптың</w:t>
        </w:r>
      </w:hyperlink>
      <w:r>
        <w:t xml:space="preserve"> 2-тармағы мынадай редакцияда жазылсын:</w:t>
      </w:r>
    </w:p>
    <w:p w:rsidR="00000000" w:rsidRDefault="005F44E9">
      <w:pPr>
        <w:pStyle w:val="pj"/>
      </w:pPr>
      <w:r>
        <w:t xml:space="preserve">«2. Қазақстан Республикасының дипломатиялық қызметінің құқықтық негіздерін, сондай-ақ жұмысын ұйымдастыру тәртібін айқындайтын заңда көзделген жағдайларды қоспағанда, </w:t>
      </w:r>
      <w:r>
        <w:t>ротация жүргізудің тәртібі мен мерзімдерін, ротациялауға жататын мемлекеттік қызметшілердің санаттары мен лауазымдарын Қазақстан Республикасының Президенті айқындайды.</w:t>
      </w:r>
    </w:p>
    <w:p w:rsidR="00000000" w:rsidRDefault="005F44E9">
      <w:pPr>
        <w:pStyle w:val="pj"/>
      </w:pPr>
      <w:r>
        <w:t>Ротация жүргізудің тәртібінде және мерзімдерінде, ротациялауға жататын мемлекеттік қызме</w:t>
      </w:r>
      <w:r>
        <w:t>тшілердің санаттарында және лауазымдарында көзделген жағдайларда ротациядан бас тарту, осы тармақтың алтыншы бөлігінде көрсетілген жағдайларды қоспағанда, мемлекеттік лауазымын төмендету не қызметтен шығару жөніндегі шешімдерді қабылдауға негіз болып табыл</w:t>
      </w:r>
      <w:r>
        <w:t>ады. Мемлекеттік лауазымын төмендету конкурстық рәсімдер өткізілмей жүзеге асырылады.</w:t>
      </w:r>
    </w:p>
    <w:p w:rsidR="00000000" w:rsidRDefault="005F44E9">
      <w:pPr>
        <w:pStyle w:val="pj"/>
      </w:pPr>
      <w:r>
        <w:t>Бұл ретте, егер Қазақстан Республикасының Президенті өзге шешім қабылдамаса, бір жыл ішінде адамды ротация жүзеге асырылған алдыңғы лауазымға, сондай-ақ ротациядан бас та</w:t>
      </w:r>
      <w:r>
        <w:t>ртуына байланысты лауазымы төмендетілген немесе қызметтен шығарылған лауазымға тағайындауға жол берілмейді.</w:t>
      </w:r>
    </w:p>
    <w:p w:rsidR="00000000" w:rsidRDefault="005F44E9">
      <w:pPr>
        <w:pStyle w:val="pj"/>
      </w:pPr>
      <w:r>
        <w:t>Басқа елді мекенге ротациялау кезінде мемлекеттік қызметшілер «Тұрғын үй қатынастары туралы» Қазақстан Республикасының Заңына сәйкес қызметтік тұрғы</w:t>
      </w:r>
      <w:r>
        <w:t>нжаймен қамтамасыз етіледі, ал қызметтік тұрғынжай болмаған жағдайда, ротацияланған мемлекеттік қызметшілерге олардың лауазымдық міндеттерін атқаруы кезеңінде Қазақстан Республикасының Үкіметі бекітетін басқа елді мекенге ротацияланған мемлекеттік қызметші</w:t>
      </w:r>
      <w:r>
        <w:t>лерге берілетін ротациялық төлемдердің мөлшерін есептеу, оларды тағайындау, қайта есептеу, жүзеге асыру, тоқтату, қайтару, тоқтата тұру және қайта бастау қағидаларына сәйкес ротациялық төлемдер жүргізіледі.</w:t>
      </w:r>
    </w:p>
    <w:p w:rsidR="00000000" w:rsidRDefault="005F44E9">
      <w:pPr>
        <w:pStyle w:val="pj"/>
      </w:pPr>
      <w:r>
        <w:t>«Б» корпусының мемлекеттік әкімшілік қызметшілері</w:t>
      </w:r>
      <w:r>
        <w:t>н өңіраралық ротациялауды үйлестіруді уәкілетті орган жүзеге асырады.</w:t>
      </w:r>
    </w:p>
    <w:p w:rsidR="00000000" w:rsidRDefault="005F44E9">
      <w:pPr>
        <w:pStyle w:val="pj"/>
      </w:pPr>
      <w:r>
        <w:t>Егер Қазақстан Республикасы дипломатиялық қызметінің құқықтық негіздерін, сондай-ақ жұмысын ұйымдастыру тәртібін айқындайтын заңда өзгеше көзделмесе, мүгедектігі бар адам, жүкті болып та</w:t>
      </w:r>
      <w:r>
        <w:t>былатын, он төрт жасқа дейінгі баланы тәрбиелеп отырған, мүгедектігі бар балалары, оның ішінде асырап алған балалары бар (қорғаншы болып табылатын) жалғызбасты ата-ана, көпбалалы ата-ана (қорғаншы) болып табылатын немесе асырауында мүгедектігі бар ата-анас</w:t>
      </w:r>
      <w:r>
        <w:t>ы (ата-аналары) не Қазақстан Республикасының зейнетақымен қамсыздандыру туралы заңнамасында белгіленген жасына байланысты зейнеткер ата-анасы (ата-аналары) бар мемлекеттік қызметшілерді басқа елді мекенге көшуге байланысты ротациялауға осы мемлекеттік қызм</w:t>
      </w:r>
      <w:r>
        <w:t>етшілердің келісімімен ғана жол беріледі.</w:t>
      </w:r>
    </w:p>
    <w:p w:rsidR="00000000" w:rsidRDefault="005F44E9">
      <w:pPr>
        <w:pStyle w:val="pj"/>
      </w:pPr>
      <w:r>
        <w:t>Көрсетілген мән-жайлар құжат түрінде расталуға тиіс.»;</w:t>
      </w:r>
    </w:p>
    <w:p w:rsidR="00000000" w:rsidRDefault="005F44E9">
      <w:pPr>
        <w:pStyle w:val="pj"/>
      </w:pPr>
      <w:r>
        <w:t xml:space="preserve">18) </w:t>
      </w:r>
      <w:hyperlink r:id="rId34" w:anchor="sub_id=440000" w:history="1">
        <w:r>
          <w:rPr>
            <w:rStyle w:val="a4"/>
          </w:rPr>
          <w:t>44-баптың</w:t>
        </w:r>
      </w:hyperlink>
      <w:r>
        <w:t xml:space="preserve"> 4-тармағының бірінші бөлігі мынадай редакцияда жазылсын:</w:t>
      </w:r>
    </w:p>
    <w:p w:rsidR="00000000" w:rsidRDefault="005F44E9">
      <w:pPr>
        <w:pStyle w:val="pj"/>
      </w:pPr>
      <w:r>
        <w:t xml:space="preserve">«4. </w:t>
      </w:r>
      <w:r>
        <w:t>Мемлекеттік лауазымын төмендету түріндегі тәртіптік жаза, уақытша бос мемлекеттік лауазымдарды қоспағанда, мемлекеттік органдағы төмен тұрған келесі бос мемлекеттік лауазым болғанда және мемлекеттік қызметші осы мемлекеттік лауазымға белгіленген біліктілік</w:t>
      </w:r>
      <w:r>
        <w:t xml:space="preserve"> талаптарына сай келген кезде қолданылады. Мемлекеттік лауазымын төмендету конкурстық рәсімдер өткізілмей жүзеге асырылады.»;</w:t>
      </w:r>
    </w:p>
    <w:p w:rsidR="00000000" w:rsidRDefault="005F44E9">
      <w:pPr>
        <w:pStyle w:val="pj"/>
      </w:pPr>
      <w:r>
        <w:t xml:space="preserve">19) </w:t>
      </w:r>
      <w:hyperlink r:id="rId35" w:anchor="sub_id=450000" w:history="1">
        <w:r>
          <w:rPr>
            <w:rStyle w:val="a4"/>
          </w:rPr>
          <w:t>45-баптың</w:t>
        </w:r>
      </w:hyperlink>
      <w:r>
        <w:t xml:space="preserve"> 4-тармағы мынадай мазмұндағы екі</w:t>
      </w:r>
      <w:r>
        <w:t>нші бөлікпен толықтырылсын:</w:t>
      </w:r>
    </w:p>
    <w:p w:rsidR="00000000" w:rsidRDefault="005F44E9">
      <w:pPr>
        <w:pStyle w:val="pj"/>
      </w:pPr>
      <w:r>
        <w:t>«Тәртіптік жазаны қолдану мерзімінің өтуі прокурорлық қадағалау және ден қою актілерін қарау кезеңіне де тоқтатыла тұрады және осы акт бойынша шешім қабылданған күннен бастап қайта басталады.»;</w:t>
      </w:r>
    </w:p>
    <w:p w:rsidR="00000000" w:rsidRDefault="005F44E9">
      <w:pPr>
        <w:pStyle w:val="pj"/>
      </w:pPr>
      <w:r>
        <w:t xml:space="preserve">20) </w:t>
      </w:r>
      <w:hyperlink r:id="rId36" w:anchor="sub_id=490000" w:history="1">
        <w:r>
          <w:rPr>
            <w:rStyle w:val="a4"/>
          </w:rPr>
          <w:t>49-баптың</w:t>
        </w:r>
      </w:hyperlink>
      <w:r>
        <w:t xml:space="preserve"> 1-тармағы мынадай редакцияда жазылсын:</w:t>
      </w:r>
    </w:p>
    <w:p w:rsidR="00000000" w:rsidRDefault="005F44E9">
      <w:pPr>
        <w:pStyle w:val="pj"/>
      </w:pPr>
      <w:r>
        <w:t>«1. Мемлекеттік қызметшілер Қазақстан Республикасы мемлекеттік қызметшілерінің әдеп кодексінде көзделген мемлекеттік қызметшілердің қызметтік әдеп станда</w:t>
      </w:r>
      <w:r>
        <w:t>рттарын сақтауға міндетті.</w:t>
      </w:r>
    </w:p>
    <w:p w:rsidR="00000000" w:rsidRDefault="005F44E9">
      <w:pPr>
        <w:pStyle w:val="pj"/>
      </w:pPr>
      <w:r>
        <w:t>Қазақстан</w:t>
      </w:r>
      <w:r>
        <w:t xml:space="preserve"> Республикасы мемлекеттік қызметшілерінің әдеп кодексін Қазақстан Республикасының Президенті бекітеді.»;</w:t>
      </w:r>
    </w:p>
    <w:p w:rsidR="00000000" w:rsidRDefault="005F44E9">
      <w:pPr>
        <w:pStyle w:val="pj"/>
      </w:pPr>
      <w:r>
        <w:t xml:space="preserve">21) </w:t>
      </w:r>
      <w:hyperlink r:id="rId37" w:anchor="sub_id=530000" w:history="1">
        <w:r>
          <w:rPr>
            <w:rStyle w:val="a4"/>
          </w:rPr>
          <w:t>53-баптың</w:t>
        </w:r>
      </w:hyperlink>
      <w:r>
        <w:t xml:space="preserve"> 6-тармағы мынадай</w:t>
      </w:r>
      <w:r>
        <w:t xml:space="preserve"> редакцияда жазылсын:</w:t>
      </w:r>
    </w:p>
    <w:p w:rsidR="00000000" w:rsidRDefault="005F44E9">
      <w:pPr>
        <w:pStyle w:val="pj"/>
      </w:pPr>
      <w:r>
        <w:t>«6. Мемлекеттік қызметшілердің лауазымдық айлықақы белгілеуге құқық беретін жұмыс өтілі Қазақстан Республикасы Президентінің Әкімшілігімен және Қазақстан Республикасы Үкіметінің Аппаратымен келісу бойынша уәкілетті орган айқындайтын т</w:t>
      </w:r>
      <w:r>
        <w:t>әртіппен</w:t>
      </w:r>
      <w:r>
        <w:t xml:space="preserve"> есептеледі.»;</w:t>
      </w:r>
    </w:p>
    <w:p w:rsidR="00000000" w:rsidRDefault="005F44E9">
      <w:pPr>
        <w:pStyle w:val="pj"/>
      </w:pPr>
      <w:r>
        <w:t xml:space="preserve">22) </w:t>
      </w:r>
      <w:hyperlink r:id="rId38" w:anchor="sub_id=570000" w:history="1">
        <w:r>
          <w:rPr>
            <w:rStyle w:val="a4"/>
          </w:rPr>
          <w:t>57-баптың</w:t>
        </w:r>
      </w:hyperlink>
      <w:r>
        <w:t xml:space="preserve"> 1-тармағы мынадай редакцияда жазылсын:</w:t>
      </w:r>
    </w:p>
    <w:p w:rsidR="00000000" w:rsidRDefault="005F44E9">
      <w:pPr>
        <w:pStyle w:val="pj"/>
      </w:pPr>
      <w:r>
        <w:t xml:space="preserve">«1. Мемлекеттік қызметшілерге Қазақстан Республикасының Үкіметі айқындайтын тәртіппен қызметтік </w:t>
      </w:r>
      <w:r>
        <w:t>іссапарларға, оның ішінде шет мемлекеттерге іссапарға баруға арналған шығыстары өтеледі.</w:t>
      </w:r>
    </w:p>
    <w:p w:rsidR="00000000" w:rsidRDefault="005F44E9">
      <w:pPr>
        <w:pStyle w:val="pj"/>
      </w:pPr>
      <w:r>
        <w:t xml:space="preserve">Мемлекеттік қызметшілерге және мемлекеттік органдардағы келісімшарттық қызметшілерге іссапарда болған уақытына тәулікақы алуға, межелі жерге жету және кері қайту үшін </w:t>
      </w:r>
      <w:r>
        <w:t>жүріп-тұру шығыстарына, тұрғын үй-жай жалдау шығыстарына Қазақстан Республикасының заңнамасында көзделген кепілдіктер мен құқық қолданылады.»;</w:t>
      </w:r>
    </w:p>
    <w:p w:rsidR="00000000" w:rsidRDefault="005F44E9">
      <w:pPr>
        <w:pStyle w:val="pj"/>
      </w:pPr>
      <w:r>
        <w:t xml:space="preserve">23) </w:t>
      </w:r>
      <w:hyperlink r:id="rId39" w:anchor="sub_id=590000" w:history="1">
        <w:r>
          <w:rPr>
            <w:rStyle w:val="a4"/>
          </w:rPr>
          <w:t>59-бапта</w:t>
        </w:r>
      </w:hyperlink>
      <w:r>
        <w:t>:</w:t>
      </w:r>
    </w:p>
    <w:p w:rsidR="00000000" w:rsidRDefault="005F44E9">
      <w:pPr>
        <w:pStyle w:val="pj"/>
      </w:pPr>
      <w:r>
        <w:t>бірінші бөлікте</w:t>
      </w:r>
      <w:r>
        <w:t>:</w:t>
      </w:r>
    </w:p>
    <w:p w:rsidR="00000000" w:rsidRDefault="005F44E9">
      <w:pPr>
        <w:pStyle w:val="pj"/>
      </w:pPr>
      <w:r>
        <w:t>15) тармақшаның екінші бөлігіндегі «, Қазақстан Республикасының Тұңғыш Президенті - Елбасы», «, Қазақстан Республикасының Тұңғыш Президенті - Елбасының» деген сөздер алып тасталсын;</w:t>
      </w:r>
    </w:p>
    <w:p w:rsidR="00000000" w:rsidRDefault="005F44E9">
      <w:pPr>
        <w:pStyle w:val="pj"/>
      </w:pPr>
      <w:r>
        <w:t>мынадай мазмұндағы 15-1) және 15-2) тармақшалармен толықтырылсын:</w:t>
      </w:r>
    </w:p>
    <w:p w:rsidR="00000000" w:rsidRDefault="005F44E9">
      <w:pPr>
        <w:pStyle w:val="pj"/>
      </w:pPr>
      <w:r>
        <w:t>«15-1) осы Заңның 60-бабының 5-тармағына сәйкес сенімді жоғалтқан;</w:t>
      </w:r>
    </w:p>
    <w:p w:rsidR="00000000" w:rsidRDefault="005F44E9">
      <w:pPr>
        <w:pStyle w:val="pj"/>
      </w:pPr>
      <w:r>
        <w:t>15-2) Қазақстан Республикасының мемлекеттік қызмет саласындағы заңнамасында көзделген талаптардың сақталуын ескере отырып, ротациядан бас тартқан жағдайларда тоқтатылады.»;</w:t>
      </w:r>
    </w:p>
    <w:p w:rsidR="00000000" w:rsidRDefault="005F44E9">
      <w:pPr>
        <w:pStyle w:val="pj"/>
      </w:pPr>
      <w:r>
        <w:t>мынадай мазмұнда</w:t>
      </w:r>
      <w:r>
        <w:t>ғы</w:t>
      </w:r>
      <w:r>
        <w:t xml:space="preserve"> үшінші бөлікпен толықтырылсын:</w:t>
      </w:r>
    </w:p>
    <w:p w:rsidR="00000000" w:rsidRDefault="005F44E9">
      <w:pPr>
        <w:pStyle w:val="pj"/>
      </w:pPr>
      <w:r>
        <w:t>«Осы баптың 3), 4), 5), 6), 7), 11), 12), 13), 14) және 15-1) тармақшаларына сәйкес қызметтен шығарылған мемлекеттік саяси қызметшілер теріс себептермен жұмыстан шығарылған болып танылады.»;</w:t>
      </w:r>
    </w:p>
    <w:p w:rsidR="00000000" w:rsidRDefault="005F44E9">
      <w:pPr>
        <w:pStyle w:val="pj"/>
      </w:pPr>
      <w:bookmarkStart w:id="1" w:name="SUB60"/>
      <w:bookmarkEnd w:id="1"/>
      <w:r>
        <w:rPr>
          <w:rStyle w:val="s0"/>
        </w:rPr>
        <w:t xml:space="preserve">24) </w:t>
      </w:r>
      <w:hyperlink r:id="rId40" w:anchor="sub_id=600000" w:history="1">
        <w:r>
          <w:rPr>
            <w:rStyle w:val="a4"/>
          </w:rPr>
          <w:t>60-бапта</w:t>
        </w:r>
      </w:hyperlink>
      <w:r>
        <w:rPr>
          <w:rStyle w:val="s0"/>
        </w:rPr>
        <w:t>:</w:t>
      </w:r>
    </w:p>
    <w:p w:rsidR="00000000" w:rsidRDefault="005F44E9">
      <w:pPr>
        <w:pStyle w:val="pji"/>
      </w:pPr>
      <w:r>
        <w:rPr>
          <w:rStyle w:val="s3"/>
        </w:rPr>
        <w:t xml:space="preserve">4-тармақтың 24) тармақшасының екінші - сегізінші абзацтары 2023 ж. 21 мамырдан бастап </w:t>
      </w:r>
      <w:hyperlink w:anchor="sub20000" w:history="1">
        <w:r>
          <w:rPr>
            <w:rStyle w:val="a4"/>
            <w:i/>
            <w:iCs/>
          </w:rPr>
          <w:t>қолданысқа</w:t>
        </w:r>
        <w:r>
          <w:rPr>
            <w:rStyle w:val="a4"/>
            <w:i/>
            <w:iCs/>
          </w:rPr>
          <w:t xml:space="preserve"> енгізілді</w:t>
        </w:r>
      </w:hyperlink>
    </w:p>
    <w:p w:rsidR="00000000" w:rsidRDefault="005F44E9">
      <w:pPr>
        <w:pStyle w:val="pj"/>
      </w:pPr>
      <w:r>
        <w:rPr>
          <w:rStyle w:val="s0"/>
        </w:rPr>
        <w:t>2-тармақ мынадай мазмұнд</w:t>
      </w:r>
      <w:r>
        <w:rPr>
          <w:rStyle w:val="s0"/>
        </w:rPr>
        <w:t>ағы үшінші бөлікпен толықтырылсын:</w:t>
      </w:r>
    </w:p>
    <w:p w:rsidR="00000000" w:rsidRDefault="005F44E9">
      <w:pPr>
        <w:pStyle w:val="pj"/>
      </w:pPr>
      <w:r>
        <w:rPr>
          <w:rStyle w:val="s0"/>
        </w:rPr>
        <w:t>«Бұл ретте мемлекеттік саяси қызметші өз қызметі кезеңінде мынадай негіздердің кез келгені болған кезде:</w:t>
      </w:r>
    </w:p>
    <w:p w:rsidR="00000000" w:rsidRDefault="005F44E9">
      <w:pPr>
        <w:pStyle w:val="pj"/>
      </w:pPr>
      <w:r>
        <w:rPr>
          <w:rStyle w:val="s0"/>
        </w:rPr>
        <w:t>1) тікелей бағынысты қызметші ірі немесе аса ірі мөлшерде сыбайлас жемқорлық қылмыс жасаған кезде;</w:t>
      </w:r>
    </w:p>
    <w:p w:rsidR="00000000" w:rsidRDefault="005F44E9">
      <w:pPr>
        <w:pStyle w:val="pj"/>
      </w:pPr>
      <w:r>
        <w:rPr>
          <w:rStyle w:val="s0"/>
        </w:rPr>
        <w:t>2) тікелей бағыны</w:t>
      </w:r>
      <w:r>
        <w:rPr>
          <w:rStyle w:val="s0"/>
        </w:rPr>
        <w:t>сты қызметші сыбайлас жемқорлық қылмыс жасаған кезде, егер оны бірнеше рет жасаған болса;</w:t>
      </w:r>
    </w:p>
    <w:p w:rsidR="00000000" w:rsidRDefault="005F44E9">
      <w:pPr>
        <w:pStyle w:val="pj"/>
      </w:pPr>
      <w:r>
        <w:rPr>
          <w:rStyle w:val="s0"/>
        </w:rPr>
        <w:t>3) екі және одан көп тікелей бағынысты қызметшілер сыбайлас жемқорлық қылмыс жасаған кезде Қазақстан Республикасының заңнамасында белгіленген тәртіппен тәртіптік жауа</w:t>
      </w:r>
      <w:r>
        <w:rPr>
          <w:rStyle w:val="s0"/>
        </w:rPr>
        <w:t>птылыққа тартылады.»;</w:t>
      </w:r>
    </w:p>
    <w:p w:rsidR="00000000" w:rsidRDefault="005F44E9">
      <w:pPr>
        <w:pStyle w:val="pj"/>
      </w:pPr>
      <w:r>
        <w:rPr>
          <w:rStyle w:val="s0"/>
        </w:rPr>
        <w:t>мынадай мазмұндағы 3-2-тармақпен толықтырылсын:</w:t>
      </w:r>
    </w:p>
    <w:p w:rsidR="00000000" w:rsidRDefault="005F44E9">
      <w:pPr>
        <w:pStyle w:val="pj"/>
      </w:pPr>
      <w:r>
        <w:rPr>
          <w:rStyle w:val="s0"/>
        </w:rPr>
        <w:t>«3-2. Мемлекеттік саяси қызметшіні басқа мемлекеттік саяси лауазымға тағайындау саяси мемлекеттік қызметшінің бұрынғы жұмыс орны бойынша қызметі кезеңінде өзіне тікелей бағынысты қызметш</w:t>
      </w:r>
      <w:r>
        <w:rPr>
          <w:rStyle w:val="s0"/>
        </w:rPr>
        <w:t>інің сыбайлас жемқорлық қылмыс жасағаны үшін оны осы баптың 3-1-тармағында көзделген негіздер бойынша және тәртіппен отставкаға кету міндетінен босатпайды.»;</w:t>
      </w:r>
    </w:p>
    <w:p w:rsidR="00000000" w:rsidRDefault="005F44E9">
      <w:pPr>
        <w:pStyle w:val="pj"/>
      </w:pPr>
      <w:r>
        <w:rPr>
          <w:rStyle w:val="s0"/>
        </w:rPr>
        <w:t>мынадай мазмұндағы 5-тармақпен толықтырылсын:</w:t>
      </w:r>
    </w:p>
    <w:p w:rsidR="00000000" w:rsidRDefault="005F44E9">
      <w:pPr>
        <w:pStyle w:val="pj"/>
      </w:pPr>
      <w:r>
        <w:rPr>
          <w:rStyle w:val="s0"/>
        </w:rPr>
        <w:t>«5. Қазақстан Республикасының Президенті тағайындайт</w:t>
      </w:r>
      <w:r>
        <w:rPr>
          <w:rStyle w:val="s0"/>
        </w:rPr>
        <w:t>ын мемлекеттік саяси қызметшілер өздерінің лауазымдық өкілеттіктерін орындамағаны немесе тиісінше орындамағаны үшін сенімді жоғалтуына байланысты Қазақстан Республикасы Президентінің шешімімен жұмыстан шығарылуы мүмкін.»;</w:t>
      </w:r>
    </w:p>
    <w:p w:rsidR="00000000" w:rsidRDefault="005F44E9">
      <w:pPr>
        <w:pStyle w:val="pj"/>
      </w:pPr>
      <w:r>
        <w:t xml:space="preserve">25) </w:t>
      </w:r>
      <w:hyperlink r:id="rId41" w:anchor="sub_id=610000" w:history="1">
        <w:r>
          <w:rPr>
            <w:rStyle w:val="a4"/>
          </w:rPr>
          <w:t>61-баптың</w:t>
        </w:r>
      </w:hyperlink>
      <w:r>
        <w:t xml:space="preserve"> 1-тармағы мынадай мазмұндағы 20-2) тармақпен толықтырылсын:</w:t>
      </w:r>
    </w:p>
    <w:p w:rsidR="00000000" w:rsidRDefault="005F44E9">
      <w:pPr>
        <w:pStyle w:val="pj"/>
      </w:pPr>
      <w:r>
        <w:t>«20-2) Қазақстан Республикасының мемлекеттік қызмет саласындағы заңнамасында көзделген талаптардың сақталуы ескеріле отырып, ротация</w:t>
      </w:r>
      <w:r>
        <w:t>дан бас тартуы;»;</w:t>
      </w:r>
    </w:p>
    <w:p w:rsidR="00000000" w:rsidRDefault="005F44E9">
      <w:pPr>
        <w:pStyle w:val="pj"/>
      </w:pPr>
      <w:r>
        <w:t xml:space="preserve">26) мынадай мазмұндағы </w:t>
      </w:r>
      <w:r>
        <w:rPr>
          <w:rStyle w:val="s0"/>
        </w:rPr>
        <w:t>64-1-бап</w:t>
      </w:r>
      <w:r>
        <w:t>пен толықтырылсын:</w:t>
      </w:r>
    </w:p>
    <w:p w:rsidR="00000000" w:rsidRDefault="005F44E9">
      <w:pPr>
        <w:pStyle w:val="pj"/>
      </w:pPr>
      <w:r>
        <w:t>«</w:t>
      </w:r>
      <w:r>
        <w:rPr>
          <w:rStyle w:val="s0"/>
        </w:rPr>
        <w:t>64-1-бап</w:t>
      </w:r>
      <w:r>
        <w:t>. Келісімшарттық қызметшілер</w:t>
      </w:r>
    </w:p>
    <w:p w:rsidR="00000000" w:rsidRDefault="005F44E9">
      <w:pPr>
        <w:pStyle w:val="pj"/>
      </w:pPr>
      <w:r>
        <w:t>1. Келісімшарттық қызметшілер түрлерін Қазақстан Республикасының Үкіметі айқындайтын ұлттық және өзге де жобаларды іске асыру үшін мемлекеттік органда</w:t>
      </w:r>
      <w:r>
        <w:t>рға тартылуы мүмкін.</w:t>
      </w:r>
    </w:p>
    <w:p w:rsidR="00000000" w:rsidRDefault="005F44E9">
      <w:pPr>
        <w:pStyle w:val="pj"/>
      </w:pPr>
      <w:r>
        <w:t>2. Келісімшарттық қызметшілер мемлекеттік лауазымды атқара алмайды.</w:t>
      </w:r>
    </w:p>
    <w:p w:rsidR="00000000" w:rsidRDefault="005F44E9">
      <w:pPr>
        <w:pStyle w:val="pj"/>
      </w:pPr>
      <w:r>
        <w:t>3. Келісімшарттық қызметшілерді тарту тәртібін, келісім-шарттық қызметшілер тартылатын жобалардың түрлерін, еңбекке ақы төлеу шарттары мәселелерін және олардың қызметі</w:t>
      </w:r>
      <w:r>
        <w:t>н реттеудің өзге де мәселелерін Қазақстан Республикасының Үкіметі айқындайды.</w:t>
      </w:r>
    </w:p>
    <w:p w:rsidR="00000000" w:rsidRDefault="005F44E9">
      <w:pPr>
        <w:pStyle w:val="pj"/>
      </w:pPr>
      <w:r>
        <w:t>4. Келісімшарттық қызметшіні тарту келісімшарт жасасу және ұлттық және өзге де жобаларды іске асыруға жауапты мемлекеттік органның лауазымды адамының ұсынуы бойынша жұмыс берушін</w:t>
      </w:r>
      <w:r>
        <w:t>ің актісін шығару арқылы жүзеге асырылады.</w:t>
      </w:r>
    </w:p>
    <w:p w:rsidR="00000000" w:rsidRDefault="005F44E9">
      <w:pPr>
        <w:pStyle w:val="pj"/>
      </w:pPr>
      <w:r>
        <w:t>Келісімшарттық қызметші ретінде тартылатын азаматтар белгіленген біліктілік талаптарына сәйкес келуге тиіс. Келісімшарттық қызметшінің біліктілік талаптарын және оның мемлекеттік органмен өзара іс-қимыл алгоритмін</w:t>
      </w:r>
      <w:r>
        <w:t xml:space="preserve"> уәкілетті органмен келісу бойынша ұлттық және өзге де жобаларды іске асыруға жауапты мемлекеттік органның лауазымды адамы бекітеді.</w:t>
      </w:r>
    </w:p>
    <w:p w:rsidR="00000000" w:rsidRDefault="005F44E9">
      <w:pPr>
        <w:pStyle w:val="pj"/>
      </w:pPr>
      <w:r>
        <w:t xml:space="preserve">Келісімшарттың мерзімі қойылған міндеттерді орындау кезеңіне, бірақ ұлттық және өзге де жобаларды іске асыру кезеңі ішінде </w:t>
      </w:r>
      <w:r>
        <w:t>ұзарту</w:t>
      </w:r>
      <w:r>
        <w:t xml:space="preserve"> мүмкіндігімен күнтізбелік бір жылдан аспайтын мерзімге белгіленеді.</w:t>
      </w:r>
    </w:p>
    <w:p w:rsidR="00000000" w:rsidRDefault="005F44E9">
      <w:pPr>
        <w:pStyle w:val="pj"/>
      </w:pPr>
      <w:r>
        <w:t>5. Келісімшарттық қызметшінің:</w:t>
      </w:r>
    </w:p>
    <w:p w:rsidR="00000000" w:rsidRDefault="005F44E9">
      <w:pPr>
        <w:pStyle w:val="pj"/>
      </w:pPr>
      <w:r>
        <w:t>1) басшыдан келісімшартқа сәйкес міндеттер мен функционалдық міндеттердің көлемін дәл анықтауды талап етуге;</w:t>
      </w:r>
    </w:p>
    <w:p w:rsidR="00000000" w:rsidRDefault="005F44E9">
      <w:pPr>
        <w:pStyle w:val="pj"/>
      </w:pPr>
      <w:r>
        <w:t>2) өзінің функционалдық міндеттерін орындауға қажетті ақпарат пен материалдарды алуға;</w:t>
      </w:r>
    </w:p>
    <w:p w:rsidR="00000000" w:rsidRDefault="005F44E9">
      <w:pPr>
        <w:pStyle w:val="pj"/>
      </w:pPr>
      <w:r>
        <w:t>3) келісімшарт талаптарына сәйкес еңбекке ақы төлеуді уақтылы және толық көлемде алуға құқығы бар.</w:t>
      </w:r>
    </w:p>
    <w:p w:rsidR="00000000" w:rsidRDefault="005F44E9">
      <w:pPr>
        <w:pStyle w:val="pj"/>
      </w:pPr>
      <w:r>
        <w:t>6. Келісімшарттық қызметші:</w:t>
      </w:r>
    </w:p>
    <w:p w:rsidR="00000000" w:rsidRDefault="005F44E9">
      <w:pPr>
        <w:pStyle w:val="pj"/>
      </w:pPr>
      <w:r>
        <w:t>1) келісімшарт талаптарын сақтауға;</w:t>
      </w:r>
    </w:p>
    <w:p w:rsidR="00000000" w:rsidRDefault="005F44E9">
      <w:pPr>
        <w:pStyle w:val="pj"/>
      </w:pPr>
      <w:r>
        <w:t>2) еңб</w:t>
      </w:r>
      <w:r>
        <w:t>ек міндеттерін орындауға және еңбек тәртібін сақтауға міндетті. Тараптардың келісімі бойынша икемді жұмыс уақыты режимі, қашықтан жұмыс істеу режимі және келісімшарттық қызметті өзге қызметпен қоса атқару қолданылуы мүмкін;</w:t>
      </w:r>
    </w:p>
    <w:p w:rsidR="00000000" w:rsidRDefault="005F44E9">
      <w:pPr>
        <w:pStyle w:val="pj"/>
      </w:pPr>
      <w:r>
        <w:t>3) жалпыға бірдей қабылданған мо</w:t>
      </w:r>
      <w:r>
        <w:t>ральдық-әдептілік нормаларын сақтауға;</w:t>
      </w:r>
    </w:p>
    <w:p w:rsidR="00000000" w:rsidRDefault="005F44E9">
      <w:pPr>
        <w:pStyle w:val="pj"/>
      </w:pPr>
      <w:r>
        <w:t>4) Қазақстан Республикасының сыбайлас жемқорлыққа қарсы іс-қимыл туралы заңнамасын сақтауға;</w:t>
      </w:r>
    </w:p>
    <w:p w:rsidR="00000000" w:rsidRDefault="005F44E9">
      <w:pPr>
        <w:pStyle w:val="pj"/>
      </w:pPr>
      <w:r>
        <w:t>5) мүдделер қақтығысына жол бермеу, оны болғызбау және реттеу жөнінде шаралар қабылдауға;</w:t>
      </w:r>
    </w:p>
    <w:p w:rsidR="00000000" w:rsidRDefault="005F44E9">
      <w:pPr>
        <w:pStyle w:val="pj"/>
      </w:pPr>
      <w:r>
        <w:t>6) мемлекеттік құпияларды және заң</w:t>
      </w:r>
      <w:r>
        <w:t>мен қорғалатын өзге де құпияны сақтауға, оның ішінде келісімшарт бұзылғаннан кейін заңда белгіленген уақыт ішінде сақтауға міндетті, бұл жөнінде жария етпеу туралы тиісті міндеттемеге қол қояды.</w:t>
      </w:r>
    </w:p>
    <w:p w:rsidR="00000000" w:rsidRDefault="005F44E9">
      <w:pPr>
        <w:pStyle w:val="pj"/>
      </w:pPr>
      <w:r>
        <w:t>7. Келісімшарттық қызметші:</w:t>
      </w:r>
    </w:p>
    <w:p w:rsidR="00000000" w:rsidRDefault="005F44E9">
      <w:pPr>
        <w:pStyle w:val="pj"/>
      </w:pPr>
      <w:r>
        <w:t>1) материалдық-техникалық, қаржыл</w:t>
      </w:r>
      <w:r>
        <w:t>ық және ақпараттық қам тамасыз ету құралдарын, басқа да мемлекеттік мүлік пен қызметтік ақпаратты қызметтік емес мақсаттарда пайдалануға;</w:t>
      </w:r>
    </w:p>
    <w:p w:rsidR="00000000" w:rsidRDefault="005F44E9">
      <w:pPr>
        <w:pStyle w:val="pj"/>
      </w:pPr>
      <w:r>
        <w:t>2) қызмет бабын келісімшарттық қызметшінің қызметін жүзеге асыруға байланысты емес мақсаттарда пайдалануға құқылы емес</w:t>
      </w:r>
      <w:r>
        <w:t>.</w:t>
      </w:r>
    </w:p>
    <w:p w:rsidR="00000000" w:rsidRDefault="005F44E9">
      <w:pPr>
        <w:pStyle w:val="pj"/>
      </w:pPr>
      <w:r>
        <w:t>8. Келісімшарттық қызметші ретінде:</w:t>
      </w:r>
    </w:p>
    <w:p w:rsidR="00000000" w:rsidRDefault="005F44E9">
      <w:pPr>
        <w:pStyle w:val="pj"/>
      </w:pPr>
      <w:r>
        <w:t>1) он сегіз жастан кіші;</w:t>
      </w:r>
    </w:p>
    <w:p w:rsidR="00000000" w:rsidRDefault="005F44E9">
      <w:pPr>
        <w:pStyle w:val="pj"/>
      </w:pPr>
      <w:r>
        <w:t>2) сот әрекетке қабілетсіз немесе әрекетке қабілеті шектеулі деп таныған;</w:t>
      </w:r>
    </w:p>
    <w:p w:rsidR="00000000" w:rsidRDefault="005F44E9">
      <w:pPr>
        <w:pStyle w:val="pj"/>
      </w:pPr>
      <w:r>
        <w:t>3) біліктілік талаптарында келісімшарттық қызметші үшін денсаулық жағдайына арнаулы талаптар белгіленген жағдайларда, м</w:t>
      </w:r>
      <w:r>
        <w:t>едициналық мекеменің қорытындысы негізінде функционалдық міндеттерді орындауға кедергі келтіретін ауруы бар;</w:t>
      </w:r>
    </w:p>
    <w:p w:rsidR="00000000" w:rsidRDefault="005F44E9">
      <w:pPr>
        <w:pStyle w:val="pj"/>
      </w:pPr>
      <w:r>
        <w:t>4) келісімшарттық қызметші ретінде тартылғанға дейін үш жыл ішінде сыбайлас жемқорлық құқық бұзушылық жасағаны үшін әкімшілік жаза қолданылған;</w:t>
      </w:r>
    </w:p>
    <w:p w:rsidR="00000000" w:rsidRDefault="005F44E9">
      <w:pPr>
        <w:pStyle w:val="pj"/>
      </w:pPr>
      <w:r>
        <w:t xml:space="preserve">5) </w:t>
      </w:r>
      <w:r>
        <w:t>сот келісімшарттық қызметші тартылатын қызмет түрімен айналысу құқығынан айырған;</w:t>
      </w:r>
    </w:p>
    <w:p w:rsidR="00000000" w:rsidRDefault="005F44E9">
      <w:pPr>
        <w:pStyle w:val="pj"/>
      </w:pPr>
      <w:r>
        <w:t>6) сот белгілі бір мерзім ішінде мемлекеттік лауазымдарды атқару құқығынан айырған;</w:t>
      </w:r>
    </w:p>
    <w:p w:rsidR="00000000" w:rsidRDefault="005F44E9">
      <w:pPr>
        <w:pStyle w:val="pj"/>
      </w:pPr>
      <w:r>
        <w:t>7) сыбайлас жемқорлық қылмыс жасаған;</w:t>
      </w:r>
    </w:p>
    <w:p w:rsidR="00000000" w:rsidRDefault="005F44E9">
      <w:pPr>
        <w:pStyle w:val="pj"/>
      </w:pPr>
      <w:r>
        <w:t>8) келісімшарттық қызметші ретінде тартылу кезінде з</w:t>
      </w:r>
      <w:r>
        <w:t>аңда белгіленген тәртіппен өтелмеген немесе алынбаған сотталғандығы бар;</w:t>
      </w:r>
    </w:p>
    <w:p w:rsidR="00000000" w:rsidRDefault="005F44E9">
      <w:pPr>
        <w:pStyle w:val="pj"/>
      </w:pPr>
      <w:r>
        <w:t>9) ауыр немесе аса ауыр қылмыстар жасағаны үшін бұрын сотталған немесе қылмыс жасағаны үшін қылмыстық жауаптылықтан Қазақстан Республикасы Қылмыстық-процестік кодексінің 35-бабы бірін</w:t>
      </w:r>
      <w:r>
        <w:t>ші бөлігі 3), 4), 9), 10) және 12) тармақтарының немесе 36-бабының негізінде босатылған;</w:t>
      </w:r>
    </w:p>
    <w:p w:rsidR="00000000" w:rsidRDefault="005F44E9">
      <w:pPr>
        <w:pStyle w:val="pj"/>
      </w:pPr>
      <w:r>
        <w:t>10) қылмыстық топтың құрамында қылмыс жасаған;</w:t>
      </w:r>
    </w:p>
    <w:p w:rsidR="00000000" w:rsidRDefault="005F44E9">
      <w:pPr>
        <w:pStyle w:val="pj"/>
      </w:pPr>
      <w:r>
        <w:t>11) қылмыстық топтың құрамындағы қылмыс туралы өзіне қатысты қылмыстық істі қылмыстық қудалау органы немесе сот Қазақста</w:t>
      </w:r>
      <w:r>
        <w:t>н Республикасы Қылмыстық кодексі Ерекше бөлігінің тиісті бабында көзделген бас бостандығынан айыру түріндегі жазаның төменгі шегінің мерзімі өткенге дейін Қазақстан Республикасы Қылмыстық-процестік кодексінің 35-бабы бірінші бөлігі 3), 4), 9), 10) және 12)</w:t>
      </w:r>
      <w:r>
        <w:t xml:space="preserve"> тармақтарының немесе 36-бабының негізінде тоқтатқан;</w:t>
      </w:r>
    </w:p>
    <w:p w:rsidR="00000000" w:rsidRDefault="005F44E9">
      <w:pPr>
        <w:pStyle w:val="pj"/>
      </w:pPr>
      <w:r>
        <w:t>12) келісімшарттық қызметші ретінде тарту алдындағы үш жыл ішінде қылмыстық теріс қылық немесе онша ауыр емес және ауырлығы орташа қылмыстар жасағаны үшін соттың айыптау үкімі шығарылған немесе қылмысты</w:t>
      </w:r>
      <w:r>
        <w:t>қ</w:t>
      </w:r>
      <w:r>
        <w:t xml:space="preserve"> теріс қылық немесе онша ауыр емес және ауырлығы орташа қылмыстар жасағаны үшін қылмыстық жауаптылықтан Қазақстан Республикасы Қылмыстық-процестік кодексінің 35-бабы бірінші бөлігі 3), 4), 9), 10) және 12) тармақтарының немесе 36-бабының негізінде босатыл</w:t>
      </w:r>
      <w:r>
        <w:t>ған</w:t>
      </w:r>
      <w:r>
        <w:t>;</w:t>
      </w:r>
    </w:p>
    <w:p w:rsidR="00000000" w:rsidRDefault="005F44E9">
      <w:pPr>
        <w:pStyle w:val="pj"/>
      </w:pPr>
      <w:r>
        <w:t>13) жұмыста (қызметте) дәлелді себепсіз қатарынан үш және одан көп сағат болмауы негізінде азаматты қызметтен шығару жағдайларын қоспағанда, құқық қорғау органдарынан, арнаулы мемлекеттік органдардан, судья лауазымынан, әскери қызметтен теріс себептер</w:t>
      </w:r>
      <w:r>
        <w:t xml:space="preserve"> бойынша қызметтен шығарылған азамат;</w:t>
      </w:r>
    </w:p>
    <w:p w:rsidR="00000000" w:rsidRDefault="005F44E9">
      <w:pPr>
        <w:pStyle w:val="pj"/>
      </w:pPr>
      <w:r>
        <w:t>14) Қазақстан Республикасының заңдарында көзделген өзге де жағдайларда тартылмайды.</w:t>
      </w:r>
    </w:p>
    <w:p w:rsidR="00000000" w:rsidRDefault="005F44E9">
      <w:pPr>
        <w:pStyle w:val="pj"/>
      </w:pPr>
      <w:r>
        <w:t>9. Мүдделер қақтығысын болғызбау үшін жобаларды іске асыруға тартылған мемлекеттік қызметшілердің жақын туысы, жұбайы (зайыбы) және (н</w:t>
      </w:r>
      <w:r>
        <w:t>емесе) жекжаты болып табылатын азамат келісімшарттық қызметші ретінде қабылданбайды.</w:t>
      </w:r>
    </w:p>
    <w:p w:rsidR="00000000" w:rsidRDefault="005F44E9">
      <w:pPr>
        <w:pStyle w:val="pj"/>
      </w:pPr>
      <w:r>
        <w:t>Мүдделер қақтығысын болғызбау және реттеу, сондай-ақ оған жол бермеу жөнінде шаралар қабылдау туралы міндеттемелер келісімшартта жазылады.</w:t>
      </w:r>
    </w:p>
    <w:p w:rsidR="00000000" w:rsidRDefault="005F44E9">
      <w:pPr>
        <w:pStyle w:val="pj"/>
      </w:pPr>
      <w:r>
        <w:t>Келісімшарттық қызметшіге Қазақстан Республикасының еңбек заңнамасына сәйкес жыл сайынғы ақы төленетін еңбек демалысы беріледі.</w:t>
      </w:r>
    </w:p>
    <w:p w:rsidR="00000000" w:rsidRDefault="005F44E9">
      <w:pPr>
        <w:pStyle w:val="pj"/>
      </w:pPr>
      <w:r>
        <w:t>10. Келісімшарттық қызметшілердің мемлекеттік құпиялармен жұмысты көздейтін қызметі Қазақстан Республикасының мемлекеттік құпиял</w:t>
      </w:r>
      <w:r>
        <w:t>ар туралы заңнамасында белгіленген тәртіппен жүзеге асырылады.</w:t>
      </w:r>
    </w:p>
    <w:p w:rsidR="00000000" w:rsidRDefault="005F44E9">
      <w:pPr>
        <w:pStyle w:val="pj"/>
      </w:pPr>
      <w:r>
        <w:t>11. Келісімшарттық қызметшінің жұмыс графигі және өзге де жеке еңбек жағдайлары тараптардың келісімі бойынша келісімшартта белгіленеді.</w:t>
      </w:r>
    </w:p>
    <w:p w:rsidR="00000000" w:rsidRDefault="005F44E9">
      <w:pPr>
        <w:pStyle w:val="pj"/>
      </w:pPr>
      <w:r>
        <w:t>Келісімшарттық қызметшінің еңбегіне ақы төлеу шарттары та</w:t>
      </w:r>
      <w:r>
        <w:t>раптардың келісімі бойынша орындалған жұмыс көлемінің (қойылған міндеттердің) уақыттық (міндеттерді, жобаларды іске асыру кезеңдері), сандық және (немесе) сапалық параметрлері көрсетіле отырып, келісімшартта белгіленеді.</w:t>
      </w:r>
    </w:p>
    <w:p w:rsidR="00000000" w:rsidRDefault="005F44E9">
      <w:pPr>
        <w:pStyle w:val="pj"/>
      </w:pPr>
      <w:r>
        <w:t>Келісімшарттық қызметшілердің еңбег</w:t>
      </w:r>
      <w:r>
        <w:t>іне ақы төлеу мемлекеттік органды ұстауға не ұлттық және өзге де жобаларды іске асыруға көзделген қаражатты үнемдеу есебінен жүзеге асырылады.</w:t>
      </w:r>
    </w:p>
    <w:p w:rsidR="00000000" w:rsidRDefault="005F44E9">
      <w:pPr>
        <w:pStyle w:val="pj"/>
      </w:pPr>
      <w:r>
        <w:t>12. Келісімшарт тараптардың келісімі бойынша бұзылуы мүмкін, келісімшартты бұзудың, сондай-ақ оған өзгерістер мен</w:t>
      </w:r>
      <w:r>
        <w:t xml:space="preserve"> толықтырулар енгізудің өзге де шарттары келісімшартта жазылады.</w:t>
      </w:r>
    </w:p>
    <w:p w:rsidR="00000000" w:rsidRDefault="005F44E9">
      <w:pPr>
        <w:pStyle w:val="pj"/>
      </w:pPr>
      <w:r>
        <w:t>Келісімшарттық қызметші мен мемлекеттік орган арасындағы даулар Қазақстан Республикасының заңнамасында белгіленген тәртіппен шешіледі.».</w:t>
      </w:r>
    </w:p>
    <w:p w:rsidR="00000000" w:rsidRDefault="005F44E9">
      <w:pPr>
        <w:pStyle w:val="pj"/>
      </w:pPr>
      <w:bookmarkStart w:id="2" w:name="SUB20000"/>
      <w:bookmarkEnd w:id="2"/>
      <w:r>
        <w:rPr>
          <w:b/>
          <w:bCs/>
        </w:rPr>
        <w:t>2-бап.</w:t>
      </w:r>
      <w:r>
        <w:t xml:space="preserve"> Осы Заң, алғашқы ресми </w:t>
      </w:r>
      <w:hyperlink r:id="rId42" w:history="1">
        <w:r>
          <w:rPr>
            <w:rStyle w:val="a4"/>
          </w:rPr>
          <w:t>жарияланған</w:t>
        </w:r>
      </w:hyperlink>
      <w:r>
        <w:t xml:space="preserve"> күнінен кейін күнтізбелік алпыс күн өткен соң қолданысқа енгізілетін 1-баптың 4-тармағы 24) тармақшасының екінші, үшінші, төртінші, бесінші, алтыншы, жетінші және сегізінші </w:t>
      </w:r>
      <w:hyperlink w:anchor="sub60" w:history="1">
        <w:r>
          <w:rPr>
            <w:rStyle w:val="a4"/>
          </w:rPr>
          <w:t>аб</w:t>
        </w:r>
        <w:r>
          <w:rPr>
            <w:rStyle w:val="a4"/>
          </w:rPr>
          <w:t>зацтарын</w:t>
        </w:r>
      </w:hyperlink>
      <w:r>
        <w:t xml:space="preserve"> қоспағанда, алғашқы ресми </w:t>
      </w:r>
      <w:hyperlink r:id="rId43" w:history="1">
        <w:r>
          <w:rPr>
            <w:rStyle w:val="a4"/>
          </w:rPr>
          <w:t>жарияланған</w:t>
        </w:r>
      </w:hyperlink>
      <w:r>
        <w:t xml:space="preserve"> күнінен кейін күнтізбелік он күн өткен соң қолданысқа енгізіледі.</w:t>
      </w:r>
    </w:p>
    <w:p w:rsidR="00000000" w:rsidRDefault="005F44E9">
      <w:pPr>
        <w:pStyle w:val="pj"/>
      </w:pPr>
      <w:r>
        <w:t> </w:t>
      </w:r>
    </w:p>
    <w:p w:rsidR="00000000" w:rsidRDefault="005F44E9">
      <w:pPr>
        <w:pStyle w:val="pj"/>
      </w:pPr>
      <w:r>
        <w:t> </w:t>
      </w:r>
    </w:p>
    <w:p w:rsidR="00000000" w:rsidRDefault="005F44E9">
      <w:pPr>
        <w:pStyle w:val="pji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</w:t>
      </w:r>
    </w:p>
    <w:p w:rsidR="00000000" w:rsidRDefault="005F44E9">
      <w:pPr>
        <w:pStyle w:val="pji"/>
      </w:pPr>
      <w:r>
        <w:rPr>
          <w:b/>
          <w:bCs/>
        </w:rPr>
        <w:t>           Президенті</w:t>
      </w:r>
    </w:p>
    <w:p w:rsidR="00000000" w:rsidRDefault="005F44E9">
      <w:pPr>
        <w:pStyle w:val="pji"/>
      </w:pPr>
      <w:r>
        <w:t> </w:t>
      </w:r>
    </w:p>
    <w:p w:rsidR="00000000" w:rsidRDefault="005F44E9">
      <w:pPr>
        <w:pStyle w:val="pji"/>
      </w:pPr>
      <w:r>
        <w:rPr>
          <w:b/>
          <w:bCs/>
        </w:rPr>
        <w:t>            Қ. ТОҚАЕВ</w:t>
      </w:r>
    </w:p>
    <w:p w:rsidR="00000000" w:rsidRDefault="005F44E9">
      <w:pPr>
        <w:pStyle w:val="pj"/>
      </w:pPr>
      <w:r>
        <w:t> </w:t>
      </w:r>
    </w:p>
    <w:p w:rsidR="00000000" w:rsidRDefault="005F44E9">
      <w:pPr>
        <w:pStyle w:val="pji"/>
      </w:pPr>
      <w:r>
        <w:t>Астана, Ақорда, 2023 жылғы 20 наурыз</w:t>
      </w:r>
    </w:p>
    <w:p w:rsidR="00000000" w:rsidRDefault="005F44E9">
      <w:pPr>
        <w:pStyle w:val="pji"/>
      </w:pPr>
      <w:r>
        <w:t>                № 214-VІІ ҚРЗ</w:t>
      </w:r>
    </w:p>
    <w:p w:rsidR="00000000" w:rsidRDefault="005F44E9">
      <w:pPr>
        <w:pStyle w:val="pji"/>
      </w:pPr>
      <w:r>
        <w:t> </w:t>
      </w:r>
    </w:p>
    <w:p w:rsidR="00000000" w:rsidRDefault="005F44E9">
      <w:pPr>
        <w:pStyle w:val="pji"/>
      </w:pPr>
      <w:r>
        <w:t> </w:t>
      </w:r>
    </w:p>
    <w:p w:rsidR="00000000" w:rsidRDefault="005F44E9">
      <w:pPr>
        <w:pStyle w:val="pji"/>
      </w:pPr>
      <w:r>
        <w:t> </w:t>
      </w:r>
    </w:p>
    <w:p w:rsidR="00000000" w:rsidRDefault="005F44E9">
      <w:pPr>
        <w:pStyle w:val="pji"/>
      </w:pPr>
      <w:r>
        <w:t> </w:t>
      </w:r>
    </w:p>
    <w:p w:rsidR="00000000" w:rsidRDefault="005F44E9">
      <w:pPr>
        <w:pStyle w:val="pji"/>
      </w:pPr>
      <w:r>
        <w:t> </w:t>
      </w:r>
    </w:p>
    <w:p w:rsidR="00000000" w:rsidRDefault="005F44E9">
      <w:pPr>
        <w:pStyle w:val="pji"/>
      </w:pPr>
      <w:r>
        <w:t> </w:t>
      </w:r>
    </w:p>
    <w:p w:rsidR="00000000" w:rsidRDefault="005F44E9">
      <w:pPr>
        <w:pStyle w:val="pji"/>
      </w:pPr>
      <w:r>
        <w:t> </w:t>
      </w:r>
    </w:p>
    <w:p w:rsidR="00000000" w:rsidRDefault="005F44E9">
      <w:pPr>
        <w:pStyle w:val="pji"/>
      </w:pPr>
      <w:r>
        <w:t> </w:t>
      </w:r>
    </w:p>
    <w:p w:rsidR="00000000" w:rsidRDefault="005F44E9">
      <w:pPr>
        <w:pStyle w:val="pji"/>
      </w:pPr>
      <w:r>
        <w:t> </w:t>
      </w:r>
    </w:p>
    <w:p w:rsidR="00000000" w:rsidRDefault="005F44E9">
      <w:pPr>
        <w:pStyle w:val="pji"/>
      </w:pPr>
      <w:r>
        <w:t> </w:t>
      </w:r>
    </w:p>
    <w:p w:rsidR="00000000" w:rsidRDefault="005F44E9">
      <w:pPr>
        <w:pStyle w:val="pji"/>
      </w:pPr>
      <w:r>
        <w:t> </w:t>
      </w:r>
    </w:p>
    <w:sectPr w:rsidR="00000000">
      <w:headerReference w:type="even" r:id="rId44"/>
      <w:headerReference w:type="default" r:id="rId45"/>
      <w:footerReference w:type="even" r:id="rId46"/>
      <w:footerReference w:type="default" r:id="rId47"/>
      <w:headerReference w:type="first" r:id="rId48"/>
      <w:footerReference w:type="first" r:id="rId4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F44E9" w:rsidRDefault="005F44E9" w:rsidP="005F44E9">
      <w:r>
        <w:separator/>
      </w:r>
    </w:p>
  </w:endnote>
  <w:endnote w:type="continuationSeparator" w:id="0">
    <w:p w:rsidR="005F44E9" w:rsidRDefault="005F44E9" w:rsidP="005F44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44E9" w:rsidRDefault="005F44E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44E9" w:rsidRDefault="005F44E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44E9" w:rsidRDefault="005F44E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F44E9" w:rsidRDefault="005F44E9" w:rsidP="005F44E9">
      <w:r>
        <w:separator/>
      </w:r>
    </w:p>
  </w:footnote>
  <w:footnote w:type="continuationSeparator" w:id="0">
    <w:p w:rsidR="005F44E9" w:rsidRDefault="005F44E9" w:rsidP="005F44E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44E9" w:rsidRDefault="005F44E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44E9" w:rsidRDefault="005F44E9" w:rsidP="005F44E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F44E9" w:rsidRDefault="005F44E9" w:rsidP="005F44E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мемлекеттік қызмет мәселелері бойынша өзгерістер мен толықтырулар енгізу туралы» Қазақстан Республикасының 2023 жылғы 20 наурыздағы № 214-VІІ Заңы</w:t>
    </w:r>
  </w:p>
  <w:p w:rsidR="005F44E9" w:rsidRPr="005F44E9" w:rsidRDefault="005F44E9" w:rsidP="005F44E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01.04.2023 г., 21.05.2023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44E9" w:rsidRDefault="005F44E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F44E9"/>
    <w:rsid w:val="005F44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F44E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F44E9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F44E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F44E9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F44E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F44E9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F44E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F44E9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51007658" TargetMode="External"/><Relationship Id="rId18" Type="http://schemas.openxmlformats.org/officeDocument/2006/relationships/hyperlink" Target="http://online.zakon.kz/Document/?doc_id=34808219" TargetMode="External"/><Relationship Id="rId26" Type="http://schemas.openxmlformats.org/officeDocument/2006/relationships/hyperlink" Target="http://online.zakon.kz/Document/?doc_id=34808219" TargetMode="External"/><Relationship Id="rId39" Type="http://schemas.openxmlformats.org/officeDocument/2006/relationships/hyperlink" Target="http://online.zakon.kz/Document/?doc_id=34808219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4808219" TargetMode="External"/><Relationship Id="rId34" Type="http://schemas.openxmlformats.org/officeDocument/2006/relationships/hyperlink" Target="http://online.zakon.kz/Document/?doc_id=34808219" TargetMode="External"/><Relationship Id="rId42" Type="http://schemas.openxmlformats.org/officeDocument/2006/relationships/hyperlink" Target="http://online.zakon.kz/Document/?doc_id=36678183" TargetMode="External"/><Relationship Id="rId47" Type="http://schemas.openxmlformats.org/officeDocument/2006/relationships/footer" Target="footer2.xml"/><Relationship Id="rId50" Type="http://schemas.openxmlformats.org/officeDocument/2006/relationships/fontTable" Target="fontTable.xml"/><Relationship Id="rId7" Type="http://schemas.openxmlformats.org/officeDocument/2006/relationships/hyperlink" Target="http://online.zakon.kz/Document/?doc_id=32076526" TargetMode="External"/><Relationship Id="rId12" Type="http://schemas.openxmlformats.org/officeDocument/2006/relationships/hyperlink" Target="http://online.zakon.kz/Document/?doc_id=51007658" TargetMode="External"/><Relationship Id="rId17" Type="http://schemas.openxmlformats.org/officeDocument/2006/relationships/hyperlink" Target="http://online.zakon.kz/Document/?doc_id=34808219" TargetMode="External"/><Relationship Id="rId25" Type="http://schemas.openxmlformats.org/officeDocument/2006/relationships/hyperlink" Target="http://online.zakon.kz/Document/?doc_id=34808219" TargetMode="External"/><Relationship Id="rId33" Type="http://schemas.openxmlformats.org/officeDocument/2006/relationships/hyperlink" Target="http://online.zakon.kz/Document/?doc_id=34808219" TargetMode="External"/><Relationship Id="rId38" Type="http://schemas.openxmlformats.org/officeDocument/2006/relationships/hyperlink" Target="http://online.zakon.kz/Document/?doc_id=34808219" TargetMode="External"/><Relationship Id="rId46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808219" TargetMode="External"/><Relationship Id="rId20" Type="http://schemas.openxmlformats.org/officeDocument/2006/relationships/hyperlink" Target="http://online.zakon.kz/Document/?doc_id=34808219" TargetMode="External"/><Relationship Id="rId29" Type="http://schemas.openxmlformats.org/officeDocument/2006/relationships/hyperlink" Target="http://online.zakon.kz/Document/?doc_id=34808219" TargetMode="External"/><Relationship Id="rId41" Type="http://schemas.openxmlformats.org/officeDocument/2006/relationships/hyperlink" Target="http://online.zakon.kz/Document/?doc_id=34808219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07658" TargetMode="External"/><Relationship Id="rId24" Type="http://schemas.openxmlformats.org/officeDocument/2006/relationships/hyperlink" Target="http://online.zakon.kz/Document/?doc_id=34808219" TargetMode="External"/><Relationship Id="rId32" Type="http://schemas.openxmlformats.org/officeDocument/2006/relationships/hyperlink" Target="http://online.zakon.kz/Document/?doc_id=34808219" TargetMode="External"/><Relationship Id="rId37" Type="http://schemas.openxmlformats.org/officeDocument/2006/relationships/hyperlink" Target="http://online.zakon.kz/Document/?doc_id=34808219" TargetMode="External"/><Relationship Id="rId40" Type="http://schemas.openxmlformats.org/officeDocument/2006/relationships/hyperlink" Target="http://online.zakon.kz/Document/?doc_id=34808219" TargetMode="External"/><Relationship Id="rId45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19920" TargetMode="External"/><Relationship Id="rId23" Type="http://schemas.openxmlformats.org/officeDocument/2006/relationships/hyperlink" Target="http://online.zakon.kz/Document/?doc_id=34808219" TargetMode="External"/><Relationship Id="rId28" Type="http://schemas.openxmlformats.org/officeDocument/2006/relationships/hyperlink" Target="http://online.zakon.kz/Document/?doc_id=34808219" TargetMode="External"/><Relationship Id="rId36" Type="http://schemas.openxmlformats.org/officeDocument/2006/relationships/hyperlink" Target="http://online.zakon.kz/Document/?doc_id=34808219" TargetMode="External"/><Relationship Id="rId49" Type="http://schemas.openxmlformats.org/officeDocument/2006/relationships/footer" Target="footer3.xml"/><Relationship Id="rId10" Type="http://schemas.openxmlformats.org/officeDocument/2006/relationships/hyperlink" Target="http://online.zakon.kz/Document/?doc_id=51007658" TargetMode="External"/><Relationship Id="rId19" Type="http://schemas.openxmlformats.org/officeDocument/2006/relationships/hyperlink" Target="http://online.zakon.kz/Document/?doc_id=34808219" TargetMode="External"/><Relationship Id="rId31" Type="http://schemas.openxmlformats.org/officeDocument/2006/relationships/hyperlink" Target="http://online.zakon.kz/Document/?doc_id=34808219" TargetMode="External"/><Relationship Id="rId44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838929" TargetMode="External"/><Relationship Id="rId14" Type="http://schemas.openxmlformats.org/officeDocument/2006/relationships/hyperlink" Target="http://online.zakon.kz/Document/?doc_id=30119920" TargetMode="External"/><Relationship Id="rId22" Type="http://schemas.openxmlformats.org/officeDocument/2006/relationships/hyperlink" Target="http://online.zakon.kz/Document/?doc_id=34808219" TargetMode="External"/><Relationship Id="rId27" Type="http://schemas.openxmlformats.org/officeDocument/2006/relationships/hyperlink" Target="http://online.zakon.kz/Document/?doc_id=34808219" TargetMode="External"/><Relationship Id="rId30" Type="http://schemas.openxmlformats.org/officeDocument/2006/relationships/hyperlink" Target="http://online.zakon.kz/Document/?doc_id=34808219" TargetMode="External"/><Relationship Id="rId35" Type="http://schemas.openxmlformats.org/officeDocument/2006/relationships/hyperlink" Target="http://online.zakon.kz/Document/?doc_id=34808219" TargetMode="External"/><Relationship Id="rId43" Type="http://schemas.openxmlformats.org/officeDocument/2006/relationships/hyperlink" Target="http://online.zakon.kz/Document/?doc_id=36678183" TargetMode="External"/><Relationship Id="rId48" Type="http://schemas.openxmlformats.org/officeDocument/2006/relationships/header" Target="header3.xml"/><Relationship Id="rId8" Type="http://schemas.openxmlformats.org/officeDocument/2006/relationships/hyperlink" Target="http://online.zakon.kz/Document/?doc_id=34838929" TargetMode="External"/><Relationship Id="rId51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3238</Words>
  <Characters>28967</Characters>
  <Application>Microsoft Office Word</Application>
  <DocSecurity>0</DocSecurity>
  <Lines>241</Lines>
  <Paragraphs>64</Paragraphs>
  <ScaleCrop>false</ScaleCrop>
  <Company>SPecialiST RePack</Company>
  <LinksUpToDate>false</LinksUpToDate>
  <CharactersWithSpaces>32141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мемлекеттік қызмет мәселелері бойынша өзгерістер мен толықтырулар енгізу туралы» Қазақстан Республикасының 2023 жылғы 20 наурыздағы № 214-VІІ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2024-03-19T10:13:00Z</dcterms:created>
  <dcterms:modified xsi:type="dcterms:W3CDTF">2024-03-19T10:13:00Z</dcterms:modified>
</cp:coreProperties>
</file>