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7D8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</w:p>
    <w:p w:rsidR="00000000" w:rsidRDefault="008157D8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31.10.2015 г.) 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>Данная редакция действовала до внесения изменений от 12 ноября 2015 года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8157D8">
      <w:pPr>
        <w:jc w:val="both"/>
      </w:pPr>
      <w:hyperlink r:id="rId8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</w:t>
      </w:r>
      <w:r>
        <w:rPr>
          <w:rStyle w:val="s3"/>
        </w:rPr>
        <w:t xml:space="preserve"> января 2018 г.);</w:t>
      </w:r>
    </w:p>
    <w:p w:rsidR="00000000" w:rsidRDefault="008157D8">
      <w:pPr>
        <w:jc w:val="both"/>
      </w:pPr>
      <w:hyperlink r:id="rId9" w:anchor="sub_id=15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1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jc w:val="both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8157D8">
      <w:pPr>
        <w:jc w:val="both"/>
      </w:pPr>
      <w:r>
        <w:t> </w:t>
      </w:r>
    </w:p>
    <w:p w:rsidR="00000000" w:rsidRDefault="008157D8">
      <w:pPr>
        <w:jc w:val="both"/>
      </w:pPr>
      <w:hyperlink w:anchor="sub10000" w:history="1">
        <w:r>
          <w:rPr>
            <w:rStyle w:val="a3"/>
            <w:i/>
            <w:iCs/>
          </w:rPr>
          <w:t>Раздел I. Основания и условия создания и деятельности банков</w:t>
        </w:r>
      </w:hyperlink>
    </w:p>
    <w:p w:rsidR="00000000" w:rsidRDefault="008157D8">
      <w:pPr>
        <w:jc w:val="both"/>
      </w:pPr>
      <w:hyperlink w:anchor="sub10000" w:history="1">
        <w:r>
          <w:rPr>
            <w:rStyle w:val="a3"/>
            <w:i/>
            <w:iCs/>
          </w:rPr>
          <w:t>Глава 1. Общие пол</w:t>
        </w:r>
        <w:r>
          <w:rPr>
            <w:rStyle w:val="a3"/>
            <w:i/>
            <w:iCs/>
          </w:rPr>
          <w:t>ожения</w:t>
        </w:r>
      </w:hyperlink>
    </w:p>
    <w:p w:rsidR="00000000" w:rsidRDefault="008157D8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Банк, его статус и местонахождение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8157D8">
      <w:pPr>
        <w:ind w:left="1980" w:hanging="1260"/>
        <w:jc w:val="both"/>
      </w:pPr>
      <w:hyperlink w:anchor="sub2010000" w:history="1">
        <w:r>
          <w:rPr>
            <w:rStyle w:val="a3"/>
            <w:i/>
            <w:iCs/>
          </w:rPr>
          <w:t>Статья 2-1. Аффилиированные лица банка</w:t>
        </w:r>
      </w:hyperlink>
    </w:p>
    <w:p w:rsidR="00000000" w:rsidRDefault="008157D8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Банковская система Республики Казахстан</w:t>
        </w:r>
      </w:hyperlink>
    </w:p>
    <w:p w:rsidR="00000000" w:rsidRDefault="008157D8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Банковское законодательство Республики Казахстан </w:t>
        </w:r>
      </w:hyperlink>
    </w:p>
    <w:p w:rsidR="00000000" w:rsidRDefault="008157D8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</w:t>
        </w:r>
        <w:r>
          <w:rPr>
            <w:rStyle w:val="a3"/>
            <w:i/>
            <w:iCs/>
          </w:rPr>
          <w:t>Организация, осуществляющая отдельные виды банковских операций</w:t>
        </w:r>
      </w:hyperlink>
    </w:p>
    <w:p w:rsidR="00000000" w:rsidRDefault="008157D8">
      <w:pPr>
        <w:ind w:left="1980" w:hanging="1260"/>
        <w:jc w:val="both"/>
      </w:pPr>
      <w:hyperlink w:anchor="sub5010000" w:history="1">
        <w:r>
          <w:rPr>
            <w:rStyle w:val="a3"/>
            <w:i/>
            <w:iCs/>
          </w:rPr>
          <w:t>Статья 5-1. Организация, специализирующаяся на улучшении качества кредитных портфелей банков второго уровня</w:t>
        </w:r>
      </w:hyperlink>
    </w:p>
    <w:p w:rsidR="00000000" w:rsidRDefault="008157D8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Запрет на н</w:t>
        </w:r>
        <w:r>
          <w:rPr>
            <w:rStyle w:val="a3"/>
            <w:i/>
            <w:iCs/>
          </w:rPr>
          <w:t>еуполномоченную деятельность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Разграничение ответственности банков и государства. Независимость банков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Деятельность, запрещенная или ограниченная для банков и банковских хол</w:t>
        </w:r>
        <w:r>
          <w:rPr>
            <w:rStyle w:val="a3"/>
            <w:i/>
            <w:iCs/>
          </w:rPr>
          <w:t>дингов</w:t>
        </w:r>
      </w:hyperlink>
    </w:p>
    <w:p w:rsidR="00000000" w:rsidRDefault="008157D8">
      <w:pPr>
        <w:ind w:left="1980" w:hanging="1260"/>
        <w:jc w:val="both"/>
      </w:pPr>
      <w:hyperlink w:anchor="sub8010000" w:history="1">
        <w:r>
          <w:rPr>
            <w:rStyle w:val="a3"/>
            <w:i/>
            <w:iCs/>
          </w:rPr>
          <w:t>Статья 8-1. Ограничения, предъявляемые к банкам, при совершении сделок</w:t>
        </w:r>
      </w:hyperlink>
    </w:p>
    <w:p w:rsidR="00000000" w:rsidRDefault="008157D8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Запрет на рекламу, не соответствующую действительности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</w:t>
        </w:r>
        <w:r>
          <w:rPr>
            <w:rStyle w:val="a3"/>
            <w:i/>
            <w:iCs/>
          </w:rPr>
          <w:t>Ассоциации (союзы) банков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0010000" w:history="1">
        <w:r>
          <w:rPr>
            <w:rStyle w:val="a3"/>
            <w:i/>
            <w:iCs/>
          </w:rPr>
          <w:t>Статья 10-1. Консорциумы и другие объединения с участием банков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Дочерние банки, филиалы представительства и расчетно-кассовые отделы (сберегательные ка</w:t>
        </w:r>
        <w:r>
          <w:rPr>
            <w:rStyle w:val="a3"/>
            <w:i/>
            <w:iCs/>
          </w:rPr>
          <w:t>ссы) банков</w:t>
        </w:r>
      </w:hyperlink>
    </w:p>
    <w:p w:rsidR="00000000" w:rsidRDefault="008157D8">
      <w:pPr>
        <w:ind w:left="1980" w:hanging="1260"/>
        <w:jc w:val="both"/>
      </w:pPr>
      <w:hyperlink w:anchor="sub11010000" w:history="1">
        <w:r>
          <w:rPr>
            <w:rStyle w:val="a3"/>
            <w:i/>
            <w:iCs/>
          </w:rPr>
          <w:t>Статья 11-1. Дочерние организации банков и банковских холдингов и значительное участие банков и банковских холдингов в капитале</w:t>
        </w:r>
      </w:hyperlink>
    </w:p>
    <w:p w:rsidR="00000000" w:rsidRDefault="008157D8">
      <w:pPr>
        <w:ind w:left="1980" w:hanging="1260"/>
        <w:jc w:val="both"/>
      </w:pPr>
      <w:hyperlink w:anchor="sub11020000" w:history="1">
        <w:r>
          <w:rPr>
            <w:rStyle w:val="a3"/>
            <w:i/>
            <w:iCs/>
          </w:rPr>
          <w:t>Статья 11-2. Дочерние организации банков, приобр</w:t>
        </w:r>
        <w:r>
          <w:rPr>
            <w:rStyle w:val="a3"/>
            <w:i/>
            <w:iCs/>
          </w:rPr>
          <w:t>етающие сомнительные и безнадежные активы родительского банка</w:t>
        </w:r>
      </w:hyperlink>
    </w:p>
    <w:p w:rsidR="00000000" w:rsidRDefault="008157D8">
      <w:pPr>
        <w:jc w:val="both"/>
      </w:pPr>
      <w:hyperlink w:anchor="sub120000" w:history="1">
        <w:r>
          <w:rPr>
            <w:rStyle w:val="a3"/>
            <w:i/>
            <w:iCs/>
          </w:rPr>
          <w:t>Глава 2. Создание банка и осуществление банковской деятельности</w:t>
        </w:r>
      </w:hyperlink>
    </w:p>
    <w:p w:rsidR="00000000" w:rsidRDefault="008157D8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Исключена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</w:t>
        </w:r>
        <w:r>
          <w:rPr>
            <w:rStyle w:val="a3"/>
            <w:i/>
            <w:iCs/>
          </w:rPr>
          <w:t>Разрешение уполномоченного органа на открытие банка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Учредительные документы банка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Организационно-правовая форма и наименование банка</w:t>
        </w:r>
      </w:hyperlink>
    </w:p>
    <w:p w:rsidR="00000000" w:rsidRDefault="008157D8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16. Уставный и собственный капитал банка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Учредители и акционеры банка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7010000" w:history="1">
        <w:r>
          <w:rPr>
            <w:rStyle w:val="a3"/>
            <w:i/>
            <w:iCs/>
          </w:rPr>
          <w:t>Статья 17-1. Банковский холдинг и крупный участник банка</w:t>
        </w:r>
      </w:hyperlink>
    </w:p>
    <w:p w:rsidR="00000000" w:rsidRDefault="008157D8">
      <w:pPr>
        <w:ind w:left="1980" w:hanging="1260"/>
        <w:jc w:val="both"/>
      </w:pPr>
      <w:hyperlink w:anchor="sub17020000" w:history="1">
        <w:r>
          <w:rPr>
            <w:rStyle w:val="a3"/>
            <w:i/>
            <w:iCs/>
          </w:rPr>
          <w:t>Статья 17-2.</w:t>
        </w:r>
        <w:r>
          <w:rPr>
            <w:rStyle w:val="a3"/>
            <w:i/>
            <w:iCs/>
          </w:rPr>
          <w:t> Особенности приобретения объявленных акций банка Правительством Республики Казахстан</w:t>
        </w:r>
      </w:hyperlink>
    </w:p>
    <w:p w:rsidR="00000000" w:rsidRDefault="008157D8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Особенности создания дочерних банков банками - нерезидентами Республики Казахстан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З</w:t>
        </w:r>
        <w:r>
          <w:rPr>
            <w:rStyle w:val="a3"/>
            <w:i/>
            <w:iCs/>
          </w:rPr>
          <w:t>аявление о выдаче разрешения на открытие банка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Требования, предъявляемые к руководящим работникам банка и банковского холдинга</w:t>
        </w:r>
      </w:hyperlink>
    </w:p>
    <w:p w:rsidR="00000000" w:rsidRDefault="008157D8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Дополнительные требования к созданию банка</w:t>
        </w:r>
        <w:r>
          <w:rPr>
            <w:rStyle w:val="a3"/>
            <w:i/>
            <w:iCs/>
          </w:rPr>
          <w:t xml:space="preserve"> с участием нерезидентов Республики Казахстан</w:t>
        </w:r>
      </w:hyperlink>
    </w:p>
    <w:p w:rsidR="00000000" w:rsidRDefault="008157D8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Исключена</w:t>
        </w:r>
      </w:hyperlink>
    </w:p>
    <w:p w:rsidR="00000000" w:rsidRDefault="008157D8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Порядок рассмотрения заявления о выдаче разрешения на открытие банка</w:t>
        </w:r>
      </w:hyperlink>
    </w:p>
    <w:p w:rsidR="00000000" w:rsidRDefault="008157D8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От</w:t>
        </w:r>
        <w:r>
          <w:rPr>
            <w:rStyle w:val="a3"/>
            <w:i/>
            <w:iCs/>
          </w:rPr>
          <w:t>каз в выдаче разрешения на открытие банка</w:t>
        </w:r>
      </w:hyperlink>
    </w:p>
    <w:p w:rsidR="00000000" w:rsidRDefault="008157D8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Государственная регистрация банка</w:t>
        </w:r>
      </w:hyperlink>
      <w:r>
        <w:rPr>
          <w:rStyle w:val="s3"/>
        </w:rPr>
        <w:t xml:space="preserve"> </w:t>
      </w:r>
    </w:p>
    <w:p w:rsidR="00000000" w:rsidRDefault="008157D8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Лицензирование банковских операций</w:t>
        </w:r>
      </w:hyperlink>
    </w:p>
    <w:p w:rsidR="00000000" w:rsidRDefault="008157D8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</w:t>
        </w:r>
        <w:r>
          <w:rPr>
            <w:rStyle w:val="a3"/>
            <w:i/>
            <w:iCs/>
          </w:rPr>
          <w:t>Основания отказа в выдаче лицензии на проведение банковской операции</w:t>
        </w:r>
      </w:hyperlink>
    </w:p>
    <w:p w:rsidR="00000000" w:rsidRDefault="008157D8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Изменения и дополнения в учредительные документы банка</w:t>
        </w:r>
      </w:hyperlink>
    </w:p>
    <w:p w:rsidR="00000000" w:rsidRDefault="008157D8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Создание, закрытие филиалов и представительств</w:t>
        </w:r>
        <w:r>
          <w:rPr>
            <w:rStyle w:val="a3"/>
            <w:i/>
            <w:iCs/>
          </w:rPr>
          <w:t xml:space="preserve"> банка</w:t>
        </w:r>
      </w:hyperlink>
    </w:p>
    <w:p w:rsidR="00000000" w:rsidRDefault="008157D8">
      <w:pPr>
        <w:jc w:val="both"/>
      </w:pPr>
      <w:hyperlink w:anchor="sub300000" w:history="1">
        <w:r>
          <w:rPr>
            <w:rStyle w:val="a3"/>
            <w:i/>
            <w:iCs/>
          </w:rPr>
          <w:t>Глава 3. Заголовок исключен</w:t>
        </w:r>
      </w:hyperlink>
    </w:p>
    <w:p w:rsidR="00000000" w:rsidRDefault="008157D8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Банковская деятельность</w:t>
        </w:r>
      </w:hyperlink>
    </w:p>
    <w:p w:rsidR="00000000" w:rsidRDefault="008157D8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Общие требования к операциям, проводимым банками</w:t>
        </w:r>
      </w:hyperlink>
    </w:p>
    <w:p w:rsidR="00000000" w:rsidRDefault="008157D8">
      <w:pPr>
        <w:ind w:left="1980" w:hanging="1260"/>
        <w:jc w:val="both"/>
      </w:pPr>
      <w:hyperlink w:anchor="sub31010000" w:history="1">
        <w:r>
          <w:rPr>
            <w:rStyle w:val="a3"/>
            <w:i/>
            <w:iCs/>
          </w:rPr>
          <w:t>Статья 31-1. Согласование финансовых продуктов банка, организации, осуществляющей отдельные виды банковских операций</w:t>
        </w:r>
      </w:hyperlink>
    </w:p>
    <w:p w:rsidR="00000000" w:rsidRDefault="008157D8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Обязанность банка по раскрытию общих условий проведения операций</w:t>
        </w:r>
      </w:hyperlink>
    </w:p>
    <w:p w:rsidR="00000000" w:rsidRDefault="008157D8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Договорный характер отношений между банком и клиентом</w:t>
        </w:r>
      </w:hyperlink>
    </w:p>
    <w:p w:rsidR="00000000" w:rsidRDefault="008157D8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Банковская заемная операция</w:t>
        </w:r>
      </w:hyperlink>
    </w:p>
    <w:p w:rsidR="00000000" w:rsidRDefault="008157D8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Обеспечение возвратности кредитов</w:t>
        </w:r>
      </w:hyperlink>
    </w:p>
    <w:p w:rsidR="00000000" w:rsidRDefault="008157D8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36. Меры, применяемые в отношении неплатежеспособного заемщика</w:t>
        </w:r>
      </w:hyperlink>
    </w:p>
    <w:p w:rsidR="00000000" w:rsidRDefault="008157D8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Срок исковой давности</w:t>
        </w:r>
      </w:hyperlink>
    </w:p>
    <w:p w:rsidR="00000000" w:rsidRDefault="008157D8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Осуществление платежей и переводов денег</w:t>
        </w:r>
      </w:hyperlink>
    </w:p>
    <w:p w:rsidR="00000000" w:rsidRDefault="008157D8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</w:t>
        </w:r>
        <w:r>
          <w:rPr>
            <w:rStyle w:val="a3"/>
            <w:i/>
            <w:iCs/>
          </w:rPr>
          <w:t>Ставки и тарифы</w:t>
        </w:r>
      </w:hyperlink>
    </w:p>
    <w:p w:rsidR="00000000" w:rsidRDefault="008157D8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Запрет на предоставление льготных условий лицам, связанным с банком особыми отношениями</w:t>
        </w:r>
      </w:hyperlink>
    </w:p>
    <w:p w:rsidR="00000000" w:rsidRDefault="008157D8">
      <w:pPr>
        <w:ind w:left="1980" w:hanging="1260"/>
        <w:jc w:val="both"/>
      </w:pPr>
      <w:hyperlink w:anchor="sub40010000" w:history="1">
        <w:r>
          <w:rPr>
            <w:rStyle w:val="a3"/>
            <w:i/>
            <w:iCs/>
          </w:rPr>
          <w:t>Статья 40-1. Банковский омбудсман, его статус и порядок избрания</w:t>
        </w:r>
      </w:hyperlink>
    </w:p>
    <w:p w:rsidR="00000000" w:rsidRDefault="008157D8">
      <w:pPr>
        <w:ind w:left="1980" w:hanging="1260"/>
        <w:jc w:val="both"/>
      </w:pPr>
      <w:hyperlink w:anchor="sub40020000" w:history="1">
        <w:r>
          <w:rPr>
            <w:rStyle w:val="a3"/>
            <w:i/>
            <w:iCs/>
          </w:rPr>
          <w:t>Статья 40-2. Требования к банковскому омбудсману</w:t>
        </w:r>
      </w:hyperlink>
    </w:p>
    <w:p w:rsidR="00000000" w:rsidRDefault="008157D8">
      <w:pPr>
        <w:ind w:left="1980" w:hanging="1260"/>
        <w:jc w:val="both"/>
      </w:pPr>
      <w:hyperlink w:anchor="sub40030000" w:history="1">
        <w:r>
          <w:rPr>
            <w:rStyle w:val="a3"/>
            <w:i/>
            <w:iCs/>
          </w:rPr>
          <w:t>Статья 40-3. Порядок принятия решений банковским омбудсманом</w:t>
        </w:r>
      </w:hyperlink>
    </w:p>
    <w:p w:rsidR="00000000" w:rsidRDefault="008157D8">
      <w:pPr>
        <w:ind w:left="1980" w:hanging="1260"/>
        <w:jc w:val="both"/>
      </w:pPr>
      <w:hyperlink w:anchor="sub40040000" w:history="1">
        <w:r>
          <w:rPr>
            <w:rStyle w:val="a3"/>
            <w:i/>
            <w:iCs/>
          </w:rPr>
          <w:t>Статья 40-4. Деятельность банковского омбудсмана</w:t>
        </w:r>
      </w:hyperlink>
    </w:p>
    <w:p w:rsidR="00000000" w:rsidRDefault="008157D8">
      <w:pPr>
        <w:ind w:left="1980" w:hanging="1260"/>
        <w:jc w:val="both"/>
      </w:pPr>
      <w:hyperlink w:anchor="sub40050000" w:history="1">
        <w:r>
          <w:rPr>
            <w:rStyle w:val="a3"/>
            <w:i/>
            <w:iCs/>
          </w:rPr>
          <w:t>Статья 40-5. Система управления рисками и внутреннего контроля</w:t>
        </w:r>
      </w:hyperlink>
    </w:p>
    <w:p w:rsidR="00000000" w:rsidRDefault="008157D8">
      <w:pPr>
        <w:jc w:val="both"/>
      </w:pPr>
      <w:hyperlink w:anchor="sub410000" w:history="1">
        <w:r>
          <w:rPr>
            <w:rStyle w:val="a3"/>
            <w:i/>
            <w:iCs/>
          </w:rPr>
          <w:t>Глава 4. Регулирование деятельности банков и защита интересов депозиторов</w:t>
        </w:r>
      </w:hyperlink>
    </w:p>
    <w:p w:rsidR="00000000" w:rsidRDefault="008157D8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Меры, применяем</w:t>
        </w:r>
        <w:r>
          <w:rPr>
            <w:rStyle w:val="a3"/>
            <w:i/>
            <w:iCs/>
          </w:rPr>
          <w:t>ые к банкам и их должностным лицам. Способы банковского регулирования</w:t>
        </w:r>
      </w:hyperlink>
    </w:p>
    <w:p w:rsidR="00000000" w:rsidRDefault="008157D8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Пруденциальные нормативы и иные обязательные к соблюдению нормы и лимиты</w:t>
        </w:r>
      </w:hyperlink>
    </w:p>
    <w:p w:rsidR="00000000" w:rsidRDefault="008157D8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Провизии (резервы)</w:t>
        </w:r>
      </w:hyperlink>
    </w:p>
    <w:p w:rsidR="00000000" w:rsidRDefault="008157D8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Проверка деятельности банков</w:t>
        </w:r>
      </w:hyperlink>
    </w:p>
    <w:p w:rsidR="00000000" w:rsidRDefault="008157D8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Меры раннего реагирования</w:t>
        </w:r>
      </w:hyperlink>
    </w:p>
    <w:p w:rsidR="00000000" w:rsidRDefault="008157D8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Ограниченные меры воздействия</w:t>
        </w:r>
      </w:hyperlink>
    </w:p>
    <w:p w:rsidR="00000000" w:rsidRDefault="008157D8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Санкции</w:t>
        </w:r>
      </w:hyperlink>
    </w:p>
    <w:p w:rsidR="00000000" w:rsidRDefault="008157D8">
      <w:pPr>
        <w:ind w:left="1980" w:hanging="1260"/>
        <w:jc w:val="both"/>
      </w:pPr>
      <w:hyperlink w:anchor="sub47010000" w:history="1">
        <w:r>
          <w:rPr>
            <w:rStyle w:val="a3"/>
            <w:i/>
            <w:iCs/>
          </w:rPr>
          <w:t>Статья 47-1. Принудительные меры, принимаемые в отношении лиц, обладающих признаками крупного участника или банковского холдинга, а также крупных участников банка, банковских холдингов и юридических лиц, входящих в состав</w:t>
        </w:r>
        <w:r>
          <w:rPr>
            <w:rStyle w:val="a3"/>
            <w:i/>
            <w:iCs/>
          </w:rPr>
          <w:t xml:space="preserve"> банковского конгломерата</w:t>
        </w:r>
      </w:hyperlink>
    </w:p>
    <w:p w:rsidR="00000000" w:rsidRDefault="008157D8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Основания для приостановления, прекращения действия либо лишения лицензии и (или) приложения к лицензии на проведение всех или отдельных банковских операций</w:t>
        </w:r>
      </w:hyperlink>
    </w:p>
    <w:p w:rsidR="00000000" w:rsidRDefault="008157D8">
      <w:pPr>
        <w:ind w:left="1980" w:hanging="1260"/>
        <w:jc w:val="both"/>
      </w:pPr>
      <w:hyperlink w:anchor="sub48010000" w:history="1">
        <w:r>
          <w:rPr>
            <w:rStyle w:val="a3"/>
            <w:i/>
            <w:iCs/>
          </w:rPr>
          <w:t>Статья 48-1. Последствия лишения банка лицензии</w:t>
        </w:r>
      </w:hyperlink>
    </w:p>
    <w:p w:rsidR="00000000" w:rsidRDefault="008157D8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Основания и порядок отзыва разрешения на открытие банка</w:t>
        </w:r>
      </w:hyperlink>
    </w:p>
    <w:p w:rsidR="00000000" w:rsidRDefault="008157D8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Банковская тайна</w:t>
        </w:r>
      </w:hyperlink>
    </w:p>
    <w:p w:rsidR="00000000" w:rsidRDefault="008157D8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На</w:t>
        </w:r>
        <w:r>
          <w:rPr>
            <w:rStyle w:val="a3"/>
            <w:i/>
            <w:iCs/>
          </w:rPr>
          <w:t>ложение ареста и обращение взыскания на деньги и имущество, находящиеся в банке</w:t>
        </w:r>
      </w:hyperlink>
    </w:p>
    <w:p w:rsidR="00000000" w:rsidRDefault="008157D8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Исключена</w:t>
        </w:r>
      </w:hyperlink>
    </w:p>
    <w:p w:rsidR="00000000" w:rsidRDefault="008157D8">
      <w:pPr>
        <w:jc w:val="both"/>
      </w:pPr>
      <w:hyperlink w:anchor="sub52010000" w:history="1">
        <w:r>
          <w:rPr>
            <w:rStyle w:val="a3"/>
            <w:i/>
            <w:iCs/>
          </w:rPr>
          <w:t>Глава 4-1. Особенности создания и деятельности исламских банков</w:t>
        </w:r>
      </w:hyperlink>
    </w:p>
    <w:p w:rsidR="00000000" w:rsidRDefault="008157D8">
      <w:pPr>
        <w:ind w:left="1980" w:hanging="1260"/>
        <w:jc w:val="both"/>
      </w:pPr>
      <w:hyperlink w:anchor="sub52010000" w:history="1">
        <w:r>
          <w:rPr>
            <w:rStyle w:val="a3"/>
            <w:i/>
            <w:iCs/>
          </w:rPr>
          <w:t>Статья 52-1. Требования к деятельности исламского банка</w:t>
        </w:r>
      </w:hyperlink>
    </w:p>
    <w:p w:rsidR="00000000" w:rsidRDefault="008157D8">
      <w:pPr>
        <w:ind w:left="1980" w:hanging="1260"/>
        <w:jc w:val="both"/>
      </w:pPr>
      <w:hyperlink w:anchor="sub52020000" w:history="1">
        <w:r>
          <w:rPr>
            <w:rStyle w:val="a3"/>
            <w:i/>
            <w:iCs/>
          </w:rPr>
          <w:t>Статья 52-2. Деятельность совета по принципам исламского финансирования</w:t>
        </w:r>
      </w:hyperlink>
    </w:p>
    <w:p w:rsidR="00000000" w:rsidRDefault="008157D8">
      <w:pPr>
        <w:ind w:left="1980" w:hanging="1260"/>
        <w:jc w:val="both"/>
      </w:pPr>
      <w:hyperlink w:anchor="sub52030000" w:history="1">
        <w:r>
          <w:rPr>
            <w:rStyle w:val="a3"/>
            <w:i/>
            <w:iCs/>
          </w:rPr>
          <w:t>Статья 52-3. Последствия признания операций и сдело</w:t>
        </w:r>
        <w:r>
          <w:rPr>
            <w:rStyle w:val="a3"/>
            <w:i/>
            <w:iCs/>
          </w:rPr>
          <w:t>к исламского бака не соответствующими требованиям к деятельности исламского банка</w:t>
        </w:r>
      </w:hyperlink>
    </w:p>
    <w:p w:rsidR="00000000" w:rsidRDefault="008157D8">
      <w:pPr>
        <w:ind w:left="1980" w:hanging="1260"/>
        <w:jc w:val="both"/>
      </w:pPr>
      <w:hyperlink w:anchor="sub52040000" w:history="1">
        <w:r>
          <w:rPr>
            <w:rStyle w:val="a3"/>
            <w:i/>
            <w:iCs/>
          </w:rPr>
          <w:t>Статья 52-4. Дополнительные требования к уставу исламского банка</w:t>
        </w:r>
      </w:hyperlink>
    </w:p>
    <w:p w:rsidR="00000000" w:rsidRDefault="008157D8">
      <w:pPr>
        <w:ind w:left="1980" w:hanging="1260"/>
        <w:jc w:val="both"/>
      </w:pPr>
      <w:hyperlink w:anchor="sub52050000" w:history="1">
        <w:r>
          <w:rPr>
            <w:rStyle w:val="a3"/>
            <w:i/>
            <w:iCs/>
          </w:rPr>
          <w:t>Статья 52-5. Банковские и иные операции и</w:t>
        </w:r>
        <w:r>
          <w:rPr>
            <w:rStyle w:val="a3"/>
            <w:i/>
            <w:iCs/>
          </w:rPr>
          <w:t>сламского банка</w:t>
        </w:r>
      </w:hyperlink>
    </w:p>
    <w:p w:rsidR="00000000" w:rsidRDefault="008157D8">
      <w:pPr>
        <w:ind w:left="1980" w:hanging="1260"/>
        <w:jc w:val="both"/>
      </w:pPr>
      <w:hyperlink w:anchor="sub52060000" w:history="1">
        <w:r>
          <w:rPr>
            <w:rStyle w:val="a3"/>
            <w:i/>
            <w:iCs/>
          </w:rPr>
          <w:t>Статья 52-6. Депозиты исламского банка</w:t>
        </w:r>
      </w:hyperlink>
    </w:p>
    <w:p w:rsidR="00000000" w:rsidRDefault="008157D8">
      <w:pPr>
        <w:ind w:left="1980" w:hanging="1260"/>
        <w:jc w:val="both"/>
      </w:pPr>
      <w:hyperlink w:anchor="sub52070000" w:history="1">
        <w:r>
          <w:rPr>
            <w:rStyle w:val="a3"/>
            <w:i/>
            <w:iCs/>
          </w:rPr>
          <w:t>Статья 52-7. Особенности выпуска ценных бумаг исламским банком</w:t>
        </w:r>
      </w:hyperlink>
    </w:p>
    <w:p w:rsidR="00000000" w:rsidRDefault="008157D8">
      <w:pPr>
        <w:ind w:left="1980" w:hanging="1260"/>
        <w:jc w:val="both"/>
      </w:pPr>
      <w:hyperlink w:anchor="sub52080000" w:history="1">
        <w:r>
          <w:rPr>
            <w:rStyle w:val="a3"/>
            <w:i/>
            <w:iCs/>
          </w:rPr>
          <w:t>Статья 52-8. Финансирование физическ</w:t>
        </w:r>
        <w:r>
          <w:rPr>
            <w:rStyle w:val="a3"/>
            <w:i/>
            <w:iCs/>
          </w:rPr>
          <w:t>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</w:t>
        </w:r>
      </w:hyperlink>
    </w:p>
    <w:p w:rsidR="00000000" w:rsidRDefault="008157D8">
      <w:pPr>
        <w:ind w:left="1980" w:hanging="1260"/>
        <w:jc w:val="both"/>
      </w:pPr>
      <w:hyperlink w:anchor="sub52090000" w:history="1">
        <w:r>
          <w:rPr>
            <w:rStyle w:val="a3"/>
            <w:i/>
            <w:iCs/>
          </w:rPr>
          <w:t>Статья 52-9. Финансирование производственной и торговой деятельности пу</w:t>
        </w:r>
        <w:r>
          <w:rPr>
            <w:rStyle w:val="a3"/>
            <w:i/>
            <w:iCs/>
          </w:rPr>
          <w:t>тем участия в уставных капиталах юридических лиц и (или) на условиях партнерства</w:t>
        </w:r>
      </w:hyperlink>
    </w:p>
    <w:p w:rsidR="00000000" w:rsidRDefault="008157D8">
      <w:pPr>
        <w:ind w:left="1980" w:hanging="1260"/>
        <w:jc w:val="both"/>
      </w:pPr>
      <w:hyperlink w:anchor="sub52100000" w:history="1">
        <w:r>
          <w:rPr>
            <w:rStyle w:val="a3"/>
            <w:i/>
            <w:iCs/>
          </w:rPr>
          <w:t>Статья 52-10. Осуществление инвестиционной деятельности на условиях лизинга (аренды)</w:t>
        </w:r>
      </w:hyperlink>
    </w:p>
    <w:p w:rsidR="00000000" w:rsidRDefault="008157D8">
      <w:pPr>
        <w:ind w:left="1980" w:hanging="1260"/>
        <w:jc w:val="both"/>
      </w:pPr>
      <w:hyperlink w:anchor="sub52110000" w:history="1">
        <w:r>
          <w:rPr>
            <w:rStyle w:val="a3"/>
            <w:i/>
            <w:iCs/>
          </w:rPr>
          <w:t>Статья 52-11. </w:t>
        </w:r>
        <w:r>
          <w:rPr>
            <w:rStyle w:val="a3"/>
            <w:i/>
            <w:iCs/>
          </w:rPr>
          <w:t>Осуществление агентской деятельности при проведении банковских операций исламского банка</w:t>
        </w:r>
      </w:hyperlink>
    </w:p>
    <w:p w:rsidR="00000000" w:rsidRDefault="008157D8">
      <w:pPr>
        <w:ind w:left="1980" w:hanging="1260"/>
        <w:jc w:val="both"/>
      </w:pPr>
      <w:hyperlink w:anchor="sub52120000" w:history="1">
        <w:r>
          <w:rPr>
            <w:rStyle w:val="a3"/>
            <w:i/>
            <w:iCs/>
          </w:rPr>
          <w:t>Статья 52-12. Исламское финансирование физических и юридических лиц с участием исламского банка в качестве торгового посредника путем</w:t>
        </w:r>
        <w:r>
          <w:rPr>
            <w:rStyle w:val="a3"/>
            <w:i/>
            <w:iCs/>
          </w:rPr>
          <w:t xml:space="preserve"> предоставления коммерческого кредита на условиях последующей продажи товара третьему лицу</w:t>
        </w:r>
      </w:hyperlink>
    </w:p>
    <w:p w:rsidR="00000000" w:rsidRDefault="008157D8">
      <w:pPr>
        <w:jc w:val="both"/>
      </w:pPr>
      <w:hyperlink w:anchor="sub530000" w:history="1">
        <w:r>
          <w:rPr>
            <w:rStyle w:val="a3"/>
            <w:i/>
            <w:iCs/>
          </w:rPr>
          <w:t>Глава 5. Учет и отчетность</w:t>
        </w:r>
      </w:hyperlink>
    </w:p>
    <w:p w:rsidR="00000000" w:rsidRDefault="008157D8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Финансовый (операционный) год банка</w:t>
        </w:r>
      </w:hyperlink>
    </w:p>
    <w:p w:rsidR="00000000" w:rsidRDefault="008157D8">
      <w:pPr>
        <w:ind w:left="1980" w:hanging="1260"/>
        <w:jc w:val="both"/>
      </w:pPr>
      <w:hyperlink w:anchor="sub540000" w:history="1">
        <w:r>
          <w:rPr>
            <w:rStyle w:val="a3"/>
            <w:i/>
            <w:iCs/>
          </w:rPr>
          <w:t>Статья 54. Учет и отчетность в банках</w:t>
        </w:r>
      </w:hyperlink>
    </w:p>
    <w:p w:rsidR="00000000" w:rsidRDefault="008157D8">
      <w:pPr>
        <w:ind w:left="1980" w:hanging="1260"/>
        <w:jc w:val="both"/>
      </w:pPr>
      <w:hyperlink w:anchor="sub54010000" w:history="1">
        <w:r>
          <w:rPr>
            <w:rStyle w:val="a3"/>
            <w:i/>
            <w:iCs/>
          </w:rPr>
          <w:t>Статья 54-1. Отчетность крупных участников банка и банковских холдингов</w:t>
        </w:r>
      </w:hyperlink>
    </w:p>
    <w:p w:rsidR="00000000" w:rsidRDefault="008157D8">
      <w:pPr>
        <w:ind w:left="1980" w:hanging="1260"/>
        <w:jc w:val="both"/>
      </w:pPr>
      <w:hyperlink w:anchor="sub550000" w:history="1">
        <w:r>
          <w:rPr>
            <w:rStyle w:val="a3"/>
            <w:i/>
            <w:iCs/>
          </w:rPr>
          <w:t>Статья 55. Публикация основных показателей деятельности банка и банковского</w:t>
        </w:r>
        <w:r>
          <w:rPr>
            <w:rStyle w:val="a3"/>
            <w:i/>
            <w:iCs/>
          </w:rPr>
          <w:t xml:space="preserve"> холдинга</w:t>
        </w:r>
      </w:hyperlink>
    </w:p>
    <w:p w:rsidR="00000000" w:rsidRDefault="008157D8">
      <w:pPr>
        <w:ind w:left="1980" w:hanging="1260"/>
        <w:jc w:val="both"/>
      </w:pPr>
      <w:hyperlink w:anchor="sub560000" w:history="1">
        <w:r>
          <w:rPr>
            <w:rStyle w:val="a3"/>
            <w:i/>
            <w:iCs/>
          </w:rPr>
          <w:t>Статья 56. Учет и хранение документов</w:t>
        </w:r>
      </w:hyperlink>
    </w:p>
    <w:p w:rsidR="00000000" w:rsidRDefault="008157D8">
      <w:pPr>
        <w:jc w:val="both"/>
      </w:pPr>
      <w:hyperlink w:anchor="sub570000" w:history="1">
        <w:r>
          <w:rPr>
            <w:rStyle w:val="a3"/>
            <w:i/>
            <w:iCs/>
          </w:rPr>
          <w:t>Глава 6. Аудит банков и их аффилиированных лиц</w:t>
        </w:r>
      </w:hyperlink>
    </w:p>
    <w:p w:rsidR="00000000" w:rsidRDefault="008157D8">
      <w:pPr>
        <w:ind w:left="1980" w:hanging="1260"/>
        <w:jc w:val="both"/>
      </w:pPr>
      <w:hyperlink w:anchor="sub570000" w:history="1">
        <w:r>
          <w:rPr>
            <w:rStyle w:val="a3"/>
            <w:i/>
            <w:iCs/>
          </w:rPr>
          <w:t>Статья 57. Аудит банков и их аффилиированных лиц</w:t>
        </w:r>
      </w:hyperlink>
    </w:p>
    <w:p w:rsidR="00000000" w:rsidRDefault="008157D8">
      <w:pPr>
        <w:ind w:left="1980" w:hanging="1260"/>
        <w:jc w:val="both"/>
      </w:pPr>
      <w:hyperlink w:anchor="sub580000" w:history="1">
        <w:r>
          <w:rPr>
            <w:rStyle w:val="a3"/>
            <w:i/>
            <w:iCs/>
          </w:rPr>
          <w:t>Статья 58. Исключена</w:t>
        </w:r>
      </w:hyperlink>
    </w:p>
    <w:p w:rsidR="00000000" w:rsidRDefault="008157D8">
      <w:pPr>
        <w:ind w:left="1980" w:hanging="1260"/>
        <w:jc w:val="both"/>
      </w:pPr>
      <w:hyperlink w:anchor="sub590000" w:history="1">
        <w:r>
          <w:rPr>
            <w:rStyle w:val="a3"/>
            <w:i/>
            <w:iCs/>
          </w:rPr>
          <w:t>Статья 59. Исключена</w:t>
        </w:r>
      </w:hyperlink>
    </w:p>
    <w:p w:rsidR="00000000" w:rsidRDefault="008157D8">
      <w:pPr>
        <w:jc w:val="both"/>
      </w:pPr>
      <w:hyperlink w:anchor="sub600000" w:history="1">
        <w:r>
          <w:rPr>
            <w:rStyle w:val="a3"/>
            <w:i/>
            <w:iCs/>
          </w:rPr>
          <w:t>Раздел II. Условия изменения правового статуса и особенности прекращения деятельности банков и банковских холдингов</w:t>
        </w:r>
      </w:hyperlink>
    </w:p>
    <w:p w:rsidR="00000000" w:rsidRDefault="008157D8">
      <w:pPr>
        <w:jc w:val="both"/>
      </w:pPr>
      <w:hyperlink w:anchor="sub600000" w:history="1">
        <w:r>
          <w:rPr>
            <w:rStyle w:val="a3"/>
            <w:i/>
            <w:iCs/>
          </w:rPr>
          <w:t>Глава 7. Добровольная реорганизация банков и банковских холдингов</w:t>
        </w:r>
      </w:hyperlink>
    </w:p>
    <w:p w:rsidR="00000000" w:rsidRDefault="008157D8">
      <w:pPr>
        <w:ind w:left="1980" w:hanging="1260"/>
        <w:jc w:val="both"/>
      </w:pPr>
      <w:hyperlink w:anchor="sub600000" w:history="1">
        <w:r>
          <w:rPr>
            <w:rStyle w:val="a3"/>
            <w:i/>
            <w:iCs/>
          </w:rPr>
          <w:t>Статья 60. Общие условия добровольной реорганизации банков (банковских холдингов)</w:t>
        </w:r>
      </w:hyperlink>
    </w:p>
    <w:p w:rsidR="00000000" w:rsidRDefault="008157D8">
      <w:pPr>
        <w:ind w:left="1980" w:hanging="1260"/>
        <w:jc w:val="both"/>
      </w:pPr>
      <w:hyperlink w:anchor="sub600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60-1. Особенности добровольной реорганизации банков, если одним из реорганизуемых банков является банк, в отношении которого была проведена реструктуризация в соответствии с настоящим Законом</w:t>
        </w:r>
      </w:hyperlink>
    </w:p>
    <w:p w:rsidR="00000000" w:rsidRDefault="008157D8">
      <w:pPr>
        <w:ind w:left="1980" w:hanging="1260"/>
        <w:jc w:val="both"/>
      </w:pPr>
      <w:hyperlink w:anchor="sub610000" w:history="1">
        <w:r>
          <w:rPr>
            <w:rStyle w:val="a3"/>
            <w:i/>
            <w:iCs/>
          </w:rPr>
          <w:t>Статья 61. Отказ в выдаче разреш</w:t>
        </w:r>
        <w:r>
          <w:rPr>
            <w:rStyle w:val="a3"/>
            <w:i/>
            <w:iCs/>
          </w:rPr>
          <w:t>ения на добровольную реорганизацию банка и банковского холдинга</w:t>
        </w:r>
      </w:hyperlink>
    </w:p>
    <w:p w:rsidR="00000000" w:rsidRDefault="008157D8">
      <w:pPr>
        <w:jc w:val="both"/>
      </w:pPr>
      <w:hyperlink w:anchor="sub61010000" w:history="1">
        <w:r>
          <w:rPr>
            <w:rStyle w:val="a3"/>
            <w:i/>
            <w:iCs/>
          </w:rPr>
          <w:t>Глава 7-1. Меры по защите потребителей банковских услуг</w:t>
        </w:r>
      </w:hyperlink>
    </w:p>
    <w:p w:rsidR="00000000" w:rsidRDefault="008157D8">
      <w:pPr>
        <w:ind w:left="1980" w:hanging="1260"/>
        <w:jc w:val="both"/>
      </w:pPr>
      <w:hyperlink w:anchor="sub61010000" w:history="1">
        <w:r>
          <w:rPr>
            <w:rStyle w:val="a3"/>
            <w:i/>
            <w:iCs/>
          </w:rPr>
          <w:t>Статья 61-1. Обязательное гарантирование депозитов</w:t>
        </w:r>
      </w:hyperlink>
    </w:p>
    <w:p w:rsidR="00000000" w:rsidRDefault="008157D8">
      <w:pPr>
        <w:ind w:left="1980" w:hanging="1260"/>
        <w:jc w:val="both"/>
      </w:pPr>
      <w:hyperlink w:anchor="sub61020000" w:history="1">
        <w:r>
          <w:rPr>
            <w:rStyle w:val="a3"/>
            <w:i/>
            <w:iCs/>
          </w:rPr>
          <w:t>Статья 61-2. Операция по одновременной передаче активов и обязательств банка другому (другим) банку (банкам)</w:t>
        </w:r>
      </w:hyperlink>
    </w:p>
    <w:p w:rsidR="00000000" w:rsidRDefault="008157D8">
      <w:pPr>
        <w:ind w:left="1980" w:hanging="1260"/>
        <w:jc w:val="both"/>
      </w:pPr>
      <w:hyperlink w:anchor="sub61030000" w:history="1">
        <w:r>
          <w:rPr>
            <w:rStyle w:val="a3"/>
            <w:i/>
            <w:iCs/>
          </w:rPr>
          <w:t>Статья 61-3. Особенности передачи активов и обязательств банка, находящегося в режиме консерваци</w:t>
        </w:r>
        <w:r>
          <w:rPr>
            <w:rStyle w:val="a3"/>
            <w:i/>
            <w:iCs/>
          </w:rPr>
          <w:t>и, стабилизационному банку</w:t>
        </w:r>
      </w:hyperlink>
    </w:p>
    <w:p w:rsidR="00000000" w:rsidRDefault="008157D8">
      <w:pPr>
        <w:ind w:left="1980" w:hanging="1260"/>
        <w:jc w:val="both"/>
      </w:pPr>
      <w:hyperlink w:anchor="sub61040000" w:history="1">
        <w:r>
          <w:rPr>
            <w:rStyle w:val="a3"/>
            <w:i/>
            <w:iCs/>
          </w:rPr>
          <w:t>Статья 61-4. Особенности проведения операции по одновременной передаче активов и обязательств между родительским банком и дочерним банком, в отношении которого была проведена реструктуризация в с</w:t>
        </w:r>
        <w:r>
          <w:rPr>
            <w:rStyle w:val="a3"/>
            <w:i/>
            <w:iCs/>
          </w:rPr>
          <w:t>оответствии с настоящим Законом, путем передачи от дочернего банка родительскому банку активов и обязательств и передачи от родительского банка дочернему банку сомнительных и безнадежных активов в части либо в полном размере</w:t>
        </w:r>
      </w:hyperlink>
    </w:p>
    <w:p w:rsidR="00000000" w:rsidRDefault="008157D8">
      <w:pPr>
        <w:jc w:val="both"/>
      </w:pPr>
      <w:hyperlink w:anchor="sub620000" w:history="1">
        <w:r>
          <w:rPr>
            <w:rStyle w:val="a3"/>
            <w:i/>
            <w:iCs/>
          </w:rPr>
          <w:t>Глава 8. Консервация банка и банковского холдинга</w:t>
        </w:r>
      </w:hyperlink>
    </w:p>
    <w:p w:rsidR="00000000" w:rsidRDefault="008157D8">
      <w:pPr>
        <w:ind w:left="1980" w:hanging="1260"/>
        <w:jc w:val="both"/>
      </w:pPr>
      <w:hyperlink w:anchor="sub620000" w:history="1">
        <w:r>
          <w:rPr>
            <w:rStyle w:val="a3"/>
            <w:i/>
            <w:iCs/>
          </w:rPr>
          <w:t>Статья 62. Понятие консервации банка</w:t>
        </w:r>
      </w:hyperlink>
    </w:p>
    <w:p w:rsidR="00000000" w:rsidRDefault="008157D8">
      <w:pPr>
        <w:ind w:left="1980" w:hanging="1260"/>
        <w:jc w:val="both"/>
      </w:pPr>
      <w:hyperlink w:anchor="sub630000" w:history="1">
        <w:r>
          <w:rPr>
            <w:rStyle w:val="a3"/>
            <w:i/>
            <w:iCs/>
          </w:rPr>
          <w:t>Статья 63. Временная администрация по управлению банком (временный управляющий банком)</w:t>
        </w:r>
      </w:hyperlink>
    </w:p>
    <w:p w:rsidR="00000000" w:rsidRDefault="008157D8">
      <w:pPr>
        <w:ind w:left="1980" w:hanging="1260"/>
        <w:jc w:val="both"/>
      </w:pPr>
      <w:hyperlink w:anchor="sub640000" w:history="1">
        <w:r>
          <w:rPr>
            <w:rStyle w:val="a3"/>
            <w:i/>
            <w:iCs/>
          </w:rPr>
          <w:t>Статья 64. Постановление о проведении консервации банка</w:t>
        </w:r>
      </w:hyperlink>
    </w:p>
    <w:p w:rsidR="00000000" w:rsidRDefault="008157D8">
      <w:pPr>
        <w:ind w:left="1980" w:hanging="1260"/>
        <w:jc w:val="both"/>
      </w:pPr>
      <w:hyperlink w:anchor="sub650000" w:history="1">
        <w:r>
          <w:rPr>
            <w:rStyle w:val="a3"/>
            <w:i/>
            <w:iCs/>
          </w:rPr>
          <w:t>Статья 65. Особенности управления банком в период консервации. Полномочия временной администрации по управлению банком (временного управляющего банком)</w:t>
        </w:r>
      </w:hyperlink>
    </w:p>
    <w:p w:rsidR="00000000" w:rsidRDefault="008157D8">
      <w:pPr>
        <w:ind w:left="1980" w:hanging="1260"/>
        <w:jc w:val="both"/>
      </w:pPr>
      <w:hyperlink w:anchor="sub660000" w:history="1">
        <w:r>
          <w:rPr>
            <w:rStyle w:val="a3"/>
            <w:i/>
            <w:iCs/>
          </w:rPr>
          <w:t>Статья 66. Контроль за деятельностью временной администрации по управлению банком (временного управляющего банком)</w:t>
        </w:r>
      </w:hyperlink>
    </w:p>
    <w:p w:rsidR="00000000" w:rsidRDefault="008157D8">
      <w:pPr>
        <w:ind w:left="1980" w:hanging="1260"/>
        <w:jc w:val="both"/>
      </w:pPr>
      <w:hyperlink w:anchor="sub670000" w:history="1">
        <w:r>
          <w:rPr>
            <w:rStyle w:val="a3"/>
            <w:i/>
            <w:iCs/>
          </w:rPr>
          <w:t>Статья 67. Прекращение консервации</w:t>
        </w:r>
      </w:hyperlink>
    </w:p>
    <w:p w:rsidR="00000000" w:rsidRDefault="008157D8">
      <w:pPr>
        <w:ind w:left="1980" w:hanging="1260"/>
        <w:jc w:val="both"/>
      </w:pPr>
      <w:hyperlink w:anchor="sub67010000" w:history="1">
        <w:r>
          <w:rPr>
            <w:rStyle w:val="a3"/>
            <w:i/>
            <w:iCs/>
          </w:rPr>
          <w:t>Статья 67</w:t>
        </w:r>
        <w:r>
          <w:rPr>
            <w:rStyle w:val="a3"/>
            <w:i/>
            <w:iCs/>
          </w:rPr>
          <w:t>-1. Консервация банковского холдинга, являющегося родительской организацией банка</w:t>
        </w:r>
      </w:hyperlink>
    </w:p>
    <w:p w:rsidR="00000000" w:rsidRDefault="008157D8">
      <w:pPr>
        <w:jc w:val="both"/>
      </w:pPr>
      <w:hyperlink w:anchor="sub680000" w:history="1">
        <w:r>
          <w:rPr>
            <w:rStyle w:val="a3"/>
            <w:i/>
            <w:iCs/>
          </w:rPr>
          <w:t>Глава 9. Ликвидация и принудительная реорганизация банков</w:t>
        </w:r>
      </w:hyperlink>
    </w:p>
    <w:p w:rsidR="00000000" w:rsidRDefault="008157D8">
      <w:pPr>
        <w:ind w:left="1980" w:hanging="1260"/>
        <w:jc w:val="both"/>
      </w:pPr>
      <w:hyperlink w:anchor="sub680000" w:history="1">
        <w:r>
          <w:rPr>
            <w:rStyle w:val="a3"/>
            <w:i/>
            <w:iCs/>
          </w:rPr>
          <w:t>Статья 68. Виды и основания ликвидации банков</w:t>
        </w:r>
      </w:hyperlink>
    </w:p>
    <w:p w:rsidR="00000000" w:rsidRDefault="008157D8">
      <w:pPr>
        <w:ind w:left="1980" w:hanging="1260"/>
        <w:jc w:val="both"/>
      </w:pPr>
      <w:hyperlink w:anchor="sub68010000" w:history="1">
        <w:r>
          <w:rPr>
            <w:rStyle w:val="a3"/>
            <w:i/>
            <w:iCs/>
          </w:rPr>
          <w:t>Статья 68-1. Комитет кредиторов добровольно и принудительно ликвидируемых банков</w:t>
        </w:r>
      </w:hyperlink>
    </w:p>
    <w:p w:rsidR="00000000" w:rsidRDefault="008157D8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Статья 69. Добровольная ликвидация</w:t>
        </w:r>
      </w:hyperlink>
    </w:p>
    <w:p w:rsidR="00000000" w:rsidRDefault="008157D8">
      <w:pPr>
        <w:ind w:left="1980" w:hanging="1260"/>
        <w:jc w:val="both"/>
      </w:pPr>
      <w:hyperlink w:anchor="sub700000" w:history="1">
        <w:r>
          <w:rPr>
            <w:rStyle w:val="a3"/>
            <w:i/>
            <w:iCs/>
          </w:rPr>
          <w:t xml:space="preserve">Статья 70. Виды принудительной ликвидации </w:t>
        </w:r>
        <w:r>
          <w:rPr>
            <w:rStyle w:val="a3"/>
            <w:i/>
            <w:iCs/>
          </w:rPr>
          <w:t>банков</w:t>
        </w:r>
      </w:hyperlink>
    </w:p>
    <w:p w:rsidR="00000000" w:rsidRDefault="008157D8">
      <w:pPr>
        <w:ind w:left="1980" w:hanging="1260"/>
        <w:jc w:val="both"/>
      </w:pPr>
      <w:hyperlink w:anchor="sub710000" w:history="1">
        <w:r>
          <w:rPr>
            <w:rStyle w:val="a3"/>
            <w:i/>
            <w:iCs/>
          </w:rPr>
          <w:t>Статья 71. Признание банка банкротом</w:t>
        </w:r>
      </w:hyperlink>
    </w:p>
    <w:p w:rsidR="00000000" w:rsidRDefault="008157D8">
      <w:pPr>
        <w:ind w:left="1980" w:hanging="1260"/>
        <w:jc w:val="both"/>
      </w:pPr>
      <w:hyperlink w:anchor="sub720000" w:history="1">
        <w:r>
          <w:rPr>
            <w:rStyle w:val="a3"/>
            <w:i/>
            <w:iCs/>
          </w:rPr>
          <w:t>Статья 72. Ликвидация банка по иным основаниям</w:t>
        </w:r>
      </w:hyperlink>
    </w:p>
    <w:p w:rsidR="00000000" w:rsidRDefault="008157D8">
      <w:pPr>
        <w:ind w:left="1980" w:hanging="1260"/>
        <w:jc w:val="both"/>
      </w:pPr>
      <w:hyperlink w:anchor="sub730000" w:history="1">
        <w:r>
          <w:rPr>
            <w:rStyle w:val="a3"/>
            <w:i/>
            <w:iCs/>
          </w:rPr>
          <w:t>Статья 73. Условия и порядок проведения принудительной ликвидации</w:t>
        </w:r>
      </w:hyperlink>
    </w:p>
    <w:p w:rsidR="00000000" w:rsidRDefault="008157D8">
      <w:pPr>
        <w:ind w:left="1980" w:hanging="1260"/>
        <w:jc w:val="both"/>
      </w:pPr>
      <w:hyperlink w:anchor="sub73010000" w:history="1">
        <w:r>
          <w:rPr>
            <w:rStyle w:val="a3"/>
            <w:i/>
            <w:iCs/>
          </w:rPr>
          <w:t>Статья 73-1. Исключена</w:t>
        </w:r>
      </w:hyperlink>
    </w:p>
    <w:p w:rsidR="00000000" w:rsidRDefault="008157D8">
      <w:pPr>
        <w:ind w:left="1980" w:hanging="1260"/>
        <w:jc w:val="both"/>
      </w:pPr>
      <w:hyperlink w:anchor="sub740000" w:history="1">
        <w:r>
          <w:rPr>
            <w:rStyle w:val="a3"/>
            <w:i/>
            <w:iCs/>
          </w:rPr>
          <w:t>Статья 74. Ликвидационная комиссия принудительно ликвидируемого банка</w:t>
        </w:r>
      </w:hyperlink>
    </w:p>
    <w:p w:rsidR="00000000" w:rsidRDefault="008157D8">
      <w:pPr>
        <w:ind w:left="1980" w:hanging="1260"/>
        <w:jc w:val="both"/>
      </w:pPr>
      <w:hyperlink w:anchor="sub74010000" w:history="1">
        <w:r>
          <w:rPr>
            <w:rStyle w:val="a3"/>
            <w:i/>
            <w:iCs/>
          </w:rPr>
          <w:t>Статья 74-1. Особенности формирования ликвидационной, конкурсно</w:t>
        </w:r>
        <w:r>
          <w:rPr>
            <w:rStyle w:val="a3"/>
            <w:i/>
            <w:iCs/>
          </w:rPr>
          <w:t>й массы при ликвидации банков</w:t>
        </w:r>
      </w:hyperlink>
    </w:p>
    <w:p w:rsidR="00000000" w:rsidRDefault="008157D8">
      <w:pPr>
        <w:ind w:left="1980" w:hanging="1260"/>
        <w:jc w:val="both"/>
      </w:pPr>
      <w:hyperlink w:anchor="sub74020000" w:history="1">
        <w:r>
          <w:rPr>
            <w:rStyle w:val="a3"/>
            <w:i/>
            <w:iCs/>
          </w:rPr>
          <w:t>Статья 74-2. Очередность удовлетворения требований кредиторов ликвидируемого банка</w:t>
        </w:r>
      </w:hyperlink>
    </w:p>
    <w:p w:rsidR="00000000" w:rsidRDefault="008157D8">
      <w:pPr>
        <w:ind w:left="1980" w:hanging="1260"/>
        <w:jc w:val="both"/>
      </w:pPr>
      <w:hyperlink w:anchor="sub74030000" w:history="1">
        <w:r>
          <w:rPr>
            <w:rStyle w:val="a3"/>
            <w:i/>
            <w:iCs/>
          </w:rPr>
          <w:t>Статья 74-3. Принудительная реорганизация банка. Реабилитационные процедуры</w:t>
        </w:r>
      </w:hyperlink>
    </w:p>
    <w:p w:rsidR="00000000" w:rsidRDefault="008157D8">
      <w:pPr>
        <w:ind w:left="1980" w:hanging="1260"/>
        <w:jc w:val="both"/>
      </w:pPr>
      <w:hyperlink w:anchor="sub74040000" w:history="1">
        <w:r>
          <w:rPr>
            <w:rStyle w:val="a3"/>
            <w:i/>
            <w:iCs/>
          </w:rPr>
          <w:t>Статья 74-4. Контрольные полномочия уполномоченного органа в ликвидационном процессе банков</w:t>
        </w:r>
      </w:hyperlink>
    </w:p>
    <w:p w:rsidR="00000000" w:rsidRDefault="008157D8">
      <w:pPr>
        <w:jc w:val="both"/>
      </w:pPr>
      <w:hyperlink w:anchor="sub750000" w:history="1">
        <w:r>
          <w:rPr>
            <w:rStyle w:val="a3"/>
            <w:i/>
            <w:iCs/>
          </w:rPr>
          <w:t>Раздел III.  Заключительные положения</w:t>
        </w:r>
      </w:hyperlink>
    </w:p>
    <w:p w:rsidR="00000000" w:rsidRDefault="008157D8">
      <w:pPr>
        <w:jc w:val="both"/>
      </w:pPr>
      <w:hyperlink w:anchor="sub750000" w:history="1">
        <w:r>
          <w:rPr>
            <w:rStyle w:val="a3"/>
            <w:i/>
            <w:iCs/>
          </w:rPr>
          <w:t>Глава 9-1. Исключена</w:t>
        </w:r>
      </w:hyperlink>
    </w:p>
    <w:p w:rsidR="00000000" w:rsidRDefault="008157D8">
      <w:pPr>
        <w:jc w:val="both"/>
      </w:pPr>
      <w:hyperlink w:anchor="sub750000" w:history="1">
        <w:r>
          <w:rPr>
            <w:rStyle w:val="a3"/>
            <w:i/>
            <w:iCs/>
          </w:rPr>
          <w:t>Глава 10. Заключительные и переходные положения</w:t>
        </w:r>
      </w:hyperlink>
    </w:p>
    <w:p w:rsidR="00000000" w:rsidRDefault="008157D8">
      <w:pPr>
        <w:ind w:left="1980" w:hanging="1260"/>
        <w:jc w:val="both"/>
      </w:pPr>
      <w:hyperlink w:anchor="sub750000" w:history="1">
        <w:r>
          <w:rPr>
            <w:rStyle w:val="a3"/>
            <w:i/>
            <w:iCs/>
          </w:rPr>
          <w:t>Статья 75. Сфера применения настоящего Закона</w:t>
        </w:r>
      </w:hyperlink>
    </w:p>
    <w:p w:rsidR="00000000" w:rsidRDefault="008157D8">
      <w:pPr>
        <w:ind w:left="1980" w:hanging="1260"/>
        <w:jc w:val="both"/>
      </w:pPr>
      <w:hyperlink w:anchor="sub760000" w:history="1">
        <w:r>
          <w:rPr>
            <w:rStyle w:val="a3"/>
            <w:i/>
            <w:iCs/>
          </w:rPr>
          <w:t>Статья 76. Исключена</w:t>
        </w:r>
      </w:hyperlink>
    </w:p>
    <w:p w:rsidR="00000000" w:rsidRDefault="008157D8">
      <w:pPr>
        <w:ind w:left="1980" w:hanging="1260"/>
        <w:jc w:val="both"/>
      </w:pPr>
      <w:hyperlink w:anchor="sub76010000" w:history="1">
        <w:r>
          <w:rPr>
            <w:rStyle w:val="a3"/>
            <w:i/>
            <w:iCs/>
          </w:rPr>
          <w:t>Статья 76-1</w:t>
        </w:r>
        <w:r>
          <w:rPr>
            <w:rStyle w:val="a3"/>
            <w:i/>
            <w:iCs/>
          </w:rPr>
          <w:t>. Переходные положения</w:t>
        </w:r>
      </w:hyperlink>
    </w:p>
    <w:p w:rsidR="00000000" w:rsidRDefault="008157D8">
      <w:pPr>
        <w:ind w:left="1980" w:hanging="1260"/>
        <w:jc w:val="both"/>
      </w:pPr>
      <w:hyperlink w:anchor="sub770000" w:history="1">
        <w:r>
          <w:rPr>
            <w:rStyle w:val="a3"/>
            <w:i/>
            <w:iCs/>
          </w:rPr>
          <w:t>Статья 77. Обжалование действий (бездействия) уполномоченного органа</w:t>
        </w:r>
      </w:hyperlink>
    </w:p>
    <w:p w:rsidR="00000000" w:rsidRDefault="008157D8">
      <w:pPr>
        <w:ind w:left="1980" w:hanging="1260"/>
        <w:jc w:val="both"/>
      </w:pPr>
      <w:hyperlink w:anchor="sub780000" w:history="1">
        <w:r>
          <w:rPr>
            <w:rStyle w:val="a3"/>
            <w:i/>
            <w:iCs/>
          </w:rPr>
          <w:t>Статья 78. Вступление в действие настоящего Закона</w:t>
        </w:r>
      </w:hyperlink>
    </w:p>
    <w:p w:rsidR="00000000" w:rsidRDefault="008157D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ind w:firstLine="400"/>
        <w:jc w:val="center"/>
      </w:pPr>
      <w:bookmarkStart w:id="1" w:name="SUB10000"/>
      <w:bookmarkEnd w:id="1"/>
      <w:r>
        <w:rPr>
          <w:rStyle w:val="s1"/>
        </w:rPr>
        <w:t>РАЗДЕЛ I. ОС</w:t>
      </w:r>
      <w:r>
        <w:rPr>
          <w:rStyle w:val="s1"/>
        </w:rPr>
        <w:t>НОВАНИЯ И УСЛОВИЯ СОЗДАНИЯ И ДЕЯТЕЛЬНОСТИ БАНКОВ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1 внесены изменения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1. Банк, его статус и местонахождение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Банк - </w:t>
      </w:r>
      <w:hyperlink r:id="rId22" w:anchor="sub_id=330000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 xml:space="preserve">, являющееся </w:t>
      </w:r>
      <w:hyperlink r:id="rId23" w:anchor="sub_id=340000" w:history="1">
        <w:r>
          <w:rPr>
            <w:rStyle w:val="a3"/>
          </w:rPr>
          <w:t>коммерческой организацией</w:t>
        </w:r>
      </w:hyperlink>
      <w:r>
        <w:rPr>
          <w:rStyle w:val="s0"/>
        </w:rP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rPr>
          <w:rStyle w:val="s0"/>
        </w:rPr>
        <w:t xml:space="preserve">. </w:t>
      </w:r>
    </w:p>
    <w:p w:rsidR="00000000" w:rsidRDefault="008157D8">
      <w:pPr>
        <w:ind w:firstLine="400"/>
        <w:jc w:val="both"/>
      </w:pPr>
      <w:r>
        <w:rPr>
          <w:rStyle w:val="s0"/>
        </w:rPr>
        <w:t>2. Официальный статус</w:t>
      </w:r>
      <w:r>
        <w:rPr>
          <w:rStyle w:val="s0"/>
        </w:rPr>
        <w:t xml:space="preserve"> банка определяется </w:t>
      </w:r>
      <w:hyperlink r:id="rId24" w:anchor="sub_id=10000" w:history="1">
        <w:r>
          <w:rPr>
            <w:rStyle w:val="a3"/>
          </w:rPr>
          <w:t>государственной регистрацией</w:t>
        </w:r>
      </w:hyperlink>
      <w:r>
        <w:rPr>
          <w:rStyle w:val="s0"/>
        </w:rPr>
        <w:t xml:space="preserve"> юридического лица в качестве банка в регистрирующих органах (далее - органы юстиции) и наличием лицензии Национального Банка </w:t>
      </w:r>
      <w:r>
        <w:rPr>
          <w:rStyle w:val="s0"/>
        </w:rPr>
        <w:t>Республики Казахстан на проведение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Ни одно юридическое лицо, не имеющее официального статуса банка, не может именоваться «банком»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rPr>
          <w:rStyle w:val="s0"/>
        </w:rPr>
        <w:t xml:space="preserve">. </w:t>
      </w:r>
    </w:p>
    <w:p w:rsidR="00000000" w:rsidRDefault="008157D8">
      <w:pPr>
        <w:ind w:firstLine="400"/>
        <w:jc w:val="both"/>
      </w:pPr>
      <w:r>
        <w:rPr>
          <w:rStyle w:val="s0"/>
        </w:rPr>
        <w:t>4. Местом нахождения банка признается место нахождения (почтовый адрес) его правления.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2" w:name="SUB20000"/>
      <w:bookmarkEnd w:id="2"/>
      <w:r>
        <w:rPr>
          <w:rStyle w:val="s3"/>
        </w:rPr>
        <w:t xml:space="preserve">Статья 2 изложена в редакции Законов РК от 11.07.97 г. </w:t>
      </w:r>
      <w:hyperlink r:id="rId25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26" w:anchor="sub_id=10801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29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0" w:anchor="sub_id=2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1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3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3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4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</w:t>
      </w:r>
      <w:r>
        <w:rPr>
          <w:rStyle w:val="s3"/>
        </w:rPr>
        <w:t>09 г. № 135-IV (</w:t>
      </w:r>
      <w:hyperlink r:id="rId4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</w:t>
      </w:r>
      <w:r>
        <w:rPr>
          <w:rStyle w:val="s3"/>
        </w:rPr>
        <w:t xml:space="preserve">течении тридцати календарных дней после первого официального </w:t>
      </w:r>
      <w:hyperlink r:id="rId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(см. </w:t>
      </w:r>
      <w:hyperlink r:id="rId4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5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8157D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157D8">
      <w:pPr>
        <w:ind w:firstLine="400"/>
        <w:jc w:val="both"/>
      </w:pPr>
      <w:r>
        <w:rPr>
          <w:rStyle w:val="s0"/>
        </w:rPr>
        <w:t>1) контроль — возможность определять решения юридического лица, возникающая при наличии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</w:t>
      </w:r>
      <w:r>
        <w:rPr>
          <w:rStyle w:val="s0"/>
        </w:rPr>
        <w:t>го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наличие возможности у одного лица самостоятельно избирать не менее половины состава органа управления или исполнительного органа юридического </w:t>
      </w:r>
      <w:r>
        <w:rPr>
          <w:rStyle w:val="s0"/>
        </w:rPr>
        <w:t>лица;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включение финансовой отчетности юридического лица, за исключением финансовой отчетности специальной финансовой компании, созданной в соответствии с </w:t>
      </w:r>
      <w:hyperlink r:id="rId53" w:anchor="sub_id=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проектном финансировании и секьюритизации, в финансовую отчетность другого юридического лица в соответствии с аудиторским отчетом;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возможности одного лица самостоятельно либо совместно с одним или несколькими лицами определять</w:t>
      </w:r>
      <w:r>
        <w:rPr>
          <w:rStyle w:val="s0"/>
        </w:rPr>
        <w:t xml:space="preserve"> решения юридического лица в силу договора (подтверждающих документов) или иным образом в случаях, предусмотренных </w:t>
      </w:r>
      <w:hyperlink r:id="rId5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2) косвенное владение (го</w:t>
      </w:r>
      <w:r>
        <w:rPr>
          <w:rStyle w:val="s0"/>
        </w:rPr>
        <w:t>лосование) акциями банка — возможность определять решения банка, крупного участника банка, банковского холдинга или лиц, совместно являющихся крупным участником банка, банковским холдингом, через владение акциями (долями участия в уставном капитале) юридич</w:t>
      </w:r>
      <w:r>
        <w:rPr>
          <w:rStyle w:val="s0"/>
        </w:rPr>
        <w:t>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>2-1) межбанковский клиринг - сборка,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 отдельные виды банковских операций;</w:t>
      </w:r>
    </w:p>
    <w:p w:rsidR="00000000" w:rsidRDefault="008157D8">
      <w:pPr>
        <w:ind w:firstLine="400"/>
        <w:jc w:val="both"/>
      </w:pPr>
      <w:r>
        <w:rPr>
          <w:rStyle w:val="s0"/>
        </w:rPr>
        <w:t>3) б</w:t>
      </w:r>
      <w:r>
        <w:rPr>
          <w:rStyle w:val="s0"/>
        </w:rPr>
        <w:t>анковский конгломерат - группа юридических лиц, состоящая из банковского холдинга, банка, а также дочерних организаций банковского холдинга и (или) дочерних организаций банка и (или) организаций, в которых банковский холдинг и (или) его дочерние организаци</w:t>
      </w:r>
      <w:r>
        <w:rPr>
          <w:rStyle w:val="s0"/>
        </w:rPr>
        <w:t>и имеют значительное участие в капитале.</w:t>
      </w:r>
    </w:p>
    <w:p w:rsidR="00000000" w:rsidRDefault="008157D8">
      <w:pPr>
        <w:ind w:firstLine="400"/>
        <w:jc w:val="both"/>
      </w:pPr>
      <w:r>
        <w:rPr>
          <w:rStyle w:val="s0"/>
        </w:rPr>
        <w:t>В состав банковского конгломерата не входят национальный управляющий холдинг, банковский холдинг-нерезидент Республики Казахстан, а также дочерние организации и организации, в которых банковский холдинг-нерезидент Р</w:t>
      </w:r>
      <w:r>
        <w:rPr>
          <w:rStyle w:val="s0"/>
        </w:rPr>
        <w:t>еспублики Казахстан имеет значительное участие в капитале, являющиеся нерезидентами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банковский холдинг — юридическое лицо (за исключением случаев, когда таким владельцем является государство или национальный управляющий холдинг, а </w:t>
      </w:r>
      <w:r>
        <w:rPr>
          <w:rStyle w:val="s0"/>
        </w:rPr>
        <w:t>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и выкупленных банком) ак</w:t>
      </w:r>
      <w:r>
        <w:rPr>
          <w:rStyle w:val="s0"/>
        </w:rPr>
        <w:t>ций банка или иметь возможность:</w:t>
      </w:r>
    </w:p>
    <w:p w:rsidR="00000000" w:rsidRDefault="008157D8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голосующих акций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определять решения, принимаемые банком, в силу договора либо иным образом или иметь контроль;</w:t>
      </w:r>
    </w:p>
    <w:p w:rsidR="00000000" w:rsidRDefault="008157D8">
      <w:pPr>
        <w:ind w:firstLine="400"/>
        <w:jc w:val="both"/>
      </w:pPr>
      <w:r>
        <w:rPr>
          <w:rStyle w:val="s0"/>
        </w:rPr>
        <w:t>5) регуляторный собственный капитал (д</w:t>
      </w:r>
      <w:r>
        <w:rPr>
          <w:rStyle w:val="s0"/>
        </w:rPr>
        <w:t>алее — собственный капитал) банка — сумма капитала за вычетом инвестиций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6) крупный участник банка — физическое или юридическое лицо (за исключением случаев, когда таким владельцем является государство или национальный управляющий холдинг, а также с</w:t>
      </w:r>
      <w:r>
        <w:rPr>
          <w:rStyle w:val="s0"/>
        </w:rPr>
        <w:t>лучаев, предусмотренных настоящим Законом), которое в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банком) акций банка или и</w:t>
      </w:r>
      <w:r>
        <w:rPr>
          <w:rStyle w:val="s0"/>
        </w:rPr>
        <w:t>меть возможность:</w:t>
      </w:r>
    </w:p>
    <w:p w:rsidR="00000000" w:rsidRDefault="008157D8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голосующих акций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оказывать влияние на принимаемые банком решения в силу договора либо иным образом в порядке, определяемом нормативным правовым актом уполномоченного органа</w:t>
      </w:r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7) родительская организация — юридическое лицо, которое имеет контроль над другим юридическим лицом;</w:t>
      </w:r>
    </w:p>
    <w:p w:rsidR="00000000" w:rsidRDefault="008157D8">
      <w:pPr>
        <w:ind w:firstLine="400"/>
        <w:jc w:val="both"/>
      </w:pPr>
      <w:r>
        <w:rPr>
          <w:rStyle w:val="s0"/>
        </w:rPr>
        <w:t>8) депозит - деньги, передаваемые одним лицом (депозитором) другому лицу - банку, в том числе Национальному Банку Республики Казахстан и Национальному оп</w:t>
      </w:r>
      <w:r>
        <w:rPr>
          <w:rStyle w:val="s0"/>
        </w:rPr>
        <w:t xml:space="preserve">ератору почты, на условиях их возврата в номинальном выражении (за исключением инвестиционного депозита в исламском банке) независимо от того, должны ли они быть возвращены по первому требованию или через какой-либо срок, полностью или по частям с заранее </w:t>
      </w:r>
      <w:r>
        <w:rPr>
          <w:rStyle w:val="s0"/>
        </w:rPr>
        <w:t>оговоренной надбавкой либо без таковой непосредственно депозитору либо переданы по поручению третьим лицам;</w:t>
      </w:r>
    </w:p>
    <w:p w:rsidR="00000000" w:rsidRDefault="008157D8">
      <w:pPr>
        <w:ind w:firstLine="400"/>
        <w:jc w:val="both"/>
      </w:pPr>
      <w:r>
        <w:rPr>
          <w:rStyle w:val="s0"/>
        </w:rPr>
        <w:t>9) дочерняя организация — юридическое лицо, по отношению к которому другое юридическое лицо имеет контроль;</w:t>
      </w:r>
    </w:p>
    <w:p w:rsidR="00000000" w:rsidRDefault="008157D8">
      <w:pPr>
        <w:ind w:firstLine="400"/>
        <w:jc w:val="both"/>
      </w:pPr>
      <w:r>
        <w:rPr>
          <w:rStyle w:val="s0"/>
        </w:rPr>
        <w:t>10) косвенное владение долями участия в уставном капитале либо владение (голосование) акциями юридического лица — возможность определять решения юридического лица, крупного участника юридического лица или лиц, совместно являющихся крупным участником юридич</w:t>
      </w:r>
      <w:r>
        <w:rPr>
          <w:rStyle w:val="s0"/>
        </w:rPr>
        <w:t>еского лица, через владение (голосование) акциями (долями участия в уставном капитале) других юридических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>11) крупный участник юридического лица — физическое или юридическое лицо (за исключением случаев, когда таким владельцем является государство или</w:t>
      </w:r>
      <w:r>
        <w:rPr>
          <w:rStyle w:val="s0"/>
        </w:rPr>
        <w:t xml:space="preserve"> национальный управляющий холдинг), которое владеет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>12) значительное участие в капитале — это владение прямо или косвенно, самостоятел</w:t>
      </w:r>
      <w:r>
        <w:rPr>
          <w:rStyle w:val="s0"/>
        </w:rPr>
        <w:t>ьно или совместно с одним или несколькими лицами двадцатью и более процентами голосующих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8157D8">
      <w:pPr>
        <w:ind w:firstLine="400"/>
        <w:jc w:val="both"/>
      </w:pPr>
      <w:r>
        <w:rPr>
          <w:rStyle w:val="s0"/>
        </w:rPr>
        <w:t>12-1) специализированный отраслевой банк - банк второго уровня, деятельность которого регулируется отдельным законодательным актом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13) безупречная деловая репутация — наличие фактов, подтверждающих профессионализм, добросовестность, о</w:t>
      </w:r>
      <w:r>
        <w:rPr>
          <w:rStyle w:val="s0"/>
        </w:rPr>
        <w:t>тсутствие неснятой или непогашенной судимости;</w:t>
      </w:r>
    </w:p>
    <w:p w:rsidR="00000000" w:rsidRDefault="008157D8">
      <w:pPr>
        <w:ind w:firstLine="400"/>
        <w:jc w:val="both"/>
      </w:pPr>
      <w:r>
        <w:rPr>
          <w:rStyle w:val="s0"/>
        </w:rPr>
        <w:t>14) стабилизационный банк - банк второго уровня, создаваемый по решению уполномоченного органа для целей осуществления операции по передаче активов и обязательств банка, находящегося в режиме консервации. Особ</w:t>
      </w:r>
      <w:r>
        <w:rPr>
          <w:rStyle w:val="s0"/>
        </w:rPr>
        <w:t>енности создания, деятельности стабилизационного банка установлены настоящим Законом.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" w:name="SUB2010000"/>
      <w:bookmarkEnd w:id="3"/>
      <w:r>
        <w:rPr>
          <w:rStyle w:val="s3"/>
        </w:rPr>
        <w:t xml:space="preserve">Закон дополнен статьей 2-1 в соответствии с </w:t>
      </w:r>
      <w:hyperlink r:id="rId55" w:anchor="sub_id=10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изло</w:t>
      </w:r>
      <w:r>
        <w:rPr>
          <w:rStyle w:val="s3"/>
        </w:rPr>
        <w:t xml:space="preserve">жена в редакции </w:t>
      </w:r>
      <w:hyperlink r:id="rId56" w:anchor="sub_id=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57" w:anchor="sub_id=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5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21 февраля 2009 года) (</w:t>
      </w:r>
      <w:hyperlink r:id="rId59" w:anchor="sub_id=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1" w:anchor="sub_id=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2-1. Аффили</w:t>
      </w:r>
      <w:r>
        <w:rPr>
          <w:rStyle w:val="s1"/>
        </w:rPr>
        <w:t>ированные лица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Аффилиированными лицами банка являются лица, определенные </w:t>
      </w:r>
      <w:hyperlink r:id="rId62" w:anchor="sub_id=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</w:t>
      </w:r>
      <w:r>
        <w:rPr>
          <w:rStyle w:val="s0"/>
        </w:rPr>
        <w:t>ского конгломерата.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Если иное не установлено настоящей статьей, не является основанием для определения аффилиированных лиц банка в соответствии со </w:t>
      </w:r>
      <w:hyperlink r:id="rId63" w:anchor="sub_id=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Закона Республи</w:t>
      </w:r>
      <w:r>
        <w:rPr>
          <w:rStyle w:val="s0"/>
        </w:rPr>
        <w:t>ки Казахстан «Об акционерных обществах» наличие признака крупного акционера банка у национального управляющего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>2. Если иное не установлено настоящей статьей, аффилиированными лицами банка, крупным акционером которого является национальный управля</w:t>
      </w:r>
      <w:r>
        <w:rPr>
          <w:rStyle w:val="s0"/>
        </w:rPr>
        <w:t xml:space="preserve">ющий холдинг, не являются национальный управляющий холдинг либо юридические лица, сто процентов голосующих акций (долей участия) которых принадлежат национальному управляющему холдингу по </w:t>
      </w:r>
      <w:hyperlink r:id="rId64" w:history="1">
        <w:r>
          <w:rPr>
            <w:rStyle w:val="a3"/>
          </w:rPr>
          <w:t>пер</w:t>
        </w:r>
        <w:r>
          <w:rPr>
            <w:rStyle w:val="a3"/>
          </w:rPr>
          <w:t>ечню</w:t>
        </w:r>
      </w:hyperlink>
      <w:r>
        <w:rPr>
          <w:rStyle w:val="s0"/>
        </w:rPr>
        <w:t>, утверждаемому уполномоченным органом по государственному планированию, а также должностные лица национального управляющего холдинга и вышеуказанных юридических лиц.</w:t>
      </w:r>
    </w:p>
    <w:p w:rsidR="00000000" w:rsidRDefault="008157D8">
      <w:pPr>
        <w:ind w:firstLine="400"/>
        <w:jc w:val="both"/>
      </w:pPr>
      <w:r>
        <w:rPr>
          <w:rStyle w:val="s0"/>
        </w:rPr>
        <w:t>Не является основанием для признания банков аффилиированными по отношению друг к друг</w:t>
      </w:r>
      <w:r>
        <w:rPr>
          <w:rStyle w:val="s0"/>
        </w:rPr>
        <w:t>у наличие в составе акционеров данных банков национального управляющего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Положения части второй пункта 1, а также пункта 2 настоящей статьи не учитываются для целей </w:t>
      </w:r>
      <w:hyperlink r:id="rId65" w:history="1">
        <w:r>
          <w:rPr>
            <w:rStyle w:val="a3"/>
          </w:rPr>
          <w:t>налогового зак</w:t>
        </w:r>
        <w:r>
          <w:rPr>
            <w:rStyle w:val="a3"/>
          </w:rPr>
          <w:t>онодательства</w:t>
        </w:r>
      </w:hyperlink>
      <w:r>
        <w:rPr>
          <w:rStyle w:val="s0"/>
        </w:rPr>
        <w:t xml:space="preserve"> Республики Казахстан и </w:t>
      </w:r>
      <w:hyperlink r:id="rId6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трансфертном ценообразовании.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4" w:name="SUB30000"/>
      <w:bookmarkEnd w:id="4"/>
      <w:r>
        <w:rPr>
          <w:rStyle w:val="s3"/>
        </w:rPr>
        <w:t xml:space="preserve">В статью 3 внесены изменения в соответствии с Законами РК от 11.07.97 г. </w:t>
      </w:r>
      <w:hyperlink r:id="rId6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68" w:anchor="sub_id=1060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6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70" w:history="1">
        <w:r>
          <w:rPr>
            <w:rStyle w:val="a3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7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2" w:anchor="sub_id=1003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4" w:anchor="sub_id=601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7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76" w:anchor="sub_id=402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7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3. Банковская система Республики Казахстан </w:t>
      </w:r>
    </w:p>
    <w:p w:rsidR="00000000" w:rsidRDefault="008157D8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8157D8">
      <w:pPr>
        <w:ind w:firstLine="400"/>
        <w:jc w:val="both"/>
      </w:pPr>
      <w:r>
        <w:rPr>
          <w:rStyle w:val="s0"/>
        </w:rPr>
        <w:t>2. Национальный Банк Республики Казахстан является центральным банком государства и представляет собой верхний (первый) уровень банковской с</w:t>
      </w:r>
      <w:r>
        <w:rPr>
          <w:rStyle w:val="s0"/>
        </w:rPr>
        <w:t>истемы.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Задачи, принципы деятельности, правовой статус и полномочия Национального Банка Республики Казахстан (уполномоченный орган) определяются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</w:t>
      </w:r>
      <w:r>
        <w:rPr>
          <w:rStyle w:val="s0"/>
        </w:rPr>
        <w:t xml:space="preserve">нке Республики Казахстан» и другими законами Республики Казахстан. 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осуществляет регулирование, а также наряду со своим ведомством контроль и надзор по вопросам банковской деятельности в пределах своей компетенции и способствует создан</w:t>
      </w:r>
      <w:r>
        <w:rPr>
          <w:rStyle w:val="s0"/>
        </w:rPr>
        <w:t>ию общих условий для функционирования банков и организаций, осуществляющих отдельные виды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>Регулирующие функции уполномоченного органа в отношении банков и организаций, осуществляющих отдельные виды банковских операций, направлены на по</w:t>
      </w:r>
      <w:r>
        <w:rPr>
          <w:rStyle w:val="s0"/>
        </w:rPr>
        <w:t>ддержание стабильности денежно-кредитной системы Республики Казахстан, защиту интересов кредиторов банков, их вкладчиков и клиентов.</w:t>
      </w:r>
    </w:p>
    <w:p w:rsidR="00000000" w:rsidRDefault="008157D8">
      <w:pPr>
        <w:ind w:firstLine="400"/>
        <w:jc w:val="both"/>
      </w:pPr>
      <w:r>
        <w:t>3. Все иные банки представляют собой нижний (второй) уровень банковской системы за исключением Банка Развития Казахстана, и</w:t>
      </w:r>
      <w:r>
        <w:t xml:space="preserve">меющего особый правовой статус, определяемый </w:t>
      </w:r>
      <w:hyperlink r:id="rId83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8157D8">
      <w:pPr>
        <w:ind w:firstLine="400"/>
        <w:jc w:val="both"/>
      </w:pPr>
      <w:r>
        <w:t xml:space="preserve">4. Исключен в соответствии с </w:t>
      </w:r>
      <w:hyperlink r:id="rId84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8157D8">
      <w:pPr>
        <w:ind w:firstLine="400"/>
        <w:jc w:val="both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и/или управлении:</w:t>
      </w:r>
    </w:p>
    <w:p w:rsidR="00000000" w:rsidRDefault="008157D8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8157D8">
      <w:pPr>
        <w:ind w:firstLine="400"/>
        <w:jc w:val="both"/>
      </w:pPr>
      <w:r>
        <w:t>б) юридических лиц</w:t>
      </w:r>
      <w:r>
        <w:t xml:space="preserve"> - резидентов Республики Казахстан, более одной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которых находятся во владении, собственности и/или управлении нерезидентов Республики Казахстан либо аналогичных им юридических лиц - резидентов </w:t>
      </w:r>
      <w:r>
        <w:t xml:space="preserve">Республики Казахстан; </w:t>
      </w:r>
    </w:p>
    <w:p w:rsidR="00000000" w:rsidRDefault="008157D8">
      <w:pPr>
        <w:ind w:firstLine="400"/>
        <w:jc w:val="both"/>
      </w:pPr>
      <w:r>
        <w:t xml:space="preserve">в) резидентов Республики Казахстан, являющихся распорядителями средств (доверенными лицами) нерезидентов Республики Казахстан либо юридических лиц, указанных в подпункте б) настоящего пункта. </w:t>
      </w:r>
    </w:p>
    <w:p w:rsidR="00000000" w:rsidRDefault="008157D8">
      <w:pPr>
        <w:jc w:val="both"/>
      </w:pPr>
      <w:r>
        <w:rPr>
          <w:rStyle w:val="s3"/>
        </w:rPr>
        <w:t>Особенности создания банка с участием не</w:t>
      </w:r>
      <w:r>
        <w:rPr>
          <w:rStyle w:val="s3"/>
        </w:rPr>
        <w:t xml:space="preserve">резидентов Республики Казахстан см. в </w:t>
      </w:r>
      <w:hyperlink r:id="rId85" w:anchor="sub_id=6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выдачи разрешения на открытие банка, а также лицензирования банковских и иных операций, деятельности на рынке ценных бумаг, осущ</w:t>
      </w:r>
      <w:r>
        <w:rPr>
          <w:rStyle w:val="s3"/>
        </w:rPr>
        <w:t>ествляемых банками.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5-1. Исламский банк — банк второго уровня, осуществляющий банковскую деятельность, предусмотренную </w:t>
      </w:r>
      <w:hyperlink w:anchor="sub52010000" w:history="1">
        <w:r>
          <w:rPr>
            <w:rStyle w:val="a3"/>
          </w:rPr>
          <w:t>главой 4-1</w:t>
        </w:r>
      </w:hyperlink>
      <w:r>
        <w:rPr>
          <w:rStyle w:val="s0"/>
        </w:rPr>
        <w:t xml:space="preserve"> настоящего Закона, на основании лицензии уполномоченного органа.</w:t>
      </w:r>
    </w:p>
    <w:p w:rsidR="00000000" w:rsidRDefault="008157D8">
      <w:pPr>
        <w:ind w:firstLine="400"/>
        <w:jc w:val="both"/>
      </w:pPr>
      <w:r>
        <w:t xml:space="preserve">Исламский банк не является </w:t>
      </w:r>
      <w:r>
        <w:t>участником системы обязательного гарантирования депозитов, и депозиты в исламском банке не гарантируются системой обязательного гарантирования депозитов. Исламские банки вправе создать некоммерческую организацию в организационно-правовой форме акционерного</w:t>
      </w:r>
      <w:r>
        <w:t xml:space="preserve"> общества, гарантирующую возврат депозитов, привлеченных исламскими банками.</w:t>
      </w:r>
    </w:p>
    <w:p w:rsidR="00000000" w:rsidRDefault="008157D8">
      <w:pPr>
        <w:ind w:firstLine="400"/>
        <w:jc w:val="both"/>
      </w:pPr>
      <w:r>
        <w:rPr>
          <w:rStyle w:val="s0"/>
        </w:rPr>
        <w:t>Особенности создания и деятельности исламского банка установлены главой 4-1 настоящего Закона.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государственный орган) и правительство (правительства) го</w:t>
      </w:r>
      <w:r>
        <w:rPr>
          <w:rStyle w:val="s0"/>
        </w:rPr>
        <w:t>сударства (государств), подписавшее данный договор (соглашение).</w:t>
      </w:r>
    </w:p>
    <w:p w:rsidR="00000000" w:rsidRDefault="008157D8">
      <w:pPr>
        <w:ind w:firstLine="400"/>
        <w:jc w:val="both"/>
      </w:pPr>
      <w:r>
        <w:rPr>
          <w:rStyle w:val="s0"/>
        </w:rPr>
        <w:t>7. Создание в Республике Казахстан специализированных отраслевых банков с участием государства, за исключением акционерного общества «Жилищный строительный сберегательный банк Казахстана», не</w:t>
      </w:r>
      <w:r>
        <w:rPr>
          <w:rStyle w:val="s0"/>
        </w:rPr>
        <w:t xml:space="preserve"> допускается.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5" w:name="SUB40000"/>
      <w:bookmarkEnd w:id="5"/>
      <w:r>
        <w:rPr>
          <w:rStyle w:val="s3"/>
        </w:rPr>
        <w:t xml:space="preserve">В статью 4 внесены изменения в соответствии с </w:t>
      </w:r>
      <w:hyperlink r:id="rId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7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10.07.03 г. № 483-II (</w:t>
      </w:r>
      <w:hyperlink r:id="rId8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" w:anchor="sub_id=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9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4. Банковское законодательство Республики Казахстан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Банковское законодательство Республики Казахстан основывается на </w:t>
      </w:r>
      <w:hyperlink r:id="rId9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</w:t>
      </w:r>
      <w:r>
        <w:rPr>
          <w:rStyle w:val="s0"/>
        </w:rPr>
        <w:t xml:space="preserve"> нормативных правовых актов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8157D8">
      <w:pPr>
        <w:ind w:firstLine="400"/>
        <w:jc w:val="both"/>
      </w:pPr>
      <w:r>
        <w:rPr>
          <w:rStyle w:val="s1"/>
        </w:rPr>
        <w:t> </w:t>
      </w:r>
    </w:p>
    <w:p w:rsidR="00000000" w:rsidRDefault="008157D8">
      <w:pPr>
        <w:jc w:val="both"/>
      </w:pPr>
      <w:bookmarkStart w:id="6" w:name="SUB50000"/>
      <w:bookmarkEnd w:id="6"/>
      <w:r>
        <w:rPr>
          <w:rStyle w:val="s3"/>
        </w:rPr>
        <w:t>В статью</w:t>
      </w:r>
      <w:r>
        <w:rPr>
          <w:rStyle w:val="s3"/>
        </w:rPr>
        <w:t xml:space="preserve"> 5 внесены изменения в соответствии с Законами РК от 11.07.97 г. </w:t>
      </w:r>
      <w:hyperlink r:id="rId95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96" w:anchor="sub_id=1005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8" w:anchor="sub_id=10803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9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" w:anchor="sub_id=1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0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0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5. Организация, осуществляющая отдельные виды банковских операций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Организацией, осуществляющей отдельные виды банковских операций, признается юридическое лицо, не являющееся банком, которое на основании </w:t>
      </w:r>
      <w:hyperlink r:id="rId104" w:history="1">
        <w:r>
          <w:rPr>
            <w:rStyle w:val="a3"/>
          </w:rPr>
          <w:t>лицензии уполномоченного органа</w:t>
        </w:r>
      </w:hyperlink>
      <w:r>
        <w:rPr>
          <w:rStyle w:val="s0"/>
        </w:rPr>
        <w:t xml:space="preserve"> либо в соответствии с </w:t>
      </w:r>
      <w:hyperlink r:id="rId10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правомочно проводить отдельные виды банковских операций, предусмотренных настоящим З</w:t>
      </w:r>
      <w:r>
        <w:rPr>
          <w:rStyle w:val="s0"/>
        </w:rPr>
        <w:t>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Организации, осуществляющие отдельные виды банковских операций,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порядке, предусмотренных </w:t>
      </w:r>
      <w:hyperlink r:id="rId106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7" w:name="SUB5010000"/>
      <w:bookmarkEnd w:id="7"/>
      <w:r>
        <w:rPr>
          <w:rStyle w:val="s3"/>
        </w:rPr>
        <w:t xml:space="preserve">Закон дополнен статьей 5-1 в соответствии с </w:t>
      </w:r>
      <w:hyperlink r:id="rId107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1 г. № 524-IV; внесены изменения в соответствии с </w:t>
      </w:r>
      <w:hyperlink r:id="rId108" w:anchor="sub_id=100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9" w:anchor="sub_id=50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5-1. Организация, специализирующаяся на улучшении качества кредитных портфелей банков второго уровня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Организация, специализирующаяся на улучшении качества кредитных портфелей банков второго уровня, создается уполномоченным органом, </w:t>
      </w:r>
      <w:r>
        <w:rPr>
          <w:rStyle w:val="s0"/>
        </w:rPr>
        <w:t>который владеет ста процентами голосующих акций такой организации.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2. Организация, специализирующаяся на улучшении качества кредитных портфелей банков второго уровня, вправе осуществлять следующие виды деятельности:</w:t>
      </w:r>
    </w:p>
    <w:p w:rsidR="00000000" w:rsidRDefault="008157D8">
      <w:pPr>
        <w:ind w:firstLine="400"/>
        <w:jc w:val="both"/>
      </w:pPr>
      <w:r>
        <w:rPr>
          <w:rStyle w:val="s0"/>
        </w:rPr>
        <w:t>1) выпускать акции для формирования уста</w:t>
      </w:r>
      <w:r>
        <w:rPr>
          <w:rStyle w:val="s0"/>
        </w:rPr>
        <w:t>вного капитала, а также выпускать облигации для финансирования собственной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2) выкупать собственные размещенные акции и облигации;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производить оценку сомнительных и безнадежных активов, в том числе сомнительных и безнадежных прав требований</w:t>
      </w:r>
      <w:r>
        <w:rPr>
          <w:rStyle w:val="s0"/>
        </w:rPr>
        <w:t xml:space="preserve"> к юридическим лицам и иных прав требований к ним;</w:t>
      </w:r>
    </w:p>
    <w:p w:rsidR="00000000" w:rsidRDefault="008157D8">
      <w:pPr>
        <w:ind w:firstLine="400"/>
        <w:jc w:val="both"/>
      </w:pPr>
      <w:r>
        <w:rPr>
          <w:rStyle w:val="s0"/>
        </w:rPr>
        <w:t>4) приобретать у банков сомнительные и безнадежные активы и реализовывать их;</w:t>
      </w:r>
    </w:p>
    <w:p w:rsidR="00000000" w:rsidRDefault="008157D8">
      <w:pPr>
        <w:ind w:firstLine="400"/>
        <w:jc w:val="both"/>
      </w:pPr>
      <w:r>
        <w:rPr>
          <w:rStyle w:val="s0"/>
        </w:rPr>
        <w:t>5) производить оценку акций и (или) долей участия в уставном капитале юридических лиц, права требования к которым приобретены у</w:t>
      </w:r>
      <w:r>
        <w:rPr>
          <w:rStyle w:val="s0"/>
        </w:rPr>
        <w:t xml:space="preserve"> банков организацией, специализирующейся на улучшении качества кредитных портфелей банков второго уровня;</w:t>
      </w:r>
    </w:p>
    <w:p w:rsidR="00000000" w:rsidRDefault="008157D8">
      <w:pPr>
        <w:ind w:firstLine="400"/>
        <w:jc w:val="both"/>
      </w:pPr>
      <w:r>
        <w:rPr>
          <w:rStyle w:val="s0"/>
        </w:rPr>
        <w:t>6) приобретать акции и (или) доли участия в уставном капитале юридических лиц, права требования к которым приобретены у банков организацией, специализ</w:t>
      </w:r>
      <w:r>
        <w:rPr>
          <w:rStyle w:val="s0"/>
        </w:rPr>
        <w:t>ирующейся на улучшении качества кредитных портфелей банков второго уровня;</w:t>
      </w:r>
    </w:p>
    <w:p w:rsidR="00000000" w:rsidRDefault="008157D8">
      <w:pPr>
        <w:ind w:firstLine="400"/>
        <w:jc w:val="both"/>
      </w:pPr>
      <w:r>
        <w:rPr>
          <w:rStyle w:val="s0"/>
        </w:rPr>
        <w:t>7) реализовывать акции и (или) доли участия в уставном капитале юридических лиц, права требования к которым приобретены у банков организацией, специализирующейся на улучшении качест</w:t>
      </w:r>
      <w:r>
        <w:rPr>
          <w:rStyle w:val="s0"/>
        </w:rPr>
        <w:t>ва кредитных портфелей банков второго уровня;</w:t>
      </w:r>
    </w:p>
    <w:p w:rsidR="00000000" w:rsidRDefault="008157D8">
      <w:pPr>
        <w:ind w:firstLine="400"/>
        <w:jc w:val="both"/>
      </w:pPr>
      <w:r>
        <w:rPr>
          <w:rStyle w:val="s0"/>
        </w:rPr>
        <w:t>8) производить оценку акций и (или) облигаций, выпущенных и размещенных банками, у которых приобретены сомнительные и безнадежные активы;</w:t>
      </w:r>
    </w:p>
    <w:p w:rsidR="00000000" w:rsidRDefault="008157D8">
      <w:pPr>
        <w:ind w:firstLine="400"/>
        <w:jc w:val="both"/>
      </w:pPr>
      <w:r>
        <w:rPr>
          <w:rStyle w:val="s0"/>
        </w:rPr>
        <w:t>9) приобретать акции и (или) облигации, выпущенные и размещенные банками</w:t>
      </w:r>
      <w:r>
        <w:rPr>
          <w:rStyle w:val="s0"/>
        </w:rPr>
        <w:t>, у которых организацией, специализирующейся на улучшении качества кредитных портфелей банков второго уровня, приобретены права требования по сомнительным и безнадежным активам;</w:t>
      </w:r>
    </w:p>
    <w:p w:rsidR="00000000" w:rsidRDefault="008157D8">
      <w:pPr>
        <w:ind w:firstLine="400"/>
        <w:jc w:val="both"/>
      </w:pPr>
      <w:r>
        <w:rPr>
          <w:rStyle w:val="s0"/>
        </w:rPr>
        <w:t>10) реализовывать акции и (или) облигации, выпущенные и размещенные банками, у</w:t>
      </w:r>
      <w:r>
        <w:rPr>
          <w:rStyle w:val="s0"/>
        </w:rPr>
        <w:t xml:space="preserve"> которых организацией, специализирующейся на улучшении качества кредитных портфелей банков второго уровня, приобретены права требования по сомнительным и безнадежным активам;</w:t>
      </w:r>
    </w:p>
    <w:p w:rsidR="00000000" w:rsidRDefault="008157D8">
      <w:pPr>
        <w:ind w:firstLine="400"/>
        <w:jc w:val="both"/>
      </w:pPr>
      <w:r>
        <w:rPr>
          <w:rStyle w:val="s0"/>
        </w:rPr>
        <w:t>11) сдавать в аренду имущество, полученное по приобретенным организацией, специализирующейся на улучшении качества кредитных портфелей банков второго уровня, у банков правам требования к юридическим лицам, или использовать иную форму возмездного временного</w:t>
      </w:r>
      <w:r>
        <w:rPr>
          <w:rStyle w:val="s0"/>
        </w:rPr>
        <w:t xml:space="preserve"> пользования таким имуществом;</w:t>
      </w:r>
    </w:p>
    <w:p w:rsidR="00000000" w:rsidRDefault="008157D8">
      <w:pPr>
        <w:jc w:val="both"/>
      </w:pPr>
      <w:r>
        <w:rPr>
          <w:rStyle w:val="s3"/>
        </w:rPr>
        <w:t xml:space="preserve">Подпункт 12 изложен в редакции </w:t>
      </w:r>
      <w:hyperlink r:id="rId110" w:anchor="sub_id=7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11" w:anchor="sub_id=50102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12) размещать деньги в ценные бумаги, а также в банках второго уровня, уполномоченном органе и организациях, указанных в </w:t>
      </w:r>
      <w:hyperlink w:anchor="sub61040000" w:history="1">
        <w:r>
          <w:rPr>
            <w:rStyle w:val="a3"/>
          </w:rPr>
          <w:t>пункте 8 статьи 61-4</w:t>
        </w:r>
      </w:hyperlink>
      <w:r>
        <w:t xml:space="preserve"> настоящего Закона, на условиях договоров банковского счета и банковского вклада;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13) производить операции по секьюритизации прав требований и других сомнительных и безнадежных активов, приобретенных организацией, специализирующейся на </w:t>
      </w:r>
      <w:r>
        <w:rPr>
          <w:rStyle w:val="s0"/>
        </w:rPr>
        <w:t>улучшении качества кредитных портфелей банков второго уровня;</w:t>
      </w:r>
    </w:p>
    <w:p w:rsidR="00000000" w:rsidRDefault="008157D8">
      <w:pPr>
        <w:ind w:firstLine="400"/>
        <w:jc w:val="both"/>
      </w:pPr>
      <w:r>
        <w:rPr>
          <w:rStyle w:val="s0"/>
        </w:rPr>
        <w:t>14) приобретать услуги банков, других финансовых организаций, профессиональных экспертов и международных аудиторов и аудиторских организаций по оценке, доверительному управлению, реструктуризаци</w:t>
      </w:r>
      <w:r>
        <w:rPr>
          <w:rStyle w:val="s0"/>
        </w:rPr>
        <w:t>и и восстановлению (повышению) стоимости приобретенных прав требований к юридическим лицам и других сомнительных и безнадежных активов.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Порядок осуществления организацией, специализирующейся на улучшении качества кредитных портфелей банков второго уровня, </w:t>
      </w:r>
      <w:r>
        <w:rPr>
          <w:rStyle w:val="s0"/>
        </w:rPr>
        <w:t xml:space="preserve">видов деятельности, предусмотренных настоящим пунктом, а также требований к приобретаемым (приобретенным) ею сомнительным и безнадежным активам, устанавливается </w:t>
      </w:r>
      <w:hyperlink r:id="rId11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</w:t>
      </w:r>
      <w:r>
        <w:rPr>
          <w:rStyle w:val="s0"/>
        </w:rPr>
        <w:t>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Организация, специализирующаяся на улучшении качества кредитных портфелей банков второго уровня, по уступленным ей правам требования по договорам банковского займа признается кредитором (заимодателем) по банковской заемной операции и и</w:t>
      </w:r>
      <w:r>
        <w:rPr>
          <w:rStyle w:val="s0"/>
        </w:rPr>
        <w:t>меет все права и обязанности, установленные договором банковского займа.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Законами РК от 11.07.97 г. </w:t>
      </w:r>
      <w:hyperlink r:id="rId113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02.03.01 г. </w:t>
      </w:r>
      <w:hyperlink r:id="rId114" w:anchor="sub_id=10607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6" w:anchor="sub_id=1006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1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18" w:anchor="sub_id=501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1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20" w:anchor="sub_id=10804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2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22" w:anchor="sub_id=801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12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24" w:anchor="sub_id=6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2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126" w:anchor="sub_id=300" w:history="1">
        <w:r>
          <w:rPr>
            <w:rStyle w:val="a3"/>
            <w:i/>
            <w:iCs/>
          </w:rPr>
          <w:t>№ 337-IV</w:t>
        </w:r>
      </w:hyperlink>
      <w:r>
        <w:rPr>
          <w:rStyle w:val="s3"/>
        </w:rPr>
        <w:t xml:space="preserve"> (</w:t>
      </w:r>
      <w:hyperlink r:id="rId12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anchor="sub_id=10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5.07.12 г. № 30-V (</w:t>
      </w:r>
      <w:hyperlink r:id="rId12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6. Запрет на неуполномоченную деятельность </w:t>
      </w:r>
    </w:p>
    <w:p w:rsidR="00000000" w:rsidRDefault="008157D8">
      <w:pPr>
        <w:ind w:firstLine="400"/>
        <w:jc w:val="both"/>
      </w:pPr>
      <w:r>
        <w:rPr>
          <w:rStyle w:val="s0"/>
        </w:rPr>
        <w:t>1. Ни одно лицо, не имеющее соответствующей лицензии уполномоченного органа, не имеет п</w:t>
      </w:r>
      <w:r>
        <w:rPr>
          <w:rStyle w:val="s0"/>
        </w:rPr>
        <w:t xml:space="preserve">рава: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rPr>
          <w:rStyle w:val="s0"/>
        </w:rPr>
        <w:t xml:space="preserve"> в качестве основной или дополнительной деятельности; </w:t>
      </w:r>
    </w:p>
    <w:p w:rsidR="00000000" w:rsidRDefault="008157D8">
      <w:pPr>
        <w:jc w:val="both"/>
      </w:pPr>
      <w:r>
        <w:rPr>
          <w:rStyle w:val="s3"/>
        </w:rPr>
        <w:t xml:space="preserve">Подпункт 2 изложен в редакции </w:t>
      </w:r>
      <w:hyperlink r:id="rId130" w:anchor="sub_id=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</w:t>
      </w:r>
      <w:r>
        <w:rPr>
          <w:rStyle w:val="s3"/>
        </w:rPr>
        <w:t>5 г. № 311-V (введены в действие с 1 января 2015 года) (</w:t>
      </w:r>
      <w:hyperlink r:id="rId13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2) использовать в своем наименовании, документах, объявлениях и рекламе слово «банк» или производное </w:t>
      </w:r>
      <w:r>
        <w:t xml:space="preserve">от него слово (выражение), создающее впечатление, что оно выполняет банковские операции. Настоящий запрет не распространяется на уполномоченный орган, филиалы и представительства банков, организации, указанные в </w:t>
      </w:r>
      <w:hyperlink w:anchor="sub61040000" w:history="1">
        <w:r>
          <w:rPr>
            <w:rStyle w:val="a3"/>
          </w:rPr>
          <w:t>пункте 8 с</w:t>
        </w:r>
        <w:r>
          <w:rPr>
            <w:rStyle w:val="a3"/>
          </w:rPr>
          <w:t>татьи 61-4</w:t>
        </w:r>
      </w:hyperlink>
      <w:r>
        <w:t xml:space="preserve"> настоящего Закона, международные финансовые организации.</w:t>
      </w:r>
    </w:p>
    <w:p w:rsidR="00000000" w:rsidRDefault="008157D8">
      <w:pPr>
        <w:jc w:val="both"/>
      </w:pPr>
      <w:r>
        <w:rPr>
          <w:rStyle w:val="s3"/>
        </w:rPr>
        <w:t xml:space="preserve">Пункт 2 изложен в редакции </w:t>
      </w:r>
      <w:hyperlink r:id="rId132" w:anchor="sub_id=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33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2. Банковские операции, осуществленные без лицензии уполномоченного органа, являются недействительными, за исключением деятельности (операций), проводимой государственным органом, кредитными товариществами, Национальным оператором почты, оператором платежн</w:t>
      </w:r>
      <w:r>
        <w:t xml:space="preserve">ого шлюза «электронного правительства», организациями, указанными в </w:t>
      </w:r>
      <w:hyperlink w:anchor="sub61040000" w:history="1">
        <w:r>
          <w:rPr>
            <w:rStyle w:val="a3"/>
          </w:rPr>
          <w:t>пункте 8 статьи 61-4</w:t>
        </w:r>
      </w:hyperlink>
      <w:r>
        <w:t xml:space="preserve"> настоящего Закона, а также Банком Развития Казахстана в пределах полномочий, закрепленных настоящим Законом и иными законами Республи</w:t>
      </w:r>
      <w:r>
        <w:t>ки Казахстан.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в соответствии с </w:t>
      </w:r>
      <w:hyperlink r:id="rId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</w:t>
      </w:r>
      <w:r>
        <w:rPr>
          <w:rStyle w:val="s3"/>
        </w:rPr>
        <w:t xml:space="preserve">1; </w:t>
      </w:r>
      <w:hyperlink r:id="rId136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7. Разграничение ответственности банков и государства. Независимость банков </w:t>
      </w:r>
    </w:p>
    <w:p w:rsidR="00000000" w:rsidRDefault="008157D8">
      <w:pPr>
        <w:ind w:firstLine="400"/>
        <w:jc w:val="both"/>
      </w:pPr>
      <w:r>
        <w:t xml:space="preserve">1. Банки не отвечают по обязательствам государства, равно как и государство не отвечает по их обязательствам, кроме случаев, </w:t>
      </w:r>
      <w:r>
        <w:t xml:space="preserve">указанных в пункте 2 настоящей статьи, а также случаев, когда банки или государство принимают на себя такую ответственность. </w:t>
      </w:r>
    </w:p>
    <w:p w:rsidR="00000000" w:rsidRDefault="008157D8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</w:t>
      </w:r>
      <w:r>
        <w:t xml:space="preserve">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8157D8">
      <w:pPr>
        <w:ind w:firstLine="400"/>
        <w:jc w:val="both"/>
      </w:pPr>
      <w:r>
        <w:t>3. Запрещается вмешательство в любой форме государственных о</w:t>
      </w:r>
      <w:r>
        <w:t xml:space="preserve">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8157D8">
      <w:pPr>
        <w:ind w:firstLine="400"/>
        <w:jc w:val="both"/>
      </w:pPr>
      <w:r>
        <w:rPr>
          <w:rStyle w:val="s0"/>
        </w:rPr>
        <w:t>В целях защиты интересов кредиторов банков и обеспечения устойчивости банковской системы Республики уполномоченный орган вправе</w:t>
      </w:r>
      <w:r>
        <w:rPr>
          <w:rStyle w:val="s0"/>
        </w:rPr>
        <w:t xml:space="preserve"> по согласованию с Правительством Республики Казахстан, в соответствии с требованиями банковского законодательства Республики Казахстан, принимать решения о принудительном ограничении прав и обязанностей акционеров банков, имеющих отрицательный размер капи</w:t>
      </w:r>
      <w:r>
        <w:rPr>
          <w:rStyle w:val="s0"/>
        </w:rPr>
        <w:t>тала, путем применения к ним установленных законодательством санкций.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0" w:name="SUB80000"/>
      <w:bookmarkEnd w:id="10"/>
      <w:r>
        <w:rPr>
          <w:rStyle w:val="s3"/>
        </w:rPr>
        <w:t xml:space="preserve">Статья 8 изложена в редакции Законов РК от 11.07.97 г. </w:t>
      </w:r>
      <w:hyperlink r:id="rId143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144" w:anchor="sub_id=10805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16.07.99 г. </w:t>
      </w:r>
      <w:hyperlink r:id="rId146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14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148" w:anchor="sub_id=60038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; от 16.05.03 г. </w:t>
      </w:r>
      <w:hyperlink r:id="rId149" w:anchor="sub_id=107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5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03.0</w:t>
      </w:r>
      <w:r>
        <w:rPr>
          <w:rStyle w:val="s3"/>
        </w:rPr>
        <w:t xml:space="preserve">6.03 г. </w:t>
      </w:r>
      <w:hyperlink r:id="rId151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15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53" w:anchor="sub_id=100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5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155" w:history="1">
        <w:r>
          <w:rPr>
            <w:rStyle w:val="a3"/>
            <w:i/>
            <w:iCs/>
          </w:rPr>
          <w:t>№ 46-III</w:t>
        </w:r>
      </w:hyperlink>
      <w:r>
        <w:rPr>
          <w:rStyle w:val="s3"/>
        </w:rPr>
        <w:t xml:space="preserve">; от 08.07.05 г. </w:t>
      </w:r>
      <w:hyperlink r:id="rId156" w:anchor="sub_id=602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58" w:anchor="sub_id=58" w:history="1">
        <w:r>
          <w:rPr>
            <w:rStyle w:val="a3"/>
            <w:i/>
            <w:iCs/>
          </w:rPr>
          <w:t>№ 127-III</w:t>
        </w:r>
      </w:hyperlink>
      <w:r>
        <w:rPr>
          <w:rStyle w:val="s3"/>
        </w:rPr>
        <w:t xml:space="preserve"> (</w:t>
      </w:r>
      <w:hyperlink r:id="rId15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60" w:anchor="sub_id=1300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61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63" w:anchor="sub_id=8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6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65" w:anchor="sub_id=200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6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167" w:anchor="sub_id=8" w:history="1">
        <w:r>
          <w:rPr>
            <w:rStyle w:val="a3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16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69" w:anchor="sub_id=403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70" w:anchor="sub_id=8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21.07.11 г. </w:t>
      </w:r>
      <w:hyperlink r:id="rId171" w:anchor="sub_id=400" w:history="1">
        <w:r>
          <w:rPr>
            <w:rStyle w:val="a3"/>
            <w:i/>
            <w:iCs/>
          </w:rPr>
          <w:t>№ 466-IV</w:t>
        </w:r>
      </w:hyperlink>
      <w:r>
        <w:rPr>
          <w:rStyle w:val="s3"/>
        </w:rPr>
        <w:t xml:space="preserve"> (введены в действие по истечении тридцати календарных дней после его первого официального </w:t>
      </w:r>
      <w:hyperlink r:id="rId17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4" w:anchor="sub_id=10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</w:t>
      </w:r>
      <w:r>
        <w:rPr>
          <w:rStyle w:val="s3"/>
        </w:rPr>
        <w:t xml:space="preserve">24-IV (см. </w:t>
      </w:r>
      <w:hyperlink r:id="rId175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17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17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8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19.03.14 г. № 179-V (</w:t>
      </w:r>
      <w:hyperlink r:id="rId18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8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8. Деятельность, запрещенная или ограниченная для банков и банковских холдингов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Банкам запрещаются осуществление операций и сделок в качестве предпринимательской дея</w:t>
      </w:r>
      <w:r>
        <w:rPr>
          <w:rStyle w:val="s0"/>
        </w:rPr>
        <w:t xml:space="preserve">тельности, не относящихся к банковской деятельности либо не предусмотренных </w:t>
      </w:r>
      <w:hyperlink w:anchor="sub80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настоящей статьи и </w:t>
      </w:r>
      <w:hyperlink w:anchor="sub301200" w:history="1">
        <w:r>
          <w:rPr>
            <w:rStyle w:val="a3"/>
          </w:rPr>
          <w:t>пунктом 12 статьи 30</w:t>
        </w:r>
      </w:hyperlink>
      <w:r>
        <w:rPr>
          <w:rStyle w:val="s0"/>
        </w:rPr>
        <w:t xml:space="preserve"> настоящего Закона, а также приобретение долей участия в уставных ка</w:t>
      </w:r>
      <w:r>
        <w:rPr>
          <w:rStyle w:val="s0"/>
        </w:rPr>
        <w:t>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осуществление сделок с</w:t>
      </w:r>
      <w:r>
        <w:rPr>
          <w:rStyle w:val="s0"/>
        </w:rPr>
        <w:t xml:space="preserve"> ценными бумагами в случаях, предусмотренных пунктом 8 настоящей статьи.</w:t>
      </w:r>
    </w:p>
    <w:p w:rsidR="00000000" w:rsidRDefault="008157D8">
      <w:pPr>
        <w:ind w:firstLine="400"/>
        <w:jc w:val="both"/>
      </w:pPr>
      <w:bookmarkStart w:id="11" w:name="SUB80200"/>
      <w:bookmarkEnd w:id="11"/>
      <w:r>
        <w:rPr>
          <w:rStyle w:val="s0"/>
        </w:rPr>
        <w:t>2. Банковским холдингам запрещаются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</w:t>
      </w:r>
      <w:r>
        <w:rPr>
          <w:rStyle w:val="s0"/>
        </w:rPr>
        <w:t>ических лиц, создание и участие в деятельности некоммерческих организаций,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осуществление сделок с ценными бумагами в сл</w:t>
      </w:r>
      <w:r>
        <w:rPr>
          <w:rStyle w:val="s0"/>
        </w:rPr>
        <w:t xml:space="preserve">учаях, предусмотренных </w:t>
      </w:r>
      <w:hyperlink w:anchor="sub80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jc w:val="both"/>
      </w:pPr>
      <w:bookmarkStart w:id="12" w:name="SUB80300"/>
      <w:bookmarkEnd w:id="12"/>
      <w:r>
        <w:rPr>
          <w:rStyle w:val="s3"/>
        </w:rPr>
        <w:t xml:space="preserve">В пункт 3 внесены изменения в соответствии с </w:t>
      </w:r>
      <w:hyperlink r:id="rId187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88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3. Запрет, установленный пунктами 1 и 2 настоящей статьи, не распространяется на следующие случаи создания, а также приобретения акций или долей участия в ус</w:t>
      </w:r>
      <w:r>
        <w:rPr>
          <w:rStyle w:val="s0"/>
        </w:rPr>
        <w:t>тавных капиталах:</w:t>
      </w:r>
    </w:p>
    <w:p w:rsidR="00000000" w:rsidRDefault="008157D8">
      <w:pPr>
        <w:ind w:firstLine="400"/>
        <w:jc w:val="both"/>
      </w:pPr>
      <w:r>
        <w:rPr>
          <w:rStyle w:val="s0"/>
        </w:rPr>
        <w:t>1) банками:</w:t>
      </w:r>
    </w:p>
    <w:p w:rsidR="00000000" w:rsidRDefault="008157D8">
      <w:pPr>
        <w:jc w:val="both"/>
      </w:pPr>
      <w:r>
        <w:rPr>
          <w:rStyle w:val="s3"/>
        </w:rPr>
        <w:t>Абзац третий подпункта 1 введен в действие с 1 января 2013 года</w:t>
      </w:r>
    </w:p>
    <w:p w:rsidR="00000000" w:rsidRDefault="008157D8">
      <w:pPr>
        <w:ind w:firstLine="400"/>
        <w:jc w:val="both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</w:t>
      </w:r>
      <w:r>
        <w:rPr>
          <w:rStyle w:val="s0"/>
        </w:rPr>
        <w:t>ых участников рынка ценных бумаг, в размере десяти или более процентов от размещенных (за вычетом привилегированных и выкупленных обществом) акций (долей участия в уставном капитале) при наличии у него банковского холдинга. При этом требование по наличию б</w:t>
      </w:r>
      <w:r>
        <w:rPr>
          <w:rStyle w:val="s0"/>
        </w:rPr>
        <w:t>анковского холдинга не распространяется на банки, более пятидесяти процентов голосующих акций которых принадлежат государству или национальному управляющему холдингу;</w:t>
      </w:r>
    </w:p>
    <w:p w:rsidR="00000000" w:rsidRDefault="008157D8">
      <w:pPr>
        <w:ind w:firstLine="400"/>
        <w:jc w:val="both"/>
      </w:pPr>
      <w:r>
        <w:rPr>
          <w:rStyle w:val="s0"/>
        </w:rPr>
        <w:t>юридических лиц в размере менее десяти процентов от размещенных (за вычетом привилегирова</w:t>
      </w:r>
      <w:r>
        <w:rPr>
          <w:rStyle w:val="s0"/>
        </w:rPr>
        <w:t xml:space="preserve">нных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</w:t>
      </w:r>
      <w:hyperlink r:id="rId189" w:history="1">
        <w:r>
          <w:rPr>
            <w:rStyle w:val="a3"/>
          </w:rPr>
          <w:t>нормативного правового акт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дочерних специальных организаций-нерезидентов Республики Казахстан, созданных в целях выпуска и размещения ценных бумаг под гарантию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дочерних специальных финансовых компаний, созданных для сделок секьюритизации в соответств</w:t>
      </w:r>
      <w:r>
        <w:rPr>
          <w:rStyle w:val="s0"/>
        </w:rPr>
        <w:t>ии с законодательством Республики Казахстан о проектном финансировании и секьюритизации;</w:t>
      </w:r>
    </w:p>
    <w:p w:rsidR="00000000" w:rsidRDefault="008157D8">
      <w:pPr>
        <w:jc w:val="both"/>
      </w:pPr>
      <w:r>
        <w:rPr>
          <w:rStyle w:val="s3"/>
        </w:rPr>
        <w:t>Абзац седьмой подпункта 1 введен в действие с 1 января 2011 года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дочерних организаций-резидентов Республики Казахстан, приобретающих сомнительные и безнадежные активы </w:t>
      </w:r>
      <w:r>
        <w:rPr>
          <w:rStyle w:val="s0"/>
        </w:rPr>
        <w:t>родительского банка;</w:t>
      </w:r>
    </w:p>
    <w:p w:rsidR="00000000" w:rsidRDefault="008157D8">
      <w:pPr>
        <w:ind w:firstLine="400"/>
        <w:jc w:val="both"/>
      </w:pPr>
      <w:r>
        <w:t>дочерних организаций, исключительной деятельностью которых является инкассация банкнот, монет и ценностей;</w:t>
      </w:r>
    </w:p>
    <w:p w:rsidR="00000000" w:rsidRDefault="008157D8">
      <w:pPr>
        <w:ind w:firstLine="426"/>
        <w:jc w:val="both"/>
      </w:pPr>
      <w:r>
        <w:t>дочерних организаций, осуществляющих лизинговую деятельность;</w:t>
      </w:r>
    </w:p>
    <w:p w:rsidR="00000000" w:rsidRDefault="008157D8">
      <w:pPr>
        <w:ind w:firstLine="400"/>
        <w:jc w:val="both"/>
      </w:pPr>
      <w:r>
        <w:rPr>
          <w:rStyle w:val="s0"/>
        </w:rPr>
        <w:t>организаций, оказывающих услуги по обеспечению информационного, те</w:t>
      </w:r>
      <w:r>
        <w:rPr>
          <w:rStyle w:val="s0"/>
        </w:rPr>
        <w:t>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платежными карточками;</w:t>
      </w:r>
    </w:p>
    <w:p w:rsidR="00000000" w:rsidRDefault="008157D8">
      <w:pPr>
        <w:ind w:firstLine="400"/>
        <w:jc w:val="both"/>
      </w:pPr>
      <w:r>
        <w:rPr>
          <w:rStyle w:val="s0"/>
        </w:rPr>
        <w:t>организаций, осуществляющих деятельность по удостоверению соответствия открытого ключа электр</w:t>
      </w:r>
      <w:r>
        <w:rPr>
          <w:rStyle w:val="s0"/>
        </w:rPr>
        <w:t>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юридических лиц, указанных в </w:t>
      </w:r>
      <w:hyperlink w:anchor="sub100000" w:history="1">
        <w:r>
          <w:rPr>
            <w:rStyle w:val="a3"/>
          </w:rPr>
          <w:t>статье 10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юридических лиц, когда при</w:t>
      </w:r>
      <w:r>
        <w:rPr>
          <w:rStyle w:val="s0"/>
        </w:rPr>
        <w:t>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государства;</w:t>
      </w:r>
    </w:p>
    <w:p w:rsidR="00000000" w:rsidRDefault="008157D8">
      <w:pPr>
        <w:ind w:firstLine="400"/>
        <w:jc w:val="both"/>
      </w:pPr>
      <w:r>
        <w:rPr>
          <w:rStyle w:val="s0"/>
        </w:rPr>
        <w:t>фондовых бирж и централь</w:t>
      </w:r>
      <w:r>
        <w:rPr>
          <w:rStyle w:val="s0"/>
        </w:rPr>
        <w:t>ного депозитария, осуществляющих деятельность на территории Республики Казахстан;</w:t>
      </w:r>
    </w:p>
    <w:p w:rsidR="00000000" w:rsidRDefault="008157D8">
      <w:pPr>
        <w:jc w:val="both"/>
      </w:pPr>
      <w:r>
        <w:rPr>
          <w:rStyle w:val="s3"/>
        </w:rPr>
        <w:t>Абзац четырнадцатый введен в действие с 1 января 2015 года</w:t>
      </w:r>
    </w:p>
    <w:p w:rsidR="00000000" w:rsidRDefault="008157D8">
      <w:pPr>
        <w:ind w:firstLine="400"/>
        <w:jc w:val="both"/>
      </w:pPr>
      <w:r>
        <w:t xml:space="preserve">организаций, указанных в </w:t>
      </w:r>
      <w:hyperlink w:anchor="sub61040000" w:history="1">
        <w:r>
          <w:rPr>
            <w:rStyle w:val="a3"/>
          </w:rPr>
          <w:t>пункте 8 статьи 61-4</w:t>
        </w:r>
      </w:hyperlink>
      <w: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кредитных бюро;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иных юридических лиц - при осуществлении исламским банком банковской деятельности, предусмотренной </w:t>
      </w:r>
      <w:hyperlink w:anchor="sub52010000" w:history="1">
        <w:r>
          <w:rPr>
            <w:rStyle w:val="a3"/>
          </w:rPr>
          <w:t>главой 4-1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2) банковскими холдингами:</w:t>
      </w:r>
    </w:p>
    <w:p w:rsidR="00000000" w:rsidRDefault="008157D8">
      <w:pPr>
        <w:ind w:firstLine="400"/>
        <w:jc w:val="both"/>
      </w:pPr>
      <w:r>
        <w:rPr>
          <w:rStyle w:val="s0"/>
        </w:rPr>
        <w:t>финансовых организаций;</w:t>
      </w:r>
    </w:p>
    <w:p w:rsidR="00000000" w:rsidRDefault="008157D8">
      <w:pPr>
        <w:ind w:firstLine="400"/>
        <w:jc w:val="both"/>
      </w:pPr>
      <w:r>
        <w:rPr>
          <w:rStyle w:val="s0"/>
        </w:rPr>
        <w:t>организаций-резидентов Республики Казахста</w:t>
      </w:r>
      <w:r>
        <w:rPr>
          <w:rStyle w:val="s0"/>
        </w:rPr>
        <w:t>н, приобретающих сомнительные и безнадежные требования банков второго уровня для управления ими и (или) их последующей реализации, реструктуризации и (или) секьюритизации;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специальных организаций-нерезидентов Республики Казахстан, созданных в целях выпуска</w:t>
      </w:r>
      <w:r>
        <w:rPr>
          <w:rStyle w:val="s0"/>
        </w:rPr>
        <w:t xml:space="preserve"> и размещения ценных бумаг под гарантию банковского холдинга;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специальных финансовых компаний, созданных для сделок секьюритизации в соответствии с </w:t>
      </w:r>
      <w:hyperlink r:id="rId1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</w:t>
      </w:r>
      <w:r>
        <w:rPr>
          <w:rStyle w:val="s0"/>
        </w:rPr>
        <w:t>оектном финансировании и секьюритизации;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организаций, исключительной деятельностью которых является инкассация банкнот, монет и ценностей, осуществление лизинговой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организаций, оказывающих услуги по обеспечению информационного, телекоммуникационного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платежными карточками;</w:t>
      </w:r>
    </w:p>
    <w:p w:rsidR="00000000" w:rsidRDefault="008157D8">
      <w:pPr>
        <w:ind w:firstLine="400"/>
        <w:jc w:val="both"/>
      </w:pPr>
      <w:r>
        <w:rPr>
          <w:rStyle w:val="s0"/>
        </w:rPr>
        <w:t>юридических лиц-нерезиденто</w:t>
      </w:r>
      <w:r>
        <w:rPr>
          <w:rStyle w:val="s0"/>
        </w:rPr>
        <w:t>в Республики Казахстан, имеющих статус банков, страховых организаций, пенсионных фондов, профессиональных участников рынка ценных бумаг;</w:t>
      </w:r>
    </w:p>
    <w:p w:rsidR="00000000" w:rsidRDefault="008157D8">
      <w:pPr>
        <w:ind w:firstLine="400"/>
        <w:jc w:val="both"/>
      </w:pPr>
      <w:r>
        <w:t xml:space="preserve">организаций, указанных в </w:t>
      </w:r>
      <w:hyperlink w:anchor="sub61040000" w:history="1">
        <w:r>
          <w:rPr>
            <w:rStyle w:val="a3"/>
          </w:rPr>
          <w:t>пункте 8 статьи 61-4</w:t>
        </w:r>
      </w:hyperlink>
      <w: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Дочерние организации банка, за исключением случаев, предусмотренных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Закона, вправе приобретать только акции или доли участия в уставном капитале юридических лиц, соответствующих требованиям, установ</w:t>
      </w:r>
      <w:r>
        <w:rPr>
          <w:rStyle w:val="s0"/>
        </w:rPr>
        <w:t>ленным нормативным правовым актом уполномоченного органа. Дочерние страховые (перестраховочные) организации банка в том числе вправе приобретать акции организации, гарантирующей осуществление страховых выплат страхователям (застрахованным, выгодоприобретат</w:t>
      </w:r>
      <w:r>
        <w:rPr>
          <w:rStyle w:val="s0"/>
        </w:rPr>
        <w:t>елям) в случае принудительной ликвидации страховых организаций, и организации по формированию и ведению базы данных.</w:t>
      </w:r>
    </w:p>
    <w:p w:rsidR="00000000" w:rsidRDefault="008157D8">
      <w:pPr>
        <w:ind w:firstLine="400"/>
        <w:jc w:val="both"/>
      </w:pPr>
      <w:r>
        <w:rPr>
          <w:rStyle w:val="s0"/>
        </w:rPr>
        <w:t>Дочерние организации банковского холдинга вправе приобретать только акции или доли участия в уставном капитале юридических лиц, соответству</w:t>
      </w:r>
      <w:r>
        <w:rPr>
          <w:rStyle w:val="s0"/>
        </w:rPr>
        <w:t xml:space="preserve">ющих требованиям, установленным </w:t>
      </w:r>
      <w:hyperlink r:id="rId19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Дочерние страховые (перестраховочные) организации банковского холдинга, в том числе вправе приобретать акции</w:t>
      </w:r>
      <w:r>
        <w:rPr>
          <w:rStyle w:val="s0"/>
        </w:rPr>
        <w:t xml:space="preserve">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и организации по формированию и ведению базы данных. Данное требование не распространя</w:t>
      </w:r>
      <w:r>
        <w:rPr>
          <w:rStyle w:val="s0"/>
        </w:rPr>
        <w:t>ется на:</w:t>
      </w:r>
    </w:p>
    <w:p w:rsidR="00000000" w:rsidRDefault="008157D8">
      <w:pPr>
        <w:ind w:firstLine="400"/>
        <w:jc w:val="both"/>
      </w:pPr>
      <w:r>
        <w:rPr>
          <w:rStyle w:val="s0"/>
        </w:rPr>
        <w:t>дочерние банки-резиденты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юридические лица, в которых банковский холдинг является родительской организацией через владение (наличие возможности голосовать, определять решения и (или) оказывать влияние на принимаемые решения в </w:t>
      </w:r>
      <w:r>
        <w:rPr>
          <w:rStyle w:val="s0"/>
        </w:rPr>
        <w:t>силу договора или иным образом) акциями банка-резидента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или долями участи</w:t>
      </w:r>
      <w:r>
        <w:rPr>
          <w:rStyle w:val="s0"/>
        </w:rPr>
        <w:t>я в уставном капитале указанных юридических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>нерезидентов Республики Казахстан, которые являются дочерними организациями нерезидентов Республики Казахстан, являющихся банковским холдингом, при выполнении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у банковско</w:t>
      </w:r>
      <w:r>
        <w:rPr>
          <w:rStyle w:val="s0"/>
        </w:rPr>
        <w:t>го холдинга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</w:t>
      </w:r>
      <w:r>
        <w:rPr>
          <w:rStyle w:val="s0"/>
        </w:rPr>
        <w:t xml:space="preserve"> том, что они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</w:t>
      </w:r>
      <w:r>
        <w:rPr>
          <w:rStyle w:val="s0"/>
        </w:rPr>
        <w:t xml:space="preserve">Минимальный рейтинг и перечень рейтинговых агентств устанавливаются </w:t>
      </w:r>
      <w:hyperlink r:id="rId19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4. Приобретение банком долей участия в уставном капитале либо акций юрид</w:t>
      </w:r>
      <w:r>
        <w:rPr>
          <w:rStyle w:val="s0"/>
        </w:rPr>
        <w:t xml:space="preserve">ических лиц, указанных в </w:t>
      </w:r>
      <w:hyperlink w:anchor="sub80300" w:history="1">
        <w:r>
          <w:rPr>
            <w:rStyle w:val="a3"/>
          </w:rPr>
          <w:t>подпункте 1) пункта 3</w:t>
        </w:r>
      </w:hyperlink>
      <w:r>
        <w:rPr>
          <w:rStyle w:val="s0"/>
        </w:rPr>
        <w:t xml:space="preserve"> настоящей статьи, не должно превышать на одно юридическое лицо десяти процентов собственного капитала банка. Данное ограничение распространяется на владение банком долями участия</w:t>
      </w:r>
      <w:r>
        <w:rPr>
          <w:rStyle w:val="s0"/>
        </w:rPr>
        <w:t xml:space="preserve"> в уставном капитале либо акциями указанных юридических лиц, в том числе в случаях их создания.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Совокупная стоимость долей участия банка в уставном капитале либо акций юридических лиц, указанных в </w:t>
      </w:r>
      <w:hyperlink w:anchor="sub80300" w:history="1">
        <w:r>
          <w:rPr>
            <w:rStyle w:val="a3"/>
          </w:rPr>
          <w:t>подпункте 1) пункта 3</w:t>
        </w:r>
      </w:hyperlink>
      <w:r>
        <w:rPr>
          <w:rStyle w:val="s0"/>
        </w:rPr>
        <w:t xml:space="preserve"> настоя</w:t>
      </w:r>
      <w:r>
        <w:rPr>
          <w:rStyle w:val="s0"/>
        </w:rPr>
        <w:t xml:space="preserve">щей статьи, не должна превышать размера, определяемого </w:t>
      </w:r>
      <w:hyperlink r:id="rId193" w:anchor="sub_id=10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>Ограничение, установленное в части первой настоящего пункта, не распр</w:t>
      </w:r>
      <w:r>
        <w:t>остраняется на банки в связи с приобретением ими контроля над другим банком, в отношении которого была проведена реструктуризация в соответствии с настоящим Законом.</w:t>
      </w:r>
    </w:p>
    <w:p w:rsidR="00000000" w:rsidRDefault="008157D8">
      <w:pPr>
        <w:jc w:val="both"/>
      </w:pPr>
      <w:r>
        <w:rPr>
          <w:rStyle w:val="s3"/>
        </w:rPr>
        <w:t>Пункт 5 введен в действие с 1 января 2013 года</w:t>
      </w:r>
    </w:p>
    <w:p w:rsidR="00000000" w:rsidRDefault="008157D8">
      <w:pPr>
        <w:ind w:firstLine="400"/>
        <w:jc w:val="both"/>
      </w:pPr>
      <w:r>
        <w:rPr>
          <w:rStyle w:val="s0"/>
        </w:rPr>
        <w:t>5. Приобретение и владение банком в размере</w:t>
      </w:r>
      <w:r>
        <w:rPr>
          <w:rStyle w:val="s0"/>
        </w:rPr>
        <w:t xml:space="preserve"> десяти или более процентов от размещенных (за вычетом привилегированных и выкупленных обществом) акций или долей участия в уставном капитале финансовых организаций, а также юридических лиц-нерезидентов Республики Казахстан, имеющих статус банков, страховы</w:t>
      </w:r>
      <w:r>
        <w:rPr>
          <w:rStyle w:val="s0"/>
        </w:rPr>
        <w:t>х организаций, пенсионных фондов, профессиональных участников рынка ценных бумаг, допускаются при условии выполнения банком дополнительных требований к минимальной достаточности собственного капитала, устанавливаемых нормативным правовым актом уполномоченн</w:t>
      </w:r>
      <w:r>
        <w:rPr>
          <w:rStyle w:val="s0"/>
        </w:rPr>
        <w:t>ого органа. Данное требование распространяется на случаи создания банком указанных юридических лиц.</w:t>
      </w:r>
    </w:p>
    <w:p w:rsidR="00000000" w:rsidRDefault="008157D8">
      <w:pPr>
        <w:ind w:firstLine="400"/>
        <w:jc w:val="both"/>
      </w:pPr>
      <w:r>
        <w:rPr>
          <w:rStyle w:val="s0"/>
        </w:rPr>
        <w:t>6. Совокупная доля акций (долей участия в уставном капитале) родительской организации банковского конгломерата, банка или банковского холдинга, принадлежащи</w:t>
      </w:r>
      <w:r>
        <w:rPr>
          <w:rStyle w:val="s0"/>
        </w:rPr>
        <w:t xml:space="preserve">х дочерним организациям банка либо банковского холдинга, организациям, в которых банк либо банковский холдинг имеют значительное участие в капитале, не должна превышать лимитов, определяемых </w:t>
      </w:r>
      <w:hyperlink r:id="rId19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bookmarkStart w:id="13" w:name="SUB80700"/>
      <w:bookmarkEnd w:id="13"/>
      <w:r>
        <w:rPr>
          <w:rStyle w:val="s0"/>
        </w:rPr>
        <w:t>7. При приобретении банками акций или долей участия в уставных капиталах юридических лиц в случаях, когда принятые в качестве залога акции или доли участия в уставных капиталах этих организаций переходят в</w:t>
      </w:r>
      <w:r>
        <w:rPr>
          <w:rStyle w:val="s0"/>
        </w:rPr>
        <w:t xml:space="preserve"> собственность банков в соответствии с </w:t>
      </w:r>
      <w:hyperlink r:id="rId195" w:history="1">
        <w:r>
          <w:rPr>
            <w:rStyle w:val="a3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 и законодательством иностранного государства, участие банка в таких юридических лицах не должно превыш</w:t>
      </w:r>
      <w:r>
        <w:rPr>
          <w:rStyle w:val="s0"/>
        </w:rPr>
        <w:t>ать десяти процентов собственного капитала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Срок реализации акций или долей участия в уставных капиталах должен быть не более двенадцати месяцев, за исключением случаев передачи принятых банком в качестве залога акций или долей участия в уставных кап</w:t>
      </w:r>
      <w:r>
        <w:rPr>
          <w:rStyle w:val="s0"/>
        </w:rPr>
        <w:t xml:space="preserve">италах этих организаций дочерней организации банка, созданной (приобретенной) на условиях, определенных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Ограничения, установленные настоящим пунктом, распространяются на дочерние организации</w:t>
      </w:r>
      <w:r>
        <w:rPr>
          <w:rStyle w:val="s0"/>
        </w:rPr>
        <w:t xml:space="preserve"> банков, за исключением дочерней организации банка, созданной (приобретенной) на условиях, определенных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jc w:val="both"/>
      </w:pPr>
      <w:bookmarkStart w:id="14" w:name="SUB80800"/>
      <w:bookmarkEnd w:id="14"/>
      <w:r>
        <w:rPr>
          <w:rStyle w:val="s3"/>
        </w:rPr>
        <w:t xml:space="preserve">В пункт 8 внесены изменения в соответствии с </w:t>
      </w:r>
      <w:hyperlink r:id="rId196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97" w:anchor="sub_id=8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8. Запрет, установленный </w:t>
      </w:r>
      <w:hyperlink w:anchor="sub80000" w:history="1">
        <w:r>
          <w:rPr>
            <w:rStyle w:val="a3"/>
          </w:rPr>
          <w:t>пунктами 1 и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распространяется на случаи приобретения в собственность:</w:t>
      </w:r>
    </w:p>
    <w:p w:rsidR="00000000" w:rsidRDefault="008157D8">
      <w:pPr>
        <w:ind w:firstLine="400"/>
        <w:jc w:val="both"/>
      </w:pPr>
      <w:r>
        <w:rPr>
          <w:rStyle w:val="s0"/>
        </w:rPr>
        <w:t>облигаций международных финансовых организаций, перечень которых устанавливается уполномоченным органом;</w:t>
      </w:r>
    </w:p>
    <w:p w:rsidR="00000000" w:rsidRDefault="008157D8">
      <w:pPr>
        <w:ind w:firstLine="400"/>
        <w:jc w:val="both"/>
      </w:pPr>
      <w:r>
        <w:t xml:space="preserve">облигаций, соответствующих требованиям, установленным </w:t>
      </w:r>
      <w:hyperlink r:id="rId198" w:history="1">
        <w:r>
          <w:rPr>
            <w:rStyle w:val="a3"/>
          </w:rPr>
          <w:t>нормативным правовым актом уполномоченного органа</w:t>
        </w:r>
      </w:hyperlink>
      <w: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облигаций специальной финансовой компании, являющейся дочерней организацией банка или банковского холдинга, созданной в соответствии с </w:t>
      </w:r>
      <w:hyperlink r:id="rId1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выпущенных в рамках осуществления сделки секьюритизации между банком или банковским холдингом и специальной финансовой компанией;</w:t>
      </w:r>
    </w:p>
    <w:p w:rsidR="00000000" w:rsidRDefault="008157D8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обственных облигаций банком или банковским холдингом и облигаций, выпущенных дочерними организациями данного банка или банковского холдинга, обязательства по которым гарантированы банком или банковским холдингом. Порядок совершения сделок с такими облигаци</w:t>
      </w:r>
      <w:r>
        <w:rPr>
          <w:rStyle w:val="s0"/>
        </w:rPr>
        <w:t xml:space="preserve">ями определяется </w:t>
      </w:r>
      <w:hyperlink r:id="rId2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Ограничения, установленные настоящей статьей, не распространяются на случаи приобретения банком, банковским холдингом облиг</w:t>
      </w:r>
      <w:r>
        <w:rPr>
          <w:rStyle w:val="s0"/>
        </w:rPr>
        <w:t>аций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8157D8">
      <w:pPr>
        <w:ind w:firstLine="400"/>
        <w:jc w:val="both"/>
      </w:pPr>
      <w:bookmarkStart w:id="15" w:name="SUB80900"/>
      <w:bookmarkEnd w:id="15"/>
      <w:r>
        <w:rPr>
          <w:rStyle w:val="s0"/>
        </w:rPr>
        <w:t>9. Помимо деятельности, указанной в пункт</w:t>
      </w:r>
      <w:r>
        <w:rPr>
          <w:rStyle w:val="s0"/>
        </w:rPr>
        <w:t>е 1 настоящей статьи, банки вправе заниматься следующими видами деятельности:</w:t>
      </w:r>
    </w:p>
    <w:p w:rsidR="00000000" w:rsidRDefault="008157D8">
      <w:pPr>
        <w:ind w:firstLine="400"/>
        <w:jc w:val="both"/>
      </w:pPr>
      <w:r>
        <w:rPr>
          <w:rStyle w:val="s0"/>
        </w:rPr>
        <w:t>1)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операций,</w:t>
      </w:r>
      <w:r>
        <w:rPr>
          <w:rStyle w:val="s0"/>
        </w:rPr>
        <w:t xml:space="preserve"> в соответствии с законодательными актами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2) реализацией специальной литературы по вопросам банковской деятельности на любых видах носителей информации;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реализацией собственного имущества;</w:t>
      </w:r>
    </w:p>
    <w:p w:rsidR="00000000" w:rsidRDefault="008157D8">
      <w:pPr>
        <w:ind w:firstLine="400"/>
        <w:jc w:val="both"/>
      </w:pPr>
      <w:r>
        <w:rPr>
          <w:rStyle w:val="s0"/>
        </w:rPr>
        <w:t>4) выпуском, реализацией и распространением платежных карточек и чековых книжек;</w:t>
      </w:r>
    </w:p>
    <w:p w:rsidR="00000000" w:rsidRDefault="008157D8">
      <w:pPr>
        <w:ind w:firstLine="400"/>
        <w:jc w:val="both"/>
      </w:pPr>
      <w:r>
        <w:rPr>
          <w:rStyle w:val="s0"/>
        </w:rPr>
        <w:t>5) осуществлением межбанковского клиринга;</w:t>
      </w:r>
    </w:p>
    <w:p w:rsidR="00000000" w:rsidRDefault="008157D8">
      <w:pPr>
        <w:ind w:firstLine="400"/>
        <w:jc w:val="both"/>
      </w:pPr>
      <w:r>
        <w:rPr>
          <w:rStyle w:val="s0"/>
        </w:rPr>
        <w:t>6) выпуском, реализацией, приобретением и погашением электронных денег, а также предоставлением услуг по сбору и обработке информаци</w:t>
      </w:r>
      <w:r>
        <w:rPr>
          <w:rStyle w:val="s0"/>
        </w:rPr>
        <w:t>и по операциям с электронными деньгами;</w:t>
      </w:r>
    </w:p>
    <w:p w:rsidR="00000000" w:rsidRDefault="008157D8">
      <w:pPr>
        <w:ind w:firstLine="400"/>
        <w:jc w:val="both"/>
      </w:pPr>
      <w:r>
        <w:rPr>
          <w:rStyle w:val="s0"/>
        </w:rPr>
        <w:t>7) реализацией в установленном законодательными актами Республики Казахстан порядке заложенного заемщиками имущества;</w:t>
      </w:r>
    </w:p>
    <w:p w:rsidR="00000000" w:rsidRDefault="008157D8">
      <w:pPr>
        <w:ind w:firstLine="400"/>
        <w:jc w:val="both"/>
      </w:pPr>
      <w:r>
        <w:rPr>
          <w:rStyle w:val="s0"/>
        </w:rPr>
        <w:t>8) предоставлением консультационных услуг по вопросам, связанным с финансовой деятельностью;</w:t>
      </w:r>
    </w:p>
    <w:p w:rsidR="00000000" w:rsidRDefault="008157D8">
      <w:pPr>
        <w:ind w:firstLine="400"/>
        <w:jc w:val="both"/>
      </w:pPr>
      <w:r>
        <w:rPr>
          <w:rStyle w:val="s0"/>
        </w:rPr>
        <w:t>9) пр</w:t>
      </w:r>
      <w:r>
        <w:rPr>
          <w:rStyle w:val="s0"/>
        </w:rPr>
        <w:t>едставительством интересов других лиц по вопросам, связанным с банковской деятельностью, либо в качестве представителя держателей облигаций;</w:t>
      </w:r>
    </w:p>
    <w:p w:rsidR="00000000" w:rsidRDefault="008157D8">
      <w:pPr>
        <w:ind w:firstLine="400"/>
        <w:jc w:val="both"/>
      </w:pPr>
      <w:r>
        <w:rPr>
          <w:rStyle w:val="s0"/>
        </w:rPr>
        <w:t>10) организацией обучения по повышению квалификации специалистов в области банковской и финансовой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) по удостоверению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 в отношении своих клиентов, пользующихся его банковскими услуга</w:t>
      </w:r>
      <w:r>
        <w:rPr>
          <w:rStyle w:val="s0"/>
        </w:rPr>
        <w:t>ми, при наличии лицензии уполномоченного государственного органа, осуществляющего руководство в сфере информатизации;</w:t>
      </w:r>
    </w:p>
    <w:p w:rsidR="00000000" w:rsidRDefault="008157D8">
      <w:pPr>
        <w:jc w:val="both"/>
      </w:pPr>
      <w:r>
        <w:rPr>
          <w:rStyle w:val="s3"/>
        </w:rPr>
        <w:t xml:space="preserve">Подпункт 12 изложен в редакции изложен в редакции </w:t>
      </w:r>
      <w:hyperlink r:id="rId201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02" w:anchor="sub_id=8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12) заключением </w:t>
      </w:r>
      <w:r>
        <w:rPr>
          <w:rStyle w:val="s0"/>
        </w:rPr>
        <w:t>договоров страхования от имени страховых организаций-резидентов Республики Казахстан при наличии договора между б</w:t>
      </w:r>
      <w:r>
        <w:rPr>
          <w:rStyle w:val="s0"/>
        </w:rPr>
        <w:t>анком и страховыми организациями - резидентами Республики Казахстан на заключение от их имени договоров страхования.</w:t>
      </w:r>
    </w:p>
    <w:p w:rsidR="00000000" w:rsidRDefault="008157D8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03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 (</w:t>
      </w:r>
      <w:hyperlink r:id="rId204" w:anchor="sub_id=8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10. Помимо деятельности, указанной в </w:t>
      </w:r>
      <w:hyperlink w:anchor="sub8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банковские холдинги вправе занимать</w:t>
      </w:r>
      <w:r>
        <w:rPr>
          <w:rStyle w:val="s0"/>
        </w:rPr>
        <w:t>ся следующими видами деятельности:</w:t>
      </w:r>
    </w:p>
    <w:p w:rsidR="00000000" w:rsidRDefault="008157D8">
      <w:pPr>
        <w:ind w:firstLine="400"/>
        <w:jc w:val="both"/>
      </w:pPr>
      <w:r>
        <w:rPr>
          <w:rStyle w:val="s0"/>
        </w:rPr>
        <w:t>1) покупкой имущества у лица, не связанного с банковским холдингом особыми отношениями, приобретенного для собственных нужд;</w:t>
      </w:r>
    </w:p>
    <w:p w:rsidR="00000000" w:rsidRDefault="008157D8">
      <w:pPr>
        <w:ind w:firstLine="400"/>
        <w:jc w:val="both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8157D8">
      <w:pPr>
        <w:ind w:firstLine="400"/>
        <w:jc w:val="both"/>
      </w:pPr>
      <w:r>
        <w:t xml:space="preserve">3) </w:t>
      </w:r>
      <w:r>
        <w:t>продажей собственного имущества.</w:t>
      </w:r>
    </w:p>
    <w:p w:rsidR="00000000" w:rsidRDefault="008157D8">
      <w:pPr>
        <w:ind w:firstLine="400"/>
        <w:jc w:val="both"/>
      </w:pPr>
      <w:r>
        <w:rPr>
          <w:rStyle w:val="s0"/>
        </w:rPr>
        <w:t>11. Банкам и банковским холдингам запрещается выпуск «золотой акции».</w:t>
      </w:r>
    </w:p>
    <w:p w:rsidR="00000000" w:rsidRDefault="008157D8">
      <w:pPr>
        <w:ind w:firstLine="400"/>
        <w:jc w:val="both"/>
      </w:pPr>
      <w:r>
        <w:rPr>
          <w:rStyle w:val="s0"/>
        </w:rPr>
        <w:t>12. Сделки с государственными ценными бумагами и негосударственными ценными бумагами на вторичном рынке, а также с производными финансовыми инструментами</w:t>
      </w:r>
      <w:r>
        <w:rPr>
          <w:rStyle w:val="s0"/>
        </w:rPr>
        <w:t xml:space="preserve"> заключаются банками исключительно на организованном рынке ценных бумаг, за исключением случаев, установленных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13. Требования настоящей статьи не распространяются на:</w:t>
      </w:r>
    </w:p>
    <w:p w:rsidR="00000000" w:rsidRDefault="008157D8">
      <w:pPr>
        <w:ind w:firstLine="400"/>
        <w:jc w:val="both"/>
      </w:pPr>
      <w:r>
        <w:rPr>
          <w:rStyle w:val="s0"/>
        </w:rPr>
        <w:t>1) банковские холдинги исламских банко</w:t>
      </w:r>
      <w:r>
        <w:rPr>
          <w:rStyle w:val="s0"/>
        </w:rPr>
        <w:t>в;</w:t>
      </w:r>
    </w:p>
    <w:p w:rsidR="00000000" w:rsidRDefault="008157D8">
      <w:pPr>
        <w:ind w:firstLine="400"/>
        <w:jc w:val="both"/>
      </w:pPr>
      <w:r>
        <w:rPr>
          <w:rStyle w:val="s0"/>
        </w:rPr>
        <w:t>2)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</w:t>
      </w:r>
      <w:r>
        <w:rPr>
          <w:rStyle w:val="s0"/>
        </w:rPr>
        <w:t>шения и (или) оказывать влияние на принимаемые решения в силу договора или иным образом) акциями или долями участия в уставном капитале банковского холдинга-резидента Республики Казахстан, прямо владеющего (имеющего возможность голосовать, определять решен</w:t>
      </w:r>
      <w:r>
        <w:rPr>
          <w:rStyle w:val="s0"/>
        </w:rPr>
        <w:t>ия и (или) оказывать влияние на принимаемые решения в силу договора или иным образом) акциями указанного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нерезидентов Республики Казахстан, являющихся банковским холдингом, лицом, обладающим признаками банковского холдинга, при выполнении одного </w:t>
      </w:r>
      <w:r>
        <w:rPr>
          <w:rStyle w:val="s0"/>
        </w:rPr>
        <w:t>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</w:t>
      </w:r>
      <w:r>
        <w:rPr>
          <w:rStyle w:val="s0"/>
        </w:rPr>
        <w:t>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наличие соглашения между уполномоченным органом и соответствующим надзорным органом </w:t>
      </w:r>
      <w:r>
        <w:rPr>
          <w:rStyle w:val="s0"/>
        </w:rPr>
        <w:t xml:space="preserve">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205" w:history="1">
        <w:r>
          <w:rPr>
            <w:rStyle w:val="a3"/>
          </w:rPr>
          <w:t>но</w:t>
        </w:r>
        <w:r>
          <w:rPr>
            <w:rStyle w:val="a3"/>
          </w:rPr>
          <w:t>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4) банковские холдинги - резидентов Республики Казахстан, являющихся финансовыми организациями;</w:t>
      </w:r>
    </w:p>
    <w:p w:rsidR="00000000" w:rsidRDefault="008157D8">
      <w:pPr>
        <w:ind w:firstLine="400"/>
        <w:jc w:val="both"/>
      </w:pPr>
      <w:r>
        <w:t>5) банки в связи с приобретением ими акций другого банка либо иных ценных бумаг, держателем которых является др</w:t>
      </w:r>
      <w:r>
        <w:t>угой банк, либо долей участия в уставных капиталах юридических лиц, принадлежащих другому банку, при проведении ими реорганизации в форме присоединения в порядке, определенном законодательством Республики Казахстан, в случае если одним из реорганизуемых ба</w:t>
      </w:r>
      <w:r>
        <w:t>нков является банк, в отношении которого была проведена реструктуризация в соответствии с настоящим Законом.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jc w:val="both"/>
      </w:pPr>
      <w:bookmarkStart w:id="16" w:name="SUB8010000"/>
      <w:bookmarkEnd w:id="16"/>
      <w:r>
        <w:rPr>
          <w:rStyle w:val="s3"/>
        </w:rPr>
        <w:t xml:space="preserve">Закон дополнен статьей 8-1 в соответствии с </w:t>
      </w:r>
      <w:hyperlink r:id="rId206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28.12.11 г. № 524-IV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8-1. Ограничения, предъявляемые к банкам, при совершении сделок</w:t>
      </w:r>
    </w:p>
    <w:p w:rsidR="00000000" w:rsidRDefault="008157D8">
      <w:pPr>
        <w:ind w:firstLine="400"/>
        <w:jc w:val="both"/>
      </w:pPr>
      <w:bookmarkStart w:id="17" w:name="SUB8010100"/>
      <w:bookmarkEnd w:id="17"/>
      <w:r>
        <w:rPr>
          <w:rStyle w:val="s0"/>
        </w:rPr>
        <w:t xml:space="preserve">1. Банк не вправе выдавать банковские займы и банковские гарантии лицам, связанным с ним особыми отношениями, определяемыми в соответствии со </w:t>
      </w:r>
      <w:hyperlink w:anchor="sub400000" w:history="1">
        <w:r>
          <w:rPr>
            <w:rStyle w:val="a3"/>
          </w:rPr>
          <w:t>статьей 40</w:t>
        </w:r>
      </w:hyperlink>
      <w:r>
        <w:rPr>
          <w:rStyle w:val="s0"/>
        </w:rPr>
        <w:t xml:space="preserve"> настоящего Закона, за исключением: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банковских займов и банковских гарантий, предоставляемых лицам, являющимся участниками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банковских займов и банковских гарантий, имеющих обеспечение, размер и вид которог</w:t>
      </w:r>
      <w:r>
        <w:rPr>
          <w:rStyle w:val="s0"/>
        </w:rPr>
        <w:t>о соответствуют требованиям, устанавливаемым нормативным правовым актом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банковских займов и банковских гарантий, предоставляемых лицам, не имеющим признаков неустойчивого финансового положения, определяемых нормативным правовым акто</w:t>
      </w:r>
      <w:r>
        <w:rPr>
          <w:rStyle w:val="s0"/>
        </w:rPr>
        <w:t>м уполномоченного органа.</w:t>
      </w:r>
    </w:p>
    <w:p w:rsidR="00000000" w:rsidRDefault="008157D8">
      <w:pPr>
        <w:ind w:firstLine="400"/>
        <w:jc w:val="both"/>
      </w:pPr>
      <w:bookmarkStart w:id="18" w:name="SUB8010200"/>
      <w:bookmarkEnd w:id="18"/>
      <w:r>
        <w:rPr>
          <w:rStyle w:val="s0"/>
        </w:rPr>
        <w:t>2. Банк не вправе выдавать банковские займы и банковские гарантии юридическому лицу (резиденту и нерезиденту Республики Казахстан), не соответствующему одному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1) имеется информация о физическом лице, владеюще</w:t>
      </w:r>
      <w:r>
        <w:rPr>
          <w:rStyle w:val="s0"/>
        </w:rPr>
        <w:t>м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имеющим возможность голосовать более пятьюдесятью процентами акций (долей участия в устав</w:t>
      </w:r>
      <w:r>
        <w:rPr>
          <w:rStyle w:val="s0"/>
        </w:rPr>
        <w:t>ном капитале) данного юридического лица или осуществляющем контроль над таким лицом;</w:t>
      </w:r>
    </w:p>
    <w:p w:rsidR="00000000" w:rsidRDefault="008157D8">
      <w:pPr>
        <w:ind w:firstLine="400"/>
        <w:jc w:val="both"/>
      </w:pPr>
      <w:r>
        <w:rPr>
          <w:rStyle w:val="s0"/>
        </w:rPr>
        <w:t>2) имеется информация о физических лицах, в совокупности владеющих более пятьюдесятью процентами долей участия в уставном капитале либо размещенных (за вычетом привилегиро</w:t>
      </w:r>
      <w:r>
        <w:rPr>
          <w:rStyle w:val="s0"/>
        </w:rPr>
        <w:t>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>3) имеется информация обо всех собственниках акций (долей участия</w:t>
      </w:r>
      <w:r>
        <w:rPr>
          <w:rStyle w:val="s0"/>
        </w:rPr>
        <w:t xml:space="preserve"> в уставном капитале) юридического лица, владеющих десятью или более процентами простых акций (долей участия в уставном капитале) до конечных собственников простых акций (долей участия в уставном капитале) юридического лица;</w:t>
      </w:r>
    </w:p>
    <w:p w:rsidR="00000000" w:rsidRDefault="008157D8">
      <w:pPr>
        <w:ind w:firstLine="400"/>
        <w:jc w:val="both"/>
      </w:pPr>
      <w:bookmarkStart w:id="19" w:name="SUB8010204"/>
      <w:bookmarkEnd w:id="19"/>
      <w:r>
        <w:rPr>
          <w:rStyle w:val="s0"/>
        </w:rPr>
        <w:t xml:space="preserve">4) является юридическим лицом, </w:t>
      </w:r>
      <w:r>
        <w:rPr>
          <w:rStyle w:val="s0"/>
        </w:rPr>
        <w:t>которое контролируется Правительством Республики Казахстан, местным исполнительным органом либо иностранным государством, имеющим минимальный требуемый рейтинг. Минимальный требуемый рейтинг и перечень рейтинговых агентств устанавливаются нормативным право</w:t>
      </w:r>
      <w:r>
        <w:rPr>
          <w:rStyle w:val="s0"/>
        </w:rPr>
        <w:t>вым актом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5) является международной организацией, входящей в перечень, установленный уполномоченным органом;</w:t>
      </w:r>
    </w:p>
    <w:p w:rsidR="00000000" w:rsidRDefault="008157D8">
      <w:pPr>
        <w:ind w:firstLine="400"/>
        <w:jc w:val="both"/>
      </w:pPr>
      <w:r>
        <w:rPr>
          <w:rStyle w:val="s0"/>
        </w:rPr>
        <w:t>6) является организацией, имеющей минимальный требуемый рейтинг. Минимальный требуемый рейтинг и перечень рейтинговых агент</w:t>
      </w:r>
      <w:r>
        <w:rPr>
          <w:rStyle w:val="s0"/>
        </w:rPr>
        <w:t>ств устанавливаются нормативным правовым актом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7) имеется информация о физических и юридических лицах, указанных в </w:t>
      </w:r>
      <w:hyperlink w:anchor="sub8010204" w:history="1">
        <w:r>
          <w:rPr>
            <w:rStyle w:val="a3"/>
          </w:rPr>
          <w:t>подпунктах 4) - 6)</w:t>
        </w:r>
      </w:hyperlink>
      <w:r>
        <w:rPr>
          <w:rStyle w:val="s0"/>
        </w:rPr>
        <w:t xml:space="preserve"> настоящего пункта, в совокупности владеющих более пятьюдесятью пр</w:t>
      </w:r>
      <w:r>
        <w:rPr>
          <w:rStyle w:val="s0"/>
        </w:rPr>
        <w:t>оцентами долей участия в уставном капитале либо размещенных (за вычетом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</w:t>
      </w:r>
      <w:r>
        <w:rPr>
          <w:rStyle w:val="s0"/>
        </w:rPr>
        <w:t>ридического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8) имеется информация об управляющей компании инвестиционного фонда, а также физических и юридических лицах, указанных в </w:t>
      </w:r>
      <w:hyperlink w:anchor="sub8010204" w:history="1">
        <w:r>
          <w:rPr>
            <w:rStyle w:val="a3"/>
          </w:rPr>
          <w:t>подпунктах 4), 5), 6) и 7)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пункта, являющихся акционерами (пайщиками) указанного инвестиционного фонда и осуществляющих контроль над юридическим лицом;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9) является юридическим лицом, по которому имеется информация, порядок раскрытия которой устанавливается </w:t>
      </w:r>
      <w:hyperlink r:id="rId20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Требования </w:t>
      </w:r>
      <w:hyperlink w:anchor="sub801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 не распространяются на банковские займы и банковские гарантии, величина которых не</w:t>
      </w:r>
      <w:r>
        <w:rPr>
          <w:rStyle w:val="s0"/>
        </w:rPr>
        <w:t xml:space="preserve"> превышает размер, определяемый </w:t>
      </w:r>
      <w:hyperlink r:id="rId20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Совокупный объем всех банковских займов и банковских гарантий, указанных в </w:t>
      </w:r>
      <w:hyperlink w:anchor="sub80101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не должен превышать размер, порядок расчета которого определяется </w:t>
      </w:r>
      <w:hyperlink r:id="rId20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4. Банку запрещается передавать активы сто</w:t>
      </w:r>
      <w:r>
        <w:rPr>
          <w:rStyle w:val="s0"/>
        </w:rPr>
        <w:t>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20" w:name="SUB90000"/>
      <w:bookmarkEnd w:id="20"/>
      <w:r>
        <w:rPr>
          <w:rStyle w:val="s3"/>
        </w:rPr>
        <w:t xml:space="preserve">В статью 9 внесены изменения в соответствии с </w:t>
      </w:r>
      <w:hyperlink r:id="rId210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1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9. Запрет на рекламу, не соответствующую действительности </w:t>
      </w:r>
    </w:p>
    <w:p w:rsidR="00000000" w:rsidRDefault="008157D8">
      <w:pPr>
        <w:ind w:firstLine="400"/>
        <w:jc w:val="both"/>
      </w:pPr>
      <w:r>
        <w:t>1. Банкам запрещается реклама их деятельности, не соответствующая действительности на день е</w:t>
      </w:r>
      <w:r>
        <w:t xml:space="preserve">е опубликования. </w:t>
      </w:r>
    </w:p>
    <w:p w:rsidR="00000000" w:rsidRDefault="008157D8">
      <w:pPr>
        <w:ind w:firstLine="400"/>
        <w:jc w:val="both"/>
      </w:pPr>
      <w:r>
        <w:t xml:space="preserve">2. Уполномоченный орган вправе потребовать от банка внесения изменений в рекламу, не соответствующую действительности, ее прекращения или публикации ее опровержения. </w:t>
      </w:r>
    </w:p>
    <w:p w:rsidR="00000000" w:rsidRDefault="008157D8">
      <w:pPr>
        <w:ind w:firstLine="400"/>
        <w:jc w:val="both"/>
      </w:pPr>
      <w:r>
        <w:t>В случае невыполнения данного требования в установленный уполномоченным</w:t>
      </w:r>
      <w:r>
        <w:t xml:space="preserve"> органом срок </w:t>
      </w:r>
      <w:r>
        <w:rPr>
          <w:rStyle w:val="s0"/>
        </w:rPr>
        <w:t xml:space="preserve">уполномоченный орган </w:t>
      </w:r>
      <w:r>
        <w:t xml:space="preserve">вправе опубликовать информацию о несоответствии действительности сведений, содержащихся в рекламе, либо уточнить их за счет банка, опубликовавшего такую рекламу. </w:t>
      </w:r>
    </w:p>
    <w:p w:rsidR="00000000" w:rsidRDefault="008157D8">
      <w:pPr>
        <w:ind w:firstLine="400"/>
        <w:jc w:val="both"/>
      </w:pPr>
      <w:r>
        <w:t xml:space="preserve">3. </w:t>
      </w:r>
      <w:r>
        <w:rPr>
          <w:rStyle w:val="s0"/>
        </w:rPr>
        <w:t xml:space="preserve">Юридическим лицам, не имеющим лицензии уполномоченного </w:t>
      </w:r>
      <w:r>
        <w:rPr>
          <w:rStyle w:val="s0"/>
        </w:rPr>
        <w:t xml:space="preserve">органа на проведение банковских операций, запрещается реклама осуществляемых услуг, подпадающих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rPr>
          <w:rStyle w:val="s0"/>
        </w:rPr>
        <w:t>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21" w:name="SUB100000"/>
      <w:bookmarkEnd w:id="21"/>
      <w:r>
        <w:rPr>
          <w:rStyle w:val="s3"/>
        </w:rPr>
        <w:t xml:space="preserve">В статью 10 внесены изменения в соответствии с </w:t>
      </w:r>
      <w:hyperlink r:id="rId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10. Ассоциации (союзы) банков </w:t>
      </w:r>
    </w:p>
    <w:p w:rsidR="00000000" w:rsidRDefault="008157D8">
      <w:pPr>
        <w:ind w:firstLine="400"/>
        <w:jc w:val="both"/>
      </w:pPr>
      <w:r>
        <w:t>1. Для координации своей деятельности, защиты и представления общих интересов, осуществления совместных проектов и реше</w:t>
      </w:r>
      <w:r>
        <w:t xml:space="preserve">ния иных общих задач банки вправе образовывать в соответствии с действующим </w:t>
      </w:r>
      <w:hyperlink r:id="rId217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8157D8">
      <w:pPr>
        <w:ind w:firstLine="400"/>
        <w:jc w:val="both"/>
      </w:pPr>
      <w:r>
        <w:t xml:space="preserve">2. Ассоциации (союзы) банков являются </w:t>
      </w:r>
      <w:hyperlink r:id="rId218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8157D8">
      <w:pPr>
        <w:ind w:firstLine="400"/>
        <w:jc w:val="both"/>
      </w:pPr>
      <w:r>
        <w:t>3. Ассоциации (союзы) банков не могут использоваться в целях ограничения конкуренции в банковской системе, манипулирования ставками вознаграждения, услов</w:t>
      </w:r>
      <w:r>
        <w:t xml:space="preserve">иями предложения кредитов и иных банковских услуг. 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219" w:history="1">
        <w:r>
          <w:rPr>
            <w:rStyle w:val="a3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</w:t>
      </w:r>
    </w:p>
    <w:p w:rsidR="00000000" w:rsidRDefault="008157D8">
      <w:pPr>
        <w:ind w:firstLine="400"/>
        <w:jc w:val="both"/>
      </w:pPr>
      <w:r>
        <w:rPr>
          <w:rStyle w:val="s3"/>
        </w:rPr>
        <w:t> </w:t>
      </w:r>
    </w:p>
    <w:p w:rsidR="00000000" w:rsidRDefault="008157D8">
      <w:pPr>
        <w:jc w:val="both"/>
      </w:pPr>
      <w:bookmarkStart w:id="22" w:name="SUB10010000"/>
      <w:bookmarkEnd w:id="22"/>
      <w:r>
        <w:rPr>
          <w:rStyle w:val="s3"/>
        </w:rPr>
        <w:t xml:space="preserve">Глава 1 дополнена статьей 10-1 в соответствии с </w:t>
      </w:r>
      <w:hyperlink r:id="rId22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10-1. Консорциумы и другие объединения с участием банков </w:t>
      </w:r>
    </w:p>
    <w:p w:rsidR="00000000" w:rsidRDefault="008157D8">
      <w:pPr>
        <w:ind w:firstLine="400"/>
        <w:jc w:val="both"/>
      </w:pPr>
      <w:r>
        <w:t>В целях реализации совместных проектов по предоставлению кредитов и решения иных задач, банки вправе создавать кон</w:t>
      </w:r>
      <w:r>
        <w:t>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23" w:name="SUB110000"/>
      <w:bookmarkEnd w:id="23"/>
      <w:r>
        <w:rPr>
          <w:rStyle w:val="s3"/>
        </w:rPr>
        <w:t xml:space="preserve">В статью 11 внесены изменения в соответствии с </w:t>
      </w:r>
      <w:hyperlink r:id="rId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</w:t>
      </w:r>
      <w:r>
        <w:rPr>
          <w:rStyle w:val="s3"/>
        </w:rPr>
        <w:t xml:space="preserve"> 154-1; </w:t>
      </w:r>
      <w:hyperlink r:id="rId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2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2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2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3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Исключена в соответствии с </w:t>
      </w:r>
      <w:hyperlink r:id="rId231" w:anchor="sub_id=10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3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24" w:name="SUB11010000"/>
      <w:bookmarkEnd w:id="24"/>
      <w:r>
        <w:rPr>
          <w:rStyle w:val="s3"/>
        </w:rPr>
        <w:t>Глава 1 дополнена статьей 11-1 в с</w:t>
      </w:r>
      <w:r>
        <w:rPr>
          <w:rStyle w:val="s3"/>
        </w:rPr>
        <w:t xml:space="preserve">оответствии с </w:t>
      </w:r>
      <w:hyperlink r:id="rId233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234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235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6" w:anchor="sub_id=108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</w:t>
      </w:r>
      <w:r>
        <w:rPr>
          <w:rStyle w:val="s3"/>
        </w:rPr>
        <w:t>. № 107-III (</w:t>
      </w:r>
      <w:hyperlink r:id="rId237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8" w:anchor="sub_id=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</w:t>
      </w:r>
      <w:r>
        <w:rPr>
          <w:rStyle w:val="s3"/>
        </w:rPr>
        <w:t>г. № 230-III (</w:t>
      </w:r>
      <w:hyperlink r:id="rId239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41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243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245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6" w:anchor="sub_id=1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47" w:anchor="sub_id=110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10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49" w:anchor="sub_id=110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50" w:anchor="sub_id=1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251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6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53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55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257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11-1. Дочерние организации банков и банковских холдингов и значительное участие банков и банковских холдингов в капитале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Банк и банковский холдинг в целях осуществления полномочий, предоставленных им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могут 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распространяетс</w:t>
      </w:r>
      <w:r>
        <w:rPr>
          <w:rStyle w:val="s0"/>
        </w:rPr>
        <w:t>я на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</w:t>
      </w:r>
      <w:r>
        <w:rPr>
          <w:rStyle w:val="s0"/>
        </w:rPr>
        <w:t xml:space="preserve">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решения </w:t>
      </w:r>
      <w:r>
        <w:rPr>
          <w:rStyle w:val="s0"/>
        </w:rPr>
        <w:t>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уполномоченного органа.</w:t>
      </w:r>
    </w:p>
    <w:p w:rsidR="00000000" w:rsidRDefault="008157D8">
      <w:pPr>
        <w:ind w:firstLine="400"/>
        <w:jc w:val="both"/>
      </w:pPr>
      <w:r>
        <w:t>Требование по получению разрешения уполном</w:t>
      </w:r>
      <w:r>
        <w:t>оченного органа на создание или приобретение дочерней организации не распространяется на банк в связи с приобретением им контроля над другим банком, в отношении которого была проведена реструктуризация в соответствии с настоящим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выдачи раз</w:t>
      </w:r>
      <w:r>
        <w:rPr>
          <w:rStyle w:val="s0"/>
        </w:rPr>
        <w:t xml:space="preserve">решения на создание или приобретение дочерней организации определяется </w:t>
      </w:r>
      <w:hyperlink r:id="rId25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</w:t>
      </w:r>
    </w:p>
    <w:p w:rsidR="00000000" w:rsidRDefault="008157D8">
      <w:pPr>
        <w:ind w:firstLine="400"/>
        <w:jc w:val="both"/>
      </w:pPr>
      <w:r>
        <w:rPr>
          <w:rStyle w:val="s0"/>
        </w:rPr>
        <w:t>2. Дочерние организации банков не вправе создавать и (или) иметь дочер</w:t>
      </w:r>
      <w:r>
        <w:rPr>
          <w:rStyle w:val="s0"/>
        </w:rPr>
        <w:t>ние организации, а также иметь значительное участие в капитале.</w:t>
      </w:r>
    </w:p>
    <w:p w:rsidR="00000000" w:rsidRDefault="008157D8">
      <w:pPr>
        <w:ind w:firstLine="400"/>
        <w:jc w:val="both"/>
      </w:pPr>
      <w:r>
        <w:t>Данное ограничение не распространяется на банки, в отношении которых была проведена реструктуризация в соответствии с настоящим Законом и контроль над которыми был приобретен другим банком.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К </w:t>
      </w:r>
      <w:r>
        <w:rPr>
          <w:rStyle w:val="s0"/>
        </w:rPr>
        <w:t>дочерней организации банка не относятся:</w:t>
      </w:r>
    </w:p>
    <w:p w:rsidR="00000000" w:rsidRDefault="008157D8">
      <w:pPr>
        <w:ind w:firstLine="400"/>
        <w:jc w:val="both"/>
      </w:pPr>
      <w:r>
        <w:rPr>
          <w:rStyle w:val="s0"/>
        </w:rPr>
        <w:t>1) юридические лица,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</w:t>
      </w:r>
      <w:r>
        <w:rPr>
          <w:rStyle w:val="s0"/>
        </w:rPr>
        <w:t xml:space="preserve">конодательством иностранного государства, при соблюдении ограничений, установленных </w:t>
      </w:r>
      <w:hyperlink w:anchor="sub80700" w:history="1">
        <w:r>
          <w:rPr>
            <w:rStyle w:val="a3"/>
          </w:rPr>
          <w:t>пунктом 7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2) юридические лица, в уставном капитале которых участие банка осуществляется через владение (наличие в</w:t>
      </w:r>
      <w:r>
        <w:rPr>
          <w:rStyle w:val="s0"/>
        </w:rPr>
        <w:t xml:space="preserve">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дочерней организации, созданной (приобретенной) на условиях, определенных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юридические лица, акции или доли участия в уставном капитале которых приобретены исламским банком при осуществлении банковской операции, определенной </w:t>
      </w:r>
      <w:hyperlink w:anchor="sub52090000" w:history="1">
        <w:r>
          <w:rPr>
            <w:rStyle w:val="a3"/>
          </w:rPr>
          <w:t>статьей 52-9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3. Дочерние организации банковских холдингов, за исключением дочерних банков-резидентов Республики Казахстан, не вправе создавать и (или) иметь дочерние организации.</w:t>
      </w:r>
    </w:p>
    <w:p w:rsidR="00000000" w:rsidRDefault="008157D8">
      <w:pPr>
        <w:ind w:firstLine="400"/>
        <w:jc w:val="both"/>
      </w:pPr>
      <w:bookmarkStart w:id="25" w:name="SUB11010400"/>
      <w:bookmarkEnd w:id="25"/>
      <w:r>
        <w:rPr>
          <w:rStyle w:val="s0"/>
        </w:rPr>
        <w:t>4. К заявлению на получение разрешения на создание, приобретение дочерн</w:t>
      </w:r>
      <w:r>
        <w:rPr>
          <w:rStyle w:val="s0"/>
        </w:rPr>
        <w:t>ей организации необходимо приложить следующие документы:</w:t>
      </w:r>
    </w:p>
    <w:p w:rsidR="00000000" w:rsidRDefault="008157D8">
      <w:pPr>
        <w:ind w:firstLine="400"/>
        <w:jc w:val="both"/>
      </w:pPr>
      <w:r>
        <w:rPr>
          <w:rStyle w:val="s0"/>
        </w:rPr>
        <w:t>1) учредительные документы дочерней организации, решение об утверждении устава;</w:t>
      </w:r>
    </w:p>
    <w:p w:rsidR="00000000" w:rsidRDefault="008157D8">
      <w:pPr>
        <w:ind w:firstLine="400"/>
        <w:jc w:val="both"/>
      </w:pPr>
      <w:r>
        <w:rPr>
          <w:rStyle w:val="s0"/>
        </w:rPr>
        <w:t>2) решение банка и (или) банковского холдинга о создании или приобретении дочерней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информацию о руковод</w:t>
      </w:r>
      <w:r>
        <w:rPr>
          <w:rStyle w:val="s0"/>
        </w:rPr>
        <w:t>ящих работниках дочерней организации (или кандидатов, рекомендуемых для назначения или избрания на должности руководящих работников);</w:t>
      </w:r>
    </w:p>
    <w:p w:rsidR="00000000" w:rsidRDefault="008157D8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лицах.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отсутствия у банка банковс</w:t>
      </w:r>
      <w:r>
        <w:rPr>
          <w:rStyle w:val="s0"/>
        </w:rPr>
        <w:t>кого холдинга дополнительно предоставляется информация об организациях, связанных с дочерней организацией:</w:t>
      </w:r>
    </w:p>
    <w:p w:rsidR="00000000" w:rsidRDefault="008157D8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8157D8">
      <w:pPr>
        <w:ind w:firstLine="400"/>
        <w:jc w:val="both"/>
      </w:pPr>
      <w:r>
        <w:rPr>
          <w:rStyle w:val="s0"/>
        </w:rPr>
        <w:t>если состав исп</w:t>
      </w:r>
      <w:r>
        <w:rPr>
          <w:rStyle w:val="s0"/>
        </w:rPr>
        <w:t>олнительного органа, органа управления (для акционерных обществ), наблюдательного совета (для товариществ с ограниченной ответственностью) указанных организаций более чем на одну треть представлен одними и теми же лицами;</w:t>
      </w:r>
    </w:p>
    <w:p w:rsidR="00000000" w:rsidRDefault="008157D8">
      <w:pPr>
        <w:ind w:firstLine="400"/>
        <w:jc w:val="both"/>
      </w:pPr>
      <w:r>
        <w:rPr>
          <w:rStyle w:val="s0"/>
        </w:rPr>
        <w:t>5) информацию о виде или видах дея</w:t>
      </w:r>
      <w:r>
        <w:rPr>
          <w:rStyle w:val="s0"/>
        </w:rPr>
        <w:t>тельности дочерней организации с представлением бизнес-плана;</w:t>
      </w:r>
    </w:p>
    <w:p w:rsidR="00000000" w:rsidRDefault="008157D8">
      <w:pPr>
        <w:ind w:firstLine="400"/>
        <w:jc w:val="both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</w:t>
      </w:r>
      <w:r>
        <w:rPr>
          <w:rStyle w:val="s0"/>
        </w:rPr>
        <w:t xml:space="preserve"> за банковским конгломератом в связи с тем, что законодательство стран места нахождения участников банковского конгломерата - нерезидентов Республики Казахстан делает невозможным выполнение ими и банковским конгломератом предусмотренных законодательными ак</w:t>
      </w:r>
      <w:r>
        <w:rPr>
          <w:rStyle w:val="s0"/>
        </w:rPr>
        <w:t>тами Республики Казахстан требований;</w:t>
      </w:r>
    </w:p>
    <w:p w:rsidR="00000000" w:rsidRDefault="008157D8">
      <w:pPr>
        <w:ind w:firstLine="400"/>
        <w:jc w:val="both"/>
      </w:pPr>
      <w:r>
        <w:rPr>
          <w:rStyle w:val="s0"/>
        </w:rPr>
        <w:t>7) информацию о доле и сумме участия банка и (или) банковского холдинга в уставном капитале создаваемой дочерней организации, а также о количестве приобретаемых ими акций и размере предварительной оплаты акций (долей у</w:t>
      </w:r>
      <w:r>
        <w:rPr>
          <w:rStyle w:val="s0"/>
        </w:rPr>
        <w:t>частия в уставном капитале);</w:t>
      </w:r>
    </w:p>
    <w:p w:rsidR="00000000" w:rsidRDefault="008157D8">
      <w:pPr>
        <w:ind w:firstLine="400"/>
        <w:jc w:val="both"/>
      </w:pPr>
      <w:r>
        <w:rPr>
          <w:rStyle w:val="s0"/>
        </w:rPr>
        <w:t>8) отчет аудиторской организации и финансовую отчетность приобретаемой дочерней организации, заверенную аудиторской организацией;</w:t>
      </w:r>
    </w:p>
    <w:p w:rsidR="00000000" w:rsidRDefault="008157D8">
      <w:pPr>
        <w:ind w:firstLine="400"/>
        <w:jc w:val="both"/>
      </w:pPr>
      <w:r>
        <w:rPr>
          <w:rStyle w:val="s0"/>
        </w:rPr>
        <w:t>9) справку о государственной регистрации (перерегистрации) юридического лица - приобретаемой доче</w:t>
      </w:r>
      <w:r>
        <w:rPr>
          <w:rStyle w:val="s0"/>
        </w:rPr>
        <w:t>рней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10) информацию о размере уставного капитала приобретаемой дочерней организации (если такая информация не содержится в аудиторском отчете), а также о доле участия банка и (или) банковского холдинга в уставном капитале или количестве акций </w:t>
      </w:r>
      <w:r>
        <w:rPr>
          <w:rStyle w:val="s0"/>
        </w:rPr>
        <w:t>приобретаемой дочерней организации, об условиях и порядке приобретения дочерней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банк и (или) банковский холдинг приобретает дочернюю ор</w:t>
      </w:r>
      <w:r>
        <w:rPr>
          <w:rStyle w:val="s0"/>
        </w:rPr>
        <w:t>ганизацию, включающие:</w:t>
      </w:r>
    </w:p>
    <w:p w:rsidR="00000000" w:rsidRDefault="008157D8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 о размере доли участия банка и (или) банковского холдинга в уставном капитале юридического лица, цене ее приобретения, учредителем (участником) которого является банк и (или) банковский холдинг;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</w:t>
      </w:r>
      <w:r>
        <w:rPr>
          <w:rStyle w:val="s0"/>
        </w:rPr>
        <w:t>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банк и (или) банковский холдинг;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</w:t>
      </w:r>
      <w:r>
        <w:rPr>
          <w:rStyle w:val="s0"/>
        </w:rPr>
        <w:t>ем, участником, акционером которого является банк и (или) банковский холдинг), цене ее приобретения в уставном капитале другого юридического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</w:t>
      </w:r>
      <w:r>
        <w:rPr>
          <w:rStyle w:val="s0"/>
        </w:rPr>
        <w:t>ий (за вычетом привилегированных и выкупленных обществом), приобретенных юридическим лицом, акционером (учредителем, участником) которого является банк и (или) банковский холдинг.</w:t>
      </w:r>
    </w:p>
    <w:p w:rsidR="00000000" w:rsidRDefault="008157D8">
      <w:pPr>
        <w:ind w:firstLine="400"/>
        <w:jc w:val="both"/>
      </w:pPr>
      <w:r>
        <w:rPr>
          <w:rStyle w:val="s0"/>
        </w:rPr>
        <w:t>Данные требования распространяются на случаи приобретения дочерней организац</w:t>
      </w:r>
      <w:r>
        <w:rPr>
          <w:rStyle w:val="s0"/>
        </w:rPr>
        <w:t>ии банком и (или) банковским холдингом посредством приобретения долей участия в уставном капитале или акций нескольких юридических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12) документы, подтверждающие наличие систем управления рисками и внутреннего контроля, в том числе в отношении рисков, </w:t>
      </w:r>
      <w:r>
        <w:rPr>
          <w:rStyle w:val="s0"/>
        </w:rPr>
        <w:t>связанных с деятельностью дочерней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13) анализ финансовых последствий создания, приобретения банком или банковским холдингом дочерней организации, включая предполагаемый расчетный баланс банка и (или) банковского холдинга и дочерней организации</w:t>
      </w:r>
      <w:r>
        <w:rPr>
          <w:rStyle w:val="s0"/>
        </w:rPr>
        <w:t xml:space="preserve"> после ее создания или приобретения, а также при наличии плана и предложения банка и (или) банковского холдинга по продаже активов дочерней организации или внесению значительных изменений в деятельность по управлению дочерней организацией;</w:t>
      </w:r>
    </w:p>
    <w:p w:rsidR="00000000" w:rsidRDefault="008157D8">
      <w:pPr>
        <w:ind w:firstLine="400"/>
        <w:jc w:val="both"/>
      </w:pPr>
      <w:r>
        <w:rPr>
          <w:rStyle w:val="s0"/>
        </w:rPr>
        <w:t>14) иные докумен</w:t>
      </w:r>
      <w:r>
        <w:rPr>
          <w:rStyle w:val="s0"/>
        </w:rPr>
        <w:t>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Банк и (или) банковский холдинг вправе создать дочернюю организацию при условии безубыточной </w:t>
      </w:r>
      <w:r>
        <w:rPr>
          <w:rStyle w:val="s0"/>
        </w:rPr>
        <w:t xml:space="preserve">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нормативов, в том числе на консолидированной основе, установленных уполномоченным органом, в течение </w:t>
      </w:r>
      <w:r>
        <w:rPr>
          <w:rStyle w:val="s0"/>
        </w:rPr>
        <w:t>последних трех месяцев, предшествующих дате подачи заявления в уполномоченный орган на получение разрешения.</w:t>
      </w:r>
    </w:p>
    <w:p w:rsidR="00000000" w:rsidRDefault="008157D8">
      <w:pPr>
        <w:ind w:firstLine="400"/>
        <w:jc w:val="both"/>
      </w:pPr>
      <w:bookmarkStart w:id="26" w:name="SUB11010600"/>
      <w:bookmarkEnd w:id="26"/>
      <w:r>
        <w:rPr>
          <w:rStyle w:val="s0"/>
        </w:rPr>
        <w:t>6. Основаниями для отказа в выдаче разрешения на создание, приобретение дочерней организации являются:</w:t>
      </w:r>
    </w:p>
    <w:p w:rsidR="00000000" w:rsidRDefault="008157D8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8157D8">
      <w:pPr>
        <w:ind w:firstLine="400"/>
        <w:jc w:val="both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</w:t>
      </w:r>
      <w:r>
        <w:rPr>
          <w:rStyle w:val="s0"/>
        </w:rPr>
        <w:t xml:space="preserve"> по консолидированному надзору, установленным законодательными актами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3)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</w:t>
      </w:r>
      <w:r>
        <w:rPr>
          <w:rStyle w:val="s0"/>
        </w:rPr>
        <w:t xml:space="preserve">аниям </w:t>
      </w:r>
      <w:hyperlink w:anchor="sub200200" w:history="1">
        <w:r>
          <w:rPr>
            <w:rStyle w:val="a3"/>
          </w:rPr>
          <w:t>подпунктов 3), 4) и 5) пункта 2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4) несоблюдение пруденциальных нормативов банковским конгломератом, в состав которого входит банк и (или) банковский холдинг, в результате предполагаемого на</w:t>
      </w:r>
      <w:r>
        <w:rPr>
          <w:rStyle w:val="s0"/>
        </w:rPr>
        <w:t>личия дочерней организации банка и (или) банковского холдинга;</w:t>
      </w:r>
    </w:p>
    <w:p w:rsidR="00000000" w:rsidRDefault="008157D8">
      <w:pPr>
        <w:ind w:firstLine="400"/>
        <w:jc w:val="both"/>
      </w:pPr>
      <w:r>
        <w:rPr>
          <w:rStyle w:val="s0"/>
        </w:rPr>
        <w:t>5) анализ финансовых последствий, предполагающий ухудшение финансового состояния банка, банковского холдинга или банковского конгломерата вследствие деятельности дочерней организации или планир</w:t>
      </w:r>
      <w:r>
        <w:rPr>
          <w:rStyle w:val="s0"/>
        </w:rPr>
        <w:t>уемых банком и (или) банковским холдингом инвестиций;</w:t>
      </w:r>
    </w:p>
    <w:p w:rsidR="00000000" w:rsidRDefault="008157D8">
      <w:pPr>
        <w:ind w:firstLine="400"/>
        <w:jc w:val="both"/>
      </w:pPr>
      <w:r>
        <w:rPr>
          <w:rStyle w:val="s0"/>
        </w:rPr>
        <w:t>6) 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</w:t>
      </w:r>
      <w:r>
        <w:rPr>
          <w:rStyle w:val="s0"/>
        </w:rPr>
        <w:t>ованиям уполномоченного органа к системам управления рисками и внутреннего контроля;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</w:t>
      </w:r>
      <w:r>
        <w:rPr>
          <w:rStyle w:val="s0"/>
        </w:rPr>
        <w:t>также банком и банковским холдингом пруденциальных нормативов, в том числе на консолидированной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</w:t>
      </w:r>
      <w:r>
        <w:rPr>
          <w:rStyle w:val="s0"/>
        </w:rPr>
        <w:t>ение разрешения, и (или) в период рассмотрения заявления;</w:t>
      </w:r>
    </w:p>
    <w:p w:rsidR="00000000" w:rsidRDefault="008157D8">
      <w:pPr>
        <w:ind w:firstLine="400"/>
        <w:jc w:val="both"/>
      </w:pPr>
      <w:r>
        <w:rPr>
          <w:rStyle w:val="s0"/>
        </w:rPr>
        <w:t>8) наличие действующей ограниченной меры воздействия и (или) санкции, примененной уполномоченным органом в отношении банка и (или) банковского холдинга и (или) предполагаемой к приобретению дочерней</w:t>
      </w:r>
      <w:r>
        <w:rPr>
          <w:rStyle w:val="s0"/>
        </w:rPr>
        <w:t xml:space="preserve"> организации, на дату подачи заявления и в период рассмотрения документов;</w:t>
      </w:r>
    </w:p>
    <w:p w:rsidR="00000000" w:rsidRDefault="008157D8">
      <w:pPr>
        <w:ind w:firstLine="400"/>
        <w:jc w:val="both"/>
      </w:pPr>
      <w:r>
        <w:rPr>
          <w:rStyle w:val="s0"/>
        </w:rPr>
        <w:t>9) в случаях создания или приобретения банком и (или) банковским холдингом дочерней организации - банка, страховой (перестраховочной) организации, управляющего инвестиционным портфе</w:t>
      </w:r>
      <w:r>
        <w:rPr>
          <w:rStyle w:val="s0"/>
        </w:rPr>
        <w:t>лем - резидентов Республики Казахстан - несоблюдение требований, предусмотренных настоящим Законом, законодательством Республики Казахстан о страховании и страховой деятельности, рынке ценных бумаг касательно выдачи согласия на получение статуса банковског</w:t>
      </w:r>
      <w:r>
        <w:rPr>
          <w:rStyle w:val="s0"/>
        </w:rPr>
        <w:t>о или страхового холдинга, крупного участника банка, страховой (перестраховочной) организации, управляющего инвестиционным портфелем - резидентов Республики Казахстан</w:t>
      </w:r>
      <w:r>
        <w:t>.</w:t>
      </w:r>
    </w:p>
    <w:p w:rsidR="00000000" w:rsidRDefault="008157D8">
      <w:pPr>
        <w:ind w:firstLine="400"/>
        <w:jc w:val="both"/>
      </w:pPr>
      <w:r>
        <w:rPr>
          <w:rStyle w:val="s0"/>
        </w:rPr>
        <w:t>7. Уполномоченный орган обязан выдать разрешение или отказать в выдаче разрешения в тече</w:t>
      </w:r>
      <w:r>
        <w:rPr>
          <w:rStyle w:val="s0"/>
        </w:rPr>
        <w:t>ние трех месяцев после подачи заявления.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 основаниях отказа.</w:t>
      </w:r>
    </w:p>
    <w:p w:rsidR="00000000" w:rsidRDefault="008157D8">
      <w:pPr>
        <w:ind w:firstLine="400"/>
        <w:jc w:val="both"/>
      </w:pPr>
      <w:r>
        <w:rPr>
          <w:rStyle w:val="s0"/>
        </w:rPr>
        <w:t>8. Дочерняя организация банка и (или) банковского холдинга обязана в течение тридцати календарных д</w:t>
      </w:r>
      <w:r>
        <w:rPr>
          <w:rStyle w:val="s0"/>
        </w:rPr>
        <w:t>ней извещать уполномоченный орган обо всех изменениях и дополнениях, внесенных в учредительные документы.</w:t>
      </w:r>
    </w:p>
    <w:p w:rsidR="00000000" w:rsidRDefault="008157D8">
      <w:pPr>
        <w:ind w:firstLine="400"/>
        <w:jc w:val="both"/>
      </w:pPr>
      <w:r>
        <w:rPr>
          <w:rStyle w:val="s0"/>
        </w:rPr>
        <w:t>9. Дочерняя организация банка и (или) банковского холдинга - нерезидент Республики Казахстан, а также организация-нерезидент Республики Казахстан, в к</w:t>
      </w:r>
      <w:r>
        <w:rPr>
          <w:rStyle w:val="s0"/>
        </w:rPr>
        <w:t>оторой банк и (или) банковский холдинг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</w:t>
      </w:r>
      <w:r>
        <w:rPr>
          <w:rStyle w:val="s0"/>
        </w:rPr>
        <w:t>а уполномоченный 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8157D8">
      <w:pPr>
        <w:ind w:firstLine="400"/>
        <w:jc w:val="both"/>
      </w:pPr>
      <w:r>
        <w:rPr>
          <w:rStyle w:val="s0"/>
        </w:rPr>
        <w:t>10. В случае приобретения банком и (или) банковским холдингом признаков контроля над другим юридическим лицом при отсутствии р</w:t>
      </w:r>
      <w:r>
        <w:rPr>
          <w:rStyle w:val="s0"/>
        </w:rPr>
        <w:t>азрешения уполномоченного органа уполномоченный орган применяет к банку и (или) банковскому холдингу санкции, предусмотренные законами Республики Казахстан. В данном случае в течение шести месяцев с момента возникновения признаков контроля или выявления ук</w:t>
      </w:r>
      <w:r>
        <w:rPr>
          <w:rStyle w:val="s0"/>
        </w:rPr>
        <w:t>азанного нарушения уполномоченным органом банк и (или) банковский холдинг обязаны произвести отчуждение принадлежащих им акций (долей участия в уставном капитале) юридического лица лицам, не связанным с ними особыми отношениями, и представить подтверждающи</w:t>
      </w:r>
      <w:r>
        <w:rPr>
          <w:rStyle w:val="s0"/>
        </w:rPr>
        <w:t>е документы в уполномоченный орган.</w:t>
      </w:r>
    </w:p>
    <w:p w:rsidR="00000000" w:rsidRDefault="008157D8">
      <w:pPr>
        <w:ind w:firstLine="400"/>
        <w:jc w:val="both"/>
      </w:pPr>
      <w:r>
        <w:rPr>
          <w:rStyle w:val="s0"/>
        </w:rPr>
        <w:t>11. Значительное участие банка и (или) банковского холдинга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</w:t>
      </w:r>
      <w:r>
        <w:rPr>
          <w:rStyle w:val="s0"/>
        </w:rPr>
        <w:t>ана на значительное участие в капитале организации не распространяется на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</w:t>
      </w:r>
      <w:r>
        <w:rPr>
          <w:rStyle w:val="s0"/>
        </w:rPr>
        <w:t xml:space="preserve"> или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</w:t>
      </w:r>
      <w:r>
        <w:rPr>
          <w:rStyle w:val="s0"/>
        </w:rPr>
        <w:t>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</w:t>
      </w:r>
      <w:r>
        <w:rPr>
          <w:rStyle w:val="s0"/>
        </w:rPr>
        <w:t>ие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Разрешение уполномоченного органа на значительное участие в капитале организаций не требуется для Исламского Банка в случае приобретения им акций (долей участия в уставном капитале) при финансировании производственной и торговой </w:t>
      </w:r>
      <w:r>
        <w:rPr>
          <w:rStyle w:val="s0"/>
        </w:rPr>
        <w:t>деятельности путем участия в уставном капитале юридических лиц и (или) на условиях партнерства.</w:t>
      </w:r>
    </w:p>
    <w:p w:rsidR="00000000" w:rsidRDefault="008157D8">
      <w:pPr>
        <w:ind w:firstLine="400"/>
        <w:jc w:val="both"/>
      </w:pPr>
      <w:r>
        <w:rPr>
          <w:rStyle w:val="s0"/>
        </w:rPr>
        <w:t>Выдача разрешения на значительное участие в капитале организаций осуществляется в порядке, определенном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</w:t>
      </w:r>
      <w:r>
        <w:rPr>
          <w:rStyle w:val="s0"/>
        </w:rPr>
        <w:t>чае приобретения банком и (или)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(или) банковскому холдингу санкции, предусмотренные за</w:t>
      </w:r>
      <w:r>
        <w:rPr>
          <w:rStyle w:val="s0"/>
        </w:rPr>
        <w:t>конами Республики Казахстан. В данном случае банк и (или) банковский холдинг должны произвести отчуждение принадлежащих им акций (долей участия в уставном капитале) организации, в капитале которой они имеют значительное участие, лицам, не связанным с банко</w:t>
      </w:r>
      <w:r>
        <w:rPr>
          <w:rStyle w:val="s0"/>
        </w:rPr>
        <w:t>м и (или) банковским холдингом особыми отношениями, и представить подтверждающие документы в уполномоченный орган в течение шести месяцев.</w:t>
      </w:r>
    </w:p>
    <w:p w:rsidR="00000000" w:rsidRDefault="008157D8">
      <w:pPr>
        <w:ind w:firstLine="400"/>
        <w:jc w:val="both"/>
      </w:pPr>
      <w:r>
        <w:rPr>
          <w:rStyle w:val="s0"/>
        </w:rPr>
        <w:t>12. Заявление на получение разрешения на значительное участие в капитале представляется с приложением документов, пре</w:t>
      </w:r>
      <w:r>
        <w:rPr>
          <w:rStyle w:val="s0"/>
        </w:rPr>
        <w:t xml:space="preserve">дусмотренных </w:t>
      </w:r>
      <w:hyperlink w:anchor="sub11010400" w:history="1">
        <w:r>
          <w:rPr>
            <w:rStyle w:val="a3"/>
          </w:rPr>
          <w:t>подпунктами 2), 3), 5), 6), 7), 10) и 11) пункта 4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Отказ в выдаче разрешения на значительное участие в капитале организаций производится по основаниям, предусмотренным пунктом 6 настоящей ста</w:t>
      </w:r>
      <w:r>
        <w:rPr>
          <w:rStyle w:val="s0"/>
        </w:rPr>
        <w:t>тьи.</w:t>
      </w:r>
    </w:p>
    <w:p w:rsidR="00000000" w:rsidRDefault="008157D8">
      <w:pPr>
        <w:ind w:firstLine="400"/>
        <w:jc w:val="both"/>
      </w:pPr>
      <w:bookmarkStart w:id="27" w:name="SUB11011300"/>
      <w:bookmarkEnd w:id="27"/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8157D8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8157D8">
      <w:pPr>
        <w:ind w:firstLine="400"/>
        <w:jc w:val="both"/>
      </w:pPr>
      <w:r>
        <w:rPr>
          <w:rStyle w:val="s0"/>
        </w:rPr>
        <w:t>2) принятия решения о</w:t>
      </w:r>
      <w:r>
        <w:rPr>
          <w:rStyle w:val="s0"/>
        </w:rPr>
        <w:t>рганами дочерней организации банка и (или) банковского холдинга, а также организаций, в которых банк и (или) банковский холдинг имеют значительное участие в капитале, либо судом решения о прекращении деятельности указанных организаций путем реорганизации и</w:t>
      </w:r>
      <w:r>
        <w:rPr>
          <w:rStyle w:val="s0"/>
        </w:rPr>
        <w:t>ли ликвидации;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 у банка и (или) банковского холдинга;</w:t>
      </w:r>
    </w:p>
    <w:p w:rsidR="00000000" w:rsidRDefault="008157D8">
      <w:pPr>
        <w:ind w:firstLine="400"/>
        <w:jc w:val="both"/>
      </w:pPr>
      <w:r>
        <w:rPr>
          <w:rStyle w:val="s0"/>
        </w:rPr>
        <w:t>4) отчуждения банком и (или) банковским холдингом принадлежащих акций (долей участия в уставном капитале)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5) выявления несоответств</w:t>
      </w:r>
      <w:r>
        <w:rPr>
          <w:rStyle w:val="s0"/>
        </w:rPr>
        <w:t xml:space="preserve">ия деятельности дочерней организации банка и (или) банковского холдинга, а также организации, в которой банк и (или) банковский холдинг имеют значительное участие в капитале, требованиям </w:t>
      </w:r>
      <w:hyperlink w:anchor="sub80300" w:history="1">
        <w:r>
          <w:rPr>
            <w:rStyle w:val="a3"/>
          </w:rPr>
          <w:t>пункта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отзыве разрешения на создание, приобретение дочерней организации,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факта, являющегося основа</w:t>
      </w:r>
      <w:r>
        <w:rPr>
          <w:rStyle w:val="s0"/>
        </w:rPr>
        <w:t>нием для отзыва разрешения, или подачи банком и (или) банковским холдингом заявления об отзыве разрешения.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дочерней организации, значительное участие в капитале организации банк и (или) банковский холдинг обязаны в течение шести месяцев произвести отчуждение принадлежащих им акций (долей участия в уставном ка</w:t>
      </w:r>
      <w:r>
        <w:rPr>
          <w:rStyle w:val="s0"/>
        </w:rPr>
        <w:t>питале) указанных организаций лицам, не связанным с данным банком или банковским холдингом особыми отношениями, и представить подтверждающие документы в уполномоченный орган.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отзыва разрешения на создание, приобретение дочерней организации, значительное участие в капитале организаций определяется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8157D8">
      <w:pPr>
        <w:ind w:firstLine="400"/>
        <w:jc w:val="both"/>
      </w:pPr>
      <w:r>
        <w:rPr>
          <w:rStyle w:val="s0"/>
        </w:rPr>
        <w:t>1) случаи создания</w:t>
      </w:r>
      <w:r>
        <w:rPr>
          <w:rStyle w:val="s0"/>
        </w:rPr>
        <w:t xml:space="preserve"> (приобретения) банком дочерней организации на условиях, определенных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2) нерезидентов Республики Казахстан, которые являются дочерними или зависимыми организациями нерезидентов Республики Ка</w:t>
      </w:r>
      <w:r>
        <w:rPr>
          <w:rStyle w:val="s0"/>
        </w:rPr>
        <w:t>захстан, являющихся банковским холдингом, лицом, обладающим признаками банковского холдинга, а также нерезидентов Республики Казахстан, являющихся банковским холдингом, лицом, обладающим признаками банковского холдинга, при создании или приобретении ими до</w:t>
      </w:r>
      <w:r>
        <w:rPr>
          <w:rStyle w:val="s0"/>
        </w:rPr>
        <w:t>черних и зависимых организаций-нерезидентов Республики Казахстан при выполнении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у банковского холдинга, лица, обладающего признаками банковского холдинга, индивидуального кредитного рейтинга не ниже рейтинга А одного из</w:t>
      </w:r>
      <w:r>
        <w:rPr>
          <w:rStyle w:val="s0"/>
        </w:rPr>
        <w:t xml:space="preserve">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наличие соглашения между </w:t>
      </w:r>
      <w:r>
        <w:rPr>
          <w:rStyle w:val="s0"/>
        </w:rPr>
        <w:t xml:space="preserve">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25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8157D8">
      <w:pPr>
        <w:ind w:firstLine="400"/>
        <w:jc w:val="both"/>
      </w:pPr>
      <w:r>
        <w:t xml:space="preserve">3) случаи приобретения банком акций другого банка либо акций и долей участия в уставных капиталах юридических лиц, принадлежащих другому банку, при </w:t>
      </w:r>
      <w:r>
        <w:t>проведении ими реорганизации в форме присоединения в порядке, определенном законодательством Республики Казахстан, если одним из реорганизуемых банков является банк, в отношении которого была проведена реструктуризация в соответствии с настоящим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28" w:name="SUB11020000"/>
      <w:bookmarkEnd w:id="28"/>
      <w:r>
        <w:rPr>
          <w:rStyle w:val="s3"/>
        </w:rPr>
        <w:t xml:space="preserve">Глава 1 дополнена статьей 11-2 в соответствии с </w:t>
      </w:r>
      <w:hyperlink r:id="rId260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2011 года); внесены изменения в соответствии с </w:t>
      </w:r>
      <w:hyperlink r:id="rId261" w:anchor="sub_id=7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2" w:anchor="sub_id=1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11-2. Дочерние организации банков, приобре</w:t>
      </w:r>
      <w:r>
        <w:rPr>
          <w:rStyle w:val="s1"/>
        </w:rPr>
        <w:t>тающие сомнительные и безнадежные активы родительского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вправе создать или приобрести дочернюю организацию, приобретающую сомните</w:t>
      </w:r>
      <w:r>
        <w:rPr>
          <w:rStyle w:val="s0"/>
        </w:rPr>
        <w:t>льные и безнадежные активы родительского банка, только при наличии предварительного разрешения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выдачи разрешения на создание или приобретение дочерней организации, приобретающей сомнительные и безнадежные активы родительског</w:t>
      </w:r>
      <w:r>
        <w:rPr>
          <w:rStyle w:val="s0"/>
        </w:rPr>
        <w:t>о банка, определяется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2. Дочерняя организация, приобретающая сомнительные и безнадежные активы родительского банка, обязана перечислять деньги, полученные от своей деятельности, родительскому банку, за иск</w:t>
      </w:r>
      <w:r>
        <w:rPr>
          <w:rStyle w:val="s0"/>
        </w:rPr>
        <w:t xml:space="preserve">лючением денег, направленных на оплату расходов, связанных с осуществлением видов деятельности, предусмотренных </w:t>
      </w:r>
      <w:hyperlink w:anchor="sub1102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8157D8">
      <w:pPr>
        <w:ind w:firstLine="400"/>
        <w:jc w:val="both"/>
      </w:pPr>
      <w:r>
        <w:rPr>
          <w:rStyle w:val="s0"/>
        </w:rPr>
        <w:t>3. Порядок деятельности дочерней организации, приобретающей сомнительные и безнаде</w:t>
      </w:r>
      <w:r>
        <w:rPr>
          <w:rStyle w:val="s0"/>
        </w:rPr>
        <w:t xml:space="preserve">жные активы родительского банка, срок, в течение которого дочерняя организация управляет приобретенными сомнительными и безнадежными активами, а также требования к приобретаемым (приобретенным) ею сомнительным и безнадежным активам устанавливаются </w:t>
      </w:r>
      <w:hyperlink r:id="rId26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bookmarkStart w:id="29" w:name="SUB11020400"/>
      <w:bookmarkEnd w:id="29"/>
      <w:r>
        <w:rPr>
          <w:rStyle w:val="s0"/>
        </w:rPr>
        <w:t>4. Дочерняя организация банка, приобретающая сомнительные и безнадежные активы родительского банка, вправе:</w:t>
      </w:r>
    </w:p>
    <w:p w:rsidR="00000000" w:rsidRDefault="008157D8">
      <w:pPr>
        <w:ind w:firstLine="400"/>
        <w:jc w:val="both"/>
      </w:pPr>
      <w:r>
        <w:rPr>
          <w:rStyle w:val="s0"/>
        </w:rPr>
        <w:t>1) приобретать сомнительные и безнадежны</w:t>
      </w:r>
      <w:r>
        <w:rPr>
          <w:rStyle w:val="s0"/>
        </w:rPr>
        <w:t>е права требования родительского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</w:t>
      </w:r>
      <w:r>
        <w:t>приобретать движимое и недвижимое</w:t>
      </w:r>
      <w:r>
        <w:rPr>
          <w:rStyle w:val="s0"/>
        </w:rPr>
        <w:t xml:space="preserve"> имущество и (или) право собственности на объекты незавершенного строительства, перешедшее в собственность родительского банка в результате обращения взыскания на заложенное имущес</w:t>
      </w:r>
      <w:r>
        <w:rPr>
          <w:rStyle w:val="s0"/>
        </w:rPr>
        <w:t>тво по приобретенным сомнительным и безнадежным правам требования;</w:t>
      </w:r>
    </w:p>
    <w:p w:rsidR="00000000" w:rsidRDefault="008157D8">
      <w:pPr>
        <w:ind w:firstLine="400"/>
        <w:jc w:val="both"/>
      </w:pPr>
      <w:r>
        <w:rPr>
          <w:rStyle w:val="s0"/>
        </w:rPr>
        <w:t>3) приобретать акции и (или) доли участия в уставном капитале юридических лиц в случаях принятия их в качестве залога (отступного или обеспечения) по приобретенным сомнительным и безнадежны</w:t>
      </w:r>
      <w:r>
        <w:rPr>
          <w:rStyle w:val="s0"/>
        </w:rPr>
        <w:t xml:space="preserve">м правам требования </w:t>
      </w:r>
      <w:r>
        <w:t>либо перехода в собственность родительского банка в результате обращения взыскания на залог</w:t>
      </w:r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4) сдавать в аренду имущество, перешедшее в ее собственность в результате обращения взыскания на имущество, выступавшее в качестве залога, иног</w:t>
      </w:r>
      <w:r>
        <w:rPr>
          <w:rStyle w:val="s0"/>
        </w:rPr>
        <w:t>о обеспечения или полученное в виде отступного по приобретенным у родительского банка сомнительным и безнадежным правам требования, а также имущество, указанное в подпункте 2) настоящего пункта, или использовать иную форму возмездного временного пользовани</w:t>
      </w:r>
      <w:r>
        <w:rPr>
          <w:rStyle w:val="s0"/>
        </w:rPr>
        <w:t>я таким имуществом;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5) осуществлять иные виды деятельности в целях улучшения качества приобретенных сомнительных и безнадежных прав требования или иных активов, установленные </w:t>
      </w:r>
      <w:hyperlink r:id="rId26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5. К заявлению на получение разрешения на создание, приобретение дочерней организации, приобретающей сомнительные и безнадежные активы родительского банка, прилагаются документы и сведения, предусмотренные</w:t>
      </w:r>
      <w:r>
        <w:rPr>
          <w:rStyle w:val="s0"/>
        </w:rPr>
        <w:t xml:space="preserve"> в </w:t>
      </w:r>
      <w:hyperlink w:anchor="sub11010400" w:history="1">
        <w:r>
          <w:rPr>
            <w:rStyle w:val="a3"/>
          </w:rPr>
          <w:t>подпунктах 1), 2), 3), 4), 7), 9), 10), 11) и 14) пункта 4 статьи 11-1</w:t>
        </w:r>
      </w:hyperlink>
      <w:r>
        <w:rPr>
          <w:rStyle w:val="s0"/>
        </w:rPr>
        <w:t xml:space="preserve"> настоящего Закона, а также:</w:t>
      </w:r>
    </w:p>
    <w:p w:rsidR="00000000" w:rsidRDefault="008157D8">
      <w:pPr>
        <w:ind w:firstLine="400"/>
        <w:jc w:val="both"/>
      </w:pPr>
      <w:r>
        <w:rPr>
          <w:rStyle w:val="s0"/>
        </w:rPr>
        <w:t>1) информация о сомнительных и безнадежных активах, подлежащих передаче (переданных) дочерней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2) финансовая</w:t>
      </w:r>
      <w:r>
        <w:rPr>
          <w:rStyle w:val="s0"/>
        </w:rPr>
        <w:t xml:space="preserve"> отчетность дочерней организации за последний завершенный квартал перед представлением соответствующего заявления - в случае приобретения дочерней организации;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бизнес-план и план мероприятий по улучшению качества сомнительных и безнадежных активов, треб</w:t>
      </w:r>
      <w:r>
        <w:rPr>
          <w:rStyle w:val="s0"/>
        </w:rPr>
        <w:t>ования к которым определяются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6. Основаниями для отказа в выдаче разрешения на создание, приобретение дочерней организации, приобретающей сомнительные и безнадежные активы родительского банка, являются: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основания, предусмотренные </w:t>
      </w:r>
      <w:hyperlink w:anchor="sub11010600" w:history="1">
        <w:r>
          <w:rPr>
            <w:rStyle w:val="a3"/>
          </w:rPr>
          <w:t>подпунктами 1), 3) и 4) пункта 6 статьи 11-1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несоответствие сомнительных и безнадежных активов, передаваемых дочерней организации, требованиям пункта 4 настоящей </w:t>
      </w:r>
      <w:r>
        <w:t>статьи</w:t>
      </w:r>
      <w:r>
        <w:rPr>
          <w:rStyle w:val="s0"/>
        </w:rPr>
        <w:t xml:space="preserve"> и</w:t>
      </w:r>
      <w:r>
        <w:rPr>
          <w:rStyle w:val="s0"/>
        </w:rPr>
        <w:t xml:space="preserve"> (или) требованиям нормативного правового акта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7. Дочерние организации банков, приобретающие сомнительные и безнадежные активы, по уступленным родительскими банками правам требования по договорам банковского займа, признаются кредит</w:t>
      </w:r>
      <w:r>
        <w:rPr>
          <w:rStyle w:val="s0"/>
        </w:rPr>
        <w:t>орами (заимодателями) по банковской заемной операции и имеют все права и обязанности родительского банка, установленные договором банковского займа, права требования по которым уступлены родительским банком в пользу дочерней организации.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8. Дочерняя органи</w:t>
      </w:r>
      <w:r>
        <w:rPr>
          <w:rStyle w:val="s0"/>
        </w:rPr>
        <w:t>зация, приобретающая сомнительные и безнадежные активы родительского банка, обязана до окончания срока управления сомнительными и безнадежными активами, переданными родительским банком, реализовать данные активы. В случае нереализации данных активов они по</w:t>
      </w:r>
      <w:r>
        <w:rPr>
          <w:rStyle w:val="s0"/>
        </w:rPr>
        <w:t>длежат обратной передаче родительскому банку в порядке, определенном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9. В течение трех месяцев после истечения срока управления дочерней организацией сомнительными и безнадежными активами уполномоченный ор</w:t>
      </w:r>
      <w:r>
        <w:rPr>
          <w:rStyle w:val="s0"/>
        </w:rPr>
        <w:t>ган отзывает выданное разрешение.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В случае отзыва разрешения наступают последствия, предусмотренные </w:t>
      </w:r>
      <w:hyperlink w:anchor="sub11011300" w:history="1">
        <w:r>
          <w:rPr>
            <w:rStyle w:val="a3"/>
          </w:rPr>
          <w:t>частью второй пункта 13 статьи 11-1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0" w:name="SUB120000"/>
      <w:bookmarkEnd w:id="30"/>
      <w:r>
        <w:rPr>
          <w:rStyle w:val="s3"/>
        </w:rPr>
        <w:t xml:space="preserve">Заголовок главы 2 изложен в редакции </w:t>
      </w:r>
      <w:hyperlink r:id="rId265" w:anchor="sub_id=1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6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6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8157D8">
      <w:pPr>
        <w:ind w:firstLine="400"/>
        <w:jc w:val="center"/>
      </w:pPr>
      <w:r>
        <w:rPr>
          <w:rStyle w:val="s1"/>
        </w:rPr>
        <w:t> </w:t>
      </w:r>
    </w:p>
    <w:p w:rsidR="00000000" w:rsidRDefault="008157D8">
      <w:pPr>
        <w:jc w:val="both"/>
      </w:pPr>
      <w:r>
        <w:rPr>
          <w:rStyle w:val="s3"/>
        </w:rPr>
        <w:t>В статью 12 внесены изменения в соответ</w:t>
      </w:r>
      <w:r>
        <w:rPr>
          <w:rStyle w:val="s3"/>
        </w:rPr>
        <w:t xml:space="preserve">ствии с </w:t>
      </w:r>
      <w:hyperlink r:id="rId2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27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27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77" w:anchor="sub_id=1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27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1" w:name="SUB130000"/>
      <w:bookmarkEnd w:id="31"/>
      <w:r>
        <w:rPr>
          <w:rStyle w:val="s3"/>
        </w:rPr>
        <w:t xml:space="preserve">Статья 13 изложена в редакции </w:t>
      </w:r>
      <w:hyperlink r:id="rId2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</w:t>
      </w:r>
      <w:r>
        <w:rPr>
          <w:rStyle w:val="s3"/>
        </w:rPr>
        <w:t xml:space="preserve">7 г. № 154-1; внесены изменения в соответствии с </w:t>
      </w:r>
      <w:hyperlink r:id="rId280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1" w:anchor="sub_id=13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82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13. Разрешение уполномоченного органа на открытие банка </w:t>
      </w:r>
    </w:p>
    <w:p w:rsidR="00000000" w:rsidRDefault="008157D8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285" w:history="1">
        <w:r>
          <w:rPr>
            <w:rStyle w:val="a3"/>
          </w:rPr>
          <w:t>банковским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8157D8">
      <w:pPr>
        <w:ind w:firstLine="400"/>
        <w:jc w:val="both"/>
      </w:pPr>
      <w:r>
        <w:t>2. Разрешение на открытие банка имеет юридическую с</w:t>
      </w:r>
      <w:r>
        <w:t xml:space="preserve">илу до принятия уполномоченным органом решения о выдаче банку лицензии на проведение банковской операции. </w:t>
      </w:r>
    </w:p>
    <w:p w:rsidR="00000000" w:rsidRDefault="008157D8">
      <w:pPr>
        <w:ind w:firstLine="400"/>
        <w:jc w:val="both"/>
      </w:pPr>
      <w:r>
        <w:t xml:space="preserve">Выданное разрешение на открытие банка может быть отозвано уполномоченным органом. </w:t>
      </w:r>
    </w:p>
    <w:p w:rsidR="00000000" w:rsidRDefault="008157D8">
      <w:pPr>
        <w:ind w:firstLine="400"/>
        <w:jc w:val="both"/>
      </w:pPr>
      <w:r>
        <w:t>3. Разрешение на открытие банка подлежит возврату банком в уполном</w:t>
      </w:r>
      <w:r>
        <w:t xml:space="preserve">оченный орган при выдаче банку лицензии на проведение банковской операции или при принятии судом решения о прекращении деятельности банка, а также в случае отзыва разрешения по основаниям, предусмотренным </w:t>
      </w:r>
      <w:hyperlink w:anchor="sub4902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8157D8">
      <w:pPr>
        <w:ind w:firstLine="400"/>
        <w:jc w:val="both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286" w:history="1">
        <w:r>
          <w:rPr>
            <w:rStyle w:val="a3"/>
          </w:rPr>
          <w:t>законодательством порядке</w:t>
        </w:r>
      </w:hyperlink>
      <w:r>
        <w:t>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2" w:name="SUB140000"/>
      <w:bookmarkEnd w:id="32"/>
      <w:r>
        <w:rPr>
          <w:rStyle w:val="s3"/>
        </w:rPr>
        <w:t>В статью 14 внесены изм</w:t>
      </w:r>
      <w:r>
        <w:rPr>
          <w:rStyle w:val="s3"/>
        </w:rPr>
        <w:t xml:space="preserve">енения в соответствии с </w:t>
      </w:r>
      <w:hyperlink r:id="rId2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10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9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293" w:anchor="sub_id=14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94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14. Учредительные документы банка </w:t>
      </w:r>
    </w:p>
    <w:p w:rsidR="00000000" w:rsidRDefault="008157D8">
      <w:pPr>
        <w:ind w:firstLine="400"/>
        <w:jc w:val="both"/>
      </w:pPr>
      <w:r>
        <w:t xml:space="preserve">1. Банк создается в порядке, определяемом </w:t>
      </w:r>
      <w:hyperlink r:id="rId297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298" w:history="1">
        <w:r>
          <w:rPr>
            <w:rStyle w:val="a3"/>
          </w:rPr>
          <w:t>банковским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8157D8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299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>, содержа</w:t>
      </w:r>
      <w:r>
        <w:t xml:space="preserve">ть в обязательном порядке: </w:t>
      </w:r>
    </w:p>
    <w:p w:rsidR="00000000" w:rsidRDefault="008157D8">
      <w:pPr>
        <w:ind w:firstLine="400"/>
        <w:jc w:val="both"/>
      </w:pPr>
      <w:hyperlink r:id="rId300" w:anchor="sub_id=400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 (для юриди</w:t>
      </w:r>
      <w:r>
        <w:t xml:space="preserve">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8157D8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Устав банка должен, помимо </w:t>
      </w:r>
      <w:hyperlink r:id="rId301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rPr>
          <w:rStyle w:val="s0"/>
        </w:rPr>
        <w:t xml:space="preserve">, содержать в обязательном порядке: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полное и сокращенное наименование банка; 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 о видах и порядке использовани</w:t>
      </w:r>
      <w:r>
        <w:rPr>
          <w:rStyle w:val="s0"/>
        </w:rPr>
        <w:t xml:space="preserve">я фондов (резервного капитала) банка; 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принятия решений органами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сведения, предусмотренные </w:t>
      </w:r>
      <w:hyperlink w:anchor="sub52040000" w:history="1">
        <w:r>
          <w:rPr>
            <w:rStyle w:val="a3"/>
          </w:rPr>
          <w:t>статьей 52-4</w:t>
        </w:r>
      </w:hyperlink>
      <w:r>
        <w:rPr>
          <w:rStyle w:val="s0"/>
        </w:rPr>
        <w:t xml:space="preserve"> настоящего Закона (для исламского банка).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33" w:name="SUB150000"/>
      <w:bookmarkEnd w:id="33"/>
      <w:r>
        <w:rPr>
          <w:rStyle w:val="s3"/>
        </w:rPr>
        <w:t xml:space="preserve">В статью 15 внесены изменения в соответствии с </w:t>
      </w:r>
      <w:hyperlink r:id="rId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0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0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06" w:anchor="sub_id=1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07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31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1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15. Организационно-правовая форма и наименование банка </w:t>
      </w:r>
    </w:p>
    <w:p w:rsidR="00000000" w:rsidRDefault="008157D8">
      <w:pPr>
        <w:ind w:firstLine="400"/>
        <w:jc w:val="both"/>
      </w:pPr>
      <w:r>
        <w:t>1. Банки создаю</w:t>
      </w:r>
      <w:r>
        <w:t xml:space="preserve">тся в форме акционерных обществ. </w:t>
      </w:r>
    </w:p>
    <w:p w:rsidR="00000000" w:rsidRDefault="008157D8">
      <w:pPr>
        <w:ind w:firstLine="400"/>
        <w:jc w:val="both"/>
      </w:pPr>
      <w:r>
        <w:t xml:space="preserve">1-1. Банк использует в качестве своего наименования то, которое записано в его уставе. </w:t>
      </w:r>
    </w:p>
    <w:p w:rsidR="00000000" w:rsidRDefault="008157D8">
      <w:pPr>
        <w:ind w:firstLine="400"/>
        <w:jc w:val="both"/>
      </w:pPr>
      <w:r>
        <w:t xml:space="preserve">Наименование банка должно содержать слово «банк» или производное от него слово. </w:t>
      </w:r>
    </w:p>
    <w:p w:rsidR="00000000" w:rsidRDefault="008157D8">
      <w:pPr>
        <w:ind w:firstLine="400"/>
        <w:jc w:val="both"/>
      </w:pPr>
      <w:bookmarkStart w:id="34" w:name="SUB150200"/>
      <w:bookmarkEnd w:id="34"/>
      <w:r>
        <w:rPr>
          <w:rStyle w:val="s0"/>
        </w:rPr>
        <w:t>2. Всем банкам, кроме уполномоченного органа, запреща</w:t>
      </w:r>
      <w:r>
        <w:rPr>
          <w:rStyle w:val="s0"/>
        </w:rPr>
        <w:t>ется использовать в своем наименовании слова «национальный», «центральный» в полном или сокращенном виде на любом языке.</w:t>
      </w:r>
    </w:p>
    <w:p w:rsidR="00000000" w:rsidRDefault="008157D8">
      <w:pPr>
        <w:ind w:firstLine="400"/>
        <w:jc w:val="both"/>
      </w:pPr>
      <w:r>
        <w:t xml:space="preserve">3. Всем банкам запрещается использовать в своем наименовании слово «государственный» в полном или сокращенном виде на любом языке. </w:t>
      </w:r>
    </w:p>
    <w:p w:rsidR="00000000" w:rsidRDefault="008157D8">
      <w:pPr>
        <w:ind w:firstLine="400"/>
        <w:jc w:val="both"/>
      </w:pPr>
      <w:r>
        <w:rPr>
          <w:rStyle w:val="s0"/>
        </w:rPr>
        <w:t>3-1</w:t>
      </w:r>
      <w:r>
        <w:rPr>
          <w:rStyle w:val="s0"/>
        </w:rPr>
        <w:t>. Наименование исламского банка должно содержать словосочетание «исламский банк».</w:t>
      </w:r>
    </w:p>
    <w:p w:rsidR="00000000" w:rsidRDefault="008157D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3" w:anchor="sub_id=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</w:t>
      </w:r>
      <w:r>
        <w:rPr>
          <w:rStyle w:val="s3"/>
        </w:rPr>
        <w:t>ствие с 1 июня 2014 года) (</w:t>
      </w:r>
      <w:hyperlink r:id="rId314" w:anchor="sub_id=15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</w:t>
      </w:r>
      <w:r>
        <w:t xml:space="preserve">анием ранее созданных банков, в том числе банков-нерезидентов Республики Казахстан, за исключением дочерних банков. </w:t>
      </w:r>
    </w:p>
    <w:p w:rsidR="00000000" w:rsidRDefault="008157D8">
      <w:pPr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8157D8">
      <w:pPr>
        <w:ind w:firstLine="400"/>
        <w:jc w:val="both"/>
      </w:pPr>
      <w:r>
        <w:t>Требование, предусмотренное частью второй настоя</w:t>
      </w:r>
      <w:r>
        <w:t>щего пункта, не распространяется на дочерние банки, в отношении которых была проведена реструктуризация в соответствии с настоящим Законом.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5" w:name="SUB160000"/>
      <w:bookmarkEnd w:id="35"/>
      <w:r>
        <w:rPr>
          <w:rStyle w:val="s3"/>
        </w:rPr>
        <w:t xml:space="preserve">В статью 16 внесены изменения в соответствии с Законами РК от 07.12.96 г. </w:t>
      </w:r>
      <w:hyperlink r:id="rId315" w:history="1">
        <w:r>
          <w:rPr>
            <w:rStyle w:val="a3"/>
            <w:i/>
            <w:iCs/>
          </w:rPr>
          <w:t>№ 50-I</w:t>
        </w:r>
      </w:hyperlink>
      <w:r>
        <w:rPr>
          <w:rStyle w:val="s3"/>
        </w:rPr>
        <w:t xml:space="preserve">; от 11.07.97 г. </w:t>
      </w:r>
      <w:hyperlink r:id="rId316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10.07.98 г. </w:t>
      </w:r>
      <w:hyperlink r:id="rId317" w:history="1">
        <w:r>
          <w:rPr>
            <w:rStyle w:val="a3"/>
            <w:i/>
            <w:iCs/>
          </w:rPr>
          <w:t>№ 282-I</w:t>
        </w:r>
      </w:hyperlink>
      <w:r>
        <w:rPr>
          <w:rStyle w:val="s3"/>
        </w:rPr>
        <w:t xml:space="preserve">; от 16.07.99 г. </w:t>
      </w:r>
      <w:hyperlink r:id="rId318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3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20" w:anchor="sub_id=10613" w:history="1">
        <w:r>
          <w:rPr>
            <w:rStyle w:val="a3"/>
            <w:i/>
            <w:iCs/>
          </w:rPr>
          <w:t>№</w:t>
        </w:r>
        <w:r>
          <w:rPr>
            <w:rStyle w:val="a3"/>
            <w:i/>
            <w:iCs/>
          </w:rPr>
          <w:t xml:space="preserve"> 162-II</w:t>
        </w:r>
      </w:hyperlink>
      <w:r>
        <w:rPr>
          <w:rStyle w:val="s3"/>
        </w:rPr>
        <w:t xml:space="preserve"> (</w:t>
      </w:r>
      <w:hyperlink r:id="rId32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322" w:anchor="sub_id=10704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2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24" w:anchor="sub_id=1016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2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26" w:anchor="sub_id=606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32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23.12.05 г. </w:t>
      </w:r>
      <w:hyperlink r:id="rId328" w:anchor="sub_id=10808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2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330" w:anchor="sub_id=16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33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2" w:anchor="sub_id=6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3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4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7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 (</w:t>
      </w:r>
      <w:hyperlink r:id="rId33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16. Уставный и собственный капитал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Уставный капитал банка формируется в национальной валюте Республики Казахстан </w:t>
      </w:r>
      <w:r>
        <w:rPr>
          <w:rStyle w:val="s0"/>
        </w:rPr>
        <w:t xml:space="preserve">за счет продажи акций, за исключением случаев, установленных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ind w:firstLine="400"/>
        <w:jc w:val="both"/>
      </w:pPr>
      <w:bookmarkStart w:id="36" w:name="SUB160200"/>
      <w:bookmarkEnd w:id="36"/>
      <w:r>
        <w:rPr>
          <w:rStyle w:val="s0"/>
        </w:rPr>
        <w:t>2. Акции банка при размещении должны быть оплачены исключительно деньгами. Настоящее требование не распространяется на банки в случаях:</w:t>
      </w:r>
    </w:p>
    <w:p w:rsidR="00000000" w:rsidRDefault="008157D8">
      <w:pPr>
        <w:ind w:firstLine="400"/>
        <w:jc w:val="both"/>
      </w:pPr>
      <w:r>
        <w:rPr>
          <w:rStyle w:val="s0"/>
        </w:rPr>
        <w:t>1) размещения акций банка среди кредиторов банка и их оплаты путем зачета любого права (требования) по денежному обязательству банка перед соответствующим кредитором, при проведении банком реструктуризации в случаях, предусмотренных настоящим Законом и ин</w:t>
      </w:r>
      <w:r>
        <w:rPr>
          <w:rStyle w:val="s0"/>
        </w:rPr>
        <w:t>ыми законами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2) конвертирования ценных бумаг в акции банка на основании проспекта выпуска эмиссионных ценных бумаг, конвертируемых в акции банка;</w:t>
      </w:r>
    </w:p>
    <w:p w:rsidR="00000000" w:rsidRDefault="008157D8">
      <w:pPr>
        <w:ind w:firstLine="400"/>
        <w:jc w:val="both"/>
      </w:pPr>
      <w:r>
        <w:t>2-1) обмена размещенных акций банка одного вида на акции данного банка другого вида на о</w:t>
      </w:r>
      <w:r>
        <w:t>сновании устава банка и его проспекта выпуска акций;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оплаты акций банка при реорганизации, осуществляемой в порядке, установленном </w:t>
      </w:r>
      <w:hyperlink r:id="rId3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обществах».</w:t>
      </w:r>
    </w:p>
    <w:p w:rsidR="00000000" w:rsidRDefault="008157D8">
      <w:pPr>
        <w:ind w:firstLine="400"/>
        <w:jc w:val="both"/>
      </w:pPr>
      <w:r>
        <w:rPr>
          <w:rStyle w:val="s0"/>
        </w:rPr>
        <w:t>При размещении акций банка в случаях, предусмотренных настоящим пунктом, проведение оценки не требуется.</w:t>
      </w:r>
    </w:p>
    <w:p w:rsidR="00000000" w:rsidRDefault="008157D8">
      <w:pPr>
        <w:ind w:firstLine="400"/>
        <w:jc w:val="both"/>
      </w:pPr>
      <w:r>
        <w:rPr>
          <w:rStyle w:val="s0"/>
        </w:rPr>
        <w:t>3. В случае конвертирования ценных бумаг в акции банка в рамках процедуры его реструктуризации право преимущественной покупки не предоставляется акцион</w:t>
      </w:r>
      <w:r>
        <w:rPr>
          <w:rStyle w:val="s0"/>
        </w:rPr>
        <w:t>ерам банка при размещении его акций посредством конвертирования ценных бумаг и (или) денежных обязательств банка в его акции.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Уставный капитал вновь созданного банка должен быть оплачен его акционерами на пятьдесят процентов к моменту его регистрации и </w:t>
      </w:r>
      <w:r>
        <w:rPr>
          <w:rStyle w:val="s0"/>
        </w:rPr>
        <w:t>полностью - в течение одного календарного года со дня его регистрации.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</w:t>
      </w:r>
      <w:hyperlink r:id="rId339" w:anchor="sub_id=300" w:history="1">
        <w:r>
          <w:rPr>
            <w:rStyle w:val="a3"/>
          </w:rPr>
          <w:t>Методика расчета собственного капитала и инвестиций банка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</w:t>
      </w:r>
      <w:r>
        <w:rPr>
          <w:rStyle w:val="s0"/>
        </w:rPr>
        <w:t>ае, если сумма обязательств банка превышает стоимость его активов, собственный капитал банка является отрицательным.</w:t>
      </w:r>
    </w:p>
    <w:p w:rsidR="00000000" w:rsidRDefault="008157D8">
      <w:pPr>
        <w:ind w:firstLine="400"/>
        <w:jc w:val="both"/>
      </w:pPr>
      <w:r>
        <w:rPr>
          <w:rStyle w:val="s0"/>
        </w:rPr>
        <w:t>6. При установлении отрицательного размера собственного капитала у банка уполномоченный орган вправе по согласованию с Правительством Респу</w:t>
      </w:r>
      <w:r>
        <w:rPr>
          <w:rStyle w:val="s0"/>
        </w:rPr>
        <w:t>блики Казахстан принять решение о принудительном выкупе акций его акционеров и незамедлительно реализовать их новому инвестору по цене приобретения, на условиях, гарантирующих увеличение капитала банка и его нормальное функционирование с учетом взятых инве</w:t>
      </w:r>
      <w:r>
        <w:rPr>
          <w:rStyle w:val="s0"/>
        </w:rPr>
        <w:t>стором обязательств.</w:t>
      </w:r>
    </w:p>
    <w:p w:rsidR="00000000" w:rsidRDefault="008157D8">
      <w:pPr>
        <w:ind w:firstLine="400"/>
        <w:jc w:val="both"/>
      </w:pPr>
      <w:r>
        <w:rPr>
          <w:rStyle w:val="s0"/>
        </w:rPr>
        <w:t>Принудительный выкуп уполномоченным органом акций банка осуществляется по цене, определяемой исходя из стоимости активов банка за вычетом суммы его обязательств на дату принятия им решения о принудительном выкупе акций (долей акционеро</w:t>
      </w:r>
      <w:r>
        <w:rPr>
          <w:rStyle w:val="s0"/>
        </w:rPr>
        <w:t xml:space="preserve">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владельцев всех принудительно выкупаемых акций банка переходят </w:t>
      </w:r>
      <w:r>
        <w:rPr>
          <w:rStyle w:val="s0"/>
        </w:rPr>
        <w:t>к новому инвестору.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</w:t>
      </w:r>
      <w:r>
        <w:rPr>
          <w:rStyle w:val="s0"/>
        </w:rPr>
        <w:t>ючением требований по депозитам физических и юридических лиц.</w:t>
      </w:r>
    </w:p>
    <w:p w:rsidR="00000000" w:rsidRDefault="008157D8">
      <w:pPr>
        <w:ind w:firstLine="400"/>
        <w:jc w:val="both"/>
      </w:pPr>
      <w:hyperlink r:id="rId340" w:history="1">
        <w:r>
          <w:rPr>
            <w:rStyle w:val="a3"/>
          </w:rPr>
          <w:t>Порядок принудительного выкупа акций банка и их обязательной последующей продажи инвесторам</w:t>
        </w:r>
      </w:hyperlink>
      <w:r>
        <w:rPr>
          <w:rStyle w:val="s0"/>
        </w:rPr>
        <w:t xml:space="preserve"> устанавливается уполномоченным органо</w:t>
      </w:r>
      <w:r>
        <w:rPr>
          <w:rStyle w:val="s0"/>
        </w:rPr>
        <w:t>м.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34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 пункта 3 статьи 26 и пункта 2 статьи 76 Конституции Республики Каза</w:t>
      </w:r>
      <w:r>
        <w:rPr>
          <w:rStyle w:val="s3"/>
        </w:rPr>
        <w:t>хстан»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7" w:name="SUB170000"/>
      <w:bookmarkEnd w:id="37"/>
      <w:r>
        <w:rPr>
          <w:rStyle w:val="s3"/>
        </w:rPr>
        <w:t xml:space="preserve">В статью 17 внесены изменения в соответствии с </w:t>
      </w:r>
      <w:hyperlink r:id="rId3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343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, имеющим силу закона, от 27.01.96 г. № 2830; </w:t>
      </w:r>
      <w:hyperlink r:id="rId3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3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34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5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35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5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5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8-III (</w:t>
      </w:r>
      <w:hyperlink r:id="rId35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6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6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36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(см. </w:t>
      </w:r>
      <w:hyperlink r:id="rId366" w:anchor="sub_id=3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</w:t>
      </w:r>
      <w:r>
        <w:rPr>
          <w:rStyle w:val="s3"/>
        </w:rPr>
        <w:t xml:space="preserve">введен в действие по истечении тридцати календарных дней после первого официального </w:t>
      </w:r>
      <w:hyperlink r:id="rId36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0" w:anchor="sub_id=1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71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372" w:anchor="sub_id=1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17. Учредители и акционеры банка </w:t>
      </w:r>
    </w:p>
    <w:p w:rsidR="00000000" w:rsidRDefault="008157D8">
      <w:pPr>
        <w:ind w:firstLine="400"/>
        <w:jc w:val="both"/>
      </w:pPr>
      <w:r>
        <w:t xml:space="preserve">1. </w:t>
      </w:r>
      <w:hyperlink r:id="rId373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374" w:anchor="sub_id=10000" w:history="1">
        <w:r>
          <w:rPr>
            <w:rStyle w:val="a3"/>
          </w:rPr>
          <w:t>акционерами</w:t>
        </w:r>
      </w:hyperlink>
      <w:r>
        <w:t xml:space="preserve"> банка могут </w:t>
      </w:r>
      <w:r>
        <w:t xml:space="preserve">быть </w:t>
      </w:r>
      <w:hyperlink r:id="rId375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376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377" w:anchor="sub_id=1001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установленных </w:t>
      </w:r>
      <w:r>
        <w:rPr>
          <w:rStyle w:val="s0"/>
        </w:rPr>
        <w:t>пунктом 5</w:t>
      </w:r>
      <w:r>
        <w:t xml:space="preserve"> настоящей статьи и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Закона).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>2. Государство может быть учредителем и акционером банка только в лице Правительства Республики Казахстан, за исключением случаев, предусмотренных настоящей статьей. Государственные предприятия и организации, более пятидесяти процентов долей участия в ус</w:t>
      </w:r>
      <w:r>
        <w:rPr>
          <w:rStyle w:val="s0"/>
        </w:rPr>
        <w:t>тавных капиталах либо размещенных акций которых принадлежат государству, не могут быть учредителями и акционерами банка, за исключением национального управляющего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 целях осуществления операции по передаче активов и обязатель</w:t>
      </w:r>
      <w:r>
        <w:rPr>
          <w:rStyle w:val="s0"/>
        </w:rPr>
        <w:t>ств банка, находящегося в режиме консервации, может быть единственным учредителем стабилизационного банка.</w:t>
      </w:r>
    </w:p>
    <w:p w:rsidR="00000000" w:rsidRDefault="008157D8">
      <w:pPr>
        <w:ind w:firstLine="400"/>
        <w:jc w:val="both"/>
      </w:pPr>
      <w:r>
        <w:t xml:space="preserve">3. Исключен в соответствии с </w:t>
      </w:r>
      <w:hyperlink r:id="rId378" w:anchor="sub_id=10614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8157D8">
      <w:pPr>
        <w:ind w:firstLine="400"/>
        <w:jc w:val="both"/>
      </w:pPr>
      <w:bookmarkStart w:id="38" w:name="SUB170400"/>
      <w:bookmarkEnd w:id="38"/>
      <w:r>
        <w:rPr>
          <w:rStyle w:val="s0"/>
        </w:rPr>
        <w:t>4.</w:t>
      </w:r>
      <w:r>
        <w:rPr>
          <w:rStyle w:val="s0"/>
        </w:rPr>
        <w:t xml:space="preserve"> В целях защиты интересов кредиторов банка и обеспечения устойчивости банковской системы Республики Казахстан в случае, если меры, примененные уполномоченным органом, не привели к улучшению финансового состояния банка:</w:t>
      </w:r>
    </w:p>
    <w:p w:rsidR="00000000" w:rsidRDefault="008157D8">
      <w:pPr>
        <w:ind w:firstLine="400"/>
        <w:jc w:val="both"/>
      </w:pPr>
      <w:r>
        <w:rPr>
          <w:rStyle w:val="s0"/>
        </w:rPr>
        <w:t>1) при однократном нарушении банком к</w:t>
      </w:r>
      <w:r>
        <w:rPr>
          <w:rStyle w:val="s0"/>
        </w:rPr>
        <w:t>оэффициента достаточности собственного капитала и (или) коэффициента ликвидности, либо нарушении иных пруденциальных нормативов и (или) других обязательных к соблюдению норм и лимитов два и более раз в течение двенадцати последовательных календарных месяце</w:t>
      </w:r>
      <w:r>
        <w:rPr>
          <w:rStyle w:val="s0"/>
        </w:rPr>
        <w:t>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размере, необходимом для улучшения его</w:t>
      </w:r>
      <w:r>
        <w:rPr>
          <w:rStyle w:val="s0"/>
        </w:rPr>
        <w:t xml:space="preserve"> финансового состояния и выполнения банком пруденциальных нормативов и (или) других обязательных к соблюдению норм и лимитов, в порядке, предусмотренном </w:t>
      </w:r>
      <w:hyperlink w:anchor="sub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2) при наличии у банка отрицательного</w:t>
      </w:r>
      <w:r>
        <w:rPr>
          <w:rStyle w:val="s0"/>
        </w:rPr>
        <w:t xml:space="preserve">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инвестору, гаран</w:t>
      </w:r>
      <w:r>
        <w:rPr>
          <w:rStyle w:val="s0"/>
        </w:rPr>
        <w:t>тирующему необходимое улучшение финансового положения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Юридические лица, зарегистрированные в оффшорных зонах, </w:t>
      </w:r>
      <w:hyperlink r:id="rId37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не могут прямо</w:t>
      </w:r>
      <w:r>
        <w:rPr>
          <w:rStyle w:val="s0"/>
        </w:rPr>
        <w:t xml:space="preserve"> или косвенно владеть и (или) пользоваться, и (или) распоряжаться голосующими акциями банков-резидентов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Указанное ограничение не распространяется на банки, являющиеся дочерними организациями банков-нерезидентов Республики Казахстан, и</w:t>
      </w:r>
      <w:r>
        <w:rPr>
          <w:rStyle w:val="s0"/>
        </w:rPr>
        <w:t>меющих минимальный требуемый рейтинг одного из рейтинговых агентств.</w:t>
      </w:r>
    </w:p>
    <w:p w:rsidR="00000000" w:rsidRDefault="008157D8">
      <w:pPr>
        <w:ind w:firstLine="400"/>
        <w:jc w:val="both"/>
      </w:pPr>
      <w:hyperlink r:id="rId380" w:history="1">
        <w:r>
          <w:rPr>
            <w:rStyle w:val="a3"/>
          </w:rPr>
          <w:t>Перечень рейтинговых агентств и минимальный требуемый рейтинг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3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апреля 2009 года № 04-01-14/1615</w:t>
      </w:r>
    </w:p>
    <w:p w:rsidR="00000000" w:rsidRDefault="008157D8">
      <w:pPr>
        <w:ind w:firstLine="400"/>
        <w:jc w:val="both"/>
      </w:pPr>
      <w:r>
        <w:rPr>
          <w:rStyle w:val="s0"/>
        </w:rPr>
        <w:t>5-1. Акционер, принимающий участие на общем собрании акционеро</w:t>
      </w:r>
      <w:r>
        <w:rPr>
          <w:rStyle w:val="s0"/>
        </w:rPr>
        <w:t>в, представляет заявление, в котором указывает о выполнении требования пункта 5 настоящей статьи его акционерами (участниками), в случае, если информация о стране регистрации таких акционеров (участников) отсутствует в банке.</w:t>
      </w:r>
    </w:p>
    <w:p w:rsidR="00000000" w:rsidRDefault="008157D8">
      <w:pPr>
        <w:ind w:firstLine="400"/>
        <w:jc w:val="both"/>
      </w:pPr>
      <w:r>
        <w:rPr>
          <w:rStyle w:val="s0"/>
        </w:rPr>
        <w:t>Акционер, не представивший ука</w:t>
      </w:r>
      <w:r>
        <w:rPr>
          <w:rStyle w:val="s0"/>
        </w:rPr>
        <w:t>занное заявление, не допускается к участию в общем собрании акционеров.</w:t>
      </w:r>
    </w:p>
    <w:p w:rsidR="00000000" w:rsidRDefault="008157D8">
      <w:pPr>
        <w:ind w:firstLine="400"/>
        <w:jc w:val="both"/>
      </w:pPr>
      <w:r>
        <w:rPr>
          <w:rStyle w:val="s0"/>
        </w:rPr>
        <w:t>При выявлении недостоверности информации, указанной в заявлении, либо выявлении нарушения требования, указанного в пункте 5 настоящей статьи:</w:t>
      </w:r>
    </w:p>
    <w:p w:rsidR="00000000" w:rsidRDefault="008157D8">
      <w:pPr>
        <w:ind w:firstLine="400"/>
        <w:jc w:val="both"/>
      </w:pPr>
      <w:r>
        <w:rPr>
          <w:rStyle w:val="s0"/>
        </w:rPr>
        <w:t>1) в случае, если за решение проголосовало</w:t>
      </w:r>
      <w:r>
        <w:rPr>
          <w:rStyle w:val="s0"/>
        </w:rPr>
        <w:t xml:space="preserve"> большинство голосующих акций (без учета голосующих акций акционера, представившего заявление), решение общего собрания акционеров считается принятым без учета голосов данного акционера;</w:t>
      </w:r>
    </w:p>
    <w:p w:rsidR="00000000" w:rsidRDefault="008157D8">
      <w:pPr>
        <w:ind w:firstLine="400"/>
        <w:jc w:val="both"/>
      </w:pPr>
      <w:r>
        <w:rPr>
          <w:rStyle w:val="s0"/>
        </w:rPr>
        <w:t>2) в случае, если голос акционера, представившего заявление, был решающим,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</w:t>
      </w:r>
      <w:r>
        <w:rPr>
          <w:rStyle w:val="s0"/>
        </w:rPr>
        <w:t>ановленном законодательством Республики Казахстан порядке.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382" w:anchor="sub_id=10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83" w:anchor="sub_id=17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t xml:space="preserve">7.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 xml:space="preserve">, </w:t>
      </w:r>
      <w:r>
        <w:rPr>
          <w:rStyle w:val="s0"/>
        </w:rPr>
        <w:t xml:space="preserve">за исключением национального управляющего холдинга, </w:t>
      </w:r>
      <w:r>
        <w:t>обязаны по требованию уполномоченного органа представлять учредительные документы и другую информацию, необходимую для определения крупных участников банка и их финансового состояния.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39" w:name="SUB17010000"/>
      <w:bookmarkEnd w:id="39"/>
      <w:r>
        <w:rPr>
          <w:rStyle w:val="s3"/>
        </w:rPr>
        <w:t xml:space="preserve">Глава 2 дополнена статьей 17-1 в соответствии с </w:t>
      </w:r>
      <w:hyperlink r:id="rId384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385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86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88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9" w:anchor="sub_id=10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90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1" w:anchor="sub_id=1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92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94" w:anchor="sub_id=170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95" w:anchor="sub_id=1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396" w:anchor="sub_id=170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97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8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101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00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402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7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2014 года) (</w:t>
      </w:r>
      <w:hyperlink r:id="rId404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17-1. Банковский холдинг и крупный участник банка</w:t>
      </w:r>
    </w:p>
    <w:p w:rsidR="00000000" w:rsidRDefault="008157D8">
      <w:pPr>
        <w:ind w:firstLine="400"/>
        <w:jc w:val="both"/>
      </w:pPr>
      <w:r>
        <w:t>1. Ни одно</w:t>
      </w:r>
      <w:r>
        <w:t xml:space="preserve">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банком) акций банка</w:t>
      </w:r>
      <w:r>
        <w:t>, а также иметь контроль или возможность оказывать влияние на принимаемые банком решения в размере десяти или более процентов от размещенных (за вычетом привилегированных и выкупленных банком) акций банка без получения предварительного письменного согласия</w:t>
      </w:r>
      <w:r>
        <w:t xml:space="preserve"> уполномоченного органа. Данное требование не распространяется на государство или национальный управляющий холдинг, единый накопительный пенсионный фонд в случае владения им десятью или более процентами размещенных (за вычетом привилегированных и выкупленн</w:t>
      </w:r>
      <w:r>
        <w:t>ых банком) акций банка за счет пенсионных активов, управляющего инвестиционным портфелем в случае владения, пользования и (или) распоряжения им десятью или более процентами размещенных (за вычетом привилегированных и выкупленных банком) акций банка за счет</w:t>
      </w:r>
      <w:r>
        <w:t xml:space="preserve"> пенсионных активов, а также на случаи, предусмотренные настоящим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>Юридические лица-нерезиденты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</w:t>
      </w:r>
      <w:r>
        <w:rPr>
          <w:rStyle w:val="s0"/>
        </w:rPr>
        <w:t xml:space="preserve">и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405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</w:t>
      </w:r>
      <w:r>
        <w:rPr>
          <w:rStyle w:val="s0"/>
        </w:rPr>
        <w:t>ие указанного рейтинга не требуется для юридического лица-нерезидента Республики Казахстан,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</w:t>
      </w:r>
      <w:r>
        <w:rPr>
          <w:rStyle w:val="s0"/>
        </w:rPr>
        <w:t>рез владение (голосование) акциями (долями участия) юридического лица — нерезидента Республики Казахстан, являющегося крупным участником банка, прямо владеющего десятью или более процентами размещенных акций банка или имеющего возможность голосовать десять</w:t>
      </w:r>
      <w:r>
        <w:rPr>
          <w:rStyle w:val="s0"/>
        </w:rPr>
        <w:t>ю или более процентами голосующих акций банка, имеющего минимальный требуемый рейтинг.</w:t>
      </w:r>
    </w:p>
    <w:p w:rsidR="00000000" w:rsidRDefault="008157D8">
      <w:pPr>
        <w:ind w:firstLine="400"/>
        <w:jc w:val="both"/>
      </w:pPr>
      <w:r>
        <w:rPr>
          <w:rStyle w:val="s0"/>
        </w:rPr>
        <w:t>Крупные участники банка - физические лица оплачивают акции банка в размере, не превышающем стоимости имущества, принадлежащего им на праве собственности. При этом стоимо</w:t>
      </w:r>
      <w:r>
        <w:rPr>
          <w:rStyle w:val="s0"/>
        </w:rPr>
        <w:t>сть имущества должна быть не меньше совокупной стоимости ранее приобретенных и приобретаемых акций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1-1. Банковским холдингом-нерезидентом Республики Казахстан, прямо владеющим двадцатью пятью или более процентами размещенных (за вычетом привилегиров</w:t>
      </w:r>
      <w:r>
        <w:rPr>
          <w:rStyle w:val="s0"/>
        </w:rPr>
        <w:t>анных и выкупленных банком) акций банка или имеющим возможность голосовать прямо двадцатью пятью или более процентами голосующих акций банка, может являться только финансовая организация-нерезидент Республики Казахстан, подлежащая консолидированному надзор</w:t>
      </w:r>
      <w:r>
        <w:rPr>
          <w:rStyle w:val="s0"/>
        </w:rPr>
        <w:t>у в стране своего места нахождения.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</w:t>
      </w:r>
      <w:hyperlink r:id="rId406" w:history="1">
        <w:r>
          <w:rPr>
            <w:rStyle w:val="a3"/>
          </w:rPr>
          <w:t>Правила выдачи, отзыва согласия на приобретение статуса крупного участника банка или банковского холдинга, требования к документам, представляемым для п</w:t>
        </w:r>
        <w:r>
          <w:rPr>
            <w:rStyle w:val="a3"/>
          </w:rPr>
          <w:t>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>2-1. Требования по получению статуса банковского холдинга или крупного участника банка не распространяются на лицо, признаваемое косвенно владеющим (имеющим возможность голосовать, определя</w:t>
      </w:r>
      <w:r>
        <w:rPr>
          <w:rStyle w:val="s0"/>
        </w:rPr>
        <w:t>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решения и (или) оказывать влияние на принимаемые решения в силу договора или иным образом</w:t>
      </w:r>
      <w:r>
        <w:rPr>
          <w:rStyle w:val="s0"/>
        </w:rPr>
        <w:t>) акциями другой финансовой организации, имеющей статус крупного участника (банковского холдинга) указанного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Требования по получению статуса банковского холдинга или крупного участника банка не распространяются на лицо-нерезидента Республики Казахст</w:t>
      </w:r>
      <w:r>
        <w:rPr>
          <w:rStyle w:val="s0"/>
        </w:rPr>
        <w:t>ан, косвенно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решения и (или) оказыва</w:t>
      </w:r>
      <w:r>
        <w:rPr>
          <w:rStyle w:val="s0"/>
        </w:rPr>
        <w:t>ть влияние на принимаемые решения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участника (банк</w:t>
      </w:r>
      <w:r>
        <w:rPr>
          <w:rStyle w:val="s0"/>
        </w:rPr>
        <w:t>овского холдинга) указанного банка.</w:t>
      </w:r>
    </w:p>
    <w:p w:rsidR="00000000" w:rsidRDefault="008157D8">
      <w:pPr>
        <w:ind w:firstLine="400"/>
        <w:jc w:val="both"/>
      </w:pPr>
      <w:r>
        <w:t>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порядке, оп</w:t>
      </w:r>
      <w:r>
        <w:t>ределенном законодательством Республики Казахстан, если одним из реорганизуемых банков является банк, в отношении которого была проведена реструктуризация в соответствии с настоящим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>3. Для получения согласия лицо, желающее стать крупным участником</w:t>
      </w:r>
      <w:r>
        <w:rPr>
          <w:rStyle w:val="s0"/>
        </w:rPr>
        <w:t xml:space="preserve"> банка, обязано представить в уполномоченный орган заявление о приобретении статуса крупного участника банка с приложением документов и сведений, определенных пунктами 4, 5, 6, 7, 7-1 настоящей статьи.</w:t>
      </w:r>
    </w:p>
    <w:p w:rsidR="00000000" w:rsidRDefault="008157D8">
      <w:pPr>
        <w:ind w:firstLine="400"/>
        <w:jc w:val="both"/>
      </w:pPr>
      <w:bookmarkStart w:id="40" w:name="SUB17010400"/>
      <w:bookmarkEnd w:id="40"/>
      <w:r>
        <w:rPr>
          <w:rStyle w:val="s0"/>
        </w:rPr>
        <w:t>4. Для получения согласия на приобретение статуса круп</w:t>
      </w:r>
      <w:r>
        <w:rPr>
          <w:rStyle w:val="s0"/>
        </w:rPr>
        <w:t>ного участника банка физическое лицо представляет следующие документы:</w:t>
      </w:r>
    </w:p>
    <w:p w:rsidR="00000000" w:rsidRDefault="008157D8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банка, в том числе ранее приобретенных, включая описание источников и средств, используемых для приобретения акций, с приложением ко</w:t>
      </w:r>
      <w:r>
        <w:rPr>
          <w:rStyle w:val="s0"/>
        </w:rPr>
        <w:t>пий подтверждающих документов.</w:t>
      </w:r>
    </w:p>
    <w:p w:rsidR="00000000" w:rsidRDefault="008157D8">
      <w:pPr>
        <w:ind w:firstLine="400"/>
        <w:jc w:val="both"/>
      </w:pPr>
      <w:r>
        <w:rPr>
          <w:rStyle w:val="s0"/>
        </w:rPr>
        <w:t>Источником, используемым для приобретения акций банка, являются:</w:t>
      </w:r>
    </w:p>
    <w:p w:rsidR="00000000" w:rsidRDefault="008157D8">
      <w:pPr>
        <w:ind w:firstLine="400"/>
        <w:jc w:val="both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8157D8">
      <w:pPr>
        <w:ind w:firstLine="400"/>
        <w:jc w:val="both"/>
      </w:pPr>
      <w:r>
        <w:rPr>
          <w:rStyle w:val="s0"/>
        </w:rPr>
        <w:t>Дополните</w:t>
      </w:r>
      <w:r>
        <w:rPr>
          <w:rStyle w:val="s0"/>
        </w:rPr>
        <w:t>льно к источникам, указанным в части второй настоящего подпункта, для приобретения акций банка могут быть использованы деньги, полученные в виде дарения, выигрышей, дохода от продажи безвозмездно полученного имущества, в размере, не превышающем двадцати пя</w:t>
      </w:r>
      <w:r>
        <w:rPr>
          <w:rStyle w:val="s0"/>
        </w:rPr>
        <w:t>ти процентов стоимости приобретаемых акций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При приобретении акций банка за счет имущества, полученного в виде дарения, заявитель представляет сведения о дарителе и источниках происхождения указанного имущества у дарителя;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поручается представление интересов заявителя (при наличии);</w:t>
      </w:r>
    </w:p>
    <w:p w:rsidR="00000000" w:rsidRDefault="008157D8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8157D8">
      <w:pPr>
        <w:ind w:firstLine="400"/>
        <w:jc w:val="both"/>
      </w:pPr>
      <w:r>
        <w:rPr>
          <w:rStyle w:val="s0"/>
        </w:rPr>
        <w:t>3-</w:t>
      </w:r>
      <w:r>
        <w:rPr>
          <w:rStyle w:val="s0"/>
        </w:rPr>
        <w:t>1) план рекапитализации банка в случаях возможного ухудшения финансового положения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3-2) сведения о безупречной деловой репутации с приложением копий подтверждающих документов;</w:t>
      </w:r>
    </w:p>
    <w:p w:rsidR="00000000" w:rsidRDefault="008157D8">
      <w:pPr>
        <w:ind w:firstLine="400"/>
        <w:jc w:val="both"/>
      </w:pPr>
      <w:r>
        <w:rPr>
          <w:rStyle w:val="s0"/>
        </w:rPr>
        <w:t>3-3) сведения о доходах и имуществе, а также информацию об имеющейся задо</w:t>
      </w:r>
      <w:r>
        <w:rPr>
          <w:rStyle w:val="s0"/>
        </w:rPr>
        <w:t>лженности по всем обязательствам заявителя, согласно форме, установленной нормативным правовым актом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4) краткие данные о заявителе по форме, п</w:t>
      </w:r>
      <w:r>
        <w:rPr>
          <w:rStyle w:val="s0"/>
        </w:rPr>
        <w:t>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5) письменное подтверждение соответствующего государственного органа страны проживания физического лица-нерезидента Республики Ка</w:t>
      </w:r>
      <w:r>
        <w:rPr>
          <w:rStyle w:val="s0"/>
        </w:rPr>
        <w:t xml:space="preserve">захстан о том, что приобретение акций банка-резидента Республики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</w:t>
      </w:r>
      <w:r>
        <w:rPr>
          <w:rStyle w:val="s0"/>
        </w:rPr>
        <w:t>учредителя не требуется.</w:t>
      </w:r>
    </w:p>
    <w:p w:rsidR="00000000" w:rsidRDefault="008157D8">
      <w:pPr>
        <w:ind w:firstLine="400"/>
        <w:jc w:val="both"/>
      </w:pPr>
      <w:bookmarkStart w:id="41" w:name="SUB17010500"/>
      <w:bookmarkEnd w:id="41"/>
      <w:r>
        <w:rPr>
          <w:rStyle w:val="s0"/>
        </w:rPr>
        <w:t>5. Для получения согласия на приобретение статуса крупного участника банка юридическое лицо-резидент Республики Казахстан представляет следующие документы:</w:t>
      </w:r>
    </w:p>
    <w:p w:rsidR="00000000" w:rsidRDefault="008157D8">
      <w:pPr>
        <w:ind w:firstLine="400"/>
        <w:jc w:val="both"/>
      </w:pPr>
      <w:r>
        <w:rPr>
          <w:rStyle w:val="s0"/>
        </w:rPr>
        <w:t>1) копию решения высшего органа заявителя о приобретении акций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1-1) </w:t>
      </w:r>
      <w:r>
        <w:rPr>
          <w:rStyle w:val="s0"/>
        </w:rPr>
        <w:t>сведения и подтверждающие документы о лицах (самостоятельно или совместно с другими лицами), владеющих десятью или более процентами акций (долей участия в уставном капитале) юридического лица, а также имеющих возможность определять решения данного юридичес</w:t>
      </w:r>
      <w:r>
        <w:rPr>
          <w:rStyle w:val="s0"/>
        </w:rPr>
        <w:t>кого лица в силу договора либо иным образом или иметь контроль;</w:t>
      </w:r>
    </w:p>
    <w:p w:rsidR="00000000" w:rsidRDefault="008157D8">
      <w:pPr>
        <w:ind w:firstLine="400"/>
        <w:jc w:val="both"/>
      </w:pPr>
      <w:r>
        <w:rPr>
          <w:rStyle w:val="s0"/>
        </w:rPr>
        <w:t>1-2) список аффилиированных лиц заявителя;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>2) сведения и документы, указанные в подпунктах 1), 2), 3) и 3-1) пункта 4 настоящей статьи;</w:t>
      </w:r>
    </w:p>
    <w:p w:rsidR="00000000" w:rsidRDefault="008157D8">
      <w:pPr>
        <w:ind w:firstLine="400"/>
        <w:jc w:val="both"/>
      </w:pPr>
      <w:r>
        <w:rPr>
          <w:rStyle w:val="s0"/>
        </w:rPr>
        <w:t>2-1) сведения о безупречной деловой репутации его руково</w:t>
      </w:r>
      <w:r>
        <w:rPr>
          <w:rStyle w:val="s0"/>
        </w:rPr>
        <w:t>дящих работников;</w:t>
      </w:r>
    </w:p>
    <w:p w:rsidR="00000000" w:rsidRDefault="008157D8">
      <w:pPr>
        <w:ind w:firstLine="400"/>
        <w:jc w:val="both"/>
      </w:pPr>
      <w:r>
        <w:rPr>
          <w:rStyle w:val="s0"/>
        </w:rPr>
        <w:t>3) нотариально засвидетельствованные копии учредительных документов, краткие данные о крупных участниках заявителя, а также о крупных участниках крупных участников заявителя;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краткие данные о руководящих работниках заявителя по форме, </w:t>
      </w:r>
      <w:r>
        <w:rPr>
          <w:rStyle w:val="s0"/>
        </w:rPr>
        <w:t>предусмотренной нормативными правовыми актами уполномоченного органа, включая сведения об образовании, трудовой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аудиторской организацией, а также финанс</w:t>
      </w:r>
      <w:r>
        <w:rPr>
          <w:rStyle w:val="s0"/>
        </w:rPr>
        <w:t>овую отчетность за последний завершенный квартал перед представлением соответствующего заявления;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6) анализ финансовых последствий приобретения статуса крупного участника банка, включая предполагаемый расчетный баланс заявителя и банка после приобретения, </w:t>
      </w:r>
      <w:r>
        <w:rPr>
          <w:rStyle w:val="s0"/>
        </w:rPr>
        <w:t>планы и предложения заявителя, если таковые имеются, по продаже активов банка, реорганизации или внесению значительных изменений в деятельность или управление банком, включая план мероприятий и организационную структуру.</w:t>
      </w:r>
    </w:p>
    <w:p w:rsidR="00000000" w:rsidRDefault="008157D8">
      <w:pPr>
        <w:ind w:firstLine="400"/>
        <w:jc w:val="both"/>
      </w:pPr>
      <w:r>
        <w:rPr>
          <w:rStyle w:val="s0"/>
        </w:rPr>
        <w:t>6. Для получения согласия на приобр</w:t>
      </w:r>
      <w:r>
        <w:rPr>
          <w:rStyle w:val="s0"/>
        </w:rPr>
        <w:t>етение статуса крупного участника банка юридическое лицо-нерезидент Республики Казахстан представляет следующие документы: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сведения и документы, указанные в </w:t>
      </w:r>
      <w:hyperlink w:anchor="sub17010400" w:history="1">
        <w:r>
          <w:rPr>
            <w:rStyle w:val="a3"/>
          </w:rPr>
          <w:t>подпунктах 1), 2), 3) и 3-1) пункта 4</w:t>
        </w:r>
      </w:hyperlink>
      <w:r>
        <w:rPr>
          <w:rStyle w:val="s0"/>
        </w:rPr>
        <w:t xml:space="preserve"> и </w:t>
      </w:r>
      <w:hyperlink w:anchor="sub17010500" w:history="1">
        <w:r>
          <w:rPr>
            <w:rStyle w:val="a3"/>
          </w:rPr>
          <w:t>подпунктах 1), 1-1), 1-2), 2-1), 3), 4), 5) и 6) пункта</w:t>
        </w:r>
      </w:hyperlink>
      <w:r>
        <w:rPr>
          <w:rStyle w:val="s0"/>
        </w:rPr>
        <w:t xml:space="preserve"> 5 настоящей статьи;</w:t>
      </w:r>
    </w:p>
    <w:p w:rsidR="00000000" w:rsidRDefault="008157D8">
      <w:pPr>
        <w:ind w:firstLine="400"/>
        <w:jc w:val="both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</w:t>
      </w:r>
      <w:r>
        <w:rPr>
          <w:rStyle w:val="s0"/>
        </w:rPr>
        <w:t xml:space="preserve"> исключением случаев, предусмотренных пунктом 1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 участника банка финансовая организация-нерезидент Республики Казахстан дополнительно к документам, указанным в настоящем пункте, предс</w:t>
      </w:r>
      <w:r>
        <w:rPr>
          <w:rStyle w:val="s0"/>
        </w:rPr>
        <w:t>тавляет письменное подтверждение от органа финансового надзора страны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</w:t>
      </w:r>
      <w:r>
        <w:rPr>
          <w:rStyle w:val="s0"/>
        </w:rPr>
        <w:t xml:space="preserve"> места нахождения заявителя о том, что такое разрешение по законодательству данной страны не требуется.</w:t>
      </w:r>
    </w:p>
    <w:p w:rsidR="00000000" w:rsidRDefault="008157D8">
      <w:pPr>
        <w:ind w:firstLine="400"/>
        <w:jc w:val="both"/>
      </w:pPr>
      <w:r>
        <w:rPr>
          <w:rStyle w:val="s0"/>
        </w:rPr>
        <w:t>7. Для получения согласия на приобретение статуса банковского холдинга финансовая организация-нерезидент Республики Казахстан представляет следующие док</w:t>
      </w:r>
      <w:r>
        <w:rPr>
          <w:rStyle w:val="s0"/>
        </w:rPr>
        <w:t>ументы:</w:t>
      </w:r>
    </w:p>
    <w:p w:rsidR="00000000" w:rsidRDefault="008157D8">
      <w:pPr>
        <w:ind w:firstLine="400"/>
        <w:jc w:val="both"/>
      </w:pPr>
      <w:r>
        <w:rPr>
          <w:rStyle w:val="s0"/>
        </w:rPr>
        <w:t>1) сведения и документы, указанные в пункте 6 настоящей статьи;</w:t>
      </w:r>
    </w:p>
    <w:p w:rsidR="00000000" w:rsidRDefault="008157D8">
      <w:pPr>
        <w:ind w:firstLine="400"/>
        <w:jc w:val="both"/>
      </w:pPr>
      <w:r>
        <w:rPr>
          <w:rStyle w:val="s0"/>
        </w:rPr>
        <w:t>1-1)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Казахстан, подлежит консолидирован</w:t>
      </w:r>
      <w:r>
        <w:rPr>
          <w:rStyle w:val="s0"/>
        </w:rPr>
        <w:t>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>1-2) письменное разрешение (согласие) органа финансового надзора страны места нахождения заявителя на приобретение финансовой организацией-нерезидентом Республики Казахстан статуса банковского холдинга либо заявление уполномоченного органа со</w:t>
      </w:r>
      <w:r>
        <w:rPr>
          <w:rStyle w:val="s0"/>
        </w:rPr>
        <w:t>ответствующего государства о том, что такое разрешение (согласие) по законодательству указанного государства не требуется;</w:t>
      </w:r>
    </w:p>
    <w:p w:rsidR="00000000" w:rsidRDefault="008157D8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заявитель уполномочен осуществлят</w:t>
      </w:r>
      <w:r>
        <w:rPr>
          <w:rStyle w:val="s0"/>
        </w:rPr>
        <w:t>ь финансовую деятельность в рамках законодательства данной страны, либо заявление органа финансового надзора страны происхождения заявителя о том, что такое разрешение по законодательству данной страны не требуется.</w:t>
      </w:r>
    </w:p>
    <w:p w:rsidR="00000000" w:rsidRDefault="008157D8">
      <w:pPr>
        <w:ind w:firstLine="400"/>
        <w:jc w:val="both"/>
      </w:pPr>
      <w:r>
        <w:rPr>
          <w:rStyle w:val="s0"/>
        </w:rPr>
        <w:t>7-1. Физические лица, желающие приобрест</w:t>
      </w:r>
      <w:r>
        <w:rPr>
          <w:rStyle w:val="s0"/>
        </w:rPr>
        <w:t>и статус крупного участника банка с долей владения двадцать пять или более процентов размещенных (за вычетом привилегированных и выкупленных банком) акций, а также юридические лица, желающие приобрести статус банковского холдинга, в дополнение к документам</w:t>
      </w:r>
      <w:r>
        <w:rPr>
          <w:rStyle w:val="s0"/>
        </w:rPr>
        <w:t xml:space="preserve"> и сведениям, указанным в настоящей статье, представляют бизнес-план, требования к которому устанавливаются уполномоченным органом, на ближайшие пять лет.</w:t>
      </w:r>
    </w:p>
    <w:p w:rsidR="00000000" w:rsidRDefault="008157D8">
      <w:pPr>
        <w:ind w:firstLine="400"/>
        <w:jc w:val="both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</w:t>
      </w:r>
      <w:r>
        <w:rPr>
          <w:rStyle w:val="s0"/>
        </w:rPr>
        <w:t xml:space="preserve"> или более процентами размещенных (за вычетом привилегированных и выкупленных банком) или имеющие возможность прямо или косвенно голосовать десятью или более процентами акций банка и:</w:t>
      </w:r>
    </w:p>
    <w:p w:rsidR="00000000" w:rsidRDefault="008157D8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</w:t>
      </w:r>
      <w:r>
        <w:rPr>
          <w:rStyle w:val="s0"/>
        </w:rPr>
        <w:t>ым образом;</w:t>
      </w:r>
    </w:p>
    <w:p w:rsidR="00000000" w:rsidRDefault="008157D8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8157D8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</w:t>
      </w:r>
      <w:r>
        <w:rPr>
          <w:rStyle w:val="s0"/>
        </w:rPr>
        <w:t>енным между ними договором;</w:t>
      </w:r>
    </w:p>
    <w:p w:rsidR="00000000" w:rsidRDefault="008157D8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8157D8">
      <w:pPr>
        <w:ind w:firstLine="400"/>
        <w:jc w:val="both"/>
      </w:pPr>
      <w:r>
        <w:rPr>
          <w:rStyle w:val="s0"/>
        </w:rPr>
        <w:t>6) одно из них предоставило другому лицу возможность приобретения акций банка за счет подаренных им денег или безвозмездно полученного имущества.</w:t>
      </w:r>
    </w:p>
    <w:p w:rsidR="00000000" w:rsidRDefault="008157D8">
      <w:pPr>
        <w:ind w:firstLine="400"/>
        <w:jc w:val="both"/>
      </w:pPr>
      <w:bookmarkStart w:id="42" w:name="SUB17010900"/>
      <w:bookmarkEnd w:id="42"/>
      <w:r>
        <w:rPr>
          <w:rStyle w:val="s0"/>
        </w:rPr>
        <w:t>9. Основаниями для отказа в выдаче уполномоченным органом согласия лицам, желающим стать крупным участником банка или банковским холдингом, являются: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несоблюдение требований подпунктов 3)-5) </w:t>
      </w:r>
      <w:hyperlink w:anchor="sub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 (в отношении физического лица или руководящих работников заявителя - юридического лица);</w:t>
      </w:r>
    </w:p>
    <w:p w:rsidR="00000000" w:rsidRDefault="008157D8">
      <w:pPr>
        <w:ind w:firstLine="400"/>
        <w:jc w:val="both"/>
      </w:pPr>
      <w:r>
        <w:rPr>
          <w:rStyle w:val="s0"/>
        </w:rPr>
        <w:t>неустойчивое финансовое положение заявителя;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>непредставление документов, указанных в настоящей статье;</w:t>
      </w:r>
    </w:p>
    <w:p w:rsidR="00000000" w:rsidRDefault="008157D8">
      <w:pPr>
        <w:ind w:firstLine="400"/>
        <w:jc w:val="both"/>
      </w:pPr>
      <w:r>
        <w:rPr>
          <w:rStyle w:val="s0"/>
        </w:rPr>
        <w:t>нарушение в результате приобретения заявителем статуса крупн</w:t>
      </w:r>
      <w:r>
        <w:rPr>
          <w:rStyle w:val="s0"/>
        </w:rPr>
        <w:t>ого участника банка или банковского холдинга требований антимонопольного законодательства;</w:t>
      </w:r>
    </w:p>
    <w:p w:rsidR="00000000" w:rsidRDefault="008157D8">
      <w:pPr>
        <w:ind w:firstLine="400"/>
        <w:jc w:val="both"/>
      </w:pPr>
      <w:r>
        <w:rPr>
          <w:rStyle w:val="s0"/>
        </w:rPr>
        <w:t>случаи, когда в сделке по приобретению статуса крупного участника банка или банковского холдинга приобретающей стороной является юридическое лицо (его крупный участн</w:t>
      </w:r>
      <w:r>
        <w:rPr>
          <w:rStyle w:val="s0"/>
        </w:rPr>
        <w:t>ик (крупный акционер), зарегистрированное в оффшорных зонах, перечень которых устанавливается уполномоченным органом;</w:t>
      </w:r>
    </w:p>
    <w:p w:rsidR="00000000" w:rsidRDefault="008157D8">
      <w:pPr>
        <w:ind w:firstLine="400"/>
        <w:jc w:val="both"/>
      </w:pPr>
      <w:r>
        <w:rPr>
          <w:rStyle w:val="s0"/>
        </w:rPr>
        <w:t>несоблюдение заявителем иных требований, установленных законодательными актами Республики Казахстан, к крупным участникам банка и банковским холдингам;</w:t>
      </w:r>
    </w:p>
    <w:p w:rsidR="00000000" w:rsidRDefault="008157D8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участника банка или банковского х</w:t>
      </w:r>
      <w:r>
        <w:rPr>
          <w:rStyle w:val="s0"/>
        </w:rPr>
        <w:t>олдинга предполагает ухудшение финансового состояния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8157D8">
      <w:pPr>
        <w:ind w:firstLine="400"/>
        <w:jc w:val="both"/>
      </w:pPr>
      <w:r>
        <w:rPr>
          <w:rStyle w:val="s0"/>
        </w:rPr>
        <w:t>отсутствие у за</w:t>
      </w:r>
      <w:r>
        <w:rPr>
          <w:rStyle w:val="s0"/>
        </w:rPr>
        <w:t xml:space="preserve">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1701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статьи;</w:t>
      </w:r>
    </w:p>
    <w:p w:rsidR="00000000" w:rsidRDefault="008157D8">
      <w:pPr>
        <w:ind w:firstLine="400"/>
        <w:jc w:val="both"/>
      </w:pPr>
      <w:r>
        <w:rPr>
          <w:rStyle w:val="s0"/>
        </w:rPr>
        <w:t>неэффективность представленного плана рекапитализации банка в случае возможного ухудшения финансового состояния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отсутствие у заявителя - физического лица, у руководящего работника заявителя - юридического лица</w:t>
      </w:r>
      <w:r>
        <w:rPr>
          <w:rStyle w:val="s0"/>
        </w:rPr>
        <w:t xml:space="preserve"> безупречной деловой репутации;</w:t>
      </w:r>
    </w:p>
    <w:p w:rsidR="00000000" w:rsidRDefault="008157D8">
      <w:pPr>
        <w:ind w:firstLine="400"/>
        <w:jc w:val="both"/>
      </w:pPr>
      <w:r>
        <w:rPr>
          <w:rStyle w:val="s0"/>
        </w:rPr>
        <w:t>случаи, когда лицо ранее являлось либо является крупным участником — физическим лицом либо первым руководителем крупного участника — юридического лица и (или) руководящим работником финансовой организации в период не более ч</w:t>
      </w:r>
      <w:r>
        <w:rPr>
          <w:rStyle w:val="s0"/>
        </w:rPr>
        <w:t>ем за один год до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</w:t>
      </w:r>
      <w:r>
        <w:rPr>
          <w:rStyle w:val="s0"/>
        </w:rPr>
        <w:t xml:space="preserve"> 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решения о консервации финансовой организации, принудительном выкупе ее акций, о лишении лицензии фина</w:t>
      </w:r>
      <w:r>
        <w:rPr>
          <w:rStyle w:val="s0"/>
        </w:rPr>
        <w:t>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8157D8">
      <w:pPr>
        <w:ind w:firstLine="400"/>
        <w:jc w:val="both"/>
      </w:pPr>
      <w:r>
        <w:rPr>
          <w:rStyle w:val="s0"/>
        </w:rPr>
        <w:t>несоответствие законодательства в области консолидированного надзора за финансовыми ор</w:t>
      </w:r>
      <w:r>
        <w:rPr>
          <w:rStyle w:val="s0"/>
        </w:rPr>
        <w:t>ганизациями страны места нахождения заявителя - юридического лица требованиям по консолидированному надзору, установленным законодательными актами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по крупным участникам - юридическим лицам и банковским холдингам, являющимся финансовым</w:t>
      </w:r>
      <w:r>
        <w:rPr>
          <w:rStyle w:val="s0"/>
        </w:rPr>
        <w:t>и организациями, - нерезидентам Республики Казахстан - отсутствие соглашения между уполномоченным органом и органами финансового надзора государства, резидентом которого является заявитель, предусматривающего обмен информацией, за исключением случаев, уста</w:t>
      </w:r>
      <w:r>
        <w:rPr>
          <w:rStyle w:val="s0"/>
        </w:rPr>
        <w:t>новленных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10. Признаком неустойчивого финансового положения заявителя - юридического лица является наличие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юридическое лицо-заявитель создано менее чем за два года до дня подач</w:t>
      </w:r>
      <w:r>
        <w:rPr>
          <w:rStyle w:val="s0"/>
        </w:rPr>
        <w:t>и заявления;</w:t>
      </w:r>
    </w:p>
    <w:p w:rsidR="00000000" w:rsidRDefault="008157D8">
      <w:pPr>
        <w:ind w:firstLine="400"/>
        <w:jc w:val="both"/>
      </w:pPr>
      <w:r>
        <w:rPr>
          <w:rStyle w:val="s0"/>
        </w:rPr>
        <w:t>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убытки по результатам каждого из двух завершенны</w:t>
      </w:r>
      <w:r>
        <w:rPr>
          <w:rStyle w:val="s0"/>
        </w:rPr>
        <w:t>х финансовых лет;</w:t>
      </w:r>
    </w:p>
    <w:p w:rsidR="00000000" w:rsidRDefault="008157D8">
      <w:pPr>
        <w:ind w:firstLine="400"/>
        <w:jc w:val="both"/>
      </w:pPr>
      <w:r>
        <w:rPr>
          <w:rStyle w:val="s0"/>
        </w:rPr>
        <w:t>размер обязательств заявителя представляет значительный риск для финансового состояния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просроченной и (или) отнесенной за баланс банка задолженности заявителя перед банком;</w:t>
      </w:r>
    </w:p>
    <w:p w:rsidR="00000000" w:rsidRDefault="008157D8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</w:t>
      </w:r>
      <w:r>
        <w:rPr>
          <w:rStyle w:val="s0"/>
        </w:rPr>
        <w:t>лем статуса крупного участника банка предполагает ухудшение финансового состояния заявителя;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>иные основания, свидетельствующие о возможности нанесения ущерба банку и (или) его депозиторам.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11. При приобретении лицом признаков крупного участника банка либо </w:t>
      </w:r>
      <w:r>
        <w:rPr>
          <w:rStyle w:val="s0"/>
        </w:rPr>
        <w:t xml:space="preserve">банковского холдинга без письменного согласия уполномоченного органа уполномоченный орган вправе применить к данному лицу санкции, предусмотренные законами Республики Казахстан, а также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rPr>
          <w:rStyle w:val="s0"/>
        </w:rPr>
        <w:t xml:space="preserve"> настоящего Закона, в части требований по реализации акций банка в срок не более шести месяцев.</w:t>
      </w:r>
    </w:p>
    <w:p w:rsidR="00000000" w:rsidRDefault="008157D8">
      <w:pPr>
        <w:ind w:firstLine="400"/>
        <w:jc w:val="both"/>
      </w:pPr>
      <w:r>
        <w:rPr>
          <w:rStyle w:val="s0"/>
        </w:rPr>
        <w:t>12. Выдача согласия уполномоченного органа лицам, желающим стать банковским холдингом, осуществляется на условиях и в порядке, которые определены д</w:t>
      </w:r>
      <w:r>
        <w:rPr>
          <w:rStyle w:val="s0"/>
        </w:rPr>
        <w:t>ля крупного участника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Лицо, желающее стать банковским холдингом, помимо документов и сведений, предусмотренных </w:t>
      </w:r>
      <w:hyperlink w:anchor="sub17010500" w:history="1">
        <w:r>
          <w:rPr>
            <w:rStyle w:val="a3"/>
          </w:rPr>
          <w:t>пунктами 5-7</w:t>
        </w:r>
      </w:hyperlink>
      <w:r>
        <w:rPr>
          <w:rStyle w:val="s0"/>
        </w:rPr>
        <w:t xml:space="preserve"> настоящей статьи, представляет документы, подтверждающие </w:t>
      </w:r>
      <w:hyperlink r:id="rId407" w:history="1">
        <w:r>
          <w:rPr>
            <w:rStyle w:val="a3"/>
          </w:rPr>
          <w:t>наличие систем управления рисками и внутреннего контроля</w:t>
        </w:r>
      </w:hyperlink>
      <w:r>
        <w:rPr>
          <w:rStyle w:val="s0"/>
        </w:rPr>
        <w:t>, в том числе в отношении рисков, связанных с деятельностью дочерней организации.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Основаниями для отказа в даче согласия уполномоченного органа лицу, желающему стать бан</w:t>
      </w:r>
      <w:r>
        <w:rPr>
          <w:rStyle w:val="s0"/>
        </w:rPr>
        <w:t xml:space="preserve">ковским холдингом, помимо оснований, предусмотренных </w:t>
      </w:r>
      <w:hyperlink w:anchor="sub17010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настоящей статьи, являются:</w:t>
      </w:r>
    </w:p>
    <w:p w:rsidR="00000000" w:rsidRDefault="008157D8">
      <w:pPr>
        <w:ind w:firstLine="400"/>
        <w:jc w:val="both"/>
      </w:pPr>
      <w:r>
        <w:rPr>
          <w:rStyle w:val="s0"/>
        </w:rPr>
        <w:t>случаи, когда заявитель - финансовая организация не подлежит надзору на консолидированной основе в стране своего места нахождения;</w:t>
      </w:r>
    </w:p>
    <w:p w:rsidR="00000000" w:rsidRDefault="008157D8">
      <w:pPr>
        <w:ind w:firstLine="400"/>
        <w:jc w:val="both"/>
      </w:pPr>
      <w:r>
        <w:rPr>
          <w:rStyle w:val="s0"/>
        </w:rPr>
        <w:t>невозможность проведения консолидированного надзора за банковским конгломератом в связи с тем, что законодательство стран нахождения участников банковского конгломерата - нерезидентов Республики Казахстан делает невозможным выполнение ими и банковским конг</w:t>
      </w:r>
      <w:r>
        <w:rPr>
          <w:rStyle w:val="s0"/>
        </w:rPr>
        <w:t>ломератом предусмотренных законодательными актами Республики Казахстан требований.</w:t>
      </w:r>
    </w:p>
    <w:p w:rsidR="00000000" w:rsidRDefault="008157D8">
      <w:pPr>
        <w:ind w:firstLine="400"/>
        <w:jc w:val="both"/>
      </w:pPr>
      <w:r>
        <w:rPr>
          <w:rStyle w:val="s0"/>
        </w:rPr>
        <w:t>12-1. Не являются крупными участниками банка, банковскими холдингами акционеры, которым в совокупности принадлежат десять и более процентов размещенных (за вычетом привилеги</w:t>
      </w:r>
      <w:r>
        <w:rPr>
          <w:rStyle w:val="s0"/>
        </w:rPr>
        <w:t>рованных и выкупленных банком) или голосующих акций банка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созыв внеочередного общего собрания акционеров или обращение в суд с </w:t>
      </w:r>
      <w:r>
        <w:rPr>
          <w:rStyle w:val="s0"/>
        </w:rPr>
        <w:t>иском о его созыве в случае отказа совета директоров в созыве общего собрания акционеров;</w:t>
      </w:r>
    </w:p>
    <w:p w:rsidR="00000000" w:rsidRDefault="008157D8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8157D8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8157D8">
      <w:pPr>
        <w:ind w:firstLine="400"/>
        <w:jc w:val="both"/>
      </w:pPr>
      <w:r>
        <w:rPr>
          <w:rStyle w:val="s0"/>
        </w:rPr>
        <w:t>4) проведение аудиторской организацией аудита ба</w:t>
      </w:r>
      <w:r>
        <w:rPr>
          <w:rStyle w:val="s0"/>
        </w:rPr>
        <w:t>нка за свой счет.</w:t>
      </w:r>
    </w:p>
    <w:p w:rsidR="00000000" w:rsidRDefault="008157D8">
      <w:pPr>
        <w:ind w:firstLine="400"/>
        <w:jc w:val="both"/>
      </w:pPr>
      <w:r>
        <w:rPr>
          <w:rStyle w:val="s0"/>
        </w:rPr>
        <w:t>13. Лицами, совместно являющимися банковским холдингом, признаются лица, в сумме владеющие двадцатью пятью или более процентами размещенных (за вычетом привилегированных и выкупленных банком) или имеющие возможность прямо или косвенно гол</w:t>
      </w:r>
      <w:r>
        <w:rPr>
          <w:rStyle w:val="s0"/>
        </w:rPr>
        <w:t>осовать двадцатью пятью или более процентами акций банка и:</w:t>
      </w:r>
    </w:p>
    <w:p w:rsidR="00000000" w:rsidRDefault="008157D8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8157D8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одно из них является представителем </w:t>
      </w:r>
      <w:r>
        <w:rPr>
          <w:rStyle w:val="s0"/>
        </w:rPr>
        <w:t>другого лица;</w:t>
      </w:r>
    </w:p>
    <w:p w:rsidR="00000000" w:rsidRDefault="008157D8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договором.</w:t>
      </w:r>
    </w:p>
    <w:p w:rsidR="00000000" w:rsidRDefault="008157D8">
      <w:pPr>
        <w:ind w:firstLine="400"/>
        <w:jc w:val="both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</w:t>
      </w:r>
      <w:r>
        <w:rPr>
          <w:rStyle w:val="s0"/>
        </w:rPr>
        <w:t>твии с требованиями настоящей статьи, должно быть принято уполномоченным органом в течение трех месяцев после подачи заявления.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обязан письменно уведомить заявителя о результатах своего решения, при этом в случае отказа в выдаче соглас</w:t>
      </w:r>
      <w:r>
        <w:rPr>
          <w:rStyle w:val="s0"/>
        </w:rPr>
        <w:t>ия на приобретение соответствующего статуса в письменном уведомлении указываются основания отказа.</w:t>
      </w:r>
    </w:p>
    <w:p w:rsidR="00000000" w:rsidRDefault="008157D8">
      <w:pPr>
        <w:ind w:firstLine="400"/>
        <w:jc w:val="both"/>
      </w:pPr>
      <w:r>
        <w:rPr>
          <w:rStyle w:val="s0"/>
        </w:rPr>
        <w:t>15. Уполномоченный орган вправе отозвать согласие, выданное в соответствии с настоящей статьей, приняв решение о его отмене в течение двух месяцев со дня обнаружения факта, являющегося основанием для отзыва согласия, в случае выявления недостоверных сведен</w:t>
      </w:r>
      <w:r>
        <w:rPr>
          <w:rStyle w:val="s0"/>
        </w:rPr>
        <w:t>ий, на основании которых было выдано согласие,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Казахстан, или несоблюдения крупными участниками и</w:t>
      </w:r>
      <w:r>
        <w:rPr>
          <w:rStyle w:val="s0"/>
        </w:rPr>
        <w:t>ли банковским холдингом требований законов Республики Казахстан. В этом случае лицо, к которому применяется такая мера, обязано в течение шести месяцев уменьшить количество принадлежащих ему акций банка до уровня ниже установленного настоящей статьей.</w:t>
      </w:r>
    </w:p>
    <w:p w:rsidR="00000000" w:rsidRDefault="008157D8">
      <w:pPr>
        <w:ind w:firstLine="400"/>
        <w:jc w:val="both"/>
      </w:pPr>
      <w:r>
        <w:rPr>
          <w:rStyle w:val="s0"/>
        </w:rPr>
        <w:t>Лицо</w:t>
      </w:r>
      <w:r>
        <w:rPr>
          <w:rStyle w:val="s0"/>
        </w:rPr>
        <w:t>, у которого было отозвано согласие, выданное в соответствии с настоящей статьей, не вправе передавать в доверительное управление акции банка третьему лицу.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</w:t>
      </w:r>
      <w:r>
        <w:rPr>
          <w:rStyle w:val="s0"/>
        </w:rPr>
        <w:t>зыве соответствующего согласия, требований настоящего пункта уполномоченный орган вправе обратиться в суд для исполнения данными лицами требований уполномоченного органа.</w:t>
      </w:r>
    </w:p>
    <w:p w:rsidR="00000000" w:rsidRDefault="008157D8">
      <w:pPr>
        <w:ind w:firstLine="400"/>
        <w:jc w:val="both"/>
      </w:pPr>
      <w:bookmarkStart w:id="43" w:name="SUB17011600"/>
      <w:bookmarkEnd w:id="43"/>
      <w:r>
        <w:rPr>
          <w:rStyle w:val="s0"/>
        </w:rPr>
        <w:t>16. В случае, если лицо стало соответствовать признакам банковского холдинга, крупног</w:t>
      </w:r>
      <w:r>
        <w:rPr>
          <w:rStyle w:val="s0"/>
        </w:rPr>
        <w:t>о участника банка без получения предварительного письменного согласия уполномоченного органа, оно не вправе предпринимать никаких действий, направленных на оказание влияния на руководство или политику банка, и (или) голосовать по таким акциям до тех пор, п</w:t>
      </w:r>
      <w:r>
        <w:rPr>
          <w:rStyle w:val="s0"/>
        </w:rPr>
        <w:t>ока оно не получит письменного согласия уполномоченного органа в соответствии с положениями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В указанном случае лицо, соответствующее признакам банковского холдинга, крупного участника банка, обязано уведомить уполномоченный орган в течени</w:t>
      </w:r>
      <w:r>
        <w:rPr>
          <w:rStyle w:val="s0"/>
        </w:rPr>
        <w:t>е десяти календарных дней с момента, когда ему стало известно, что оно соответствует признакам банковского холдинга, крупного участника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</w:t>
      </w:r>
      <w:r>
        <w:rPr>
          <w:rStyle w:val="s0"/>
        </w:rPr>
        <w:t>арных дней с момента, когда ему стало известно, что оно соответствует признакам банковского холдинга, крупного участника банка, если только это лицо не собирается произвести отчуждение акций в указанный срок. Информация о принятии решения об отчуждении акц</w:t>
      </w:r>
      <w:r>
        <w:rPr>
          <w:rStyle w:val="s0"/>
        </w:rPr>
        <w:t>ий предоставляется в уполномоченный орган немедленно с даты принятия такого решения.</w:t>
      </w:r>
    </w:p>
    <w:p w:rsidR="00000000" w:rsidRDefault="008157D8">
      <w:pPr>
        <w:ind w:firstLine="400"/>
        <w:jc w:val="both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</w:t>
      </w:r>
      <w:r>
        <w:rPr>
          <w:rStyle w:val="s0"/>
        </w:rPr>
        <w:t>накам банковского холдинга или крупного участника банка или является прямым, косвенным владельцем акций банка, или имеет возможность на основе соглашения или иным образом голосовать акциями банка в размере, равном или превышающем пределы, установленные нас</w:t>
      </w:r>
      <w:r>
        <w:rPr>
          <w:rStyle w:val="s0"/>
        </w:rPr>
        <w:t>тоящей статьей, без согласия уполномоченного органа в соответствии с требованиями настоящего Закона. Информация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8157D8">
      <w:pPr>
        <w:ind w:firstLine="400"/>
        <w:jc w:val="both"/>
      </w:pPr>
      <w:r>
        <w:rPr>
          <w:rStyle w:val="s0"/>
        </w:rPr>
        <w:t>18. Крупный участник банка, б</w:t>
      </w:r>
      <w:r>
        <w:rPr>
          <w:rStyle w:val="s0"/>
        </w:rPr>
        <w:t>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(за вычетом привилегированных и выку</w:t>
      </w:r>
      <w:r>
        <w:rPr>
          <w:rStyle w:val="s0"/>
        </w:rPr>
        <w:t>пленных банком) акций и (или) к количеству голосующих акций банка, которыми он владеет прямо или косвенно или имеет возможность голосовать прямо или косвенно с представлением подтверждающих документов.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изменения количества акций банка (в процентно</w:t>
      </w:r>
      <w:r>
        <w:rPr>
          <w:rStyle w:val="s0"/>
        </w:rPr>
        <w:t>м или абсолютном значении), принадлежащих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голосующих акций банка в сторону увеличения крупный участник б</w:t>
      </w:r>
      <w:r>
        <w:rPr>
          <w:rStyle w:val="s0"/>
        </w:rPr>
        <w:t>анка, банковский холдинг должны предоставить в уполномоченный орган информацию об источниках средств, используемых для приобретения акций банка, с приложением копий подтверждающих документов. Источники средств, используемых для приобретения акций банка кру</w:t>
      </w:r>
      <w:r>
        <w:rPr>
          <w:rStyle w:val="s0"/>
        </w:rPr>
        <w:t xml:space="preserve">пными участниками банка - физическими лицами, определены в </w:t>
      </w:r>
      <w:hyperlink w:anchor="sub17010400" w:history="1">
        <w:r>
          <w:rPr>
            <w:rStyle w:val="a3"/>
          </w:rPr>
          <w:t>подпункте 1) пункта 4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банка до количества менее десяти или двадцати пяти процентов, п</w:t>
      </w:r>
      <w:r>
        <w:rPr>
          <w:rStyle w:val="s0"/>
        </w:rPr>
        <w:t>ринадлежащих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голосующих акций банка уполномоченный орган по заявлению крупного участника банка, банковск</w:t>
      </w:r>
      <w:r>
        <w:rPr>
          <w:rStyle w:val="s0"/>
        </w:rPr>
        <w:t>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порядке, предусмотренном для выдачи согласия на приобретение</w:t>
      </w:r>
      <w:r>
        <w:rPr>
          <w:rStyle w:val="s0"/>
        </w:rPr>
        <w:t xml:space="preserve"> статуса крупного участника банка или банковского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>19. Банк и банковский холдинг обязаны ежеквартально не позднее десятого числа месяца, следующего за отчетным кварталом, представлять в уполномоченный орган список всех своих крупных участников или</w:t>
      </w:r>
      <w:r>
        <w:rPr>
          <w:rStyle w:val="s0"/>
        </w:rPr>
        <w:t xml:space="preserve"> банковских холдингов (для банков) с указанием количества принадлежащих им размещенных акций (за вычетом привилегированных и выкупленных) или долей участия в уставном капитале банка или банковского холдинга, а также их процентного соотношения,</w:t>
      </w:r>
    </w:p>
    <w:p w:rsidR="00000000" w:rsidRDefault="008157D8">
      <w:pPr>
        <w:ind w:firstLine="400"/>
        <w:jc w:val="both"/>
      </w:pPr>
      <w:r>
        <w:rPr>
          <w:rStyle w:val="s0"/>
        </w:rPr>
        <w:t>20. Банки об</w:t>
      </w:r>
      <w:r>
        <w:rPr>
          <w:rStyle w:val="s0"/>
        </w:rPr>
        <w:t>язаны уведомить уполномоченный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установл</w:t>
      </w:r>
      <w:r>
        <w:rPr>
          <w:rStyle w:val="s0"/>
        </w:rPr>
        <w:t>ения ими данного факта.</w:t>
      </w:r>
    </w:p>
    <w:p w:rsidR="00000000" w:rsidRDefault="008157D8">
      <w:pPr>
        <w:ind w:firstLine="400"/>
        <w:jc w:val="both"/>
      </w:pPr>
      <w:r>
        <w:rPr>
          <w:rStyle w:val="s0"/>
        </w:rPr>
        <w:t>21. Непредставление, а равно неоднократное несвоевременное представление или представление недостоверных сведений банками, крупными участниками банка, банковскими холдингами, а также физическими и юридическими лицами, соответствующи</w:t>
      </w:r>
      <w:r>
        <w:rPr>
          <w:rStyle w:val="s0"/>
        </w:rPr>
        <w:t xml:space="preserve">ми признакам банковского холдинга или крупного участника банка, а также информации, требуемой в соответствии с </w:t>
      </w:r>
      <w:hyperlink w:anchor="sub17011600" w:history="1">
        <w:r>
          <w:rPr>
            <w:rStyle w:val="a3"/>
          </w:rPr>
          <w:t>пунктами 16-20</w:t>
        </w:r>
      </w:hyperlink>
      <w:r>
        <w:rPr>
          <w:rStyle w:val="s0"/>
        </w:rPr>
        <w:t xml:space="preserve"> настоящей статьи в указанные сроки, влекут ответственность, предусмотренную законами Республики </w:t>
      </w:r>
      <w:r>
        <w:rPr>
          <w:rStyle w:val="s0"/>
        </w:rPr>
        <w:t>Казахстан.</w:t>
      </w:r>
    </w:p>
    <w:p w:rsidR="00000000" w:rsidRDefault="008157D8">
      <w:pPr>
        <w:ind w:firstLine="400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44" w:name="SUB17020000"/>
      <w:bookmarkEnd w:id="44"/>
      <w:r>
        <w:rPr>
          <w:rStyle w:val="s3"/>
        </w:rPr>
        <w:t xml:space="preserve">Закон дополнен статьей 17-2 в соответствии с </w:t>
      </w:r>
      <w:hyperlink r:id="rId408" w:anchor="sub_id=1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17-2. Особенности приобретения объявленных акций банка Правительством Республики Казахстан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В случае, предусмотренном </w:t>
      </w:r>
      <w:hyperlink w:anchor="sub170400" w:history="1">
        <w:r>
          <w:rPr>
            <w:rStyle w:val="a3"/>
          </w:rPr>
          <w:t>подпунктом 1) пункта 4 статьи 17</w:t>
        </w:r>
      </w:hyperlink>
      <w:r>
        <w:rPr>
          <w:rStyle w:val="s0"/>
        </w:rPr>
        <w:t xml:space="preserve"> настоящего Закона, Правительство Республики Казахстан вправе при</w:t>
      </w:r>
      <w:r>
        <w:rPr>
          <w:rStyle w:val="s0"/>
        </w:rPr>
        <w:t>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акций, включая приобретаемые Правительством либо национальн</w:t>
      </w:r>
      <w:r>
        <w:rPr>
          <w:rStyle w:val="s0"/>
        </w:rPr>
        <w:t>ым управляющим холдингом акции.</w:t>
      </w:r>
    </w:p>
    <w:p w:rsidR="00000000" w:rsidRDefault="008157D8">
      <w:pPr>
        <w:ind w:firstLine="400"/>
        <w:jc w:val="both"/>
      </w:pPr>
      <w:r>
        <w:rPr>
          <w:rStyle w:val="s0"/>
        </w:rPr>
        <w:t>Право государственной собственности на акции банка регистрируется за государственным органом, уполномоченным Правительством Республики Казахстан на распоряжение республиканской государственной собственностью.</w:t>
      </w:r>
    </w:p>
    <w:p w:rsidR="00000000" w:rsidRDefault="008157D8">
      <w:pPr>
        <w:ind w:firstLine="400"/>
        <w:jc w:val="both"/>
      </w:pPr>
      <w:r>
        <w:rPr>
          <w:rStyle w:val="s0"/>
        </w:rPr>
        <w:t>2. Решение Прав</w:t>
      </w:r>
      <w:r>
        <w:rPr>
          <w:rStyle w:val="s0"/>
        </w:rPr>
        <w:t>ительства Республики Казахстан о приобретении акций банка должно содержать:</w:t>
      </w:r>
    </w:p>
    <w:p w:rsidR="00000000" w:rsidRDefault="008157D8">
      <w:pPr>
        <w:ind w:firstLine="400"/>
        <w:jc w:val="both"/>
      </w:pPr>
      <w:r>
        <w:rPr>
          <w:rStyle w:val="s0"/>
        </w:rPr>
        <w:t>- количество акций, на которое увеличивается общее количество объявленных акций банка, в случае отсутствия объявленных неразмещенных или выкупленных акций банка либо при недостаточ</w:t>
      </w:r>
      <w:r>
        <w:rPr>
          <w:rStyle w:val="s0"/>
        </w:rPr>
        <w:t>ности их количества;</w:t>
      </w:r>
    </w:p>
    <w:p w:rsidR="00000000" w:rsidRDefault="008157D8">
      <w:pPr>
        <w:ind w:firstLine="400"/>
        <w:jc w:val="both"/>
      </w:pPr>
      <w:r>
        <w:rPr>
          <w:rStyle w:val="s0"/>
        </w:rPr>
        <w:t>- цену размещения (реализации) и количество принудительно размещаемых (реализуемых) акций.</w:t>
      </w:r>
    </w:p>
    <w:p w:rsidR="00000000" w:rsidRDefault="008157D8">
      <w:pPr>
        <w:ind w:firstLine="400"/>
        <w:jc w:val="both"/>
      </w:pPr>
      <w:r>
        <w:rPr>
          <w:rStyle w:val="s0"/>
        </w:rPr>
        <w:t>3. Цена размещения (реализации) и количество принудительно размещаемых (реализуемых) акций определяется решением Правительства Республики Казахс</w:t>
      </w:r>
      <w:r>
        <w:rPr>
          <w:rStyle w:val="s0"/>
        </w:rPr>
        <w:t>тан на основании заключения уполномоченного органа по согласованию с национальным управляющим холдингом либо государственным органом, уполномоченным Правительством Республики Казахстан на распоряжение республиканской государственной собственностью, по рыно</w:t>
      </w:r>
      <w:r>
        <w:rPr>
          <w:rStyle w:val="s0"/>
        </w:rPr>
        <w:t>чной цене, сложившейся на дату принятия решения о размещении (реализации) акций.</w:t>
      </w:r>
    </w:p>
    <w:p w:rsidR="00000000" w:rsidRDefault="008157D8">
      <w:pPr>
        <w:ind w:firstLine="400"/>
        <w:jc w:val="both"/>
      </w:pPr>
      <w:r>
        <w:rPr>
          <w:rStyle w:val="s0"/>
        </w:rPr>
        <w:t>По инициативе государственного органа, уполномоченного Правительством Республики Казахстан на распоряжение республиканской государственной собственностью, либо национального у</w:t>
      </w:r>
      <w:r>
        <w:rPr>
          <w:rStyle w:val="s0"/>
        </w:rPr>
        <w:t>правляющего холдинга цена размещения акций может быть определена оценщиком в соответствии с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определения цены размещения акций оценщиком затраты, связанные с оценкой, несет банк.</w:t>
      </w:r>
    </w:p>
    <w:p w:rsidR="00000000" w:rsidRDefault="008157D8">
      <w:pPr>
        <w:ind w:firstLine="400"/>
        <w:jc w:val="both"/>
      </w:pPr>
      <w:r>
        <w:rPr>
          <w:rStyle w:val="s0"/>
        </w:rPr>
        <w:t>4. В течение трех рабочих дне</w:t>
      </w:r>
      <w:r>
        <w:rPr>
          <w:rStyle w:val="s0"/>
        </w:rPr>
        <w:t>й с даты принятия решения Правительством Республики Казахстан о приобретении и об увеличении объявленных акций банка уполномоченный орган:</w:t>
      </w:r>
    </w:p>
    <w:p w:rsidR="00000000" w:rsidRDefault="008157D8">
      <w:pPr>
        <w:ind w:firstLine="400"/>
        <w:jc w:val="both"/>
      </w:pPr>
      <w:r>
        <w:rPr>
          <w:rStyle w:val="s0"/>
        </w:rPr>
        <w:t>1) вносит изменения в проспект выпуска акций в порядке и на условиях, предусмотренных законодательством Республики Ка</w:t>
      </w:r>
      <w:r>
        <w:rPr>
          <w:rStyle w:val="s0"/>
        </w:rPr>
        <w:t>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2) осуществляет государственную регистрацию изменений и дополнений в проспект;</w:t>
      </w:r>
    </w:p>
    <w:p w:rsidR="00000000" w:rsidRDefault="008157D8">
      <w:pPr>
        <w:ind w:firstLine="400"/>
        <w:jc w:val="both"/>
      </w:pPr>
      <w:r>
        <w:rPr>
          <w:rStyle w:val="s0"/>
        </w:rPr>
        <w:t>3)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акций.</w:t>
      </w:r>
    </w:p>
    <w:p w:rsidR="00000000" w:rsidRDefault="008157D8">
      <w:pPr>
        <w:ind w:firstLine="400"/>
        <w:jc w:val="both"/>
      </w:pPr>
      <w:r>
        <w:rPr>
          <w:rStyle w:val="s0"/>
        </w:rPr>
        <w:t>Ба</w:t>
      </w:r>
      <w:r>
        <w:rPr>
          <w:rStyle w:val="s0"/>
        </w:rPr>
        <w:t>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акций.</w:t>
      </w:r>
    </w:p>
    <w:p w:rsidR="00000000" w:rsidRDefault="008157D8">
      <w:pPr>
        <w:ind w:firstLine="400"/>
        <w:jc w:val="both"/>
      </w:pPr>
      <w:r>
        <w:rPr>
          <w:rStyle w:val="s0"/>
        </w:rPr>
        <w:t>5. После приобретения акций банка государственный орган, упо</w:t>
      </w:r>
      <w:r>
        <w:rPr>
          <w:rStyle w:val="s0"/>
        </w:rPr>
        <w:t>лномоченный Правительством Республики Казахстан на распоряжение республиканской государственной собственностью, либо национальный управляющий холдинг назначает членов исполнительного органа и (или) органа управления банка в количестве не более тридцати про</w:t>
      </w:r>
      <w:r>
        <w:rPr>
          <w:rStyle w:val="s0"/>
        </w:rPr>
        <w:t>центов от их состава, которые будут являться представителями интересов государства или национального управляющего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>Государственный орган, уполномоченный Правительством Республики Казахстан на распоряжение республиканской государственной собственно</w:t>
      </w:r>
      <w:r>
        <w:rPr>
          <w:rStyle w:val="s0"/>
        </w:rPr>
        <w:t>стью,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банка, оптимизации активов банка, увеличении уставного капитала и иных вопросов в порядке, пр</w:t>
      </w:r>
      <w:r>
        <w:rPr>
          <w:rStyle w:val="s0"/>
        </w:rPr>
        <w:t>едусмотренном законодательством Республики Казахстан.</w:t>
      </w:r>
    </w:p>
    <w:p w:rsidR="00000000" w:rsidRDefault="008157D8">
      <w:pPr>
        <w:jc w:val="both"/>
      </w:pPr>
      <w:r>
        <w:rPr>
          <w:rStyle w:val="s3"/>
        </w:rPr>
        <w:t xml:space="preserve">Статья 17-2 дополнена пунктом 5-1 в соответствии с </w:t>
      </w:r>
      <w:hyperlink r:id="rId409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157D8">
      <w:pPr>
        <w:ind w:firstLine="400"/>
        <w:jc w:val="both"/>
      </w:pPr>
      <w:r>
        <w:rPr>
          <w:rStyle w:val="s0"/>
        </w:rPr>
        <w:t>5-1.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банка.</w:t>
      </w:r>
    </w:p>
    <w:p w:rsidR="00000000" w:rsidRDefault="008157D8">
      <w:pPr>
        <w:jc w:val="both"/>
      </w:pPr>
      <w:r>
        <w:rPr>
          <w:rStyle w:val="s3"/>
        </w:rPr>
        <w:t xml:space="preserve">Пункт 6 изложен в редакции </w:t>
      </w:r>
      <w:hyperlink r:id="rId410" w:anchor="sub_id=10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11" w:anchor="sub_id=170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6. В случае улучшения финансового состояния б</w:t>
      </w:r>
      <w:r>
        <w:rPr>
          <w:rStyle w:val="s0"/>
        </w:rPr>
        <w:t>анка, которое привело к выполнению им пруденциальных нормативов и (или) других обязательных к соблюдению норм и лимитов, Правительство Республики Казахстан принимает меры по реализации приобретенных в соответствии с настоящей статьей акций банка путем прям</w:t>
      </w:r>
      <w:r>
        <w:rPr>
          <w:rStyle w:val="s0"/>
        </w:rPr>
        <w:t>ой адресной продажи либо путем торгов на фондовой бирже.</w:t>
      </w:r>
    </w:p>
    <w:p w:rsidR="00000000" w:rsidRDefault="008157D8">
      <w:pPr>
        <w:ind w:firstLine="400"/>
        <w:jc w:val="both"/>
      </w:pPr>
      <w:r>
        <w:rPr>
          <w:rStyle w:val="s0"/>
        </w:rPr>
        <w:t>Реализация акций банка, приобретенных в соответствии с настоящей статьей, осуществляется в порядке и сроки, установленные Правительством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7. Увеличение количества объявленных акц</w:t>
      </w:r>
      <w:r>
        <w:rPr>
          <w:rStyle w:val="s0"/>
        </w:rPr>
        <w:t>ий банка, приобретение объявленных акций банка Правительством Республики Казахстан либо национальным управляющим холдингом, а также назначение членов исполнительного органа и (или) органа управления банка на основании настоящей статьи осуществляются без пр</w:t>
      </w:r>
      <w:r>
        <w:rPr>
          <w:rStyle w:val="s0"/>
        </w:rPr>
        <w:t>инятия решений органами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Акционеры не имеют права преимущественной покупки по объявленным акциям банка, размещаемым (реализуемым) в соответствии с пунктом 1 настоящей статьи.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jc w:val="both"/>
      </w:pPr>
      <w:bookmarkStart w:id="45" w:name="SUB180000"/>
      <w:bookmarkEnd w:id="45"/>
      <w:r>
        <w:rPr>
          <w:rStyle w:val="s3"/>
        </w:rPr>
        <w:t xml:space="preserve">В статью 18 внесены изменения в соответствии с </w:t>
      </w:r>
      <w:hyperlink r:id="rId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18. Особенности создания дочерних ба</w:t>
      </w:r>
      <w:r>
        <w:rPr>
          <w:rStyle w:val="s1"/>
        </w:rPr>
        <w:t xml:space="preserve">нков банками-нерезидентами Республики Казахстан </w:t>
      </w:r>
    </w:p>
    <w:p w:rsidR="00000000" w:rsidRDefault="008157D8">
      <w:pPr>
        <w:ind w:firstLine="400"/>
        <w:jc w:val="both"/>
      </w:pPr>
      <w:r>
        <w:t xml:space="preserve">1. Родительским банком по отношению к дочернему банку могут быть банки-нерезиденты Республики Казахстан, имеющие определенный рейтинг одного из рейтинговых агентств. </w:t>
      </w:r>
      <w:hyperlink r:id="rId419" w:history="1">
        <w:r>
          <w:rPr>
            <w:rStyle w:val="a3"/>
          </w:rPr>
          <w:t>Перечень рейтинговых агентств и минимальный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8157D8">
      <w:pPr>
        <w:ind w:firstLine="400"/>
        <w:jc w:val="both"/>
      </w:pPr>
      <w:r>
        <w:t xml:space="preserve">2. Исключен в соответствии с </w:t>
      </w:r>
      <w:hyperlink r:id="rId420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46" w:name="SUB190000"/>
      <w:bookmarkEnd w:id="46"/>
      <w:r>
        <w:rPr>
          <w:rStyle w:val="s3"/>
        </w:rPr>
        <w:t xml:space="preserve">В статью 19 внесены изменения в соответствии с Законами РК от 11.07.97 г. </w:t>
      </w:r>
      <w:hyperlink r:id="rId421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02.03.01 г. </w:t>
      </w:r>
      <w:hyperlink r:id="rId422" w:anchor="sub_id=1061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42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24" w:anchor="sub_id=1020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42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26" w:anchor="sub_id=609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42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28" w:anchor="sub_id=10811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42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430" w:anchor="sub_id=802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43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23.10.08 г. </w:t>
      </w:r>
      <w:hyperlink r:id="rId432" w:anchor="sub_id=19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43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435" w:anchor="sub_id=19" w:history="1">
        <w:r>
          <w:rPr>
            <w:rStyle w:val="a3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436" w:anchor="sub_id=19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от 11.07.09 г. </w:t>
      </w:r>
      <w:hyperlink r:id="rId437" w:anchor="sub_id=19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43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19. Заявление о выдаче разрешения на открытие банка </w:t>
      </w:r>
    </w:p>
    <w:p w:rsidR="00000000" w:rsidRDefault="008157D8">
      <w:pPr>
        <w:ind w:firstLine="400"/>
        <w:jc w:val="both"/>
      </w:pPr>
      <w:r>
        <w:t xml:space="preserve">1. Юридическое </w:t>
      </w:r>
      <w:r>
        <w:t xml:space="preserve">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8157D8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8157D8">
      <w:pPr>
        <w:ind w:firstLine="400"/>
        <w:jc w:val="both"/>
      </w:pPr>
      <w:r>
        <w:t>3. К заявлению о выдаче разрешения на открытие банк</w:t>
      </w:r>
      <w:r>
        <w:t xml:space="preserve">а должны прилагаться следующие документы: </w:t>
      </w:r>
    </w:p>
    <w:p w:rsidR="00000000" w:rsidRDefault="008157D8">
      <w:pPr>
        <w:ind w:firstLine="400"/>
        <w:jc w:val="both"/>
      </w:pPr>
      <w:r>
        <w:rPr>
          <w:rStyle w:val="s0"/>
        </w:rPr>
        <w:t>а) четыре экземпляра учредительных документов (устав, учредительный договор), копия протокола учредительного собрания, засвидетельствованных нотариально и оформленных в установленном законодательством Республики К</w:t>
      </w:r>
      <w:r>
        <w:rPr>
          <w:rStyle w:val="s0"/>
        </w:rPr>
        <w:t>азахстан порядке;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б) </w:t>
      </w:r>
      <w:hyperlink r:id="rId440" w:anchor="sub_id=400" w:history="1">
        <w:r>
          <w:rPr>
            <w:rStyle w:val="a3"/>
          </w:rPr>
          <w:t>сведения об учредителях</w:t>
        </w:r>
      </w:hyperlink>
      <w:r>
        <w:rPr>
          <w:rStyle w:val="s0"/>
        </w:rPr>
        <w:t xml:space="preserve"> (по перечню, определенному уполномоченным органом), финансовая отчетность, включая консолидированную, за последние два завершенных</w:t>
      </w:r>
      <w:r>
        <w:rPr>
          <w:rStyle w:val="s0"/>
        </w:rPr>
        <w:t xml:space="preserve"> финансовых года, отчет аудиторской организации о финансовом состоянии учредителей;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б-1) документы и сведения, предусмотренные </w:t>
      </w:r>
      <w:hyperlink w:anchor="sub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настоящего Закона, если лицо становится крупным участником банка или банковским хо</w:t>
      </w:r>
      <w:r>
        <w:rPr>
          <w:rStyle w:val="s0"/>
        </w:rPr>
        <w:t>лдингом;</w:t>
      </w:r>
    </w:p>
    <w:p w:rsidR="00000000" w:rsidRDefault="008157D8">
      <w:pPr>
        <w:ind w:firstLine="400"/>
        <w:jc w:val="both"/>
      </w:pPr>
      <w:r>
        <w:rPr>
          <w:rStyle w:val="s0"/>
        </w:rPr>
        <w:t>б-2) сведения об условиях и порядке приобретения акций банка, включая описание источников и средств, используемых для приобретения акций, с приложением копий подтверждающих документов;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в) исключен в соответствии с </w:t>
      </w:r>
      <w:hyperlink r:id="rId441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2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г) исключен в соответствии с </w:t>
      </w:r>
      <w:hyperlink r:id="rId443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4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д) исключен в соответствии с </w:t>
      </w:r>
      <w:hyperlink r:id="rId445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(введено в действие с 1 января 2009 г.) (</w:t>
      </w:r>
      <w:hyperlink r:id="rId446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8157D8">
      <w:pPr>
        <w:ind w:firstLine="400"/>
        <w:jc w:val="both"/>
      </w:pPr>
      <w:r>
        <w:t>ж) исключен</w:t>
      </w:r>
      <w:r>
        <w:rPr>
          <w:rStyle w:val="s0"/>
        </w:rPr>
        <w:t xml:space="preserve"> в соответствии с </w:t>
      </w:r>
      <w:hyperlink r:id="rId447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(введено в действие с 1 января 2009 г.) (</w:t>
      </w:r>
      <w:hyperlink r:id="rId448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157D8">
      <w:pPr>
        <w:ind w:firstLine="400"/>
        <w:jc w:val="both"/>
      </w:pPr>
      <w:r>
        <w:t>з) исключен</w:t>
      </w:r>
      <w:r>
        <w:rPr>
          <w:rStyle w:val="s0"/>
        </w:rPr>
        <w:t xml:space="preserve"> в соответствии с </w:t>
      </w:r>
      <w:hyperlink r:id="rId449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(введено в действи</w:t>
      </w:r>
      <w:r>
        <w:rPr>
          <w:rStyle w:val="s3"/>
        </w:rPr>
        <w:t>е с 1 января 2009 г.) (</w:t>
      </w:r>
      <w:hyperlink r:id="rId450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и) бизнес-план вновь создаваемого банка, </w:t>
      </w:r>
      <w:r>
        <w:rPr>
          <w:rStyle w:val="s0"/>
        </w:rPr>
        <w:t>утвержденный лицом, уполномоченным учредителями на подписание документов,</w:t>
      </w:r>
      <w:r>
        <w:t xml:space="preserve"> раскрывающий страт</w:t>
      </w:r>
      <w:r>
        <w:t>егию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</w:t>
      </w:r>
      <w:r>
        <w:t>ов</w:t>
      </w:r>
      <w:r>
        <w:rPr>
          <w:rStyle w:val="s0"/>
        </w:rPr>
        <w:t>, организацию управления рисками</w:t>
      </w:r>
      <w:r>
        <w:t xml:space="preserve">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к) исключен в соответствии с </w:t>
      </w:r>
      <w:hyperlink r:id="rId451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52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8157D8">
      <w:pPr>
        <w:jc w:val="both"/>
      </w:pPr>
      <w:r>
        <w:rPr>
          <w:rStyle w:val="s3"/>
        </w:rPr>
        <w:t xml:space="preserve">См. </w:t>
      </w:r>
      <w:hyperlink r:id="rId453" w:anchor="sub_id=3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также лицензирования банковских и иных операций, деятельности на рынке ценных бумаг, осуществляемых банками</w:t>
      </w:r>
    </w:p>
    <w:p w:rsidR="00000000" w:rsidRDefault="008157D8">
      <w:pPr>
        <w:ind w:firstLine="400"/>
        <w:jc w:val="both"/>
      </w:pPr>
      <w:bookmarkStart w:id="47" w:name="SUB190400"/>
      <w:bookmarkEnd w:id="47"/>
      <w:r>
        <w:t>4. Отчет аудиторской организации признается действительным при условии представления документов</w:t>
      </w:r>
      <w:r>
        <w:t xml:space="preserve">, подтверждающих, что она: </w:t>
      </w:r>
    </w:p>
    <w:p w:rsidR="00000000" w:rsidRDefault="008157D8">
      <w:pPr>
        <w:ind w:firstLine="400"/>
        <w:jc w:val="both"/>
      </w:pPr>
      <w:r>
        <w:rPr>
          <w:rStyle w:val="s0"/>
        </w:rPr>
        <w:t>независима</w:t>
      </w:r>
      <w:r>
        <w:t xml:space="preserve"> от учредителей проверяемых банков и их должностных лиц; 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</w:t>
      </w:r>
      <w:r>
        <w:rPr>
          <w:rStyle w:val="s0"/>
        </w:rPr>
        <w:t xml:space="preserve"> организаций уполномоченного государственного органа,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организаций, либо в соответствии с лицензией на ос</w:t>
      </w:r>
      <w:r>
        <w:rPr>
          <w:rStyle w:val="s0"/>
        </w:rPr>
        <w:t>уществление аудиторской деятельности компетентного органа государства, резидентом которого является.</w:t>
      </w:r>
    </w:p>
    <w:p w:rsidR="00000000" w:rsidRDefault="008157D8">
      <w:pPr>
        <w:ind w:firstLine="400"/>
        <w:jc w:val="both"/>
      </w:pPr>
      <w:r>
        <w:t xml:space="preserve"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8157D8">
      <w:pPr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рассмотрения уполномоченным органом.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48" w:name="SUB200000"/>
      <w:bookmarkEnd w:id="48"/>
      <w:r>
        <w:rPr>
          <w:rStyle w:val="s3"/>
        </w:rPr>
        <w:t xml:space="preserve">В статью 20 внесены изменения в соответствии с </w:t>
      </w:r>
      <w:hyperlink r:id="rId4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4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45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5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3" w:anchor="sub_id=108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23.12.05 г. № 107-III (</w:t>
      </w:r>
      <w:hyperlink r:id="rId4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5" w:anchor="sub_id=1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2.01.07 г. № 222-III (см. </w:t>
      </w:r>
      <w:hyperlink r:id="rId46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6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47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7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28.12.11 г. № 524-IV (см. </w:t>
      </w:r>
      <w:hyperlink r:id="rId475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7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6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48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20. Требования, предъявляемые к руководящим</w:t>
      </w:r>
      <w:r>
        <w:rPr>
          <w:rStyle w:val="s1"/>
        </w:rPr>
        <w:t xml:space="preserve"> работникам банка и банковского холдинга</w:t>
      </w:r>
    </w:p>
    <w:p w:rsidR="00000000" w:rsidRDefault="008157D8">
      <w:pPr>
        <w:ind w:firstLine="400"/>
        <w:jc w:val="both"/>
      </w:pPr>
      <w:r>
        <w:rPr>
          <w:rStyle w:val="s0"/>
        </w:rPr>
        <w:t>1. Руководящими работниками банка признаются первый руководитель и члены совета директоров, первый руководитель и члены правления, иные руководители банка, осуществляющие координацию и (или) контроль за деятельность</w:t>
      </w:r>
      <w:r>
        <w:rPr>
          <w:rStyle w:val="s0"/>
        </w:rPr>
        <w:t>ю структурных подразделений банка и обладающие правом подписи документов, на основании которых проводятся банковские операции, за исключением первых руководителей обособленных подразделений банка и их главных бухгалтеров, главный бухгалтер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Не являют</w:t>
      </w:r>
      <w:r>
        <w:rPr>
          <w:rStyle w:val="s0"/>
        </w:rPr>
        <w:t>ся руководящими работниками банка лица, обладающие правом подписи документов, на основании которых проводятся банковские операции, и осуществляющие контроль за деятельностью только одного структурного подразделения.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1-1. Банк обязан в течение ста двадцати </w:t>
      </w:r>
      <w:r>
        <w:rPr>
          <w:rStyle w:val="s0"/>
        </w:rPr>
        <w:t xml:space="preserve">календарных дней по окончании финансового года представлять в уполномоченный орган отчетность, включающую сведения о доходах, выплаченных банком всем руководящим работникам банка в течение финансового года, по </w:t>
      </w:r>
      <w:hyperlink r:id="rId481" w:anchor="sub_id=1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Требования к внутренней политике банка по оплате труда, начислению денежных вознаграждений, а также других видов материального поощрения руководящих ра</w:t>
      </w:r>
      <w:r>
        <w:rPr>
          <w:rStyle w:val="s0"/>
        </w:rPr>
        <w:t xml:space="preserve">ботников банка определяются </w:t>
      </w:r>
      <w:hyperlink r:id="rId48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bookmarkStart w:id="49" w:name="SUB200200"/>
      <w:bookmarkEnd w:id="49"/>
      <w:r>
        <w:rPr>
          <w:rStyle w:val="s0"/>
        </w:rPr>
        <w:t>2. Не может быть назначено (избрано) руководящим работником банка лицо:</w:t>
      </w:r>
    </w:p>
    <w:p w:rsidR="00000000" w:rsidRDefault="008157D8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8157D8">
      <w:pPr>
        <w:ind w:firstLine="400"/>
        <w:jc w:val="both"/>
      </w:pPr>
      <w:r>
        <w:rPr>
          <w:rStyle w:val="s0"/>
        </w:rPr>
        <w:t>2) не</w:t>
      </w:r>
      <w:r>
        <w:rPr>
          <w:rStyle w:val="s0"/>
        </w:rPr>
        <w:t xml:space="preserve"> имеющее установленного настоящей статьей стажа работы в международных финансовых организациях, перечень которых устанавливается уполномоченным органом, и (или) стажа работы в сфере предоставления и (или) регулирования финансовых услуг и (или) услуг по про</w:t>
      </w:r>
      <w:r>
        <w:rPr>
          <w:rStyle w:val="s0"/>
        </w:rPr>
        <w:t>ведению аудита финансовых организаций;</w:t>
      </w:r>
    </w:p>
    <w:p w:rsidR="00000000" w:rsidRDefault="008157D8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8157D8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заместителем, главным бухгалтером, крупным участником — физическим лицом, п</w:t>
      </w:r>
      <w:r>
        <w:rPr>
          <w:rStyle w:val="s0"/>
        </w:rPr>
        <w:t>ервым руководителем крупного участника (банковского холдинга) —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</w:t>
      </w:r>
      <w:r>
        <w:rPr>
          <w:rStyle w:val="s0"/>
        </w:rPr>
        <w:t xml:space="preserve">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</w:t>
      </w:r>
      <w:r>
        <w:rPr>
          <w:rStyle w:val="s0"/>
        </w:rPr>
        <w:t>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</w:t>
      </w:r>
      <w:r>
        <w:rPr>
          <w:rStyle w:val="s0"/>
        </w:rPr>
        <w:t>льством Республики Казахстан порядке;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финансовой организации. Указанное требование </w:t>
      </w:r>
      <w:r>
        <w:rPr>
          <w:rStyle w:val="s0"/>
        </w:rPr>
        <w:t>применяется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Крупный участник банка не может быть назначен (избран) на </w:t>
      </w:r>
      <w:r>
        <w:rPr>
          <w:rStyle w:val="s0"/>
        </w:rPr>
        <w:t>должность первого руководителя правления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Число членов правления должно составлять не менее трех человек.</w:t>
      </w:r>
    </w:p>
    <w:p w:rsidR="00000000" w:rsidRDefault="008157D8">
      <w:pPr>
        <w:jc w:val="both"/>
      </w:pPr>
      <w:r>
        <w:rPr>
          <w:rStyle w:val="s3"/>
        </w:rPr>
        <w:t>Абзац третий пункта 3 введен в действие с 1 января 2013 года</w:t>
      </w:r>
    </w:p>
    <w:p w:rsidR="00000000" w:rsidRDefault="008157D8">
      <w:pPr>
        <w:ind w:firstLine="400"/>
        <w:jc w:val="both"/>
      </w:pPr>
      <w:r>
        <w:rPr>
          <w:rStyle w:val="s0"/>
        </w:rPr>
        <w:t>Количество членов исполнительного органа банка, входящих в состав органа управления дочерней организации банка или организации, в которой банк имеет значительное участие в капитале, не может превышать одной трети от общего количества членов органа управлен</w:t>
      </w:r>
      <w:r>
        <w:rPr>
          <w:rStyle w:val="s0"/>
        </w:rPr>
        <w:t>ия дочерней организации банка или организации, в которой банк имеет значительное участие в капитале, за исключением членов исполнительного органа банка, родительской организацией которого является национальный управляющий холдинг.</w:t>
      </w:r>
    </w:p>
    <w:p w:rsidR="00000000" w:rsidRDefault="008157D8">
      <w:pPr>
        <w:ind w:firstLine="400"/>
        <w:jc w:val="both"/>
      </w:pPr>
      <w:r>
        <w:rPr>
          <w:rStyle w:val="s0"/>
        </w:rPr>
        <w:t>4. Для соответствия требо</w:t>
      </w:r>
      <w:r>
        <w:rPr>
          <w:rStyle w:val="s0"/>
        </w:rPr>
        <w:t xml:space="preserve">ванию, предусмотренному подпунктом 2) </w:t>
      </w:r>
      <w:hyperlink w:anchor="sub2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8157D8">
      <w:pPr>
        <w:ind w:firstLine="400"/>
        <w:jc w:val="both"/>
      </w:pPr>
      <w:r>
        <w:rPr>
          <w:rStyle w:val="s0"/>
        </w:rPr>
        <w:t>1) для кандидатов на должности первого руководителя или члена совета директоров, являющегося членом исполнительного органа род</w:t>
      </w:r>
      <w:r>
        <w:rPr>
          <w:rStyle w:val="s0"/>
        </w:rPr>
        <w:t>ительского банка, первого руководителя правления, главного бухгалтера банка не менее трех лет;</w:t>
      </w:r>
    </w:p>
    <w:p w:rsidR="00000000" w:rsidRDefault="008157D8">
      <w:pPr>
        <w:ind w:firstLine="400"/>
        <w:jc w:val="both"/>
      </w:pPr>
      <w:r>
        <w:rPr>
          <w:rStyle w:val="s0"/>
        </w:rPr>
        <w:t>2) для кандидатов на должности первого руководителя совета директоров, членов правления банка не менее двух лет;</w:t>
      </w:r>
    </w:p>
    <w:p w:rsidR="00000000" w:rsidRDefault="008157D8">
      <w:pPr>
        <w:ind w:firstLine="400"/>
        <w:jc w:val="both"/>
      </w:pPr>
      <w:r>
        <w:rPr>
          <w:rStyle w:val="s0"/>
        </w:rPr>
        <w:t>3) для кандидатов на должности иных руководителе</w:t>
      </w:r>
      <w:r>
        <w:rPr>
          <w:rStyle w:val="s0"/>
        </w:rPr>
        <w:t>й банка, осуществляющих координацию и (или) контроль за деятельностью структурных подразделений банка и обладающих правом подписи документов, на основании которых проводятся банковские операции, не менее одного года.</w:t>
      </w:r>
    </w:p>
    <w:p w:rsidR="00000000" w:rsidRDefault="008157D8">
      <w:pPr>
        <w:ind w:firstLine="400"/>
        <w:jc w:val="both"/>
      </w:pPr>
      <w:r>
        <w:rPr>
          <w:rStyle w:val="s0"/>
        </w:rPr>
        <w:t>Для кандидатов на должности членов сове</w:t>
      </w:r>
      <w:r>
        <w:rPr>
          <w:rStyle w:val="s0"/>
        </w:rPr>
        <w:t>та директоров, а также членов правления, курирующих исключительно вопросы безопасности банка, административно-хозяйственные вопросы, наличие стажа работы, предусмотренного подпунктом 2) пункта 2 настоящей статьи, не требуется.</w:t>
      </w:r>
    </w:p>
    <w:p w:rsidR="00000000" w:rsidRDefault="008157D8">
      <w:pPr>
        <w:ind w:firstLine="400"/>
        <w:jc w:val="both"/>
      </w:pPr>
      <w:r>
        <w:rPr>
          <w:rStyle w:val="s0"/>
        </w:rPr>
        <w:t>В стаж работы, определенный н</w:t>
      </w:r>
      <w:r>
        <w:rPr>
          <w:rStyle w:val="s0"/>
        </w:rPr>
        <w:t>астоящим пунктом, не включается работа в подразделениях финансовой организации, связанная с осуществлением хозяйственной деятельности.</w:t>
      </w:r>
    </w:p>
    <w:p w:rsidR="00000000" w:rsidRDefault="008157D8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</w:t>
      </w:r>
      <w:r>
        <w:rPr>
          <w:rStyle w:val="s0"/>
        </w:rPr>
        <w:t>ендарных дней со дня его назначения (избрания).</w:t>
      </w:r>
    </w:p>
    <w:p w:rsidR="00000000" w:rsidRDefault="008157D8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</w:t>
      </w:r>
      <w:r>
        <w:rPr>
          <w:rStyle w:val="s0"/>
        </w:rPr>
        <w:t>бязан расторгнуть трудовой договор с данным лицом,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8157D8">
      <w:pPr>
        <w:ind w:firstLine="400"/>
        <w:jc w:val="both"/>
      </w:pPr>
      <w:r>
        <w:rPr>
          <w:rStyle w:val="s0"/>
        </w:rPr>
        <w:t>Запрещается исполнение обязанностей (замещение временно отсутствующего) руководящего работ</w:t>
      </w:r>
      <w:r>
        <w:rPr>
          <w:rStyle w:val="s0"/>
        </w:rPr>
        <w:t>ника банка без согласования с уполномоченным органом свыше срока, установленного настоящим пунктом.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руководящих работников банка, в течение тридцати к</w:t>
      </w:r>
      <w:r>
        <w:rPr>
          <w:rStyle w:val="s0"/>
        </w:rPr>
        <w:t>алендарных дней с даты их представления.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6. Порядок выдачи согласия уполномоченного органа на назначение (избрание) руководящего работника банка, документы, необходимые для получения согласия, устанавливаются </w:t>
      </w:r>
      <w:hyperlink r:id="rId48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7. В случае отказа уполномоченного органа в выдаче согласия на назначение (избрание) руководящего работника банка либо увольнения его с должности руководящего работника банка или его п</w:t>
      </w:r>
      <w:r>
        <w:rPr>
          <w:rStyle w:val="s0"/>
        </w:rPr>
        <w:t>еревода на иную должность в этом банке данное лицо может быть повторно назначено (избрано)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(избрание) л</w:t>
      </w:r>
      <w:r>
        <w:rPr>
          <w:rStyle w:val="s0"/>
        </w:rPr>
        <w:t>ибо его увольнения, либо перевода на иную должность, но не более двух раз в течение двенадцати последовательных месяцев.</w:t>
      </w:r>
    </w:p>
    <w:p w:rsidR="00000000" w:rsidRDefault="008157D8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должность руководящего работника банка данное лицо может быть назначено (избрано) руководящим работником банка по истечении двенадцати последоват</w:t>
      </w:r>
      <w:r>
        <w:rPr>
          <w:rStyle w:val="s0"/>
        </w:rPr>
        <w:t>ельных месяцев со дня принятия уполномоченным органом решения о втором отказе в выдаче согласия на его назначение (избрание) в этом банке.</w:t>
      </w:r>
    </w:p>
    <w:p w:rsidR="00000000" w:rsidRDefault="008157D8">
      <w:pPr>
        <w:ind w:firstLine="400"/>
        <w:jc w:val="both"/>
      </w:pPr>
      <w:r>
        <w:rPr>
          <w:rStyle w:val="s0"/>
        </w:rPr>
        <w:t>9. Уполномоченный орган отзывает выданное согласие на назначение (избрание) на должность руководящего работника банка</w:t>
      </w:r>
      <w:r>
        <w:rPr>
          <w:rStyle w:val="s0"/>
        </w:rPr>
        <w:t xml:space="preserve"> по следующим основаниям:</w:t>
      </w:r>
    </w:p>
    <w:p w:rsidR="00000000" w:rsidRDefault="008157D8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8157D8">
      <w:pPr>
        <w:ind w:firstLine="400"/>
        <w:jc w:val="both"/>
      </w:pPr>
      <w:r>
        <w:rPr>
          <w:rStyle w:val="s0"/>
        </w:rPr>
        <w:t>2) систематическое (три и более раза в течение последних двенадцати последовательных месяцев) применение уполномоченным органом санкций к руководящему</w:t>
      </w:r>
      <w:r>
        <w:rPr>
          <w:rStyle w:val="s0"/>
        </w:rPr>
        <w:t xml:space="preserve"> работнику;</w:t>
      </w:r>
    </w:p>
    <w:p w:rsidR="00000000" w:rsidRDefault="008157D8">
      <w:pPr>
        <w:ind w:firstLine="400"/>
        <w:jc w:val="both"/>
      </w:pPr>
      <w:r>
        <w:rPr>
          <w:rStyle w:val="s0"/>
        </w:rPr>
        <w:t>3) отстранение уполномоченным органом от выполнения служебных обязанностей лиц, указанных в настоящей статье, на основании достаточных данных для признания действий указанного руководящего работника (работников) банка не соответствующими требов</w:t>
      </w:r>
      <w:r>
        <w:rPr>
          <w:rStyle w:val="s0"/>
        </w:rPr>
        <w:t>аниям законодательства Республики Казахстан;</w:t>
      </w:r>
    </w:p>
    <w:p w:rsidR="00000000" w:rsidRDefault="008157D8">
      <w:pPr>
        <w:jc w:val="both"/>
      </w:pPr>
      <w:r>
        <w:rPr>
          <w:rStyle w:val="s3"/>
        </w:rPr>
        <w:t xml:space="preserve">В текст подпункта 4 внесены изменения на казахском языке, текст на русском языке не изменился в соответствии с </w:t>
      </w:r>
      <w:hyperlink r:id="rId484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4.12 г. № 15-V</w:t>
      </w:r>
    </w:p>
    <w:p w:rsidR="00000000" w:rsidRDefault="008157D8">
      <w:pPr>
        <w:ind w:firstLine="400"/>
        <w:jc w:val="both"/>
      </w:pPr>
      <w:r>
        <w:rPr>
          <w:rStyle w:val="s0"/>
        </w:rPr>
        <w:t>4) наличие не снятой или не погашенной судимости.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Отзыв уполномоченным органом согласия на назначение (избрание) руководящего работника банка является основанием для отзыва ранее выданного (выданных) согласия (согласий) данному руководящему </w:t>
      </w:r>
      <w:r>
        <w:rPr>
          <w:rStyle w:val="s0"/>
        </w:rPr>
        <w:t>работнику в иных финансовых организациях.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отзыва уполномоченным органом согласия на назначение (избрание) на должность руководящего работника банка банк обязан расторгнуть трудовой договор с данным лицом, либо в случае отсутствия трудового договор</w:t>
      </w:r>
      <w:r>
        <w:rPr>
          <w:rStyle w:val="s0"/>
        </w:rPr>
        <w:t>а принять меры по прекращению полномочий данного руководящего работника.</w:t>
      </w:r>
    </w:p>
    <w:p w:rsidR="00000000" w:rsidRDefault="008157D8">
      <w:pPr>
        <w:ind w:firstLine="400"/>
        <w:jc w:val="both"/>
      </w:pPr>
      <w:r>
        <w:rPr>
          <w:rStyle w:val="s0"/>
        </w:rPr>
        <w:t>10. В случае принятия уполномоченным органом решения о проведении консервации банка или принудительном выкупе его акций в порядке, установленном настоящим Законом, банк обязан расторг</w:t>
      </w:r>
      <w:r>
        <w:rPr>
          <w:rStyle w:val="s0"/>
        </w:rPr>
        <w:t>нуть трудовой договор с руководящими работниками, являющимися первым руководителем совета директоров, первым руководителем правления и его заместителями, главным бухгалтером, либо в случае отсутствия трудового договора принять меры по прекращению полномочи</w:t>
      </w:r>
      <w:r>
        <w:rPr>
          <w:rStyle w:val="s0"/>
        </w:rPr>
        <w:t>й данного руководящего работника.</w:t>
      </w:r>
    </w:p>
    <w:p w:rsidR="00000000" w:rsidRDefault="008157D8">
      <w:pPr>
        <w:ind w:firstLine="400"/>
        <w:jc w:val="both"/>
      </w:pPr>
      <w:r>
        <w:rPr>
          <w:rStyle w:val="s0"/>
        </w:rPr>
        <w:t>11. Первый руководитель организации, осуществляющей отдельные виды банковских операций, должен соответствовать требованиям, установленным настоящей статьей для первых руководителей правления банка, и назначается (избираетс</w:t>
      </w:r>
      <w:r>
        <w:rPr>
          <w:rStyle w:val="s0"/>
        </w:rPr>
        <w:t>я) на должность без согласия уполномоченного органа. Организация, осуществляющая отдельные виды банковских операций, отстраняет по требованию уполномоченного органа первого руководителя в случае его несоответствия требованиям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12. Руководя</w:t>
      </w:r>
      <w:r>
        <w:rPr>
          <w:rStyle w:val="s0"/>
        </w:rPr>
        <w:t>щими работниками банковского холдинга признаются первый руководитель и члены органов управления, исполнительного органа, главный бухгалтер, иные руководители банковского холдинга, осуществляющие координацию и (или) контроль за деятельностью дочерних органи</w:t>
      </w:r>
      <w:r>
        <w:rPr>
          <w:rStyle w:val="s0"/>
        </w:rPr>
        <w:t>заций и организаций, в которых банковский холдинг имеет значительное участие в капитале.</w:t>
      </w:r>
    </w:p>
    <w:p w:rsidR="00000000" w:rsidRDefault="008157D8">
      <w:pPr>
        <w:ind w:firstLine="400"/>
        <w:jc w:val="both"/>
      </w:pPr>
      <w:r>
        <w:rPr>
          <w:rStyle w:val="s0"/>
        </w:rPr>
        <w:t>13. Требования настоящей статьи распространяются на руководящих работников банковских холдингов, за исключением руководящих работников банковских холдингов-нерезиденто</w:t>
      </w:r>
      <w:r>
        <w:rPr>
          <w:rStyle w:val="s0"/>
        </w:rPr>
        <w:t>в Республики Казахстан, при выполнении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у банковского холдинга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</w:t>
      </w:r>
      <w:r>
        <w:rPr>
          <w:rStyle w:val="s0"/>
        </w:rPr>
        <w:t>енного подтверждения от органа финансового надзора страны происхождения банковского холдинга о том, что он подлежит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наличие соглашения между уполномоченным органом и соответствующим надзорным органом иностранного государства об </w:t>
      </w:r>
      <w:r>
        <w:rPr>
          <w:rStyle w:val="s0"/>
        </w:rPr>
        <w:t xml:space="preserve">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485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</w:t>
      </w:r>
      <w:r>
        <w:rPr>
          <w:rStyle w:val="s0"/>
        </w:rPr>
        <w:t>лномоченного органа.</w:t>
      </w:r>
    </w:p>
    <w:p w:rsidR="00000000" w:rsidRDefault="008157D8">
      <w:pPr>
        <w:ind w:firstLine="400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50" w:name="SUB210000"/>
      <w:bookmarkEnd w:id="50"/>
      <w:r>
        <w:rPr>
          <w:rStyle w:val="s3"/>
        </w:rPr>
        <w:t xml:space="preserve">Статья 21 изложена в редакции Законов РК от 11.07.97 г. </w:t>
      </w:r>
      <w:hyperlink r:id="rId486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487" w:anchor="sub_id=10812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48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49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9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4" w:anchor="sub_id=2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95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9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49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21. Дополнительные требования к созданию банка с участием нерез</w:t>
      </w:r>
      <w:r>
        <w:rPr>
          <w:rStyle w:val="s1"/>
        </w:rPr>
        <w:t>идентов Республики Казахстан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Физическое или юридическое лицо-нерезидент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настоящего Закона, обязано приложить к заявлению о выдаче р</w:t>
      </w:r>
      <w:r>
        <w:rPr>
          <w:rStyle w:val="s0"/>
        </w:rPr>
        <w:t>азрешения на открытие банка письменное уведомление уполномоченного органа (для банков-нерезидентов Республики Казахстан - органа банковского надзора) соответствующего государства о том, что данному лицу разрешается владеть акциями банка-резидента Республик</w:t>
      </w:r>
      <w:r>
        <w:rPr>
          <w:rStyle w:val="s0"/>
        </w:rPr>
        <w:t>и Казахстан, либо заявление уполномоченного органа (для банков-нерезидентов Республики Казахстан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8157D8">
      <w:pPr>
        <w:ind w:firstLine="400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51" w:name="SUB220000"/>
      <w:bookmarkEnd w:id="51"/>
      <w:r>
        <w:rPr>
          <w:rStyle w:val="s3"/>
        </w:rPr>
        <w:t xml:space="preserve">В статью 22 внесены изменения в соответствии с </w:t>
      </w:r>
      <w:hyperlink r:id="rId49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0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0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10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0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509" w:anchor="sub_id=108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510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52" w:name="SUB230000"/>
      <w:bookmarkEnd w:id="52"/>
      <w:r>
        <w:rPr>
          <w:rStyle w:val="s3"/>
        </w:rPr>
        <w:t xml:space="preserve">В статью 23 внесены изменения в соответствии с </w:t>
      </w:r>
      <w:hyperlink r:id="rId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12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23. Порядок рассмотрения заявления о выдаче разрешения на открытие банка </w:t>
      </w:r>
    </w:p>
    <w:p w:rsidR="00000000" w:rsidRDefault="008157D8">
      <w:pPr>
        <w:ind w:firstLine="400"/>
        <w:jc w:val="both"/>
      </w:pPr>
      <w:r>
        <w:t>1.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</w:t>
      </w:r>
      <w:r>
        <w:t xml:space="preserve">нформации или документа, запрошенного уполномоченным органом, но не более шести месяцев со дня приема заявления. </w:t>
      </w:r>
    </w:p>
    <w:p w:rsidR="00000000" w:rsidRDefault="008157D8">
      <w:pPr>
        <w:ind w:firstLine="400"/>
        <w:jc w:val="both"/>
      </w:pPr>
      <w:r>
        <w:t>2. Уполномоченный орган письменно уведомляет заявителя о принятом решении. Уведомление направляется по адресу, указанному в заявлении о выдаче</w:t>
      </w:r>
      <w:r>
        <w:t xml:space="preserve"> разрешения на открытие банка. </w:t>
      </w:r>
    </w:p>
    <w:p w:rsidR="00000000" w:rsidRDefault="008157D8">
      <w:pPr>
        <w:ind w:firstLine="400"/>
        <w:jc w:val="both"/>
      </w:pPr>
      <w:r>
        <w:t>3. Уполномоченный орган ведет учет выданных разрешений на открытие банка.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53" w:name="SUB240000"/>
      <w:bookmarkEnd w:id="53"/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514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515" w:anchor="sub_id=1024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1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17" w:anchor="sub_id=10814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51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519" w:anchor="sub_id=1303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52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522" w:anchor="sub_id=24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(введены в действие по истечении двадцати одного дня со </w:t>
      </w:r>
      <w:hyperlink r:id="rId523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52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2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24. Отказ в выдаче разрешения на открытие банка </w:t>
      </w:r>
    </w:p>
    <w:p w:rsidR="00000000" w:rsidRDefault="008157D8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8157D8">
      <w:pPr>
        <w:ind w:firstLine="400"/>
        <w:jc w:val="both"/>
      </w:pPr>
      <w:r>
        <w:t xml:space="preserve">а) </w:t>
      </w:r>
      <w:r>
        <w:rPr>
          <w:rStyle w:val="s0"/>
        </w:rPr>
        <w:t xml:space="preserve">представление неполного пакета документов либо несоответствие </w:t>
      </w:r>
      <w:r>
        <w:t xml:space="preserve">учредительных документов банка действующему законодательству; </w:t>
      </w:r>
    </w:p>
    <w:p w:rsidR="00000000" w:rsidRDefault="008157D8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8157D8">
      <w:pPr>
        <w:ind w:firstLine="400"/>
        <w:jc w:val="both"/>
      </w:pPr>
      <w:r>
        <w:t>в) несоо</w:t>
      </w:r>
      <w:r>
        <w:t xml:space="preserve">тветствие размера,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8157D8">
      <w:pPr>
        <w:ind w:firstLine="400"/>
        <w:jc w:val="both"/>
      </w:pPr>
      <w:r>
        <w:rPr>
          <w:rStyle w:val="s0"/>
        </w:rPr>
        <w:t>г-1) в случаях, когда учредитель — физическое лицо, либо п</w:t>
      </w:r>
      <w:r>
        <w:rPr>
          <w:rStyle w:val="s0"/>
        </w:rPr>
        <w:t>ервый руководитель исполнительного органа либо органа управления учредителя — юридического лица:</w:t>
      </w:r>
    </w:p>
    <w:p w:rsidR="00000000" w:rsidRDefault="008157D8">
      <w:pPr>
        <w:ind w:firstLine="400"/>
        <w:jc w:val="both"/>
      </w:pPr>
      <w:r>
        <w:rPr>
          <w:rStyle w:val="s0"/>
        </w:rPr>
        <w:t>имеет не погашенную или не снятую в установленном законом порядке судимость;</w:t>
      </w:r>
    </w:p>
    <w:p w:rsidR="00000000" w:rsidRDefault="008157D8">
      <w:pPr>
        <w:ind w:firstLine="400"/>
        <w:jc w:val="both"/>
      </w:pPr>
      <w:r>
        <w:rPr>
          <w:rStyle w:val="s0"/>
        </w:rPr>
        <w:t>занимал должность первого руководителя совета директоров, первого руководителя пра</w:t>
      </w:r>
      <w:r>
        <w:rPr>
          <w:rStyle w:val="s0"/>
        </w:rPr>
        <w:t>вления или его заместителя,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организации, о принудительном выкупе ее акций, о лишении лицензии финансовой органи</w:t>
      </w:r>
      <w:r>
        <w:rPr>
          <w:rStyle w:val="s0"/>
        </w:rPr>
        <w:t>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решения о</w:t>
      </w:r>
      <w:r>
        <w:rPr>
          <w:rStyle w:val="s0"/>
        </w:rPr>
        <w:t xml:space="preserve">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</w:t>
      </w:r>
      <w:r>
        <w:rPr>
          <w:rStyle w:val="s0"/>
        </w:rPr>
        <w:t>ядке;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г-2) несоблюдение требований </w:t>
      </w:r>
      <w:hyperlink w:anchor="sub17010000" w:history="1">
        <w:r>
          <w:rPr>
            <w:rStyle w:val="a3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rPr>
          <w:rStyle w:val="s0"/>
        </w:rPr>
        <w:t>д-1) отказ в выдаче согласия уполномоченным органо</w:t>
      </w:r>
      <w:r>
        <w:rPr>
          <w:rStyle w:val="s0"/>
        </w:rPr>
        <w:t>м на приобретение статуса крупного участника банка;</w:t>
      </w:r>
    </w:p>
    <w:p w:rsidR="00000000" w:rsidRDefault="008157D8">
      <w:pPr>
        <w:ind w:firstLine="400"/>
        <w:jc w:val="both"/>
      </w:pPr>
      <w:r>
        <w:t>е) исключен</w:t>
      </w:r>
      <w:r>
        <w:rPr>
          <w:rStyle w:val="s0"/>
        </w:rPr>
        <w:t xml:space="preserve"> в соответствии с </w:t>
      </w:r>
      <w:hyperlink r:id="rId527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(введено в действие с 1 января 2009 г.) (</w:t>
      </w:r>
      <w:hyperlink r:id="rId528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529" w:anchor="sub_id=10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30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8157D8">
      <w:pPr>
        <w:ind w:firstLine="400"/>
        <w:jc w:val="both"/>
      </w:pPr>
      <w:r>
        <w:t>по истечении первых трех финансовых (операционных) лет деятельность банка будет рент</w:t>
      </w:r>
      <w:r>
        <w:t xml:space="preserve">абельной; </w:t>
      </w:r>
    </w:p>
    <w:p w:rsidR="00000000" w:rsidRDefault="008157D8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8157D8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8157D8">
      <w:pPr>
        <w:ind w:firstLine="400"/>
        <w:jc w:val="both"/>
      </w:pPr>
      <w:r>
        <w:t>банк обладает учетной и контрольной структурой, соответствующей</w:t>
      </w:r>
      <w:r>
        <w:t xml:space="preserve"> планам его деятельности. </w:t>
      </w:r>
    </w:p>
    <w:p w:rsidR="00000000" w:rsidRDefault="008157D8">
      <w:pPr>
        <w:ind w:firstLine="400"/>
        <w:jc w:val="both"/>
      </w:pPr>
      <w:r>
        <w:t xml:space="preserve">2. Уполномоченный орган обязан письменно уведомить заявителя об основаниях отказа. </w:t>
      </w:r>
    </w:p>
    <w:p w:rsidR="00000000" w:rsidRDefault="008157D8">
      <w:pPr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18-21</w:t>
        </w:r>
      </w:hyperlink>
      <w:r>
        <w:t xml:space="preserve"> настоящего Закона не допускаетс</w:t>
      </w:r>
      <w:r>
        <w:t>я.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54" w:name="SUB250000"/>
      <w:bookmarkEnd w:id="54"/>
      <w:r>
        <w:rPr>
          <w:rStyle w:val="s3"/>
        </w:rPr>
        <w:t xml:space="preserve">В статью 25 внесены изменения в соответствии с </w:t>
      </w:r>
      <w:hyperlink r:id="rId5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53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3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39" w:anchor="sub_id=2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25. Государственная регистрация банка </w:t>
      </w:r>
    </w:p>
    <w:p w:rsidR="00000000" w:rsidRDefault="008157D8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уполномоченного органа на открытие банка и данных, подтверждающих согласование его учредительных документов с у</w:t>
      </w:r>
      <w:r>
        <w:t xml:space="preserve">полномоченным органом. </w:t>
      </w:r>
    </w:p>
    <w:p w:rsidR="00000000" w:rsidRDefault="008157D8">
      <w:pPr>
        <w:ind w:firstLine="400"/>
        <w:jc w:val="both"/>
      </w:pPr>
      <w:r>
        <w:t xml:space="preserve">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банка. 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55" w:name="SUB260000"/>
      <w:bookmarkEnd w:id="55"/>
      <w:r>
        <w:rPr>
          <w:rStyle w:val="s3"/>
        </w:rPr>
        <w:t xml:space="preserve">В статью 26 внесены изменения в соответствии с Законами РК от 11.07.97 г. </w:t>
      </w:r>
      <w:hyperlink r:id="rId540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541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54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43" w:anchor="sub_id=10621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54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545" w:anchor="sub_id=10706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54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47" w:anchor="sub_id=1026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4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49" w:anchor="sub_id=10815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55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551" w:anchor="sub_id=26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55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5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55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</w:t>
      </w:r>
      <w:r>
        <w:rPr>
          <w:rStyle w:val="s3"/>
        </w:rPr>
        <w:t xml:space="preserve"> № 258-IV (</w:t>
      </w:r>
      <w:hyperlink r:id="rId55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6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3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6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56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26. Лицензирование банковских операций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Лицензии на проведение банковских, а также иных установленных настоящим Законом операций выдаются уполномоченным органом в </w:t>
      </w:r>
      <w:hyperlink r:id="rId566" w:anchor="sub_id=18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органом, в соответствии с требованиями настоящего Закона.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Лицензии на проведение банковских и иных операций, предусмотренных </w:t>
      </w:r>
      <w:hyperlink w:anchor="sub52050000" w:history="1">
        <w:r>
          <w:rPr>
            <w:rStyle w:val="a3"/>
          </w:rPr>
          <w:t>статьей 52-5</w:t>
        </w:r>
      </w:hyperlink>
      <w:r>
        <w:rPr>
          <w:rStyle w:val="s0"/>
        </w:rPr>
        <w:t xml:space="preserve"> настоящего Закона, выдаются уполномоченным органом только исламским банкам.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</w:t>
      </w:r>
      <w:r>
        <w:rPr>
          <w:rStyle w:val="s0"/>
        </w:rPr>
        <w:t>ахстан.</w:t>
      </w:r>
      <w:r>
        <w:t xml:space="preserve"> </w:t>
      </w:r>
    </w:p>
    <w:p w:rsidR="00000000" w:rsidRDefault="008157D8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</w:t>
      </w:r>
      <w:hyperlink r:id="rId567" w:anchor="sub_id=47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157D8">
      <w:pPr>
        <w:ind w:firstLine="400"/>
        <w:jc w:val="both"/>
      </w:pPr>
      <w:bookmarkStart w:id="56" w:name="SUB260200"/>
      <w:bookmarkEnd w:id="56"/>
      <w:r>
        <w:rPr>
          <w:rStyle w:val="s0"/>
        </w:rPr>
        <w:t>2. Для получения лицензии на проведение</w:t>
      </w:r>
      <w:r>
        <w:rPr>
          <w:rStyle w:val="s0"/>
        </w:rPr>
        <w:t xml:space="preserve"> банковских операций в течение одного года со дня государственной регистрации заявитель должен выполнить все организационно-технические мероприятия, в том числе подготовить помещение, оборудование и программное обеспечение по автоматизации бухгалтерского у</w:t>
      </w:r>
      <w:r>
        <w:rPr>
          <w:rStyle w:val="s0"/>
        </w:rPr>
        <w:t>чета и главной бухгалтерской книги, соответствующих требованиям нормативных правовых актов уполномоченного органа, нанять соответствующий персонал, после чего представить в уполномоченный орган следующие документы:</w:t>
      </w:r>
    </w:p>
    <w:p w:rsidR="00000000" w:rsidRDefault="008157D8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исключен в соответствии </w:t>
      </w:r>
      <w:r>
        <w:rPr>
          <w:rStyle w:val="s0"/>
        </w:rPr>
        <w:t xml:space="preserve">с </w:t>
      </w:r>
      <w:hyperlink r:id="rId568" w:anchor="sub_id=10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569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3) нотариально засвидетельствованную к</w:t>
      </w:r>
      <w:r>
        <w:rPr>
          <w:rStyle w:val="s0"/>
        </w:rPr>
        <w:t>опию устава заявителя;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исключен в соответстии с </w:t>
      </w:r>
      <w:hyperlink r:id="rId570" w:anchor="sub_id=11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71" w:anchor="sub_id=260200" w:history="1">
        <w:r>
          <w:rPr>
            <w:rStyle w:val="a3"/>
            <w:b/>
            <w:bCs/>
            <w:i/>
            <w:iCs/>
          </w:rPr>
          <w:t xml:space="preserve">см. </w:t>
        </w:r>
        <w:r>
          <w:rPr>
            <w:rStyle w:val="a3"/>
            <w:b/>
            <w:bCs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5) документ, подтверждающий уплату в бюджет лицензионного сбора на право занятия отдельными видами деятельности;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6) документы лиц, предлагаемых на должности руководящих работников банка в соответствии с требованиями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7) положение о службе внутреннего аудита, утвержденное советом директоров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8) положение о кредитном комитете, утвержденное советом директоров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9) штатное расписание (с указанием фамилий, имен и при наличии отчес</w:t>
      </w:r>
      <w:r>
        <w:rPr>
          <w:rStyle w:val="s0"/>
        </w:rPr>
        <w:t>тв сотрудников);</w:t>
      </w:r>
    </w:p>
    <w:p w:rsidR="00000000" w:rsidRDefault="008157D8">
      <w:pPr>
        <w:ind w:firstLine="400"/>
        <w:jc w:val="both"/>
      </w:pPr>
      <w:r>
        <w:rPr>
          <w:rStyle w:val="s0"/>
        </w:rPr>
        <w:t>10) документы,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11) копии документов, подтверждающих оплату уставного капитала, </w:t>
      </w:r>
      <w:hyperlink r:id="rId572" w:history="1">
        <w:r>
          <w:rPr>
            <w:rStyle w:val="a3"/>
          </w:rPr>
          <w:t>минимальный размер</w:t>
        </w:r>
      </w:hyperlink>
      <w:r>
        <w:rPr>
          <w:rStyle w:val="s0"/>
        </w:rPr>
        <w:t xml:space="preserve"> которого установлен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2-1. Для получения лицензии на проведение дополнительных банковских операций действующий банк должен:</w:t>
      </w:r>
    </w:p>
    <w:p w:rsidR="00000000" w:rsidRDefault="008157D8">
      <w:pPr>
        <w:ind w:firstLine="400"/>
        <w:jc w:val="both"/>
      </w:pPr>
      <w:r>
        <w:rPr>
          <w:rStyle w:val="s0"/>
        </w:rPr>
        <w:t>1)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обеспечить выполнение </w:t>
      </w:r>
      <w:hyperlink r:id="rId573" w:history="1">
        <w:r>
          <w:rPr>
            <w:rStyle w:val="a3"/>
          </w:rPr>
          <w:t>требований</w:t>
        </w:r>
      </w:hyperlink>
      <w:r>
        <w:rPr>
          <w:rStyle w:val="s0"/>
        </w:rPr>
        <w:t>, установленных уполномоченным органом, в части наличия систем управления рисками и внутреннего контроля;</w:t>
      </w:r>
    </w:p>
    <w:p w:rsidR="00000000" w:rsidRDefault="008157D8">
      <w:pPr>
        <w:ind w:firstLine="400"/>
        <w:jc w:val="both"/>
      </w:pPr>
      <w:r>
        <w:rPr>
          <w:rStyle w:val="s0"/>
        </w:rPr>
        <w:t>3) представить правила об общих условиях проведения дополнительных видов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>3. Одновременно с за</w:t>
      </w:r>
      <w:r>
        <w:rPr>
          <w:rStyle w:val="s0"/>
        </w:rPr>
        <w:t xml:space="preserve">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статьи, в порядке, установленном </w:t>
      </w:r>
      <w:hyperlink r:id="rId574" w:anchor="sub_id=18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4.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документов, соответст</w:t>
      </w:r>
      <w:r>
        <w:rPr>
          <w:rStyle w:val="s0"/>
        </w:rPr>
        <w:t>вующих требованиям законодательства Республики Казахстан</w:t>
      </w:r>
      <w:r>
        <w:t xml:space="preserve">. </w:t>
      </w:r>
    </w:p>
    <w:p w:rsidR="00000000" w:rsidRDefault="008157D8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8157D8">
      <w:pPr>
        <w:ind w:firstLine="400"/>
        <w:jc w:val="both"/>
      </w:pPr>
      <w:bookmarkStart w:id="57" w:name="SUB260600"/>
      <w:bookmarkEnd w:id="57"/>
      <w:r>
        <w:t xml:space="preserve">6. Лицензия на проведение банковских операций не подлежит передаче третьим </w:t>
      </w:r>
      <w:r>
        <w:t xml:space="preserve">лицам. </w:t>
      </w:r>
    </w:p>
    <w:p w:rsidR="00000000" w:rsidRDefault="008157D8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8157D8">
      <w:pPr>
        <w:ind w:firstLine="400"/>
        <w:jc w:val="both"/>
      </w:pPr>
      <w:r>
        <w:rPr>
          <w:rStyle w:val="s0"/>
        </w:rPr>
        <w:t>8. Решение о предоставлении лицензии на проведение банковских операций публикуется в официальных печатных изданиях уполномоченного органа.</w:t>
      </w:r>
      <w:r>
        <w:t xml:space="preserve"> </w:t>
      </w:r>
    </w:p>
    <w:p w:rsidR="00000000" w:rsidRDefault="008157D8">
      <w:pPr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</w:t>
      </w:r>
      <w:r>
        <w:t>оступном для обозрения клиентам банка.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58" w:name="SUB270000"/>
      <w:bookmarkEnd w:id="58"/>
      <w:r>
        <w:rPr>
          <w:rStyle w:val="s3"/>
        </w:rPr>
        <w:t xml:space="preserve">В статью 27 внесены изменения в соответствии с </w:t>
      </w:r>
      <w:hyperlink r:id="rId575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7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23.10.08 г. № 72-IV (см. </w:t>
      </w:r>
      <w:hyperlink r:id="rId57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10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58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27. Основания отказа в выдаче лицензий на проведение банковской операции</w:t>
      </w:r>
    </w:p>
    <w:p w:rsidR="00000000" w:rsidRDefault="008157D8">
      <w:pPr>
        <w:ind w:firstLine="400"/>
        <w:jc w:val="both"/>
      </w:pPr>
      <w:r>
        <w:rPr>
          <w:rStyle w:val="s0"/>
        </w:rPr>
        <w:t>Отказ в выдаче лицензии на проведение банковской</w:t>
      </w:r>
      <w:r>
        <w:rPr>
          <w:rStyle w:val="s0"/>
        </w:rPr>
        <w:t xml:space="preserve"> операции производится в случае: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несоблюдения любого из требований, установленных </w:t>
      </w:r>
      <w:hyperlink w:anchor="sub260200" w:history="1">
        <w:r>
          <w:rPr>
            <w:rStyle w:val="a3"/>
          </w:rPr>
          <w:t>пунктами 2 и 2-1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1-1) несоблюдения банковским конгломератом, в состав которого входит банк, установленных пруд</w:t>
      </w:r>
      <w:r>
        <w:rPr>
          <w:rStyle w:val="s0"/>
        </w:rPr>
        <w:t>енциальных нормативов и других обязательных к соблюдению норм и лимитов в период за шесть месяцев до подачи заявления;</w:t>
      </w:r>
    </w:p>
    <w:p w:rsidR="00000000" w:rsidRDefault="008157D8">
      <w:pPr>
        <w:ind w:firstLine="400"/>
        <w:jc w:val="both"/>
      </w:pPr>
      <w:r>
        <w:rPr>
          <w:rStyle w:val="s0"/>
        </w:rPr>
        <w:t>2) если банк в течение одного года со дня его государственной регистрации не обратился за получением лицензии;</w:t>
      </w:r>
    </w:p>
    <w:p w:rsidR="00000000" w:rsidRDefault="008157D8">
      <w:pPr>
        <w:ind w:firstLine="400"/>
        <w:jc w:val="both"/>
      </w:pPr>
      <w:r>
        <w:rPr>
          <w:rStyle w:val="s0"/>
        </w:rPr>
        <w:t>3) несоответствия представ</w:t>
      </w:r>
      <w:r>
        <w:rPr>
          <w:rStyle w:val="s0"/>
        </w:rPr>
        <w:t>ленных документов требованиям законодательства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82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5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5) несогласования руководящего работн</w:t>
      </w:r>
      <w:r>
        <w:rPr>
          <w:rStyle w:val="s0"/>
        </w:rPr>
        <w:t>ика из числа избранных органами общества (для вновь создаваемого банка).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59" w:name="SUB280000"/>
      <w:bookmarkEnd w:id="59"/>
      <w:r>
        <w:rPr>
          <w:rStyle w:val="s3"/>
        </w:rPr>
        <w:t xml:space="preserve">В статью 28 внесены изменения в соответствии с </w:t>
      </w:r>
      <w:hyperlink r:id="rId5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8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8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59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1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93" w:anchor="sub_id=280000" w:history="1">
        <w:r>
          <w:rPr>
            <w:rStyle w:val="a3"/>
            <w:i/>
            <w:iCs/>
          </w:rPr>
          <w:t>см. стар. ред.)</w:t>
        </w:r>
      </w:hyperlink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28. Изменения и дополнения в учредительные документы банка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94" w:anchor="sub_id=10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595" w:anchor="sub_id=2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596" w:anchor="sub_id=10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597" w:anchor="sub_id=28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>2-1. После государственной регистрации изменений и (или) дополнений, вносимых в учредительные документы, требующих перер</w:t>
      </w:r>
      <w:r>
        <w:rPr>
          <w:rStyle w:val="s0"/>
        </w:rPr>
        <w:t xml:space="preserve">егистрации в органах юстиции,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(или) дополнений в учредительные документы с отметкой и печатью </w:t>
      </w:r>
      <w:r>
        <w:rPr>
          <w:rStyle w:val="s0"/>
        </w:rPr>
        <w:t>зарегистрировавшего органа юстиции.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В случае внесения изменений и (или) дополнений в учредительные документы, не требующих перерегистрации, банк обязан в течение четырнадцати календарных дней с даты отметки органа юстиции о приеме письма банка представить </w:t>
      </w:r>
      <w:r>
        <w:rPr>
          <w:rStyle w:val="s0"/>
        </w:rPr>
        <w:t>в уполномоченный орган копию данного письма банка, а также нотариально засвидетельствованную копию изменений и (или) дополнений в учредительные документы.</w:t>
      </w:r>
    </w:p>
    <w:p w:rsidR="00000000" w:rsidRDefault="008157D8">
      <w:pPr>
        <w:ind w:firstLine="400"/>
        <w:jc w:val="both"/>
      </w:pPr>
      <w:r>
        <w:t>3. Условия, основания и порядок добровольного преобразования банка в организацию, осуществляющую отде</w:t>
      </w:r>
      <w:r>
        <w:t>льные виды банковских операций, определяются нормативными правовыми актами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60" w:name="SUB290000"/>
      <w:bookmarkEnd w:id="60"/>
      <w:r>
        <w:rPr>
          <w:rStyle w:val="s3"/>
        </w:rPr>
        <w:t xml:space="preserve">В статью 29 внесены изменения в соответствии с </w:t>
      </w:r>
      <w:hyperlink r:id="rId5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0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10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5" w:anchor="sub_id=10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2.05 г. № 107-III (</w:t>
      </w:r>
      <w:hyperlink r:id="rId60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7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</w:t>
      </w:r>
      <w:r>
        <w:rPr>
          <w:rStyle w:val="s3"/>
        </w:rPr>
        <w:t>7 г. № 230-III (</w:t>
      </w:r>
      <w:hyperlink r:id="rId608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3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61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61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29. Создание, закрытие филиалов и представительств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Банк-резидент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- филиалы и представите</w:t>
      </w:r>
      <w:r>
        <w:rPr>
          <w:rStyle w:val="s0"/>
        </w:rPr>
        <w:t>льства как на территории Республики Казахстан, так и за ее пределами.</w:t>
      </w:r>
    </w:p>
    <w:p w:rsidR="00000000" w:rsidRDefault="008157D8">
      <w:pPr>
        <w:ind w:firstLine="400"/>
        <w:jc w:val="both"/>
      </w:pPr>
      <w:bookmarkStart w:id="61" w:name="SUB290200"/>
      <w:bookmarkEnd w:id="61"/>
      <w:r>
        <w:rPr>
          <w:rStyle w:val="s0"/>
        </w:rPr>
        <w:t>2.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</w:t>
      </w:r>
      <w:r>
        <w:rPr>
          <w:rStyle w:val="s0"/>
        </w:rPr>
        <w:t>риложением: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исключен в соответстии с </w:t>
      </w:r>
      <w:hyperlink r:id="rId615" w:anchor="sub_id=1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16" w:anchor="sub_id=2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зарегистрировавшего органа юстиции;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17" w:anchor="sub_id=10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618" w:anchor="sub_id=2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4)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8157D8">
      <w:pPr>
        <w:ind w:firstLine="400"/>
        <w:jc w:val="both"/>
      </w:pPr>
      <w:r>
        <w:rPr>
          <w:rStyle w:val="s0"/>
        </w:rPr>
        <w:t>3. Н</w:t>
      </w:r>
      <w:r>
        <w:rPr>
          <w:rStyle w:val="s0"/>
        </w:rPr>
        <w:t>а создание,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требуется.</w:t>
      </w:r>
    </w:p>
    <w:p w:rsidR="00000000" w:rsidRDefault="008157D8">
      <w:pPr>
        <w:ind w:firstLine="400"/>
        <w:jc w:val="both"/>
      </w:pPr>
      <w:r>
        <w:rPr>
          <w:rStyle w:val="s0"/>
        </w:rPr>
        <w:t>4. Филиал банка - обособленное подразделение банка, не являющееся юридическим лицом, распол</w:t>
      </w:r>
      <w:r>
        <w:rPr>
          <w:rStyle w:val="s0"/>
        </w:rPr>
        <w:t>оженное вне места нахождения банка, осуществляющее банковскую деятельность от имени банка и действующее в пределах полномочий, предоставленных ему банком. Филиал банка имеет единые с банком баланс, а также наименование, полностью совпадающее с наименование</w:t>
      </w:r>
      <w:r>
        <w:rPr>
          <w:rStyle w:val="s0"/>
        </w:rPr>
        <w:t>м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 (города республиканского значения, столицы).</w:t>
      </w:r>
    </w:p>
    <w:p w:rsidR="00000000" w:rsidRDefault="008157D8">
      <w:pPr>
        <w:ind w:firstLine="400"/>
        <w:jc w:val="both"/>
      </w:pPr>
      <w:r>
        <w:rPr>
          <w:rStyle w:val="s0"/>
        </w:rPr>
        <w:t>5. Представительство банка - обособленное подразделение банка, не являющееся юридическим лицом, располож</w:t>
      </w:r>
      <w:r>
        <w:rPr>
          <w:rStyle w:val="s0"/>
        </w:rPr>
        <w:t>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8157D8">
      <w:pPr>
        <w:ind w:firstLine="400"/>
        <w:jc w:val="both"/>
      </w:pPr>
      <w:bookmarkStart w:id="62" w:name="SUB290600"/>
      <w:bookmarkEnd w:id="62"/>
      <w:r>
        <w:rPr>
          <w:rStyle w:val="s0"/>
        </w:rPr>
        <w:t>6. Обязательными условиями открытия банком филиалов, увеличения количества дополнительных помещений действующих филиалов, в том числе н</w:t>
      </w:r>
      <w:r>
        <w:rPr>
          <w:rStyle w:val="s0"/>
        </w:rPr>
        <w:t>аходящихся по нескольким адресам, являются:</w:t>
      </w:r>
    </w:p>
    <w:p w:rsidR="00000000" w:rsidRDefault="008157D8">
      <w:pPr>
        <w:ind w:firstLine="400"/>
        <w:jc w:val="both"/>
      </w:pPr>
      <w:r>
        <w:rPr>
          <w:rStyle w:val="s0"/>
        </w:rPr>
        <w:t>1) безубыточная деятельность банка по итогам последнего завершенного финансового года;</w:t>
      </w:r>
    </w:p>
    <w:p w:rsidR="00000000" w:rsidRDefault="008157D8">
      <w:pPr>
        <w:ind w:firstLine="400"/>
        <w:jc w:val="both"/>
      </w:pPr>
      <w:r>
        <w:rPr>
          <w:rStyle w:val="s0"/>
        </w:rPr>
        <w:t>2) соблюдение банком пруденциальных нормативов в течение трех месяцев, предшествующих дате учетной регистрации филиала в орга</w:t>
      </w:r>
      <w:r>
        <w:rPr>
          <w:rStyle w:val="s0"/>
        </w:rPr>
        <w:t>нах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банка, в том числе находящихся по нескольким адресам;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неприменение </w:t>
      </w:r>
      <w:r>
        <w:rPr>
          <w:rStyle w:val="s0"/>
        </w:rPr>
        <w:t>уполномоченным органом к банку в течение трех месяцев,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дополнительных пом</w:t>
      </w:r>
      <w:r>
        <w:rPr>
          <w:rStyle w:val="s0"/>
        </w:rPr>
        <w:t xml:space="preserve">ещений действующего филиала банка, в том числе находящихся по нескольким адресам, санкций, предусмотренных </w:t>
      </w:r>
      <w:hyperlink w:anchor="sub470200" w:history="1">
        <w:r>
          <w:rPr>
            <w:rStyle w:val="a3"/>
          </w:rPr>
          <w:t>подпунктами б) - з) пункта 2 статьи 47</w:t>
        </w:r>
      </w:hyperlink>
      <w:r>
        <w:rPr>
          <w:rStyle w:val="s0"/>
        </w:rPr>
        <w:t xml:space="preserve"> настоящего Закона, а также санкций в виде наложения административного взыскани</w:t>
      </w:r>
      <w:r>
        <w:rPr>
          <w:rStyle w:val="s0"/>
        </w:rPr>
        <w:t xml:space="preserve">я за административное правонарушение, предусмотренное </w:t>
      </w:r>
      <w:hyperlink r:id="rId619" w:anchor="sub_id=2130300" w:history="1">
        <w:r>
          <w:rPr>
            <w:rStyle w:val="a3"/>
          </w:rPr>
          <w:t>частями третьей</w:t>
        </w:r>
      </w:hyperlink>
      <w:r>
        <w:rPr>
          <w:rStyle w:val="s0"/>
        </w:rPr>
        <w:t xml:space="preserve">, </w:t>
      </w:r>
      <w:hyperlink r:id="rId620" w:anchor="sub_id=2130600" w:history="1">
        <w:r>
          <w:rPr>
            <w:rStyle w:val="a3"/>
          </w:rPr>
          <w:t>шестой</w:t>
        </w:r>
      </w:hyperlink>
      <w:r>
        <w:rPr>
          <w:rStyle w:val="s0"/>
        </w:rPr>
        <w:t xml:space="preserve">, </w:t>
      </w:r>
      <w:hyperlink r:id="rId621" w:anchor="sub_id=2130800" w:history="1">
        <w:r>
          <w:rPr>
            <w:rStyle w:val="a3"/>
          </w:rPr>
          <w:t>восьмой статьи 213</w:t>
        </w:r>
      </w:hyperlink>
      <w:r>
        <w:rPr>
          <w:rStyle w:val="s0"/>
        </w:rPr>
        <w:t xml:space="preserve">, </w:t>
      </w:r>
      <w:hyperlink r:id="rId622" w:anchor="sub_id=2270000" w:history="1">
        <w:r>
          <w:rPr>
            <w:rStyle w:val="a3"/>
          </w:rPr>
          <w:t>частью первой статьи 227</w:t>
        </w:r>
      </w:hyperlink>
      <w:r>
        <w:rPr>
          <w:rStyle w:val="s0"/>
        </w:rPr>
        <w:t xml:space="preserve">, </w:t>
      </w:r>
      <w:hyperlink r:id="rId623" w:anchor="sub_id=2390300" w:history="1">
        <w:r>
          <w:rPr>
            <w:rStyle w:val="a3"/>
          </w:rPr>
          <w:t>частями третьей и четвертой статьи 239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24" w:anchor="sub_id=1029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625" w:anchor="sub_id=29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Требование, указанное в подпункте 1) пункта 6 настоящей статьи,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7. Банк-резидент Респуб</w:t>
      </w:r>
      <w:r>
        <w:rPr>
          <w:rStyle w:val="s0"/>
        </w:rPr>
        <w:t>лики Казахстан вправе открыть представительства при условии безубыточной деятельности банка по итогам последнего завершенного финансового года.</w:t>
      </w:r>
    </w:p>
    <w:p w:rsidR="00000000" w:rsidRDefault="008157D8">
      <w:pPr>
        <w:ind w:firstLine="400"/>
        <w:jc w:val="both"/>
      </w:pPr>
      <w:r>
        <w:rPr>
          <w:rStyle w:val="s0"/>
        </w:rPr>
        <w:t>8. При внесении изменений и (или) дополнений в положение о филиале, представительстве, требующих учетной перерег</w:t>
      </w:r>
      <w:r>
        <w:rPr>
          <w:rStyle w:val="s0"/>
        </w:rPr>
        <w:t>истрации в органах юстиции, банк-резидент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орган:</w:t>
      </w:r>
    </w:p>
    <w:p w:rsidR="00000000" w:rsidRDefault="008157D8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дополнен</w:t>
      </w:r>
      <w:r>
        <w:rPr>
          <w:rStyle w:val="s0"/>
        </w:rPr>
        <w:t>ий в положение о филиале, представительстве.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исключен в соответстии с </w:t>
      </w:r>
      <w:hyperlink r:id="rId626" w:anchor="sub_id=1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27" w:anchor="sub_id=2908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При внесении изменений и (или) дополнений в положение о филиале, представительстве, не требующих учетной перерегистрации в органах юстиции, банк-резидент Республики Казахстан обязан в течение тридцати рабочих дней с даты о</w:t>
      </w:r>
      <w:r>
        <w:rPr>
          <w:rStyle w:val="s0"/>
        </w:rPr>
        <w:t>тметки органа юстиции о приеме письма банка представить в уполномоченный орган копию указанного письма банка, нотариально засвидетельствованные копии изменений и (или) дополнений в положение о филиале, представительстве.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изменения места нахождения</w:t>
      </w:r>
      <w:r>
        <w:rPr>
          <w:rStyle w:val="s0"/>
        </w:rPr>
        <w:t xml:space="preserve"> филиала банк дополнительно представляет в уполномоченный орган нотариально засвидетельствованные копии заключения и акта, подтверждающие соответствие помещения филиала требованиям, установленным нормативным правовым актом уполномоченного органа.</w:t>
      </w:r>
    </w:p>
    <w:p w:rsidR="00000000" w:rsidRDefault="008157D8">
      <w:pPr>
        <w:jc w:val="both"/>
      </w:pPr>
      <w:r>
        <w:rPr>
          <w:rStyle w:val="s3"/>
        </w:rPr>
        <w:t xml:space="preserve">См. </w:t>
      </w:r>
      <w:hyperlink r:id="rId6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декабря 2005 года № 10-09/5470.</w:t>
      </w:r>
    </w:p>
    <w:p w:rsidR="00000000" w:rsidRDefault="008157D8">
      <w:pPr>
        <w:ind w:firstLine="400"/>
        <w:jc w:val="both"/>
      </w:pPr>
      <w:r>
        <w:rPr>
          <w:rStyle w:val="s0"/>
        </w:rPr>
        <w:t>8-1. Банк-резидент Республики Казахстан вправе отк</w:t>
      </w:r>
      <w:r>
        <w:rPr>
          <w:rStyle w:val="s0"/>
        </w:rPr>
        <w:t>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8157D8">
      <w:pPr>
        <w:ind w:firstLine="400"/>
        <w:jc w:val="both"/>
      </w:pPr>
      <w:r>
        <w:rPr>
          <w:rStyle w:val="s0"/>
        </w:rPr>
        <w:t>9. Банк-резидент Республики Казахстан в случае открытия филиал</w:t>
      </w:r>
      <w:r>
        <w:rPr>
          <w:rStyle w:val="s0"/>
        </w:rPr>
        <w:t>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документов, подтверждающих реги</w:t>
      </w:r>
      <w:r>
        <w:rPr>
          <w:rStyle w:val="s0"/>
        </w:rPr>
        <w:t>страцию в соответствующем органе государства.</w:t>
      </w:r>
    </w:p>
    <w:p w:rsidR="00000000" w:rsidRDefault="008157D8">
      <w:pPr>
        <w:ind w:firstLine="400"/>
        <w:jc w:val="both"/>
      </w:pPr>
      <w:r>
        <w:rPr>
          <w:rStyle w:val="s0"/>
        </w:rPr>
        <w:t>10. Банк-нерезидент Республики Казахстан вправе открыть свое представительство без получения согласия уполномоченного органа.</w:t>
      </w:r>
    </w:p>
    <w:p w:rsidR="00000000" w:rsidRDefault="008157D8">
      <w:pPr>
        <w:ind w:firstLine="400"/>
        <w:jc w:val="both"/>
      </w:pPr>
      <w:bookmarkStart w:id="63" w:name="SUB291100"/>
      <w:bookmarkEnd w:id="63"/>
      <w:r>
        <w:rPr>
          <w:rStyle w:val="s0"/>
        </w:rPr>
        <w:t>11. Представительство банка-нерезидента Республики Казахстан в течение тридцати рабо</w:t>
      </w:r>
      <w:r>
        <w:rPr>
          <w:rStyle w:val="s0"/>
        </w:rPr>
        <w:t>чих дней с даты учетной регистрации в органах юстиции должно письменно уведомить уполномоченный орган об открытии с приложением: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исключен в соответстии с </w:t>
      </w:r>
      <w:hyperlink r:id="rId629" w:anchor="sub_id=1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</w:t>
      </w:r>
      <w:r>
        <w:rPr>
          <w:rStyle w:val="s0"/>
        </w:rPr>
        <w:t xml:space="preserve">05.14 г. № 203-V </w:t>
      </w:r>
      <w:r>
        <w:rPr>
          <w:rStyle w:val="s3"/>
        </w:rPr>
        <w:t>(</w:t>
      </w:r>
      <w:hyperlink r:id="rId630" w:anchor="sub_id=29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представительстве с отметкой и печатью зарегистрировавшего органа юстиции;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письм</w:t>
      </w:r>
      <w:r>
        <w:rPr>
          <w:rStyle w:val="s0"/>
        </w:rPr>
        <w:t>енного подтверждения органа банковского надзора соответствующего государства о том, что банк-нерезидент Республики Казахстан обладает действующей лицензией на банковскую деятельность;</w:t>
      </w:r>
    </w:p>
    <w:p w:rsidR="00000000" w:rsidRDefault="008157D8">
      <w:pPr>
        <w:ind w:firstLine="400"/>
        <w:jc w:val="both"/>
      </w:pPr>
      <w:r>
        <w:rPr>
          <w:rStyle w:val="s0"/>
        </w:rPr>
        <w:t>4) письменного уведомления органа банковского надзора соответствующего г</w:t>
      </w:r>
      <w:r>
        <w:rPr>
          <w:rStyle w:val="s0"/>
        </w:rPr>
        <w:t xml:space="preserve">осударства о том, что он не возражает против открытия представительства банка-нерезидента Республики Казахстан на территории Республики Казахстан, либо заявления органа банковского надзора или авторитетной юридической службы соответствующего государства о </w:t>
      </w:r>
      <w:r>
        <w:rPr>
          <w:rStyle w:val="s0"/>
        </w:rPr>
        <w:t>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8157D8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руководителя представительства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12. Открытие филиалов банков-нерезидентов в Республике Казахстан запрещается.</w:t>
      </w:r>
    </w:p>
    <w:p w:rsidR="00000000" w:rsidRDefault="008157D8">
      <w:pPr>
        <w:ind w:firstLine="400"/>
        <w:jc w:val="both"/>
      </w:pPr>
      <w:bookmarkStart w:id="64" w:name="SUB291300"/>
      <w:bookmarkEnd w:id="64"/>
      <w:r>
        <w:rPr>
          <w:rStyle w:val="s0"/>
        </w:rPr>
        <w:t>13. Представительство банка-нерезидента Республики Казахстан обязано в течение тридцати рабочих дней с даты учетной регистрации (перерегистрации) в органах юстиции уведомить упол</w:t>
      </w:r>
      <w:r>
        <w:rPr>
          <w:rStyle w:val="s0"/>
        </w:rPr>
        <w:t>номоченный орган о внесении изменений и (или)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внесения изменений и (или) дополнений в положение о представительстве, не требующих пер</w:t>
      </w:r>
      <w:r>
        <w:rPr>
          <w:rStyle w:val="s0"/>
        </w:rPr>
        <w:t>ерегистрации, представительство банка-нерезидента Республики Казахстан обязано в течение тридцати рабочих дней с даты отметки органа юстиции о приеме письма представительства банка-нерезидента Республики Казахстан представить в уполномоченный орган копию у</w:t>
      </w:r>
      <w:r>
        <w:rPr>
          <w:rStyle w:val="s0"/>
        </w:rPr>
        <w:t xml:space="preserve">казанного письма представительства банка-нерезидента Республики Казахстан, нотариально засвидетельствованные копии изменений и (или) дополнений в положение о представительстве. </w:t>
      </w:r>
    </w:p>
    <w:p w:rsidR="00000000" w:rsidRDefault="008157D8">
      <w:pPr>
        <w:ind w:firstLine="400"/>
        <w:jc w:val="both"/>
      </w:pPr>
      <w:r>
        <w:rPr>
          <w:rStyle w:val="s0"/>
        </w:rPr>
        <w:t>14. Банк в течение тридцати рабочих дней с даты снятия с учетной регистрации с</w:t>
      </w:r>
      <w:r>
        <w:rPr>
          <w:rStyle w:val="s0"/>
        </w:rPr>
        <w:t>воего филиала и (или) представительства в органах юстиции (соответствующего регистрирующего органа государства - при прекращении деятельности филиала или представительства за пределами Республики Казахстан) должен письменно уведомить уполномоченный орган о</w:t>
      </w:r>
      <w:r>
        <w:rPr>
          <w:rStyle w:val="s0"/>
        </w:rPr>
        <w:t xml:space="preserve"> прекращении их деятельности с приложением нотариально засвидетельствованной копии документа органа юстиции, подтверждающего снятие с учетной регистрации филиала и (или) представительства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15. Уполномоченный орган требует закрытия филиала и (или) пре</w:t>
      </w:r>
      <w:r>
        <w:rPr>
          <w:rStyle w:val="s0"/>
        </w:rPr>
        <w:t xml:space="preserve">дставительства банка-резидента и представительства банка-нерезидента Республики Казахстан в случае невыполнения требований </w:t>
      </w:r>
      <w:hyperlink w:anchor="sub290200" w:history="1">
        <w:r>
          <w:rPr>
            <w:rStyle w:val="a3"/>
          </w:rPr>
          <w:t>пунктов 2</w:t>
        </w:r>
      </w:hyperlink>
      <w:r>
        <w:rPr>
          <w:rStyle w:val="s0"/>
        </w:rPr>
        <w:t xml:space="preserve">, </w:t>
      </w:r>
      <w:hyperlink w:anchor="sub290600" w:history="1">
        <w:r>
          <w:rPr>
            <w:rStyle w:val="a3"/>
          </w:rPr>
          <w:t>6-9</w:t>
        </w:r>
      </w:hyperlink>
      <w:r>
        <w:rPr>
          <w:rStyle w:val="s0"/>
        </w:rPr>
        <w:t xml:space="preserve">, </w:t>
      </w:r>
      <w:hyperlink w:anchor="sub291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 </w:t>
      </w:r>
      <w:hyperlink w:anchor="sub291300" w:history="1">
        <w:r>
          <w:rPr>
            <w:rStyle w:val="a3"/>
          </w:rPr>
          <w:t>13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jc w:val="both"/>
      </w:pPr>
      <w:r>
        <w:rPr>
          <w:rStyle w:val="s3"/>
        </w:rPr>
        <w:t xml:space="preserve">Статья дополнена пунктом 16 в соответствии с </w:t>
      </w:r>
      <w:hyperlink r:id="rId631" w:anchor="sub_id=7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</w:t>
      </w:r>
      <w:r>
        <w:rPr>
          <w:rStyle w:val="s3"/>
        </w:rPr>
        <w:t xml:space="preserve"> </w:t>
      </w:r>
    </w:p>
    <w:p w:rsidR="00000000" w:rsidRDefault="008157D8">
      <w:pPr>
        <w:ind w:firstLine="400"/>
        <w:jc w:val="both"/>
      </w:pPr>
      <w:r>
        <w:t>16. Требования пунктов 6 и 7 настоящей статьи не распространяются на банк в связи с открытием им филиалов и (или) представительств и (или) увеличением количества дополнительных помещений действующих филиалов, в том числе находящихся по нескольким адресам</w:t>
      </w:r>
      <w:r>
        <w:t xml:space="preserve">, в результате проведения операции, предусмотренной </w:t>
      </w:r>
      <w:hyperlink w:anchor="sub61040000" w:history="1">
        <w:r>
          <w:rPr>
            <w:rStyle w:val="a3"/>
          </w:rPr>
          <w:t>статьей 61-4</w:t>
        </w:r>
      </w:hyperlink>
      <w:r>
        <w:t xml:space="preserve"> настоящего Закона, а также при реорганизации банка в форме присоединения к нему другого банка, если одним из реорганизуемых банков является банк, в отношении</w:t>
      </w:r>
      <w:r>
        <w:t xml:space="preserve"> которого была проведена реструктуризация в соответствии с настоящим Законом.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jc w:val="both"/>
      </w:pPr>
      <w:bookmarkStart w:id="65" w:name="SUB300000"/>
      <w:bookmarkEnd w:id="65"/>
      <w:r>
        <w:rPr>
          <w:rStyle w:val="s3"/>
        </w:rPr>
        <w:t xml:space="preserve">Заголовок главы 3 исключен в соответствии с </w:t>
      </w:r>
      <w:hyperlink r:id="rId632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3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634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635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63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637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63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639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64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41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64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643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64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645" w:anchor="sub_id=301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646" w:anchor="sub_id=10707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4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648" w:anchor="sub_id=13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64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09.07.03</w:t>
      </w:r>
      <w:r>
        <w:rPr>
          <w:rStyle w:val="s3"/>
        </w:rPr>
        <w:t xml:space="preserve"> г. </w:t>
      </w:r>
      <w:hyperlink r:id="rId650" w:anchor="sub_id=400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65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52" w:anchor="sub_id=1030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65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654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65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08.07.05 г.</w:t>
      </w:r>
      <w:hyperlink r:id="rId656" w:anchor="sub_id=503" w:history="1">
        <w:r>
          <w:rPr>
            <w:rStyle w:val="a3"/>
            <w:i/>
            <w:iCs/>
          </w:rPr>
          <w:t xml:space="preserve"> № 69-III</w:t>
        </w:r>
      </w:hyperlink>
      <w:r>
        <w:rPr>
          <w:rStyle w:val="s3"/>
        </w:rPr>
        <w:t xml:space="preserve"> (</w:t>
      </w:r>
      <w:hyperlink r:id="rId65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58" w:anchor="sub_id=612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65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0" w:anchor="sub_id=10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6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07.07.06 г. </w:t>
      </w:r>
      <w:hyperlink r:id="rId662" w:anchor="sub_id=203" w:history="1">
        <w:r>
          <w:rPr>
            <w:rStyle w:val="a3"/>
            <w:i/>
            <w:iCs/>
          </w:rPr>
          <w:t>№ 178-III</w:t>
        </w:r>
      </w:hyperlink>
      <w:r>
        <w:rPr>
          <w:rStyle w:val="s3"/>
        </w:rPr>
        <w:t xml:space="preserve"> (</w:t>
      </w:r>
      <w:hyperlink r:id="rId66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664" w:anchor="sub_id=1304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665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  <w:r>
        <w:rPr>
          <w:rStyle w:val="s3"/>
        </w:rPr>
        <w:t xml:space="preserve"> (</w:t>
      </w:r>
      <w:hyperlink r:id="rId66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667" w:anchor="sub_id=30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66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6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670" w:anchor="sub_id=11300" w:history="1">
        <w:r>
          <w:rPr>
            <w:rStyle w:val="a3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67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672" w:anchor="sub_id=409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67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674" w:anchor="sub_id=504" w:history="1">
        <w:r>
          <w:rPr>
            <w:rStyle w:val="a3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67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676" w:anchor="sub_id=30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67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01.03.11 г. </w:t>
      </w:r>
      <w:hyperlink r:id="rId679" w:anchor="sub_id=1103" w:history="1">
        <w:r>
          <w:rPr>
            <w:rStyle w:val="a3"/>
            <w:i/>
            <w:iCs/>
          </w:rPr>
          <w:t>№ 414-IV</w:t>
        </w:r>
      </w:hyperlink>
      <w:r>
        <w:rPr>
          <w:rStyle w:val="s3"/>
        </w:rPr>
        <w:t xml:space="preserve"> (введены в действие с 01.01.2010 г.) (</w:t>
      </w:r>
      <w:hyperlink r:id="rId68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28.12.11 г. № 524-IV (</w:t>
      </w:r>
      <w:hyperlink r:id="rId68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1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8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68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1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68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30. Банковская деятельность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Банковской деятельностью является осуществление банками банковских и иных операций, установленных настоящей статьей.</w:t>
      </w:r>
    </w:p>
    <w:p w:rsidR="00000000" w:rsidRDefault="008157D8">
      <w:pPr>
        <w:ind w:firstLine="400"/>
        <w:jc w:val="both"/>
      </w:pPr>
      <w:bookmarkStart w:id="66" w:name="SUB300200"/>
      <w:bookmarkEnd w:id="66"/>
      <w:r>
        <w:rPr>
          <w:rStyle w:val="s0"/>
        </w:rPr>
        <w:t>2. К банковским операциям относятся: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прием депозитов, </w:t>
      </w:r>
      <w:hyperlink r:id="rId689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юридических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прием депозитов, </w:t>
      </w:r>
      <w:hyperlink r:id="rId690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физических лиц;</w:t>
      </w:r>
    </w:p>
    <w:p w:rsidR="00000000" w:rsidRDefault="008157D8">
      <w:pPr>
        <w:jc w:val="both"/>
      </w:pPr>
      <w:r>
        <w:rPr>
          <w:rStyle w:val="s3"/>
        </w:rPr>
        <w:t xml:space="preserve">См. </w:t>
      </w:r>
      <w:hyperlink r:id="rId691" w:history="1">
        <w:r>
          <w:rPr>
            <w:rStyle w:val="a3"/>
            <w:i/>
            <w:iCs/>
          </w:rPr>
          <w:t>лимиты</w:t>
        </w:r>
      </w:hyperlink>
      <w:r>
        <w:rPr>
          <w:rStyle w:val="s3"/>
        </w:rPr>
        <w:t xml:space="preserve"> на проведение банковских операций по приему депозитов, открытию и ведению банковских счетов физических лиц.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</w:t>
      </w:r>
      <w:hyperlink r:id="rId692" w:history="1">
        <w:r>
          <w:rPr>
            <w:rStyle w:val="a3"/>
          </w:rPr>
          <w:t>открытие и ведение корреспондентск</w:t>
        </w:r>
        <w:r>
          <w:rPr>
            <w:rStyle w:val="a3"/>
          </w:rPr>
          <w:t>их счетов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4)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</w:t>
      </w:r>
      <w:r>
        <w:rPr>
          <w:rStyle w:val="s0"/>
        </w:rPr>
        <w:t>рагоценных металлов, принадлежащих данному лицу;</w:t>
      </w:r>
    </w:p>
    <w:p w:rsidR="00000000" w:rsidRDefault="008157D8">
      <w:pPr>
        <w:ind w:firstLine="400"/>
        <w:jc w:val="both"/>
      </w:pPr>
      <w:r>
        <w:rPr>
          <w:rStyle w:val="s0"/>
        </w:rPr>
        <w:t>5)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8157D8">
      <w:pPr>
        <w:ind w:firstLine="400"/>
        <w:jc w:val="both"/>
      </w:pPr>
      <w:bookmarkStart w:id="67" w:name="SUB300206"/>
      <w:bookmarkEnd w:id="67"/>
      <w:r>
        <w:rPr>
          <w:rStyle w:val="s0"/>
        </w:rPr>
        <w:t xml:space="preserve">6) переводные операции: выполнение поручений </w:t>
      </w:r>
      <w:r>
        <w:rPr>
          <w:rStyle w:val="s0"/>
        </w:rPr>
        <w:t>физических и юридических лиц по платежам и переводам денег. Лицензия на осуществление переводной операции выдается банкам и юридическим лицам, указанным в пункте 6-1 настоящей статьи;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7) учетные операции: </w:t>
      </w:r>
      <w:hyperlink r:id="rId693" w:history="1">
        <w:r>
          <w:rPr>
            <w:rStyle w:val="a3"/>
          </w:rPr>
          <w:t>учет (дисконт) векселей</w:t>
        </w:r>
      </w:hyperlink>
      <w:r>
        <w:rPr>
          <w:rStyle w:val="s0"/>
        </w:rPr>
        <w:t xml:space="preserve"> и иных долговых обязательств физических и юридических лиц;</w:t>
      </w:r>
    </w:p>
    <w:p w:rsidR="00000000" w:rsidRDefault="008157D8">
      <w:pPr>
        <w:ind w:firstLine="400"/>
        <w:jc w:val="both"/>
      </w:pPr>
      <w:bookmarkStart w:id="68" w:name="SUB300208"/>
      <w:bookmarkEnd w:id="68"/>
      <w:r>
        <w:rPr>
          <w:rStyle w:val="s0"/>
        </w:rPr>
        <w:t xml:space="preserve">8) банковские </w:t>
      </w:r>
      <w:hyperlink w:anchor="sub340000" w:history="1">
        <w:r>
          <w:rPr>
            <w:rStyle w:val="a3"/>
          </w:rPr>
          <w:t>заемные операции</w:t>
        </w:r>
      </w:hyperlink>
      <w:r>
        <w:rPr>
          <w:rStyle w:val="s0"/>
        </w:rPr>
        <w:t>: предоставление банком, ипотечной организацией или дочерними организациями национального управляю</w:t>
      </w:r>
      <w:r>
        <w:rPr>
          <w:rStyle w:val="s0"/>
        </w:rPr>
        <w:t>щего холдинга в сфере агропромышленного комплекса кредитов в денежной форме на условиях платности, срочности и возвратности;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69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РК по регулированию и надзору финансового ры</w:t>
      </w:r>
      <w:r>
        <w:rPr>
          <w:rStyle w:val="s3"/>
        </w:rPr>
        <w:t>нка и финансовых организаций от 21 января 2006 года № 09-14/380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9) </w:t>
      </w:r>
      <w:hyperlink r:id="rId695" w:history="1">
        <w:r>
          <w:rPr>
            <w:rStyle w:val="a3"/>
          </w:rPr>
          <w:t>организация обменных операций</w:t>
        </w:r>
      </w:hyperlink>
      <w:r>
        <w:rPr>
          <w:rStyle w:val="s0"/>
        </w:rPr>
        <w:t xml:space="preserve"> с иностранной валютой, включая организацию обменных операций с наличной иностранной валютой;</w:t>
      </w:r>
    </w:p>
    <w:p w:rsidR="00000000" w:rsidRDefault="008157D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0) исключен в соответствии с </w:t>
      </w:r>
      <w:hyperlink r:id="rId696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</w:t>
      </w:r>
      <w:r>
        <w:t>№ 222-III</w:t>
      </w:r>
      <w:r>
        <w:rPr>
          <w:rStyle w:val="s0"/>
        </w:rPr>
        <w:t xml:space="preserve"> </w:t>
      </w:r>
      <w:r>
        <w:rPr>
          <w:rStyle w:val="s3"/>
        </w:rPr>
        <w:t xml:space="preserve">(см. </w:t>
      </w:r>
      <w:hyperlink r:id="rId69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69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99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12.01.07 г. </w:t>
      </w:r>
      <w:r>
        <w:t>№ 222-III</w:t>
      </w:r>
      <w:r>
        <w:rPr>
          <w:rStyle w:val="s0"/>
        </w:rPr>
        <w:t xml:space="preserve"> </w:t>
      </w:r>
      <w:r>
        <w:rPr>
          <w:rStyle w:val="s3"/>
        </w:rPr>
        <w:t xml:space="preserve">(см. </w:t>
      </w:r>
      <w:hyperlink r:id="rId70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12) инкассац</w:t>
      </w:r>
      <w:r>
        <w:rPr>
          <w:rStyle w:val="s0"/>
        </w:rPr>
        <w:t>ия банкнот, монет и ценностей;</w:t>
      </w:r>
    </w:p>
    <w:p w:rsidR="00000000" w:rsidRDefault="008157D8">
      <w:pPr>
        <w:ind w:firstLine="400"/>
        <w:jc w:val="both"/>
      </w:pPr>
      <w:r>
        <w:rPr>
          <w:rStyle w:val="s0"/>
        </w:rPr>
        <w:t>13) прием на инкассо платежных документов (за исключением векселей);</w:t>
      </w:r>
    </w:p>
    <w:p w:rsidR="00000000" w:rsidRDefault="008157D8">
      <w:pPr>
        <w:ind w:firstLine="400"/>
        <w:jc w:val="both"/>
      </w:pPr>
      <w:r>
        <w:rPr>
          <w:rStyle w:val="s0"/>
        </w:rPr>
        <w:t>14) открытие (выставление) и подтверждение аккредитива и исполнение обязательств по нему;</w:t>
      </w:r>
    </w:p>
    <w:p w:rsidR="00000000" w:rsidRDefault="008157D8">
      <w:pPr>
        <w:ind w:firstLine="400"/>
        <w:jc w:val="both"/>
      </w:pPr>
      <w:r>
        <w:rPr>
          <w:rStyle w:val="s0"/>
        </w:rPr>
        <w:t>15) выдача банками банковских гарантий, предусматривающих исполнен</w:t>
      </w:r>
      <w:r>
        <w:rPr>
          <w:rStyle w:val="s0"/>
        </w:rPr>
        <w:t>ие в денежной форме;</w:t>
      </w:r>
    </w:p>
    <w:p w:rsidR="00000000" w:rsidRDefault="008157D8">
      <w:pPr>
        <w:ind w:firstLine="400"/>
        <w:jc w:val="both"/>
      </w:pPr>
      <w:r>
        <w:rPr>
          <w:rStyle w:val="s0"/>
        </w:rPr>
        <w:t>16) выдача банками банковских поручительств и иных обязательств за третьих лиц, предусматривающих исполнение в денежной форме.</w:t>
      </w:r>
    </w:p>
    <w:p w:rsidR="00000000" w:rsidRDefault="008157D8">
      <w:pPr>
        <w:ind w:firstLine="400"/>
        <w:jc w:val="both"/>
      </w:pPr>
      <w:r>
        <w:rPr>
          <w:rStyle w:val="s0"/>
        </w:rPr>
        <w:t>3. К банковским операциям не относятся:</w:t>
      </w:r>
    </w:p>
    <w:p w:rsidR="00000000" w:rsidRDefault="008157D8">
      <w:pPr>
        <w:ind w:firstLine="400"/>
        <w:jc w:val="both"/>
      </w:pPr>
      <w:r>
        <w:rPr>
          <w:rStyle w:val="s0"/>
        </w:rPr>
        <w:t>1) деятельность по предоставлению микрокредитов микрофинансовыми орг</w:t>
      </w:r>
      <w:r>
        <w:rPr>
          <w:rStyle w:val="s0"/>
        </w:rPr>
        <w:t xml:space="preserve">анизациями в соответствии с </w:t>
      </w:r>
      <w:hyperlink r:id="rId70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микрофинансовых организациях;</w:t>
      </w:r>
    </w:p>
    <w:p w:rsidR="00000000" w:rsidRDefault="008157D8">
      <w:pPr>
        <w:ind w:firstLine="400"/>
        <w:jc w:val="both"/>
      </w:pPr>
      <w:r>
        <w:rPr>
          <w:rStyle w:val="s0"/>
        </w:rPr>
        <w:t>2) прием от потребителей наличных денег в оплату за предоставляемые услуги, кроме финансовых</w:t>
      </w:r>
      <w:r>
        <w:rPr>
          <w:rStyle w:val="s0"/>
        </w:rPr>
        <w:t>, осуществляемый поверенным, действующим от имени и по поручению доверителя (поставщика услуг) на основании договора поручения, в том числе через электронные терминалы. Документы, подтверждающие право поверенного принимать платежи в пользу доверителя (пост</w:t>
      </w:r>
      <w:r>
        <w:rPr>
          <w:rStyle w:val="s0"/>
        </w:rPr>
        <w:t>авщика услуг), должны быть представлены для ознакомления плательщику по его требованию.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Банковские операции, перечисленные в </w:t>
      </w:r>
      <w:hyperlink w:anchor="sub30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могут осуществляться электронным способом в порядке, установленном уп</w:t>
      </w:r>
      <w:r>
        <w:rPr>
          <w:rStyle w:val="s0"/>
        </w:rPr>
        <w:t>олномоченным органом.</w:t>
      </w:r>
    </w:p>
    <w:p w:rsidR="00000000" w:rsidRDefault="008157D8">
      <w:pPr>
        <w:ind w:firstLine="400"/>
        <w:jc w:val="both"/>
      </w:pPr>
      <w:bookmarkStart w:id="69" w:name="SUB300500"/>
      <w:bookmarkEnd w:id="69"/>
      <w:r>
        <w:rPr>
          <w:rStyle w:val="s0"/>
        </w:rPr>
        <w:t>5. Лицензия банкам на проведение банковских и иных операций, предусмотренных настоящей статьей, выдается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6. Проведение одного или нескольких видов банковских операций, предусмотренных </w:t>
      </w:r>
      <w:hyperlink w:anchor="sub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может осуществляться организацией, осуществляющей отдельные виды банковских операций, при наличии лицензии уполномоченного органа, за исключением следующих случаев: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когда </w:t>
      </w:r>
      <w:hyperlink r:id="rId703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, регулирующим деятельность такой организации, предусмотрена возможность осуществления указанных операций без лицензии;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когда проведение банковских операций, предусмотренных </w:t>
      </w:r>
      <w:hyperlink w:anchor="sub300208" w:history="1">
        <w:r>
          <w:rPr>
            <w:rStyle w:val="a3"/>
          </w:rPr>
          <w:t>подпунктом 8) пункта 2</w:t>
        </w:r>
      </w:hyperlink>
      <w:r>
        <w:rPr>
          <w:rStyle w:val="s0"/>
        </w:rPr>
        <w:t xml:space="preserve"> настоящей статьи, осуществляется дочерними организациями банков, приобретающими сомнительные и безнадежные активы родительского банка, а также организацией, специализирующейся на улучшении качества кредитных портфелей банков второго</w:t>
      </w:r>
      <w:r>
        <w:rPr>
          <w:rStyle w:val="s0"/>
        </w:rPr>
        <w:t xml:space="preserve"> уровня, без лицензии.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Лицензия организациям, осуществляющим отдельные виды банковских операций, на проведение банковских операций, предусмотренных </w:t>
      </w:r>
      <w:hyperlink w:anchor="sub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выдается уполномоченным органом, за исключением </w:t>
      </w:r>
      <w:r>
        <w:rPr>
          <w:rStyle w:val="s0"/>
        </w:rPr>
        <w:t xml:space="preserve">случаев, предусмотренных </w:t>
      </w:r>
      <w:hyperlink w:anchor="sub300700" w:history="1">
        <w:r>
          <w:rPr>
            <w:rStyle w:val="a3"/>
          </w:rPr>
          <w:t>пунктом 7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Лицензия на банковскую операцию, предусмотренную </w:t>
      </w:r>
      <w:hyperlink w:anchor="sub300200" w:history="1">
        <w:r>
          <w:rPr>
            <w:rStyle w:val="a3"/>
          </w:rPr>
          <w:t>подпунктом 9) пункта 2</w:t>
        </w:r>
      </w:hyperlink>
      <w:r>
        <w:rPr>
          <w:rStyle w:val="s0"/>
        </w:rPr>
        <w:t xml:space="preserve"> настоящей статьи, в части организации обменных операций с наличной </w:t>
      </w:r>
      <w:r>
        <w:rPr>
          <w:rStyle w:val="s0"/>
        </w:rPr>
        <w:t>иностранной валютой выдается юридическим лицам, для которых эта деятельность является исключительной.</w:t>
      </w:r>
    </w:p>
    <w:p w:rsidR="00000000" w:rsidRDefault="008157D8">
      <w:pPr>
        <w:ind w:firstLine="400"/>
        <w:jc w:val="both"/>
      </w:pPr>
      <w:bookmarkStart w:id="70" w:name="SUB30060100"/>
      <w:bookmarkEnd w:id="70"/>
      <w:r>
        <w:rPr>
          <w:rStyle w:val="s0"/>
        </w:rPr>
        <w:t xml:space="preserve">6-1. Банковская операция, предусмотренная </w:t>
      </w:r>
      <w:hyperlink w:anchor="sub300200" w:history="1">
        <w:r>
          <w:rPr>
            <w:rStyle w:val="a3"/>
          </w:rPr>
          <w:t>подпунктом 6) пункта 2</w:t>
        </w:r>
      </w:hyperlink>
      <w:r>
        <w:rPr>
          <w:rStyle w:val="s0"/>
        </w:rPr>
        <w:t xml:space="preserve"> настоящей статьи, осуществляется фондовой биржей, централ</w:t>
      </w:r>
      <w:r>
        <w:rPr>
          <w:rStyle w:val="s0"/>
        </w:rPr>
        <w:t>ьным депозитарием при наличии у указанных юридических лиц лицензии уполномоченного органа на проведение банковских операций, предусмотренных подпунктами 1) и (или) 3) пункта 2 настоящей статьи, а также оператором межбанковской системы переводов денег.</w:t>
      </w:r>
    </w:p>
    <w:p w:rsidR="00000000" w:rsidRDefault="008157D8">
      <w:pPr>
        <w:ind w:firstLine="400"/>
        <w:jc w:val="both"/>
      </w:pPr>
      <w:r>
        <w:rPr>
          <w:rStyle w:val="s0"/>
        </w:rPr>
        <w:t>Иные</w:t>
      </w:r>
      <w:r>
        <w:rPr>
          <w:rStyle w:val="s0"/>
        </w:rPr>
        <w:t xml:space="preserve"> юридические лица проводят банковские операции, предусмотренные подпунктами 1) и 6) пункта 2 настоящей статьи, в пределах полномочий, установленных законами Республики Казахстан.</w:t>
      </w:r>
    </w:p>
    <w:p w:rsidR="00000000" w:rsidRDefault="008157D8">
      <w:pPr>
        <w:jc w:val="both"/>
      </w:pPr>
      <w:bookmarkStart w:id="71" w:name="SUB300700"/>
      <w:bookmarkEnd w:id="71"/>
      <w:r>
        <w:rPr>
          <w:rStyle w:val="s3"/>
        </w:rPr>
        <w:t>Юридические лица, не являющиеся банками второго уровня и не указанные в пункт</w:t>
      </w:r>
      <w:r>
        <w:rPr>
          <w:rStyle w:val="s3"/>
        </w:rPr>
        <w:t xml:space="preserve">е 7, а также в </w:t>
      </w:r>
      <w:hyperlink w:anchor="sub30060100" w:history="1">
        <w:r>
          <w:rPr>
            <w:rStyle w:val="a3"/>
            <w:i/>
            <w:iCs/>
          </w:rPr>
          <w:t>части первой пункта 6-1 статьи 30</w:t>
        </w:r>
      </w:hyperlink>
      <w:r>
        <w:rPr>
          <w:rStyle w:val="s3"/>
        </w:rPr>
        <w:t xml:space="preserve"> в течение одного месяца после введения в действие </w:t>
      </w:r>
      <w:hyperlink r:id="rId704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июля 2012 года № 30-V обе</w:t>
      </w:r>
      <w:r>
        <w:rPr>
          <w:rStyle w:val="s3"/>
        </w:rPr>
        <w:t xml:space="preserve">спечивают возврат Национальному Банку Республики Казахстан выданных до введения в действие </w:t>
      </w:r>
      <w:hyperlink r:id="rId705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июля 2012 года № 30-V лицензий на проведение банковских операций, п</w:t>
      </w:r>
      <w:r>
        <w:rPr>
          <w:rStyle w:val="s3"/>
        </w:rPr>
        <w:t xml:space="preserve">редусмотренных </w:t>
      </w:r>
      <w:hyperlink w:anchor="sub300206" w:history="1">
        <w:r>
          <w:rPr>
            <w:rStyle w:val="a3"/>
            <w:i/>
            <w:iCs/>
          </w:rPr>
          <w:t>подпунктом 6) пункта 2 статьи 30</w:t>
        </w:r>
      </w:hyperlink>
      <w:r>
        <w:rPr>
          <w:rStyle w:val="s3"/>
        </w:rPr>
        <w:t xml:space="preserve"> </w:t>
      </w:r>
    </w:p>
    <w:p w:rsidR="00000000" w:rsidRDefault="008157D8">
      <w:pPr>
        <w:jc w:val="both"/>
      </w:pPr>
      <w:r>
        <w:rPr>
          <w:rStyle w:val="s3"/>
        </w:rPr>
        <w:t xml:space="preserve">Пункт 7 изложен в редакции </w:t>
      </w:r>
      <w:hyperlink r:id="rId706" w:anchor="sub_id=7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</w:t>
      </w:r>
      <w:r>
        <w:rPr>
          <w:rStyle w:val="s3"/>
        </w:rPr>
        <w:t>5 года) (</w:t>
      </w:r>
      <w:hyperlink r:id="rId707" w:anchor="sub_id=3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7. Банковская операция, предусмотренная </w:t>
      </w:r>
      <w:hyperlink w:anchor="sub300200" w:history="1">
        <w:r>
          <w:rPr>
            <w:rStyle w:val="a3"/>
          </w:rPr>
          <w:t>подпунктом 6) пункта 2</w:t>
        </w:r>
      </w:hyperlink>
      <w:r>
        <w:t xml:space="preserve"> настоящей статьи, осуществляется без лицензии уполно</w:t>
      </w:r>
      <w:r>
        <w:t xml:space="preserve">моченного органа государственными органами, кредитными товариществами, Национальным оператором почты, </w:t>
      </w:r>
      <w:hyperlink r:id="rId708" w:history="1">
        <w:r>
          <w:rPr>
            <w:rStyle w:val="a3"/>
          </w:rPr>
          <w:t>оператором платежного шлюза «электронного правительства»</w:t>
        </w:r>
      </w:hyperlink>
      <w:r>
        <w:t>, а также Банком Развития Казахст</w:t>
      </w:r>
      <w:r>
        <w:t xml:space="preserve">ана в соответствии с законами Республики Казахстан, регулирующими их деятельность, а также организациями, указанными в </w:t>
      </w:r>
      <w:hyperlink w:anchor="sub61040000" w:history="1">
        <w:r>
          <w:rPr>
            <w:rStyle w:val="a3"/>
          </w:rPr>
          <w:t>пункте 8 статьи 61-4</w:t>
        </w:r>
      </w:hyperlink>
      <w: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7-1. Организациям, осуществляющим операции по инкассации банкнот, монет и ценностей на основании лицензии уполномоченного органа, запрещается заниматься иными видами деятельности (операциями), за исключением деятельности по пересчету, сортировке, упаковке,</w:t>
      </w:r>
      <w:r>
        <w:rPr>
          <w:rStyle w:val="s0"/>
        </w:rPr>
        <w:t xml:space="preserve"> хранению банкнот, монет и ценностей, а также их выдаче банкам и их клиентам по поручению банков.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8. </w:t>
      </w:r>
      <w:hyperlink r:id="rId709" w:history="1">
        <w:r>
          <w:rPr>
            <w:rStyle w:val="a3"/>
          </w:rPr>
          <w:t>Порядок лицензирования</w:t>
        </w:r>
      </w:hyperlink>
      <w:r>
        <w:rPr>
          <w:rStyle w:val="s0"/>
        </w:rPr>
        <w:t xml:space="preserve"> банковских операций, а также иных операций, осуществляемых банками,</w:t>
      </w:r>
      <w:r>
        <w:rPr>
          <w:rStyle w:val="s0"/>
        </w:rPr>
        <w:t xml:space="preserve"> предусмотренных настоящей статьей, устанавливается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9. </w:t>
      </w:r>
      <w:hyperlink r:id="rId710" w:history="1">
        <w:r>
          <w:rPr>
            <w:rStyle w:val="a3"/>
          </w:rPr>
          <w:t>Порядок лицензирования</w:t>
        </w:r>
      </w:hyperlink>
      <w:r>
        <w:rPr>
          <w:rStyle w:val="s0"/>
        </w:rPr>
        <w:t xml:space="preserve"> банковских операций, осуществляемых организациями, осуществляю</w:t>
      </w:r>
      <w:r>
        <w:rPr>
          <w:rStyle w:val="s0"/>
        </w:rPr>
        <w:t>щими отдельные виды банковских операций, предусмотренных настоящей статьей, устанавливается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10. Нормативными правовыми актами уполномоченного органа могут быть установлены дополнительные требования для бан</w:t>
      </w:r>
      <w:r>
        <w:rPr>
          <w:rStyle w:val="s0"/>
        </w:rPr>
        <w:t xml:space="preserve">ков и </w:t>
      </w:r>
      <w:hyperlink r:id="rId711" w:history="1">
        <w:r>
          <w:rPr>
            <w:rStyle w:val="a3"/>
          </w:rPr>
          <w:t>организаций, осуществляющих отдельные виды банковских операций</w:t>
        </w:r>
      </w:hyperlink>
      <w:r>
        <w:rPr>
          <w:rStyle w:val="s0"/>
        </w:rPr>
        <w:t>, связанные с получением ими лицензий на отдельные виды деятельности.</w:t>
      </w:r>
    </w:p>
    <w:p w:rsidR="00000000" w:rsidRDefault="008157D8">
      <w:pPr>
        <w:ind w:firstLine="400"/>
        <w:jc w:val="both"/>
      </w:pPr>
      <w:r>
        <w:rPr>
          <w:rStyle w:val="s0"/>
        </w:rPr>
        <w:t>11. Банки, помимо банковских операций, предусмотренны</w:t>
      </w:r>
      <w:r>
        <w:rPr>
          <w:rStyle w:val="s0"/>
        </w:rPr>
        <w:t xml:space="preserve">х </w:t>
      </w:r>
      <w:hyperlink w:anchor="sub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8157D8">
      <w:pPr>
        <w:ind w:firstLine="400"/>
        <w:jc w:val="both"/>
      </w:pPr>
      <w:r>
        <w:rPr>
          <w:rStyle w:val="s0"/>
        </w:rPr>
        <w:t>1) покупку, прием в залог, учет, хранение и продажу аффинированных драгоценных металлов (золота, серебра, плат</w:t>
      </w:r>
      <w:r>
        <w:rPr>
          <w:rStyle w:val="s0"/>
        </w:rPr>
        <w:t>ины, металлов платиновой группы) в слитках, монет из драгоценных металлов;</w:t>
      </w:r>
    </w:p>
    <w:p w:rsidR="00000000" w:rsidRDefault="008157D8">
      <w:pPr>
        <w:ind w:firstLine="400"/>
        <w:jc w:val="both"/>
      </w:pPr>
      <w:r>
        <w:rPr>
          <w:rStyle w:val="s0"/>
        </w:rPr>
        <w:t>2) покупку, прием в залог, учет, хранение и продажу ювелирных изделий, содержащих драгоценные металлы и драгоценные камни;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</w:t>
      </w:r>
      <w:hyperlink r:id="rId712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осуществление </w:t>
      </w:r>
      <w:hyperlink r:id="rId713" w:history="1">
        <w:r>
          <w:rPr>
            <w:rStyle w:val="a3"/>
          </w:rPr>
          <w:t>лизинговой деятельности</w:t>
        </w:r>
      </w:hyperlink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5) выпуск собственных ценных бумаг (за исключением акций);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6) </w:t>
      </w:r>
      <w:hyperlink r:id="rId714" w:anchor="sub_id=7290000" w:history="1">
        <w:r>
          <w:rPr>
            <w:rStyle w:val="a3"/>
          </w:rPr>
          <w:t>фак</w:t>
        </w:r>
        <w:r>
          <w:rPr>
            <w:rStyle w:val="a3"/>
          </w:rPr>
          <w:t>торинговые операции</w:t>
        </w:r>
      </w:hyperlink>
      <w:r>
        <w:rPr>
          <w:rStyle w:val="s0"/>
        </w:rPr>
        <w:t>: приобретение прав требования платежа с покупателя товаров (работ, услуг) с принятием риска неплатежа;</w:t>
      </w:r>
    </w:p>
    <w:p w:rsidR="00000000" w:rsidRDefault="008157D8">
      <w:pPr>
        <w:ind w:firstLine="400"/>
        <w:jc w:val="both"/>
      </w:pPr>
      <w:r>
        <w:rPr>
          <w:rStyle w:val="s0"/>
        </w:rPr>
        <w:t>7) форфейтинговые операции (форфетирование): оплату долгового обязательства покупателя товаров (работ, услуг) путем покупки векселя б</w:t>
      </w:r>
      <w:r>
        <w:rPr>
          <w:rStyle w:val="s0"/>
        </w:rPr>
        <w:t>ез оборота на продавца;</w:t>
      </w:r>
    </w:p>
    <w:p w:rsidR="00000000" w:rsidRDefault="008157D8">
      <w:pPr>
        <w:ind w:firstLine="400"/>
        <w:jc w:val="both"/>
      </w:pPr>
      <w:r>
        <w:rPr>
          <w:rStyle w:val="s0"/>
        </w:rPr>
        <w:t>8)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8157D8">
      <w:pPr>
        <w:ind w:firstLine="400"/>
        <w:jc w:val="both"/>
      </w:pPr>
      <w:r>
        <w:rPr>
          <w:rStyle w:val="s0"/>
        </w:rPr>
        <w:t>9) сейфовые операции: услуги по хранению ценных бумаг, выпущенных</w:t>
      </w:r>
      <w:r>
        <w:rPr>
          <w:rStyle w:val="s0"/>
        </w:rPr>
        <w:t xml:space="preserve"> в документарной форме, документов и ценностей клиентов, включая сдачу в аренду сейфовых ящиков, шкафов и помещений.</w:t>
      </w:r>
    </w:p>
    <w:p w:rsidR="00000000" w:rsidRDefault="008157D8">
      <w:pPr>
        <w:ind w:firstLine="400"/>
        <w:jc w:val="both"/>
      </w:pPr>
      <w:bookmarkStart w:id="72" w:name="SUB301200"/>
      <w:bookmarkEnd w:id="72"/>
      <w:r>
        <w:rPr>
          <w:rStyle w:val="s0"/>
        </w:rPr>
        <w:t>12. Банки вправе осуществлять следующие виды профессиональной деятельности на рынке ценных бумаг: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1) </w:t>
      </w:r>
      <w:hyperlink r:id="rId715" w:anchor="sub_id=630000" w:history="1">
        <w:r>
          <w:rPr>
            <w:rStyle w:val="a3"/>
          </w:rPr>
          <w:t>брокерскую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716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</w:t>
      </w:r>
      <w:r>
        <w:rPr>
          <w:rStyle w:val="s0"/>
        </w:rPr>
        <w:t xml:space="preserve">в либо без такового по решению уполномоченного органа, производными ценными бумагами и производными финансовыми инструментами, </w:t>
      </w:r>
      <w:hyperlink r:id="rId717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</w:t>
      </w:r>
      <w:r>
        <w:rPr>
          <w:rStyle w:val="s0"/>
        </w:rPr>
        <w:t>ются уполномоченным органом;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2) </w:t>
      </w:r>
      <w:hyperlink r:id="rId718" w:anchor="sub_id=630000" w:history="1">
        <w:r>
          <w:rPr>
            <w:rStyle w:val="a3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719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а также производными ценными бумагами и производными финансовыми инструментами, </w:t>
      </w:r>
      <w:hyperlink r:id="rId720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</w:t>
      </w:r>
      <w:hyperlink r:id="rId721" w:anchor="sub_id=730000" w:history="1">
        <w:r>
          <w:rPr>
            <w:rStyle w:val="a3"/>
          </w:rPr>
          <w:t>кастодиальную</w:t>
        </w:r>
      </w:hyperlink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4) трансфер-агентскую.</w:t>
      </w:r>
    </w:p>
    <w:p w:rsidR="00000000" w:rsidRDefault="008157D8">
      <w:pPr>
        <w:ind w:firstLine="400"/>
        <w:jc w:val="both"/>
      </w:pPr>
      <w:r>
        <w:rPr>
          <w:rStyle w:val="s0"/>
        </w:rPr>
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 выдается у</w:t>
      </w:r>
      <w:r>
        <w:rPr>
          <w:rStyle w:val="s0"/>
        </w:rPr>
        <w:t>полномоченным органом.</w:t>
      </w:r>
    </w:p>
    <w:p w:rsidR="00000000" w:rsidRDefault="008157D8">
      <w:pPr>
        <w:ind w:firstLine="400"/>
        <w:jc w:val="both"/>
      </w:pPr>
      <w:hyperlink r:id="rId72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рейтинговых агентств и минимальный требуемый рейтинг, предусмотренные подпунктами 1) и 2) настоящего пункта, определяются уполномоченным органом.</w:t>
      </w:r>
    </w:p>
    <w:p w:rsidR="00000000" w:rsidRDefault="008157D8">
      <w:pPr>
        <w:jc w:val="both"/>
      </w:pPr>
      <w:r>
        <w:rPr>
          <w:rStyle w:val="s3"/>
        </w:rPr>
        <w:t>В пункт 13 вн</w:t>
      </w:r>
      <w:r>
        <w:rPr>
          <w:rStyle w:val="s3"/>
        </w:rPr>
        <w:t xml:space="preserve">есены изменения в соответствии с </w:t>
      </w:r>
      <w:hyperlink r:id="rId723" w:anchor="sub_id=3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2010 года) (</w:t>
      </w:r>
      <w:hyperlink r:id="rId724" w:anchor="sub_id=30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13. Банковские операции, предусмотренные подпунктом 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вправе проводить только банки, являющиеся участниками </w:t>
      </w:r>
      <w:hyperlink r:id="rId725" w:history="1">
        <w:r>
          <w:rPr>
            <w:rStyle w:val="a3"/>
          </w:rPr>
          <w:t>системы обязательного гарантирования депозитов</w:t>
        </w:r>
      </w:hyperlink>
      <w:r>
        <w:rPr>
          <w:rStyle w:val="s0"/>
        </w:rPr>
        <w:t xml:space="preserve">, а также Национальный оператор почты в соответствии с </w:t>
      </w:r>
      <w:hyperlink r:id="rId726" w:anchor="sub_id=60000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Казахстан, регулирующим его</w:t>
      </w:r>
      <w:r>
        <w:rPr>
          <w:rStyle w:val="s0"/>
        </w:rPr>
        <w:t xml:space="preserve"> деятельность, на основании лицензии, выданной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Банки (за исключением банков, более пятидесяти процентов размещенных акций которых прямо или косвенно принадлежат государству и (или) национальному управляющему холдингу), не имеющие ро</w:t>
      </w:r>
      <w:r>
        <w:rPr>
          <w:rStyle w:val="s0"/>
        </w:rPr>
        <w:t xml:space="preserve">дительского банка либо банковского холдинга, имеющего минимальный требуемый рейтинг одного из рейтинговых агентств, перечень которых устанавливается </w:t>
      </w:r>
      <w:hyperlink r:id="rId72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</w:t>
      </w:r>
      <w:r>
        <w:rPr>
          <w:rStyle w:val="s0"/>
        </w:rPr>
        <w:t xml:space="preserve"> органа, либо крупного участника - физического лица, не вправе проводить банковские операции, предусмотренные </w:t>
      </w:r>
      <w:hyperlink w:anchor="sub300200" w:history="1">
        <w:r>
          <w:rPr>
            <w:rStyle w:val="a3"/>
          </w:rPr>
          <w:t>подпунктом 2)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728" w:history="1">
        <w:r>
          <w:rPr>
            <w:rStyle w:val="a3"/>
            <w:i/>
            <w:iCs/>
          </w:rPr>
          <w:t>Пис</w:t>
        </w:r>
        <w:r>
          <w:rPr>
            <w:rStyle w:val="a3"/>
            <w:i/>
            <w:iCs/>
          </w:rPr>
          <w:t>ьмо</w:t>
        </w:r>
      </w:hyperlink>
      <w:r>
        <w:rPr>
          <w:rStyle w:val="s3"/>
        </w:rPr>
        <w:t xml:space="preserve"> Национального Банка Республики Казахстан от 14 января 2010 года № 27102/33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14. Правила настоящей статьи распространяются на деятельность исламских банков в части, не противоречащей требованиям к деятельности исламских банков, указанным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jc w:val="both"/>
      </w:pPr>
      <w:bookmarkStart w:id="73" w:name="SUB310000"/>
      <w:bookmarkEnd w:id="73"/>
      <w:r>
        <w:rPr>
          <w:rStyle w:val="s3"/>
        </w:rPr>
        <w:t xml:space="preserve">В статью 31 внесены изменения в соответствии с </w:t>
      </w:r>
      <w:hyperlink r:id="rId7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3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3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10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73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3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</w:t>
      </w:r>
      <w:r>
        <w:rPr>
          <w:rStyle w:val="s3"/>
        </w:rPr>
        <w:t xml:space="preserve">дены в действие по истечении двадцати одного дня со </w:t>
      </w:r>
      <w:hyperlink r:id="rId737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738" w:anchor="sub_id=3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739" w:anchor="sub_id=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74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74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4" w:anchor="sub_id=280000" w:history="1">
        <w:r>
          <w:rPr>
            <w:rStyle w:val="a3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745" w:anchor="sub_id=1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746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31. Общие требования к операциям, проводимым банками </w:t>
      </w:r>
    </w:p>
    <w:p w:rsidR="00000000" w:rsidRDefault="008157D8">
      <w:pPr>
        <w:jc w:val="both"/>
      </w:pPr>
      <w:r>
        <w:rPr>
          <w:rStyle w:val="s3"/>
        </w:rPr>
        <w:t xml:space="preserve">Случаи, в которых банк привлекает независимого оценщика - см. </w:t>
      </w:r>
      <w:hyperlink r:id="rId74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20 июля 2010 года </w:t>
      </w:r>
    </w:p>
    <w:p w:rsidR="00000000" w:rsidRDefault="008157D8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1-1. Банки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порядке, предусмотренных </w:t>
      </w:r>
      <w:hyperlink r:id="rId748" w:history="1">
        <w:r>
          <w:rPr>
            <w:rStyle w:val="a3"/>
          </w:rPr>
          <w:t>нормативны</w:t>
        </w:r>
        <w:r>
          <w:rPr>
            <w:rStyle w:val="a3"/>
          </w:rPr>
          <w:t>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2. Правила об общих условиях проведения операций должны быть утверждены советом директоров банка и содержать следующие сведения и процедуры:</w:t>
      </w:r>
    </w:p>
    <w:p w:rsidR="00000000" w:rsidRDefault="008157D8">
      <w:pPr>
        <w:ind w:firstLine="400"/>
        <w:jc w:val="both"/>
      </w:pPr>
      <w:r>
        <w:rPr>
          <w:rStyle w:val="s0"/>
        </w:rPr>
        <w:t>1) предельные суммы и сроки принимаемых депозитов и предоставляемых кре</w:t>
      </w:r>
      <w:r>
        <w:rPr>
          <w:rStyle w:val="s0"/>
        </w:rPr>
        <w:t>дитов;</w:t>
      </w:r>
    </w:p>
    <w:p w:rsidR="00000000" w:rsidRDefault="008157D8">
      <w:pPr>
        <w:ind w:firstLine="400"/>
        <w:jc w:val="both"/>
      </w:pPr>
      <w:r>
        <w:rPr>
          <w:rStyle w:val="s0"/>
        </w:rPr>
        <w:t>2) предельные величины ставок вознаграждения по депозитам и кредитам;</w:t>
      </w:r>
    </w:p>
    <w:p w:rsidR="00000000" w:rsidRDefault="008157D8">
      <w:pPr>
        <w:ind w:firstLine="400"/>
        <w:jc w:val="both"/>
      </w:pPr>
      <w:r>
        <w:rPr>
          <w:rStyle w:val="s0"/>
        </w:rPr>
        <w:t>3) условия выплаты вознаграждения по депозитам и кредитам;</w:t>
      </w:r>
    </w:p>
    <w:p w:rsidR="00000000" w:rsidRDefault="008157D8">
      <w:pPr>
        <w:ind w:firstLine="400"/>
        <w:jc w:val="both"/>
      </w:pPr>
      <w:r>
        <w:rPr>
          <w:rStyle w:val="s0"/>
        </w:rPr>
        <w:t>4) требования к принимаемому банком обеспечению;</w:t>
      </w:r>
    </w:p>
    <w:p w:rsidR="00000000" w:rsidRDefault="008157D8">
      <w:pPr>
        <w:ind w:firstLine="400"/>
        <w:jc w:val="both"/>
      </w:pPr>
      <w:r>
        <w:rPr>
          <w:rStyle w:val="s0"/>
        </w:rPr>
        <w:t>5) ставки и тарифы на проведение банковских операций;</w:t>
      </w:r>
    </w:p>
    <w:p w:rsidR="00000000" w:rsidRDefault="008157D8">
      <w:pPr>
        <w:ind w:firstLine="400"/>
        <w:jc w:val="both"/>
      </w:pPr>
      <w:r>
        <w:rPr>
          <w:rStyle w:val="s0"/>
        </w:rPr>
        <w:t>6) предельные сроки принятия решения о предоставлении банковских услуг;</w:t>
      </w:r>
    </w:p>
    <w:p w:rsidR="00000000" w:rsidRDefault="008157D8">
      <w:pPr>
        <w:ind w:firstLine="400"/>
        <w:jc w:val="both"/>
      </w:pPr>
      <w:r>
        <w:rPr>
          <w:rStyle w:val="s0"/>
        </w:rPr>
        <w:t>7) порядок рассмотрения обращений клиентов, возникающих в процессе предоставления банковских услуг;</w:t>
      </w:r>
    </w:p>
    <w:p w:rsidR="00000000" w:rsidRDefault="008157D8">
      <w:pPr>
        <w:ind w:firstLine="400"/>
        <w:jc w:val="both"/>
      </w:pPr>
      <w:r>
        <w:rPr>
          <w:rStyle w:val="s0"/>
        </w:rPr>
        <w:t>8) права и обязанности банка и его клиента, их ответственность;</w:t>
      </w:r>
    </w:p>
    <w:p w:rsidR="00000000" w:rsidRDefault="008157D8">
      <w:pPr>
        <w:ind w:firstLine="400"/>
        <w:jc w:val="both"/>
      </w:pPr>
      <w:r>
        <w:rPr>
          <w:rStyle w:val="s0"/>
        </w:rPr>
        <w:t>9) права и обязаннос</w:t>
      </w:r>
      <w:r>
        <w:rPr>
          <w:rStyle w:val="s0"/>
        </w:rPr>
        <w:t>ти исламского банка и его клиента, условия проведения банковских операций исламского банка и связанные с ними риски;</w:t>
      </w:r>
    </w:p>
    <w:p w:rsidR="00000000" w:rsidRDefault="008157D8">
      <w:pPr>
        <w:ind w:firstLine="400"/>
        <w:jc w:val="both"/>
      </w:pPr>
      <w:r>
        <w:rPr>
          <w:rStyle w:val="s0"/>
        </w:rPr>
        <w:t>10) положение о порядке работы с клиентами;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11) иные условия, требования и ограничения, которые совет директоров банка считает необходимым </w:t>
      </w:r>
      <w:r>
        <w:rPr>
          <w:rStyle w:val="s0"/>
        </w:rPr>
        <w:t>включить в общие условия проведения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Правила об общих условиях проведения операций должны соответствовать порядку предоставления банковских услуг и рассмотрения банками, организациями, осуществляющими отдельные виды банковских операций, обращений </w:t>
      </w:r>
      <w:r>
        <w:rPr>
          <w:rStyle w:val="s0"/>
        </w:rPr>
        <w:t xml:space="preserve">клиентов, возникающих в процессе предоставления банковских услуг, определяемому </w:t>
      </w:r>
      <w:hyperlink r:id="rId74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2-1. Правила об общих условиях проведения операций исламског</w:t>
      </w:r>
      <w:r>
        <w:rPr>
          <w:rStyle w:val="s0"/>
        </w:rPr>
        <w:t xml:space="preserve">о банка утверждаются советом директоров исламского банка с учетом требования, предусмотренного </w:t>
      </w:r>
      <w:hyperlink w:anchor="sub52020300" w:history="1">
        <w:r>
          <w:rPr>
            <w:rStyle w:val="a3"/>
          </w:rPr>
          <w:t>пунктом 3 статьи 52-2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Внутренние правила банка должны определять: </w:t>
      </w:r>
    </w:p>
    <w:p w:rsidR="00000000" w:rsidRDefault="008157D8">
      <w:pPr>
        <w:ind w:firstLine="400"/>
        <w:jc w:val="both"/>
      </w:pPr>
      <w:r>
        <w:rPr>
          <w:rStyle w:val="s0"/>
        </w:rPr>
        <w:t>а) структуру, задачи, функции и полном</w:t>
      </w:r>
      <w:r>
        <w:rPr>
          <w:rStyle w:val="s0"/>
        </w:rPr>
        <w:t xml:space="preserve">очия подразделений банка;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в) права и обязанности руководителей структурных подразделений; </w:t>
      </w:r>
    </w:p>
    <w:p w:rsidR="00000000" w:rsidRDefault="008157D8">
      <w:pPr>
        <w:ind w:firstLine="400"/>
        <w:jc w:val="both"/>
      </w:pPr>
      <w:r>
        <w:rPr>
          <w:rStyle w:val="s0"/>
        </w:rPr>
        <w:t>г) полномочия должностных лиц и р</w:t>
      </w:r>
      <w:r>
        <w:rPr>
          <w:rStyle w:val="s0"/>
        </w:rPr>
        <w:t>аботников банка при осуществлении ими сделок от его имени и за его счет.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Порядок ведения банками документации по кредитованию и перечень необходимых документов определяются </w:t>
      </w:r>
      <w:hyperlink r:id="rId750" w:history="1">
        <w:r>
          <w:rPr>
            <w:rStyle w:val="a3"/>
          </w:rPr>
          <w:t>нормативным пра</w:t>
        </w:r>
        <w:r>
          <w:rPr>
            <w:rStyle w:val="a3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5. Банк несет ответственность за неправомерные действия (бездействие) лица, оказывающего банку услуги на основании договора (соглашения) по привлечению клиентов, по осуществлению проверки на соответствие требованиям банк</w:t>
      </w:r>
      <w:r>
        <w:rPr>
          <w:rStyle w:val="s0"/>
        </w:rPr>
        <w:t>а, передаче документов клиентов банку на условиях соответствующего договора (соглашения) банка с указанным лицом.</w:t>
      </w:r>
    </w:p>
    <w:p w:rsidR="00000000" w:rsidRDefault="008157D8">
      <w:pPr>
        <w:ind w:firstLine="400"/>
        <w:jc w:val="both"/>
      </w:pPr>
      <w:r>
        <w:rPr>
          <w:rStyle w:val="s0"/>
        </w:rPr>
        <w:t>Договор (соглашение) между банком и лицом, оказывающим банку услуги по привлечению клиентов, по осуществлению проверки на соответствие требованиям банка, передаче документов клиентов банку подлежит предъявлению клиенту для обозрения и в обязательном порядк</w:t>
      </w:r>
      <w:r>
        <w:rPr>
          <w:rStyle w:val="s0"/>
        </w:rPr>
        <w:t>е должен содержать ответственность банка за неправомерные действия лица, оказывающего банку услуги, указанные в части первой настоящего пункта, перед клиентом.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74" w:name="SUB31010000"/>
      <w:bookmarkEnd w:id="74"/>
      <w:r>
        <w:rPr>
          <w:rStyle w:val="s3"/>
        </w:rPr>
        <w:t xml:space="preserve">Закон дополнен статьей 31-1 в соответствии с </w:t>
      </w:r>
      <w:hyperlink r:id="rId751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31-1. Согласование финансовых продуктов банка, организации, осуществляющей отдельные виды банковских операций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Банк, организация, осуществляющая отдельные виды банковских операций</w:t>
      </w:r>
      <w:r>
        <w:rPr>
          <w:rStyle w:val="s0"/>
        </w:rPr>
        <w:t xml:space="preserve">, обязаны получить согласие уполномоченного органа для предложения финансовых продуктов потребителям финансовых услуг в порядке и согласно </w:t>
      </w:r>
      <w:hyperlink r:id="rId75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(видам) финансовых продуктов, предусмотренны</w:t>
      </w:r>
      <w:r>
        <w:rPr>
          <w:rStyle w:val="s0"/>
        </w:rPr>
        <w:t>х нормативными правовыми актами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2. Уполномоченный орган письменно уведомляет банк, организацию, осуществляющую отдельные виды банковских операций, о принятом решении.</w:t>
      </w:r>
    </w:p>
    <w:p w:rsidR="00000000" w:rsidRDefault="008157D8">
      <w:pPr>
        <w:ind w:firstLine="400"/>
        <w:jc w:val="both"/>
      </w:pPr>
      <w:r>
        <w:rPr>
          <w:rStyle w:val="s0"/>
        </w:rPr>
        <w:t>3. Уполномоченный орган отказывает банку, организации, осуществля</w:t>
      </w:r>
      <w:r>
        <w:rPr>
          <w:rStyle w:val="s0"/>
        </w:rPr>
        <w:t xml:space="preserve">ющей отдельные виды банковских операций, в выдаче согласия для предложения финансовых продуктов потребителям финансовых услуг в случае представления неполного пакета документов либо несоответствия представленных документов требованиям, предусмотренным </w:t>
      </w:r>
      <w:hyperlink r:id="rId753" w:anchor="sub_id=4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4. Уполномоченный орган ведет учет выданных банкам, организациям, осуществляющим отдельные виды банковских операций, согласий для предложения финансовых продуктов потребителям финансовых услуг.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75" w:name="SUB320000"/>
      <w:bookmarkEnd w:id="75"/>
      <w:r>
        <w:rPr>
          <w:rStyle w:val="s3"/>
        </w:rPr>
        <w:t>В статью 32 внесены изменения в соответствии с Законами РК о</w:t>
      </w:r>
      <w:r>
        <w:rPr>
          <w:rStyle w:val="s3"/>
        </w:rPr>
        <w:t xml:space="preserve">т 11.07.97 г. </w:t>
      </w:r>
      <w:hyperlink r:id="rId754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755" w:anchor="sub_id=10817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75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757" w:anchor="sub_id=411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758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32</w:t>
      </w:r>
      <w:r>
        <w:rPr>
          <w:rStyle w:val="s1"/>
        </w:rPr>
        <w:t xml:space="preserve">. Обязанность банка по раскрытию общих условий проведения операций </w:t>
      </w:r>
    </w:p>
    <w:p w:rsidR="00000000" w:rsidRDefault="008157D8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759" w:anchor="sub_id=1001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8157D8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действующим</w:t>
      </w:r>
      <w:r>
        <w:t xml:space="preserve"> </w:t>
      </w:r>
      <w:hyperlink r:id="rId760" w:anchor="sub_id=1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8157D8">
      <w:pPr>
        <w:ind w:firstLine="400"/>
        <w:jc w:val="both"/>
      </w:pPr>
      <w:r>
        <w:t xml:space="preserve">2. Банки обязаны по первому требованию клиента предоставлять </w:t>
      </w:r>
      <w:r>
        <w:rPr>
          <w:rStyle w:val="s0"/>
        </w:rPr>
        <w:t>Правила об общих</w:t>
      </w:r>
      <w:r>
        <w:t xml:space="preserve"> условиях проведения операций. </w:t>
      </w:r>
    </w:p>
    <w:p w:rsidR="00000000" w:rsidRDefault="008157D8">
      <w:pPr>
        <w:ind w:firstLine="400"/>
        <w:jc w:val="both"/>
      </w:pPr>
      <w:r>
        <w:rPr>
          <w:rStyle w:val="s0"/>
        </w:rPr>
        <w:t>3. Банки не</w:t>
      </w:r>
      <w:r>
        <w:rPr>
          <w:rStyle w:val="s0"/>
        </w:rPr>
        <w:t xml:space="preserve"> вправе отказать клиенту в предоставлении информации о возможных рисках, связанных с проведением операции.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61" w:anchor="sub_id=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762" w:anchor="sub_id=3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Исламские банки обязаны разъяснять клиентам особенности банковских операций, указанных в </w:t>
      </w:r>
      <w:hyperlink w:anchor="sub52050000" w:history="1">
        <w:r>
          <w:rPr>
            <w:rStyle w:val="a3"/>
          </w:rPr>
          <w:t>статье 52-5</w:t>
        </w:r>
      </w:hyperlink>
      <w:r>
        <w:rPr>
          <w:rStyle w:val="s0"/>
        </w:rPr>
        <w:t xml:space="preserve"> настоящего Закона,</w:t>
      </w:r>
      <w:r>
        <w:rPr>
          <w:rStyle w:val="s0"/>
        </w:rPr>
        <w:t xml:space="preserve"> и связанные с ними риски.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76" w:name="SUB330000"/>
      <w:bookmarkEnd w:id="76"/>
      <w:r>
        <w:rPr>
          <w:rStyle w:val="s3"/>
        </w:rPr>
        <w:t xml:space="preserve">Пункт 2 статьи 33 изложен в редакции </w:t>
      </w:r>
      <w:hyperlink r:id="rId7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33. Договорный характер отношений между банком и клиентом </w:t>
      </w:r>
    </w:p>
    <w:p w:rsidR="00000000" w:rsidRDefault="008157D8">
      <w:pPr>
        <w:ind w:firstLine="400"/>
        <w:jc w:val="both"/>
      </w:pPr>
      <w:r>
        <w:t>1. Отношения между банками</w:t>
      </w:r>
      <w:r>
        <w:t xml:space="preserve">, а также между банками и их клиентами осуществляются на основании договоров, если иное не предусмотрено </w:t>
      </w:r>
      <w:hyperlink r:id="rId764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157D8">
      <w:pPr>
        <w:ind w:firstLine="400"/>
        <w:jc w:val="both"/>
      </w:pPr>
      <w:r>
        <w:t>2. Клиенты банка вправе от</w:t>
      </w:r>
      <w:r>
        <w:t>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77" w:name="SUB340000"/>
      <w:bookmarkEnd w:id="77"/>
      <w:r>
        <w:rPr>
          <w:rStyle w:val="s3"/>
        </w:rPr>
        <w:t xml:space="preserve">В статью 34 внесены изменения в соответствии с Законами РК от 11.07.97 г. </w:t>
      </w:r>
      <w:hyperlink r:id="rId765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766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76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768" w:anchor="sub_id=10624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76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770" w:anchor="sub_id=10709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77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772" w:anchor="sub_id=300" w:history="1">
        <w:r>
          <w:rPr>
            <w:rStyle w:val="a3"/>
            <w:i/>
            <w:iCs/>
          </w:rPr>
          <w:t>№ 572-II</w:t>
        </w:r>
      </w:hyperlink>
      <w:r>
        <w:rPr>
          <w:rStyle w:val="s3"/>
        </w:rPr>
        <w:t xml:space="preserve">; от 23.12.05 г. </w:t>
      </w:r>
      <w:hyperlink r:id="rId773" w:anchor="sub_id=10818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77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07.07.06 г. </w:t>
      </w:r>
      <w:hyperlink r:id="rId775" w:anchor="sub_id=203" w:history="1">
        <w:r>
          <w:rPr>
            <w:rStyle w:val="a3"/>
            <w:i/>
            <w:iCs/>
          </w:rPr>
          <w:t>№ 178-III</w:t>
        </w:r>
      </w:hyperlink>
      <w:r>
        <w:rPr>
          <w:rStyle w:val="s3"/>
        </w:rPr>
        <w:t xml:space="preserve"> (</w:t>
      </w:r>
      <w:hyperlink r:id="rId77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777" w:anchor="sub_id=412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778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779" w:anchor="sub_id=505" w:history="1">
        <w:r>
          <w:rPr>
            <w:rStyle w:val="a3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78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781" w:anchor="sub_id=602" w:history="1">
        <w:r>
          <w:rPr>
            <w:rStyle w:val="a3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782" w:anchor="sub_id=34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783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78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8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88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Банковская заемная операция</w:t>
      </w:r>
    </w:p>
    <w:p w:rsidR="00000000" w:rsidRDefault="008157D8">
      <w:pPr>
        <w:ind w:firstLine="400"/>
        <w:jc w:val="both"/>
      </w:pPr>
      <w:r>
        <w:rPr>
          <w:rStyle w:val="s0"/>
        </w:rPr>
        <w:t>1. Информация о договорах банковского займа, осуществления лизинговой, факторинговой, форфейтинговой операций, учета векселей, выпуска гарантий, поручительств, аккредитивов, заключенных банком, организацией, осуществляющей отдельные виды банковских операци</w:t>
      </w:r>
      <w:r>
        <w:rPr>
          <w:rStyle w:val="s0"/>
        </w:rPr>
        <w:t>й, подлежит в обязательном порядке предоставлению в кредитное бюро с государственным участием на условиях, определенных законодательством Республики Казахстан о кредитных бюро и формировании кредитных историй.</w:t>
      </w:r>
    </w:p>
    <w:p w:rsidR="00000000" w:rsidRDefault="008157D8">
      <w:pPr>
        <w:jc w:val="both"/>
      </w:pPr>
      <w:r>
        <w:rPr>
          <w:rStyle w:val="s3"/>
        </w:rPr>
        <w:t>Включение в условия договоров банковского займ</w:t>
      </w:r>
      <w:r>
        <w:rPr>
          <w:rStyle w:val="s3"/>
        </w:rPr>
        <w:t xml:space="preserve">а права применения банком коэффициента индексации платежей, является правомерным - см. </w:t>
      </w:r>
      <w:hyperlink r:id="rId78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3 июня 2010 года </w:t>
      </w:r>
    </w:p>
    <w:p w:rsidR="00000000" w:rsidRDefault="008157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0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17.07.15 г. № 333-V (</w:t>
      </w:r>
      <w:hyperlink r:id="rId791" w:anchor="sub_id=3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2. Перечень обязательных условий договора банковског</w:t>
      </w:r>
      <w:r>
        <w:rPr>
          <w:rStyle w:val="s0"/>
        </w:rPr>
        <w:t xml:space="preserve">о займа определяется </w:t>
      </w:r>
      <w:hyperlink r:id="rId79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>Перечнем обязательных условий договора банковского займа устанавливается в том числе форма памятки для заемщика - физич</w:t>
      </w:r>
      <w:r>
        <w:t>еского лица.</w:t>
      </w:r>
    </w:p>
    <w:p w:rsidR="00000000" w:rsidRDefault="008157D8">
      <w:pPr>
        <w:ind w:firstLine="400"/>
        <w:jc w:val="both"/>
      </w:pPr>
      <w:r>
        <w:t>Памятка для заемщика - физического лица содержит общую сумму и валюту займа, срок займа, количество платежей по займу, вид ставки вознаграждения (фиксированная или плавающая), размер ставки вознаграждения в годовых процентах и в достоверном, г</w:t>
      </w:r>
      <w:r>
        <w:t xml:space="preserve">одовом, эффективном, сопоставимом исчислении, общую сумму к погашению по займу, итоговую сумму вознаграждения, размер неустойки (штрафа, пени) за несвоевременное погашение основного долга и вознаграждения, срок пролонгации договоров страхования, иные виды </w:t>
      </w:r>
      <w:r>
        <w:t>штрафов, пени согласно условиям договора банковского займа.</w:t>
      </w:r>
    </w:p>
    <w:p w:rsidR="00000000" w:rsidRDefault="008157D8">
      <w:pPr>
        <w:ind w:firstLine="400"/>
        <w:jc w:val="both"/>
      </w:pPr>
      <w:r>
        <w:t>Памятка для заемщика - физического лица подписывается каждой стороной договора банковского займа, скрепляется печатью банка и прилагается к договору банковского займа.</w:t>
      </w:r>
    </w:p>
    <w:p w:rsidR="00000000" w:rsidRDefault="008157D8">
      <w:pPr>
        <w:jc w:val="both"/>
      </w:pPr>
      <w:r>
        <w:rPr>
          <w:rStyle w:val="s3"/>
        </w:rPr>
        <w:t>Статья дополнена пунктом 2-1</w:t>
      </w:r>
      <w:r>
        <w:rPr>
          <w:rStyle w:val="s3"/>
        </w:rPr>
        <w:t xml:space="preserve"> в соответствии с </w:t>
      </w:r>
      <w:hyperlink r:id="rId79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17.07.15 г. № 333-V</w:t>
      </w:r>
    </w:p>
    <w:p w:rsidR="00000000" w:rsidRDefault="008157D8">
      <w:pPr>
        <w:ind w:firstLine="400"/>
        <w:jc w:val="both"/>
      </w:pPr>
      <w:r>
        <w:t xml:space="preserve">2-1. Требования частей второй, третьей и четвертой пункта 2 настоящей статьи не распространяются на заем, выданный на срок </w:t>
      </w:r>
      <w:r>
        <w:t>не более одного месяца, заем, выданный в рамках кредитной линии по платежной карточке, кредит овердрафт.</w:t>
      </w:r>
    </w:p>
    <w:p w:rsidR="00000000" w:rsidRDefault="008157D8">
      <w:pPr>
        <w:ind w:firstLine="400"/>
        <w:jc w:val="both"/>
      </w:pPr>
      <w:r>
        <w:rPr>
          <w:rStyle w:val="s0"/>
        </w:rPr>
        <w:t>3. Банк, организация, осуществляющая отдельные виды банковских операций, вправе в одностороннем порядке изменять условия договора банковского займа в с</w:t>
      </w:r>
      <w:r>
        <w:rPr>
          <w:rStyle w:val="s0"/>
        </w:rPr>
        <w:t>торону их улучшения для заемщика.</w:t>
      </w:r>
    </w:p>
    <w:p w:rsidR="00000000" w:rsidRDefault="008157D8">
      <w:pPr>
        <w:ind w:firstLine="400"/>
        <w:jc w:val="both"/>
      </w:pPr>
      <w:r>
        <w:rPr>
          <w:rStyle w:val="s0"/>
        </w:rPr>
        <w:t>4. Не допускается индексация обязательства и платежей по договору банковского займа, выданного в тенге, с привязкой к любому валютному эквиваленту. Данное ограничение не распространяется на договоры, заключаемые между банками.</w:t>
      </w:r>
    </w:p>
    <w:p w:rsidR="00000000" w:rsidRDefault="008157D8">
      <w:pPr>
        <w:ind w:firstLine="400"/>
        <w:jc w:val="both"/>
      </w:pPr>
      <w:r>
        <w:rPr>
          <w:rStyle w:val="s0"/>
        </w:rPr>
        <w:t>5. Запрещается предоставление</w:t>
      </w:r>
      <w:r>
        <w:rPr>
          <w:rStyle w:val="s0"/>
        </w:rPr>
        <w:t xml:space="preserve"> банковских займов лицам, зарегистрированным в оффшорных зонах, перечень которых устанавливается уполномоченным органом.</w:t>
      </w:r>
    </w:p>
    <w:p w:rsidR="00000000" w:rsidRDefault="008157D8">
      <w:pPr>
        <w:jc w:val="both"/>
      </w:pPr>
      <w:r>
        <w:rPr>
          <w:rStyle w:val="s3"/>
        </w:rPr>
        <w:t xml:space="preserve">Действие пункта 6 распространяется на отношения, возникшие из ранее заключенных договоров со дня введения в действие </w:t>
      </w:r>
      <w:hyperlink r:id="rId794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8157D8">
      <w:pPr>
        <w:ind w:firstLine="400"/>
        <w:jc w:val="both"/>
      </w:pPr>
      <w:r>
        <w:rPr>
          <w:rStyle w:val="s0"/>
        </w:rPr>
        <w:t>6. Банк, организация, осуществляющая отдельные виды банковских операций, не вправе в одностороннем порядке приостанавливать выдачу новых займов в рамках закл</w:t>
      </w:r>
      <w:r>
        <w:rPr>
          <w:rStyle w:val="s0"/>
        </w:rPr>
        <w:t>юченного (заключенных) договора (договоров) банковского займа, за исключением случаев:</w:t>
      </w:r>
    </w:p>
    <w:p w:rsidR="00000000" w:rsidRDefault="008157D8">
      <w:pPr>
        <w:ind w:firstLine="400"/>
        <w:jc w:val="both"/>
      </w:pPr>
      <w:r>
        <w:rPr>
          <w:rStyle w:val="s0"/>
        </w:rPr>
        <w:t>1) предусмотренных договором банковского займа, при которых у банка, организации, осуществляющей отдельные виды банковских операций, возникает право не осуществлять пред</w:t>
      </w:r>
      <w:r>
        <w:rPr>
          <w:rStyle w:val="s0"/>
        </w:rPr>
        <w:t>оставление новых займов;</w:t>
      </w:r>
    </w:p>
    <w:p w:rsidR="00000000" w:rsidRDefault="008157D8">
      <w:pPr>
        <w:ind w:firstLine="400"/>
        <w:jc w:val="both"/>
      </w:pPr>
      <w:r>
        <w:rPr>
          <w:rStyle w:val="s0"/>
        </w:rPr>
        <w:t>2) нарушения заемщиком своих обязательств перед банком, организацией, осуществляющей отдельные виды банковских операций, по договору банковского займа;</w:t>
      </w:r>
    </w:p>
    <w:p w:rsidR="00000000" w:rsidRDefault="008157D8">
      <w:pPr>
        <w:ind w:firstLine="400"/>
        <w:jc w:val="both"/>
      </w:pPr>
      <w:r>
        <w:rPr>
          <w:rStyle w:val="s0"/>
        </w:rPr>
        <w:t>3) ухудшения финансового состояния заемщика, выявленного по результатам монитор</w:t>
      </w:r>
      <w:r>
        <w:rPr>
          <w:rStyle w:val="s0"/>
        </w:rPr>
        <w:t>инга, проводимого банком, организацией, осуществляющей отдельные виды банковских операций, в соответствии с требованиями нормативного правового акта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4) изменения требований законодательства Республики Казахстан, влияющих на надлежащ</w:t>
      </w:r>
      <w:r>
        <w:rPr>
          <w:rStyle w:val="s0"/>
        </w:rPr>
        <w:t>ее исполнение банком, организацией, осуществляющей отдельные виды банковских операций, договора банковского займа.</w:t>
      </w:r>
    </w:p>
    <w:p w:rsidR="00000000" w:rsidRDefault="008157D8">
      <w:pPr>
        <w:ind w:firstLine="400"/>
        <w:jc w:val="both"/>
      </w:pPr>
      <w:r>
        <w:rPr>
          <w:rStyle w:val="s0"/>
        </w:rPr>
        <w:t>7. Заемщик - физическое лицо, получившее заем, не связанный с осуществлением предпринимательской деятельности, на приобретение товаров, работ</w:t>
      </w:r>
      <w:r>
        <w:rPr>
          <w:rStyle w:val="s0"/>
        </w:rPr>
        <w:t xml:space="preserve"> и услуг, вправе в течение четырнадцати календарных дней с даты заключения договора банковского займа вернуть заем с оплатой вознаграждения, начисленного банком с даты предоставления займа.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случае, предусмотренном настоящим пунктом, неустойка или иные ви</w:t>
      </w:r>
      <w:r>
        <w:rPr>
          <w:rStyle w:val="s0"/>
        </w:rPr>
        <w:t>ды штрафных санкций за возврат займа не взимаются.</w:t>
      </w:r>
    </w:p>
    <w:p w:rsidR="00000000" w:rsidRDefault="008157D8">
      <w:pPr>
        <w:ind w:firstLine="400"/>
        <w:jc w:val="both"/>
      </w:pPr>
      <w:r>
        <w:rPr>
          <w:rStyle w:val="s0"/>
        </w:rPr>
        <w:t>8. Банковские заемные операции осуществляются в соответствии с Правилами о внутренней кредитной политике, утверждаемыми органом управления банка, ипотечной организации или дочерней организации национальног</w:t>
      </w:r>
      <w:r>
        <w:rPr>
          <w:rStyle w:val="s0"/>
        </w:rPr>
        <w:t>о управляющего холдинга в сфере агропромышленного комплекса.</w:t>
      </w:r>
    </w:p>
    <w:p w:rsidR="00000000" w:rsidRDefault="008157D8">
      <w:pPr>
        <w:ind w:firstLine="400"/>
        <w:jc w:val="both"/>
      </w:pPr>
      <w:r>
        <w:rPr>
          <w:rStyle w:val="s0"/>
        </w:rPr>
        <w:t>9. Органом, осуществляющим внутреннюю кредитную политику, является кредитный комитет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10. Правила о внутренней кредитной политике разрабатываются в целях снижения риска при осуществлении ба</w:t>
      </w:r>
      <w:r>
        <w:rPr>
          <w:rStyle w:val="s0"/>
        </w:rPr>
        <w:t>нковских заемных операций и определяют:</w:t>
      </w:r>
    </w:p>
    <w:p w:rsidR="00000000" w:rsidRDefault="008157D8">
      <w:pPr>
        <w:ind w:firstLine="400"/>
        <w:jc w:val="both"/>
      </w:pPr>
      <w:r>
        <w:rPr>
          <w:rStyle w:val="s0"/>
        </w:rPr>
        <w:t>1) условия предоставления кредитов физическим и юридическим лицам;</w:t>
      </w:r>
    </w:p>
    <w:p w:rsidR="00000000" w:rsidRDefault="008157D8">
      <w:pPr>
        <w:ind w:firstLine="400"/>
        <w:jc w:val="both"/>
      </w:pPr>
      <w:r>
        <w:rPr>
          <w:rStyle w:val="s0"/>
        </w:rPr>
        <w:t>2) условия предоставления кредитов должностным лицам и работникам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3) организационную структуру, функции и полномочия кредитного комитета;</w:t>
      </w:r>
    </w:p>
    <w:p w:rsidR="00000000" w:rsidRDefault="008157D8">
      <w:pPr>
        <w:ind w:firstLine="400"/>
        <w:jc w:val="both"/>
      </w:pPr>
      <w:r>
        <w:rPr>
          <w:rStyle w:val="s0"/>
        </w:rPr>
        <w:t>4) ответственность членов кредитного комитета;</w:t>
      </w:r>
    </w:p>
    <w:p w:rsidR="00000000" w:rsidRDefault="008157D8">
      <w:pPr>
        <w:ind w:firstLine="400"/>
        <w:jc w:val="both"/>
      </w:pPr>
      <w:r>
        <w:rPr>
          <w:rStyle w:val="s0"/>
        </w:rPr>
        <w:t>5) лимиты кредитования;</w:t>
      </w:r>
    </w:p>
    <w:p w:rsidR="00000000" w:rsidRDefault="008157D8">
      <w:pPr>
        <w:ind w:firstLine="400"/>
        <w:jc w:val="both"/>
      </w:pPr>
      <w:r>
        <w:rPr>
          <w:rStyle w:val="s0"/>
        </w:rPr>
        <w:t>6) процедуру утверждения кредитных договоров;</w:t>
      </w:r>
    </w:p>
    <w:p w:rsidR="00000000" w:rsidRDefault="008157D8">
      <w:pPr>
        <w:ind w:firstLine="400"/>
        <w:jc w:val="both"/>
      </w:pPr>
      <w:r>
        <w:rPr>
          <w:rStyle w:val="s0"/>
        </w:rPr>
        <w:t>7) предельные сроки рассмотрения заявлений о выдаче кредита, принятия решений о выдаче (отказе в выдаче) кредита, об изменении условий кред</w:t>
      </w:r>
      <w:r>
        <w:rPr>
          <w:rStyle w:val="s0"/>
        </w:rPr>
        <w:t>итования.</w:t>
      </w:r>
    </w:p>
    <w:p w:rsidR="00000000" w:rsidRDefault="008157D8">
      <w:pPr>
        <w:jc w:val="both"/>
      </w:pPr>
      <w:r>
        <w:rPr>
          <w:rStyle w:val="s3"/>
        </w:rPr>
        <w:t xml:space="preserve">Действие пункта 11 распространяется на отношения, возникшие из ранее заключенных договоров со дня введения в действие </w:t>
      </w:r>
      <w:hyperlink r:id="rId795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8157D8">
      <w:pPr>
        <w:ind w:firstLine="400"/>
        <w:jc w:val="both"/>
      </w:pPr>
      <w:r>
        <w:rPr>
          <w:rStyle w:val="s0"/>
        </w:rPr>
        <w:t>11. В случа</w:t>
      </w:r>
      <w:r>
        <w:rPr>
          <w:rStyle w:val="s0"/>
        </w:rPr>
        <w:t>е, если условиями о предоставлении займа предусмотрены требования о заключении договоров страхования и (или) на проведение оценки в целях определения рыночной стоимости имущества, являющегося обеспечением, банк, организация, осуществляющая отдельные виды б</w:t>
      </w:r>
      <w:r>
        <w:rPr>
          <w:rStyle w:val="s0"/>
        </w:rPr>
        <w:t>анковских операций, не вправе ограничивать заемщика, залогодателя в выборе страховой организации и (или) оценщика.</w:t>
      </w:r>
    </w:p>
    <w:p w:rsidR="00000000" w:rsidRDefault="008157D8">
      <w:pPr>
        <w:ind w:firstLine="400"/>
        <w:jc w:val="both"/>
      </w:pPr>
      <w:r>
        <w:rPr>
          <w:rStyle w:val="s0"/>
        </w:rPr>
        <w:t>Договором банковского займа на заемщика не может быть возложена обязанность страховать свою жизнь или здоровье.</w:t>
      </w:r>
    </w:p>
    <w:p w:rsidR="00000000" w:rsidRDefault="008157D8">
      <w:pPr>
        <w:jc w:val="both"/>
      </w:pPr>
      <w:r>
        <w:rPr>
          <w:rStyle w:val="s3"/>
        </w:rPr>
        <w:t xml:space="preserve">Пункт 12 изложен в редакции </w:t>
      </w:r>
      <w:hyperlink r:id="rId796" w:anchor="sub_id=7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797" w:anchor="sub_id=34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12. Нормы, установленные пунктами 4, 5, 8 </w:t>
      </w:r>
      <w:r>
        <w:rPr>
          <w:rStyle w:val="s0"/>
        </w:rPr>
        <w:t xml:space="preserve">- 11 настоящей статьи, распространяются на операции банков по выдаче гарантий и поручительств, а также на операции исламских банков, указанные в </w:t>
      </w:r>
      <w:hyperlink w:anchor="sub52050000" w:history="1">
        <w:r>
          <w:rPr>
            <w:rStyle w:val="a3"/>
          </w:rPr>
          <w:t>подпунктах 3), 4) и 5) пункта 1 статьи 52-5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13. Особенност</w:t>
      </w:r>
      <w:r>
        <w:rPr>
          <w:rStyle w:val="s0"/>
        </w:rPr>
        <w:t xml:space="preserve">и и ограничения проведения банковских заемных и иных операций исламского банка устанавливаются </w:t>
      </w:r>
      <w:hyperlink w:anchor="sub52010000" w:history="1">
        <w:r>
          <w:rPr>
            <w:rStyle w:val="a3"/>
          </w:rPr>
          <w:t>главой 4-1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jc w:val="both"/>
      </w:pPr>
      <w:r>
        <w:rPr>
          <w:rStyle w:val="s3"/>
        </w:rPr>
        <w:t xml:space="preserve">См. </w:t>
      </w:r>
      <w:hyperlink r:id="rId79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</w:t>
      </w:r>
      <w:r>
        <w:rPr>
          <w:rStyle w:val="s3"/>
        </w:rPr>
        <w:t>ния банками документации по кредитованию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78" w:name="SUB350000"/>
      <w:bookmarkEnd w:id="78"/>
      <w:r>
        <w:rPr>
          <w:rStyle w:val="s3"/>
        </w:rPr>
        <w:t xml:space="preserve">В статью 35 внесены изменения в соответствии с </w:t>
      </w:r>
      <w:hyperlink r:id="rId79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0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1" w:anchor="sub_id=1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3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80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06" w:anchor="sub_id=350000" w:history="1">
        <w:r>
          <w:rPr>
            <w:rStyle w:val="a3"/>
            <w:i/>
            <w:iCs/>
          </w:rPr>
          <w:t>см. стар. ред.)</w:t>
        </w:r>
      </w:hyperlink>
    </w:p>
    <w:p w:rsidR="00000000" w:rsidRDefault="008157D8">
      <w:pPr>
        <w:ind w:firstLine="400"/>
        <w:jc w:val="both"/>
      </w:pPr>
      <w:r>
        <w:rPr>
          <w:rStyle w:val="s1"/>
        </w:rPr>
        <w:t>Статья 35. Обеспечение возвратности кредитов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Возвратность кредитов может обеспечиваться </w:t>
      </w:r>
      <w:hyperlink r:id="rId807" w:anchor="sub_id=2930000" w:history="1">
        <w:r>
          <w:rPr>
            <w:rStyle w:val="a3"/>
          </w:rPr>
          <w:t>неустойкой</w:t>
        </w:r>
      </w:hyperlink>
      <w:r>
        <w:rPr>
          <w:rStyle w:val="s0"/>
        </w:rPr>
        <w:t xml:space="preserve">, </w:t>
      </w:r>
      <w:hyperlink r:id="rId808" w:anchor="sub_id=2990000" w:history="1">
        <w:r>
          <w:rPr>
            <w:rStyle w:val="a3"/>
          </w:rPr>
          <w:t>залогом</w:t>
        </w:r>
      </w:hyperlink>
      <w:r>
        <w:rPr>
          <w:rStyle w:val="s0"/>
        </w:rPr>
        <w:t xml:space="preserve">, </w:t>
      </w:r>
      <w:hyperlink r:id="rId809" w:anchor="sub_id=3290000" w:history="1">
        <w:r>
          <w:rPr>
            <w:rStyle w:val="a3"/>
          </w:rPr>
          <w:t>гарантией, поручительством</w:t>
        </w:r>
      </w:hyperlink>
      <w:r>
        <w:rPr>
          <w:rStyle w:val="s0"/>
        </w:rPr>
        <w:t xml:space="preserve"> и другими способами, предусмотренными законодательством Ре</w:t>
      </w:r>
      <w:r>
        <w:rPr>
          <w:rStyle w:val="s0"/>
        </w:rPr>
        <w:t>спублики Казахстан или договором.</w:t>
      </w:r>
    </w:p>
    <w:p w:rsidR="00000000" w:rsidRDefault="008157D8">
      <w:pPr>
        <w:jc w:val="both"/>
      </w:pPr>
      <w:r>
        <w:rPr>
          <w:rStyle w:val="s3"/>
        </w:rPr>
        <w:t xml:space="preserve">Действие пункта распространяется на отношения, возникшие из ранее заключенных договоров банковского займа. Неустойка (штраф, пеня) по договорам банковского займа, заключенным с физическими лицами, уплаченная до введения в </w:t>
      </w:r>
      <w:r>
        <w:rPr>
          <w:rStyle w:val="s3"/>
        </w:rPr>
        <w:t xml:space="preserve">действие </w:t>
      </w:r>
      <w:hyperlink r:id="rId810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406-IV, либо неустойка (штраф, пеня), подлежащая уплате в соответствии с вступившим в законную силу судебным актом, не подлежит перерасче</w:t>
      </w:r>
      <w:r>
        <w:rPr>
          <w:rStyle w:val="s3"/>
        </w:rPr>
        <w:t>ту</w:t>
      </w:r>
    </w:p>
    <w:p w:rsidR="00000000" w:rsidRDefault="008157D8">
      <w:pPr>
        <w:ind w:firstLine="400"/>
        <w:jc w:val="both"/>
      </w:pPr>
      <w:r>
        <w:rPr>
          <w:rStyle w:val="s0"/>
        </w:rPr>
        <w:t>2. Размер неустойки (штрафа, пени) за нарушение обязательства по возврату суммы займа и (или) уплате вознаграждения по договору банковского займа, заключенному с физическим лицом, в том числе договору ипотечного займа, не может превышать 0,5 процента от</w:t>
      </w:r>
      <w:r>
        <w:rPr>
          <w:rStyle w:val="s0"/>
        </w:rPr>
        <w:t xml:space="preserve"> суммы просроченного платежа за каждый день просрочки, но не более десяти процентов от суммы выданного займа за каждый год действия договора банковского займа.</w:t>
      </w:r>
    </w:p>
    <w:p w:rsidR="00000000" w:rsidRDefault="008157D8">
      <w:pPr>
        <w:ind w:firstLine="400"/>
        <w:jc w:val="both"/>
      </w:pPr>
      <w:r>
        <w:rPr>
          <w:rStyle w:val="s0"/>
        </w:rPr>
        <w:t>3. При условии высокой кредитоспособности и надежности клиента банк вправе принять решение о пре</w:t>
      </w:r>
      <w:r>
        <w:rPr>
          <w:rStyle w:val="s0"/>
        </w:rPr>
        <w:t xml:space="preserve">доставлении кредита без обеспечения (бланкового кредита). Критерии кредита без обеспечения (бланкового кредита) устанавливаются </w:t>
      </w:r>
      <w:hyperlink r:id="rId81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4. Если в об</w:t>
      </w:r>
      <w:r>
        <w:rPr>
          <w:rStyle w:val="s0"/>
        </w:rPr>
        <w:t>еспечение возвратности кредита предоставлено несколько предметов залога, то в случае надлежащего исполнения заемщиком обязательств по договору банковского займа и при условии, когда рыночная стоимость предметов залога, определенная оценщиком на момент обра</w:t>
      </w:r>
      <w:r>
        <w:rPr>
          <w:rStyle w:val="s0"/>
        </w:rPr>
        <w:t>щения заемщика, залогодателя с требованием об уменьшении залогового обеспечения, превышает сумму неисполненной части обязательств заемщика с учетом требований залоговой политики банка (организации, осуществляющей отдельные виды банковских операций), банк (</w:t>
      </w:r>
      <w:r>
        <w:rPr>
          <w:rStyle w:val="s0"/>
        </w:rPr>
        <w:t>организация, осуществляющая отдельные виды банковских операций) обязан в течение десяти рабочих дней с даты обращения заемщика, залогодателя принять меры по расторжению (изменению) договора (договоров) о залоге одного или нескольких предметов залога в част</w:t>
      </w:r>
      <w:r>
        <w:rPr>
          <w:rStyle w:val="s0"/>
        </w:rPr>
        <w:t>и, превышающей размер обязательства заемщика.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В случаях, предусмотренных договором о залоге, а также законодательными актами Республики Казахстан, банк вправе </w:t>
      </w:r>
      <w:hyperlink r:id="rId812" w:anchor="sub_id=3190000" w:history="1">
        <w:r>
          <w:rPr>
            <w:rStyle w:val="a3"/>
          </w:rPr>
          <w:t>самостояте</w:t>
        </w:r>
        <w:r>
          <w:rPr>
            <w:rStyle w:val="a3"/>
          </w:rPr>
          <w:t>льно реализовать находящееся в залоге имущество</w:t>
        </w:r>
      </w:hyperlink>
      <w:r>
        <w:rPr>
          <w:rStyle w:val="s0"/>
        </w:rPr>
        <w:t xml:space="preserve"> в принудительном </w:t>
      </w:r>
      <w:hyperlink r:id="rId813" w:anchor="sub_id=240000" w:history="1">
        <w:r>
          <w:rPr>
            <w:rStyle w:val="a3"/>
          </w:rPr>
          <w:t>внесудебном порядке</w:t>
        </w:r>
      </w:hyperlink>
      <w:r>
        <w:rPr>
          <w:rStyle w:val="s0"/>
        </w:rPr>
        <w:t xml:space="preserve"> путем проведения торгов (аукциона).</w:t>
      </w:r>
    </w:p>
    <w:p w:rsidR="00000000" w:rsidRDefault="008157D8">
      <w:pPr>
        <w:ind w:firstLine="400"/>
        <w:jc w:val="both"/>
      </w:pPr>
      <w:r>
        <w:rPr>
          <w:rStyle w:val="s0"/>
        </w:rPr>
        <w:t>6. Нормы, установленные пунктами 1 - 5 настоящей ста</w:t>
      </w:r>
      <w:r>
        <w:rPr>
          <w:rStyle w:val="s0"/>
        </w:rPr>
        <w:t>тьи, распространяются на обеспечение операций банков по выдаче гарантий и поручительств.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79" w:name="SUB360000"/>
      <w:bookmarkEnd w:id="79"/>
      <w:r>
        <w:rPr>
          <w:rStyle w:val="s3"/>
        </w:rPr>
        <w:t xml:space="preserve">В статью 36 внесены изменения в соответствии с </w:t>
      </w:r>
      <w:hyperlink r:id="rId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изложена в редакции </w:t>
      </w:r>
      <w:hyperlink r:id="rId816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817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8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1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Меры, применяемые в отношении неплатежеспособного заемщика </w:t>
      </w:r>
    </w:p>
    <w:p w:rsidR="00000000" w:rsidRDefault="008157D8">
      <w:pPr>
        <w:ind w:firstLine="400"/>
        <w:jc w:val="both"/>
      </w:pPr>
      <w:r>
        <w:rPr>
          <w:rStyle w:val="s0"/>
        </w:rPr>
        <w:t>При наступлении просрочки исполнения обязательства по договору банковского займа банк (организация, осуществляю</w:t>
      </w:r>
      <w:r>
        <w:rPr>
          <w:rStyle w:val="s0"/>
        </w:rPr>
        <w:t>щая отдельные виды банковских операций) обязан уведомить заемщика способом, предусмотренным в договоре банковского займа, о необходимости внесения платежей по договору банковского займа и о последствиях невыполнения заемщиком своих обязательств.</w:t>
      </w:r>
    </w:p>
    <w:p w:rsidR="00000000" w:rsidRDefault="008157D8">
      <w:pPr>
        <w:ind w:firstLine="400"/>
        <w:jc w:val="both"/>
      </w:pPr>
      <w:r>
        <w:rPr>
          <w:rStyle w:val="s0"/>
        </w:rPr>
        <w:t>При неудов</w:t>
      </w:r>
      <w:r>
        <w:rPr>
          <w:rStyle w:val="s0"/>
        </w:rPr>
        <w:t>летворении требований, вытекающих из уведомления, указанного в части первой настоящей статьи, банк (организация, осуществляющая отдельные виды банковских операций) вправе применить к заемщику следующие меры:</w:t>
      </w:r>
    </w:p>
    <w:p w:rsidR="00000000" w:rsidRDefault="008157D8">
      <w:pPr>
        <w:ind w:firstLine="400"/>
        <w:jc w:val="both"/>
      </w:pPr>
      <w:r>
        <w:rPr>
          <w:rStyle w:val="s0"/>
        </w:rPr>
        <w:t>1) вынести на рассмотрение уполномоченного орган</w:t>
      </w:r>
      <w:r>
        <w:rPr>
          <w:rStyle w:val="s0"/>
        </w:rPr>
        <w:t>а банка, организации, осуществляющей отдельные виды банковских операций, вопрос о применении мер в отношении заемщика. Принятие решения о применении мер осуществляется в соответствии с Правилами о внутренней кредитной политике банка, организации, осуществл</w:t>
      </w:r>
      <w:r>
        <w:rPr>
          <w:rStyle w:val="s0"/>
        </w:rPr>
        <w:t>яющей отдельные виды банковских операций;</w:t>
      </w:r>
    </w:p>
    <w:p w:rsidR="00000000" w:rsidRDefault="008157D8">
      <w:pPr>
        <w:ind w:firstLine="400"/>
        <w:jc w:val="both"/>
      </w:pPr>
      <w:r>
        <w:rPr>
          <w:rStyle w:val="s0"/>
        </w:rPr>
        <w:t>2) обратить взыскание в бесспорном (безакцептном) порядке на деньги, имеющиеся на любых банковских счетах заемщика (в случае если такое взыскание оговорено в договоре банковского займа), за исключением денег, получ</w:t>
      </w:r>
      <w:r>
        <w:rPr>
          <w:rStyle w:val="s0"/>
        </w:rPr>
        <w:t>аемых заемщиком в виде пособий и социальных выплат, выплачиваемых из государственного бюджета и Государственного фонда социального страхования, находящихся на банковских счетах, открытых по требованию заемщика, в порядке, установленном нормативным правовым</w:t>
      </w:r>
      <w:r>
        <w:rPr>
          <w:rStyle w:val="s0"/>
        </w:rPr>
        <w:t xml:space="preserve"> актом уполномоченного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3) применить любые меры, предусмотренные законодательством Республики Казахстан и (или) договором банковского займа, в том числе обратиться с иском в суд о взыскании суммы долга по договору банковского займа, а также обратить</w:t>
      </w:r>
      <w:r>
        <w:rPr>
          <w:rStyle w:val="s0"/>
        </w:rPr>
        <w:t xml:space="preserve"> взыскание на заложенное имущество во внесудебном порядке (за исключением случаев, предусмотренных </w:t>
      </w:r>
      <w:hyperlink r:id="rId820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об ипотеке недвижимого имущества) либо в судебном </w:t>
      </w:r>
      <w:r>
        <w:rPr>
          <w:rStyle w:val="s0"/>
        </w:rPr>
        <w:t>порядке;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4) обратиться с иском в суд о признании заемщика - юридического лица банкротом в соответствии с </w:t>
      </w:r>
      <w:hyperlink r:id="rId821" w:anchor="sub_id=5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80" w:name="SUB370000"/>
      <w:bookmarkEnd w:id="80"/>
      <w:r>
        <w:rPr>
          <w:rStyle w:val="s3"/>
        </w:rPr>
        <w:t>Статья 37 изложена в редак</w:t>
      </w:r>
      <w:r>
        <w:rPr>
          <w:rStyle w:val="s3"/>
        </w:rPr>
        <w:t xml:space="preserve">ции </w:t>
      </w:r>
      <w:hyperlink r:id="rId8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823" w:anchor="sub_id=7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824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37. Срок исковой давности</w:t>
      </w:r>
    </w:p>
    <w:p w:rsidR="00000000" w:rsidRDefault="008157D8">
      <w:pPr>
        <w:ind w:firstLine="400"/>
        <w:jc w:val="both"/>
      </w:pPr>
      <w:r>
        <w:t>На требования банков, дочерних организаций банков, приобретающих сомнительные и безнадежные активы родительского банка, а также организации, специализирующейся на</w:t>
      </w:r>
      <w:r>
        <w:t xml:space="preserve"> улучшении качества кредитных портфелей банков второго уровня, к заемщикам по неисполнению и (или) ненадлежащему исполнению кредитных договоров срок исковой давности не распространяется.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81" w:name="SUB380000"/>
      <w:bookmarkEnd w:id="81"/>
      <w:r>
        <w:rPr>
          <w:rStyle w:val="s3"/>
        </w:rPr>
        <w:t xml:space="preserve">В статью 38 внесены изменения в соответствии с </w:t>
      </w:r>
      <w:hyperlink r:id="rId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2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27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38. Осуществление платежей и переводов денег </w:t>
      </w:r>
    </w:p>
    <w:p w:rsidR="00000000" w:rsidRDefault="008157D8">
      <w:pPr>
        <w:ind w:firstLine="400"/>
        <w:jc w:val="both"/>
      </w:pPr>
      <w:r>
        <w:t>1. Банки осуществляют платежи и переводы денег на территории Республики Казахстан в порядке, установлен</w:t>
      </w:r>
      <w:r>
        <w:t xml:space="preserve">ном </w:t>
      </w:r>
      <w:hyperlink r:id="rId828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157D8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829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8157D8">
      <w:pPr>
        <w:ind w:firstLine="400"/>
        <w:jc w:val="both"/>
      </w:pPr>
      <w:r>
        <w:t>3. Международные платежи и переводы денег осуществляются банками в формах, способа</w:t>
      </w:r>
      <w:r>
        <w:t xml:space="preserve">ми и в порядке, применяемых в международной банковской практике и не противоречащих действующему законодательству Республики Казахстан. </w:t>
      </w:r>
    </w:p>
    <w:p w:rsidR="00000000" w:rsidRDefault="008157D8">
      <w:pPr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</w:t>
      </w:r>
      <w:r>
        <w:t>их подделку платежных документов, а также при установлении факта ошибочности их зачисления.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82" w:name="SUB390000"/>
      <w:bookmarkEnd w:id="82"/>
      <w:r>
        <w:rPr>
          <w:rStyle w:val="s3"/>
        </w:rPr>
        <w:t xml:space="preserve">В статью 39 внесены изменения в соответствии с </w:t>
      </w:r>
      <w:hyperlink r:id="rId8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изложена в редак</w:t>
      </w:r>
      <w:r>
        <w:rPr>
          <w:rStyle w:val="s3"/>
        </w:rPr>
        <w:t xml:space="preserve">ции </w:t>
      </w:r>
      <w:hyperlink r:id="rId831" w:anchor="sub_id=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832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3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834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836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37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838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39. Ставки и тарифы</w:t>
      </w:r>
    </w:p>
    <w:p w:rsidR="00000000" w:rsidRDefault="008157D8">
      <w:pPr>
        <w:ind w:firstLine="400"/>
        <w:jc w:val="both"/>
      </w:pPr>
      <w:r>
        <w:rPr>
          <w:rStyle w:val="s0"/>
        </w:rPr>
        <w:t>1. Ставки вознаграждения и комиссии, а также тарифы за оказание банковск</w:t>
      </w:r>
      <w:r>
        <w:rPr>
          <w:rStyle w:val="s0"/>
        </w:rPr>
        <w:t>их услуг устанавливаются банками, организациями, осуществляющими отдельные виды банковских операций, самостоятельно с учетом ограничений, установленных законами Республики Казахстан.</w:t>
      </w:r>
    </w:p>
    <w:p w:rsidR="00000000" w:rsidRDefault="008157D8">
      <w:pPr>
        <w:jc w:val="both"/>
      </w:pPr>
      <w:r>
        <w:rPr>
          <w:rStyle w:val="s3"/>
        </w:rPr>
        <w:t xml:space="preserve">См.также: </w:t>
      </w:r>
      <w:hyperlink r:id="rId8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5 июля 2012 года № 2-010711-12-36826 «О правомерности позиции Национального Банка по запрету взимания комиссии за ведение ссудного счета по действующим договорам банковского займа», </w:t>
      </w:r>
      <w:hyperlink r:id="rId8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9 февраля 2012 года № 667/206/740 «Касательно прекращения практики взимания комиссий за ведение ссудного счета по договорам займа»</w:t>
      </w:r>
    </w:p>
    <w:p w:rsidR="00000000" w:rsidRDefault="008157D8">
      <w:pPr>
        <w:ind w:firstLine="400"/>
        <w:jc w:val="both"/>
      </w:pPr>
      <w:r>
        <w:rPr>
          <w:rStyle w:val="s0"/>
        </w:rPr>
        <w:t>2. В договорах банковского</w:t>
      </w:r>
      <w:r>
        <w:rPr>
          <w:rStyle w:val="s0"/>
        </w:rPr>
        <w:t xml:space="preserve"> займа, заключаемых с физическими лицами, в том числе договорах ипотечных займов, банками, организациями, осуществляющими отдельные виды банковских операций, устанавливается фиксированная либо плавающая ставка вознаграждения и указывается метод погашения з</w:t>
      </w:r>
      <w:r>
        <w:rPr>
          <w:rStyle w:val="s0"/>
        </w:rPr>
        <w:t>айма по выбору заемщика из предложенных банком на дату заключения договора банковского займа.</w:t>
      </w:r>
    </w:p>
    <w:p w:rsidR="00000000" w:rsidRDefault="008157D8">
      <w:pPr>
        <w:jc w:val="both"/>
      </w:pPr>
      <w:r>
        <w:rPr>
          <w:rStyle w:val="s3"/>
        </w:rPr>
        <w:t>Исходя из экономической теории, под фиксированной необходимо понимать ставку, размер которой зафиксирован в определенном значении, под плавающей - процентную став</w:t>
      </w:r>
      <w:r>
        <w:rPr>
          <w:rStyle w:val="s3"/>
        </w:rPr>
        <w:t xml:space="preserve">ку по кредитам, размер которой периодически может меняться - см. </w:t>
      </w:r>
      <w:hyperlink r:id="rId84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24 декабря 2010 года</w:t>
      </w:r>
    </w:p>
    <w:p w:rsidR="00000000" w:rsidRDefault="008157D8">
      <w:pPr>
        <w:ind w:firstLine="400"/>
        <w:jc w:val="both"/>
      </w:pPr>
      <w:r>
        <w:rPr>
          <w:rStyle w:val="s0"/>
        </w:rPr>
        <w:t>До заключения договора ипотечного жилищного займа, а также в случаях, предус</w:t>
      </w:r>
      <w:r>
        <w:rPr>
          <w:rStyle w:val="s0"/>
        </w:rPr>
        <w:t>мотренных нормативным правовым актом уполномоченного органа, банк, организация, осуществляющая отдельные виды банковских операций, обязаны предоставить физическому лицу для выбора метода погашения займа проекты графиков погашения займа, рассчитанных различ</w:t>
      </w:r>
      <w:r>
        <w:rPr>
          <w:rStyle w:val="s0"/>
        </w:rPr>
        <w:t>ными методами. В обязательном порядке заемщику должны быть представлены проекты графиков погашения займа, рассчитанных с периодичностью, установленной в договоре банковского займа, следующими методами погашения:</w:t>
      </w:r>
    </w:p>
    <w:p w:rsidR="00000000" w:rsidRDefault="008157D8">
      <w:pPr>
        <w:ind w:firstLine="400"/>
        <w:jc w:val="both"/>
      </w:pPr>
      <w:r>
        <w:rPr>
          <w:rStyle w:val="s0"/>
        </w:rPr>
        <w:t>методом дифференцированных платежей, при кот</w:t>
      </w:r>
      <w:r>
        <w:rPr>
          <w:rStyle w:val="s0"/>
        </w:rPr>
        <w:t>ором погашение задолженности по банковскому займу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8157D8">
      <w:pPr>
        <w:ind w:firstLine="400"/>
        <w:jc w:val="both"/>
      </w:pPr>
      <w:r>
        <w:rPr>
          <w:rStyle w:val="s0"/>
        </w:rPr>
        <w:t>методом аннуитетных платежей, при котором пог</w:t>
      </w:r>
      <w:r>
        <w:rPr>
          <w:rStyle w:val="s0"/>
        </w:rPr>
        <w:t>ашение задолженности по банковскому займу осуществляется равными платежами на протяжении всего срока банковского займа, включающими увеличивающиеся платежи по основному долгу и уменьшающиеся платежи по вознаграждению, начисленному за период на остаток осно</w:t>
      </w:r>
      <w:r>
        <w:rPr>
          <w:rStyle w:val="s0"/>
        </w:rPr>
        <w:t>вного долга. Размеры первого и последнего платежей могут отличаться от других.</w:t>
      </w:r>
    </w:p>
    <w:p w:rsidR="00000000" w:rsidRDefault="008157D8">
      <w:pPr>
        <w:ind w:firstLine="400"/>
        <w:jc w:val="both"/>
      </w:pPr>
      <w:r>
        <w:rPr>
          <w:rStyle w:val="s0"/>
        </w:rPr>
        <w:t>Банк, организация, осуществляющая отдельные виды банковских операций, вправе предложить заемщику дополнительные методы погашения займа, рассчитанные в соответствии с их внутренн</w:t>
      </w:r>
      <w:r>
        <w:rPr>
          <w:rStyle w:val="s0"/>
        </w:rPr>
        <w:t>ими правилами.</w:t>
      </w:r>
    </w:p>
    <w:p w:rsidR="00000000" w:rsidRDefault="008157D8">
      <w:pPr>
        <w:ind w:firstLine="400"/>
        <w:jc w:val="both"/>
      </w:pPr>
      <w:r>
        <w:rPr>
          <w:rStyle w:val="s0"/>
        </w:rPr>
        <w:t>Фиксированная ставка вознаграждения не подлежит изменению в одностороннем порядке.</w:t>
      </w:r>
    </w:p>
    <w:p w:rsidR="00000000" w:rsidRDefault="008157D8">
      <w:pPr>
        <w:ind w:firstLine="400"/>
        <w:jc w:val="both"/>
      </w:pPr>
      <w:r>
        <w:rPr>
          <w:rStyle w:val="s0"/>
        </w:rPr>
        <w:t>По соглашению сторон фиксированная ставка вознаграждения может быть изменена в сторону уменьшения либо на плавающую ставку вознаграждения в течение срока дейс</w:t>
      </w:r>
      <w:r>
        <w:rPr>
          <w:rStyle w:val="s0"/>
        </w:rPr>
        <w:t>твия договора.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По соглашению сторон фиксированная ставка вознаграждения может быть изменена в сторону увеличения по истечении срока ее действия, определенного договором, но не ранее трех лет с даты заключения договора банковского займа. Каждое последующее </w:t>
      </w:r>
      <w:r>
        <w:rPr>
          <w:rStyle w:val="s0"/>
        </w:rPr>
        <w:t>изменение в сторону увеличения фиксированной ставки вознаграждения возможно по соглашению сторон по истечении срока действия фиксированной ставки, но не ранее трех лет со дня предыдущего изменения фиксированной ставки вознаграждения.</w:t>
      </w:r>
    </w:p>
    <w:p w:rsidR="00000000" w:rsidRDefault="008157D8">
      <w:pPr>
        <w:ind w:firstLine="400"/>
        <w:jc w:val="both"/>
      </w:pPr>
      <w:hyperlink r:id="rId84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исчисления, условия действия плавающей ставки вознаграждения определяются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Банки, организации, осуществляющие отдельные виды банковских операций, не вправе</w:t>
      </w:r>
      <w:r>
        <w:rPr>
          <w:rStyle w:val="s0"/>
        </w:rPr>
        <w:t xml:space="preserve"> в одностороннем порядке изменять в сторону увеличения установленные на дату заключения договора банковского займа размеры и порядок расчета тарифов, комиссионных вознаграждений и других расходов по обслуживанию займа.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84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19 октября 2009 года № 08-20/7479/20635, </w:t>
      </w:r>
      <w:hyperlink r:id="rId844" w:history="1">
        <w:r>
          <w:rPr>
            <w:rStyle w:val="a3"/>
            <w:i/>
            <w:iCs/>
          </w:rPr>
          <w:t>разъяс</w:t>
        </w:r>
        <w:r>
          <w:rPr>
            <w:rStyle w:val="a3"/>
            <w:i/>
            <w:iCs/>
          </w:rPr>
          <w:t>нения АФН РК</w:t>
        </w:r>
      </w:hyperlink>
      <w:r>
        <w:rPr>
          <w:rStyle w:val="s3"/>
        </w:rPr>
        <w:t xml:space="preserve"> (22 июля 2009 года)</w:t>
      </w:r>
    </w:p>
    <w:p w:rsidR="00000000" w:rsidRDefault="008157D8">
      <w:pPr>
        <w:jc w:val="both"/>
      </w:pPr>
      <w:r>
        <w:rPr>
          <w:rStyle w:val="s3"/>
        </w:rPr>
        <w:t xml:space="preserve">Действие пункта 3 распространяется на отношения, возникшие из ранее заключенных договоров со дня введения в действие </w:t>
      </w:r>
      <w:hyperlink r:id="rId845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</w:t>
      </w:r>
      <w:r>
        <w:rPr>
          <w:rStyle w:val="s3"/>
        </w:rPr>
        <w:t>. № 406-IV</w:t>
      </w:r>
    </w:p>
    <w:p w:rsidR="00000000" w:rsidRDefault="008157D8">
      <w:pPr>
        <w:ind w:firstLine="400"/>
        <w:jc w:val="both"/>
      </w:pPr>
      <w:r>
        <w:rPr>
          <w:rStyle w:val="s0"/>
        </w:rPr>
        <w:t>3. Банки, организации, осуществляющие отдельные виды банковских операций, обязаны в договорах банковского займа указывать полный перечень комиссий и их размеры, подлежащие взиманию в связи с выдачей займа, и не вправе в одностороннем порядке вво</w:t>
      </w:r>
      <w:r>
        <w:rPr>
          <w:rStyle w:val="s0"/>
        </w:rPr>
        <w:t>дить новые виды комиссий в рамках заключенного договора.</w:t>
      </w:r>
    </w:p>
    <w:p w:rsidR="00000000" w:rsidRDefault="008157D8">
      <w:pPr>
        <w:jc w:val="both"/>
      </w:pPr>
      <w:r>
        <w:rPr>
          <w:rStyle w:val="s3"/>
        </w:rPr>
        <w:t xml:space="preserve">См.также: </w:t>
      </w:r>
      <w:hyperlink r:id="rId84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5 июля 2012 года № 2-010711-12-36826 «О правомерности позиции Национа</w:t>
      </w:r>
      <w:r>
        <w:rPr>
          <w:rStyle w:val="s3"/>
        </w:rPr>
        <w:t xml:space="preserve">льного Банка по запрету взимания комиссии за ведение ссудного счета по действующим договорам банковского займа», </w:t>
      </w:r>
      <w:hyperlink r:id="rId8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9 февраля 2012 года № 667/2</w:t>
      </w:r>
      <w:r>
        <w:rPr>
          <w:rStyle w:val="s3"/>
        </w:rPr>
        <w:t>06/740 «Касательно прекращения практики взимания комиссий за ведение ссудного счета по договорам займа»</w:t>
      </w:r>
    </w:p>
    <w:p w:rsidR="00000000" w:rsidRDefault="008157D8">
      <w:pPr>
        <w:ind w:firstLine="400"/>
        <w:jc w:val="both"/>
      </w:pPr>
      <w:r>
        <w:rPr>
          <w:rStyle w:val="s0"/>
        </w:rPr>
        <w:t>4. На интернет-ресурсе банка должна быть размещена информация о ставках и тарифах за банковские и иные услуги, оказываемые физическим и юридическим лица</w:t>
      </w:r>
      <w:r>
        <w:rPr>
          <w:rStyle w:val="s0"/>
        </w:rPr>
        <w:t>м. Информация о ставках и тарифах должна поддерживаться в актуальном режиме с указанием сведений о дате внесения изменений в действующие ставки и тарифы, номера внутреннего документа и органа, принявшего данные изменения.</w:t>
      </w:r>
    </w:p>
    <w:p w:rsidR="00000000" w:rsidRDefault="008157D8">
      <w:pPr>
        <w:jc w:val="both"/>
      </w:pPr>
      <w:r>
        <w:rPr>
          <w:rStyle w:val="s3"/>
        </w:rPr>
        <w:t xml:space="preserve">Действие пункта 5 </w:t>
      </w:r>
      <w:hyperlink r:id="rId848" w:anchor="sub_id=200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</w:t>
      </w:r>
      <w:r>
        <w:rPr>
          <w:rStyle w:val="s3"/>
        </w:rPr>
        <w:t>на отношения, возникшие со дня введения его в действие из ранее заключенных договоров банковского займа,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</w:t>
      </w:r>
      <w:r>
        <w:rPr>
          <w:rStyle w:val="s3"/>
        </w:rPr>
        <w:t>вного долга свыше одного года с даты получения займа</w:t>
      </w:r>
    </w:p>
    <w:p w:rsidR="00000000" w:rsidRDefault="008157D8">
      <w:pPr>
        <w:ind w:firstLine="400"/>
        <w:jc w:val="both"/>
      </w:pPr>
      <w:r>
        <w:rPr>
          <w:rStyle w:val="s0"/>
        </w:rPr>
        <w:t>5. Банки, организации, осуществляющие отдельные виды банковских операций, не вправе взимать неустойку или иные виды штрафных санкций за досрочное погашение займов, за исключением случаев частичного досро</w:t>
      </w:r>
      <w:r>
        <w:rPr>
          <w:rStyle w:val="s0"/>
        </w:rPr>
        <w:t>чного погашения или полного досрочного погашения основного долга до одного года с даты получения займа.</w:t>
      </w:r>
    </w:p>
    <w:p w:rsidR="00000000" w:rsidRDefault="008157D8">
      <w:pPr>
        <w:jc w:val="both"/>
      </w:pPr>
      <w:r>
        <w:rPr>
          <w:rStyle w:val="s3"/>
        </w:rPr>
        <w:t xml:space="preserve">Действие пункта 6 распространяется на отношения, возникшие из ранее заключенных договоров со дня введения в действие </w:t>
      </w:r>
      <w:hyperlink r:id="rId849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8157D8">
      <w:pPr>
        <w:ind w:firstLine="400"/>
        <w:jc w:val="both"/>
      </w:pPr>
      <w:r>
        <w:rPr>
          <w:rStyle w:val="s0"/>
        </w:rPr>
        <w:t>6. Банки, организации, осуществляющие отдельные виды банковских операций, не вправе в одностороннем порядке изменять в сторону увеличения установленные на дату заключения дог</w:t>
      </w:r>
      <w:r>
        <w:rPr>
          <w:rStyle w:val="s0"/>
        </w:rPr>
        <w:t>овора банковского займа с юридическими лицами ставки вознаграждения, за исключением случаев:</w:t>
      </w:r>
    </w:p>
    <w:p w:rsidR="00000000" w:rsidRDefault="008157D8">
      <w:pPr>
        <w:ind w:firstLine="400"/>
        <w:jc w:val="both"/>
      </w:pPr>
      <w:r>
        <w:rPr>
          <w:rStyle w:val="s0"/>
        </w:rPr>
        <w:t>1) нарушения заемщиком своих обязательств по предоставлению достоверной информации, связанной с получением и обслуживанием займа, в случаях, предусмотренных договором банковского займа;</w:t>
      </w:r>
    </w:p>
    <w:p w:rsidR="00000000" w:rsidRDefault="008157D8">
      <w:pPr>
        <w:ind w:firstLine="400"/>
        <w:jc w:val="both"/>
      </w:pPr>
      <w:r>
        <w:rPr>
          <w:rStyle w:val="s0"/>
        </w:rPr>
        <w:t>2) возникновения у банка, организации, осуществляющей отдельные виды б</w:t>
      </w:r>
      <w:r>
        <w:rPr>
          <w:rStyle w:val="s0"/>
        </w:rPr>
        <w:t>анковских операций, права требования досрочного исполнения обязательства в случаях, предусмотренных Гражданским кодексом Республики Казахстан, а также в следующих случаях, предусмотренных договором банковского займа:</w:t>
      </w:r>
    </w:p>
    <w:p w:rsidR="00000000" w:rsidRDefault="008157D8">
      <w:pPr>
        <w:ind w:firstLine="400"/>
        <w:jc w:val="both"/>
      </w:pPr>
      <w:r>
        <w:rPr>
          <w:rStyle w:val="s0"/>
        </w:rPr>
        <w:t>изменения состава участников (акционеро</w:t>
      </w:r>
      <w:r>
        <w:rPr>
          <w:rStyle w:val="s0"/>
        </w:rPr>
        <w:t>в) заемщика, в совокупности владеющих десятью и более процентами акций (долей участия) акционерного общества (хозяйственного товарищества), без предварительного письменного уведомления банка (организации, осуществляющей отдельные виды банковских операций);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нарушения заемщиком и (или) залогодателем права банка, организации, осуществляющей отдельные виды банковских операций, являющихся залогодержателями, проверять по документам и фактически наличие, размер, состояние и условия хранения заложенного имущества, </w:t>
      </w:r>
      <w:r>
        <w:rPr>
          <w:rStyle w:val="s0"/>
        </w:rPr>
        <w:t>а также «предъявления третьими лицами требований к имуществу заемщика (залогодателя), в том числе имуществу, заложенному банку, организации, осуществляющей отдельные виды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>7. Банки, за исключением исламских банков, организации, осуществ</w:t>
      </w:r>
      <w:r>
        <w:rPr>
          <w:rStyle w:val="s0"/>
        </w:rPr>
        <w:t xml:space="preserve">ляющие отдельные виды банковских операций, обязаны указывать ставки вознаграждения в достоверном, годовом, эффективном, сопоставимом исчислении (реальную стоимость), </w:t>
      </w:r>
      <w:hyperlink r:id="rId85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к</w:t>
      </w:r>
      <w:r>
        <w:rPr>
          <w:rStyle w:val="s0"/>
        </w:rPr>
        <w:t>оторого устанавливается уполномоченным органом, в договорах, заключаемых с клиентами, а также при распространении информации о величинах вознаграждения по займам и вкладам (за исключением межбанковских), в том числе ее публикации.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несоблюдения тре</w:t>
      </w:r>
      <w:r>
        <w:rPr>
          <w:rStyle w:val="s0"/>
        </w:rPr>
        <w:t>бований, установленных настоящей статьей, уполномоченный орган применяет к банку, организации, осуществляющей отдельные виды банковских операций, ограниченные меры воздействия и (или) санкции, предусмотренные настоящим Законом.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83" w:name="SUB400000"/>
      <w:bookmarkEnd w:id="83"/>
      <w:r>
        <w:rPr>
          <w:rStyle w:val="s3"/>
        </w:rPr>
        <w:t>В статью 40 внесены измене</w:t>
      </w:r>
      <w:r>
        <w:rPr>
          <w:rStyle w:val="s3"/>
        </w:rPr>
        <w:t xml:space="preserve">ния в соответствии с Законами РК от 11.07.97 г. </w:t>
      </w:r>
      <w:hyperlink r:id="rId851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852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853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854" w:anchor="sub_id=10625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85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856" w:anchor="sub_id=10710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857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58" w:anchor="sub_id=1032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85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60" w:anchor="sub_id=10819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86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862" w:anchor="sub_id=506" w:history="1">
        <w:r>
          <w:rPr>
            <w:rStyle w:val="a3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863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864" w:anchor="sub_id=603" w:history="1">
        <w:r>
          <w:rPr>
            <w:rStyle w:val="a3"/>
            <w:i/>
            <w:iCs/>
          </w:rPr>
          <w:t>№ 234-IV</w:t>
        </w:r>
      </w:hyperlink>
      <w:r>
        <w:rPr>
          <w:rStyle w:val="s3"/>
        </w:rPr>
        <w:t xml:space="preserve"> (введены</w:t>
      </w:r>
      <w:r>
        <w:rPr>
          <w:rStyle w:val="s3"/>
        </w:rPr>
        <w:t xml:space="preserve"> в действие с 21 февраля 2009 года) (</w:t>
      </w:r>
      <w:hyperlink r:id="rId86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28.12.11 г. </w:t>
      </w:r>
      <w:hyperlink r:id="rId866" w:anchor="sub_id=1019" w:history="1">
        <w:r>
          <w:rPr>
            <w:rStyle w:val="a3"/>
            <w:i/>
            <w:iCs/>
          </w:rPr>
          <w:t>№ 524-IV</w:t>
        </w:r>
      </w:hyperlink>
      <w:r>
        <w:rPr>
          <w:rStyle w:val="s3"/>
        </w:rPr>
        <w:t xml:space="preserve"> (см. </w:t>
      </w:r>
      <w:hyperlink r:id="rId86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8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9" w:anchor="sub_id=60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87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7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7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40. Запрет на предоставление льготных условий лицам, связанным с банком особыми от</w:t>
      </w:r>
      <w:r>
        <w:rPr>
          <w:rStyle w:val="s1"/>
        </w:rPr>
        <w:t xml:space="preserve">ношениями </w:t>
      </w:r>
    </w:p>
    <w:p w:rsidR="00000000" w:rsidRDefault="008157D8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8157D8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8157D8">
      <w:pPr>
        <w:ind w:firstLine="400"/>
        <w:jc w:val="both"/>
      </w:pPr>
      <w:r>
        <w:t>вступление в сделку с лицом, связанным с банком особыми отношениями или в его интересах, в котору</w:t>
      </w:r>
      <w:r>
        <w:t xml:space="preserve">ю по ее природе, цели, особенностям и риску банк не вступил бы с </w:t>
      </w:r>
      <w:r>
        <w:rPr>
          <w:rStyle w:val="s0"/>
        </w:rPr>
        <w:t>лицами</w:t>
      </w:r>
      <w:r>
        <w:t xml:space="preserve">, не связанными с ним особыми отношениями; </w:t>
      </w:r>
    </w:p>
    <w:p w:rsidR="00000000" w:rsidRDefault="008157D8">
      <w:pPr>
        <w:ind w:firstLine="400"/>
        <w:jc w:val="both"/>
      </w:pPr>
      <w:r>
        <w:t xml:space="preserve">взимание вознаграждения и платы за выполнение банковской операции или принятие обеспечения ниже, чем то, которое требуется от других </w:t>
      </w:r>
      <w:r>
        <w:rPr>
          <w:rStyle w:val="s0"/>
        </w:rPr>
        <w:t>лиц</w:t>
      </w:r>
      <w:r>
        <w:t xml:space="preserve">. </w:t>
      </w:r>
    </w:p>
    <w:p w:rsidR="00000000" w:rsidRDefault="008157D8">
      <w:pPr>
        <w:ind w:firstLine="400"/>
        <w:jc w:val="both"/>
      </w:pPr>
      <w:r>
        <w:t>Ба</w:t>
      </w:r>
      <w:r>
        <w:t>нк не может выдавать займы без обеспечения (бланковые займы) лицам, связанным с ним особыми отношениями, за исключением лиц, являющихся участниками банковского конгломерата.</w:t>
      </w:r>
    </w:p>
    <w:p w:rsidR="00000000" w:rsidRDefault="008157D8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8157D8">
      <w:pPr>
        <w:ind w:firstLine="400"/>
        <w:jc w:val="both"/>
      </w:pPr>
      <w:r>
        <w:t>а) любое должност</w:t>
      </w:r>
      <w:r>
        <w:t>ное лицо или 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данного банка, а также их супруги и </w:t>
      </w:r>
      <w:hyperlink r:id="rId873" w:anchor="sub_id=101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супруги и близкие родственники; </w:t>
      </w:r>
    </w:p>
    <w:p w:rsidR="00000000" w:rsidRDefault="008157D8">
      <w:pPr>
        <w:ind w:firstLine="400"/>
        <w:jc w:val="both"/>
      </w:pPr>
      <w:r>
        <w:t>в) юридическое лицо, в котором лица, указанные в подпунктах а) и б) настоящего пунк</w:t>
      </w:r>
      <w:r>
        <w:t xml:space="preserve">та, являются крупными участниками </w:t>
      </w:r>
      <w:r>
        <w:rPr>
          <w:rStyle w:val="s0"/>
        </w:rPr>
        <w:t>либо должностными лицами</w:t>
      </w:r>
      <w:r>
        <w:t xml:space="preserve">; </w:t>
      </w:r>
    </w:p>
    <w:p w:rsidR="00000000" w:rsidRDefault="008157D8">
      <w:pPr>
        <w:ind w:firstLine="400"/>
        <w:jc w:val="both"/>
      </w:pPr>
      <w:r>
        <w:t>г) юридическое лицо, по отношению к которому данный банк является крупным участником, должностные лица данного юридического лица, их супруги и близкие родственники;</w:t>
      </w:r>
    </w:p>
    <w:p w:rsidR="00000000" w:rsidRDefault="008157D8">
      <w:pPr>
        <w:ind w:firstLine="400"/>
        <w:jc w:val="both"/>
      </w:pPr>
      <w:r>
        <w:rPr>
          <w:rStyle w:val="s0"/>
        </w:rPr>
        <w:t>д) аффилиированные лица банка.</w:t>
      </w:r>
    </w:p>
    <w:p w:rsidR="00000000" w:rsidRDefault="008157D8">
      <w:pPr>
        <w:ind w:firstLine="400"/>
        <w:jc w:val="both"/>
      </w:pPr>
      <w:r>
        <w:t>В целях настоящей статьи лицами, связанными с банком особыми отношениями, не признаются национальный управляющий холдинг, являющийся акционером банка, и юридические лица, десять и более процентов акций (долей участия в уставном капитале) которых принадлеж</w:t>
      </w:r>
      <w:r>
        <w:t>ат такому национальному управляющему холдингу, а также юридические лица, в которых должностное лицо банка, являющееся независимым директором, является в органах управления независимым директором, организация, специализирующаяся на улучшении качества кредит</w:t>
      </w:r>
      <w:r>
        <w:t>ных портфелей банков второго уровня, и организатор торгов, акционером которого является уполномоченный орган, в случае, если должностное лицо банка является в данных организациях должностным лицом.</w:t>
      </w:r>
    </w:p>
    <w:p w:rsidR="00000000" w:rsidRDefault="008157D8">
      <w:pPr>
        <w:ind w:firstLine="400"/>
        <w:jc w:val="both"/>
      </w:pPr>
      <w:bookmarkStart w:id="84" w:name="SUB40030100"/>
      <w:bookmarkEnd w:id="84"/>
      <w:r>
        <w:rPr>
          <w:rStyle w:val="s0"/>
        </w:rPr>
        <w:t>3-1. Банк не может вступать с каким-либо лицом в сделку, к</w:t>
      </w:r>
      <w:r>
        <w:rPr>
          <w:rStyle w:val="s0"/>
        </w:rPr>
        <w:t>оторая влечет за собой:</w:t>
      </w:r>
    </w:p>
    <w:p w:rsidR="00000000" w:rsidRDefault="008157D8">
      <w:pPr>
        <w:ind w:firstLine="400"/>
        <w:jc w:val="both"/>
      </w:pPr>
      <w:r>
        <w:rPr>
          <w:rStyle w:val="s0"/>
        </w:rPr>
        <w:t>оплату обязательств перед лицом, связанным с банком особыми отношениями;</w:t>
      </w:r>
    </w:p>
    <w:p w:rsidR="00000000" w:rsidRDefault="008157D8">
      <w:pPr>
        <w:ind w:firstLine="400"/>
        <w:jc w:val="both"/>
      </w:pPr>
      <w:r>
        <w:rPr>
          <w:rStyle w:val="s0"/>
        </w:rPr>
        <w:t>покупку какого-либо имущества у лица, связанного с банком особыми отношениями;</w:t>
      </w:r>
    </w:p>
    <w:p w:rsidR="00000000" w:rsidRDefault="008157D8">
      <w:pPr>
        <w:ind w:firstLine="400"/>
        <w:jc w:val="both"/>
      </w:pPr>
      <w:r>
        <w:t>приобретение ценных бумаг, эмитированных лицом, связанным с банком особыми отнош</w:t>
      </w:r>
      <w:r>
        <w:t>ениями, за исключением ценных бумаг, находящихся в собственности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74" w:anchor="sub_id=10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875" w:anchor="sub_id=40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8157D8">
      <w:pPr>
        <w:ind w:firstLine="400"/>
        <w:jc w:val="both"/>
      </w:pPr>
      <w:r>
        <w:t>6. Два и более юридических лица пр</w:t>
      </w:r>
      <w:r>
        <w:t xml:space="preserve">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8157D8">
      <w:pPr>
        <w:ind w:firstLine="400"/>
        <w:jc w:val="both"/>
      </w:pPr>
      <w:r>
        <w:rPr>
          <w:rStyle w:val="s0"/>
        </w:rPr>
        <w:t>6-1. Для целей настоящей статьи не признаются группой взаимосвязанных юридических лиц национальный управляющий холдинг, являющийся акционером банка и юридические лица, десять и более процентов акций (долей участия) которых принадлежат данному национальному</w:t>
      </w:r>
      <w:r>
        <w:rPr>
          <w:rStyle w:val="s0"/>
        </w:rPr>
        <w:t xml:space="preserve"> управляющему холдингу.</w:t>
      </w:r>
    </w:p>
    <w:p w:rsidR="00000000" w:rsidRDefault="008157D8">
      <w:pPr>
        <w:ind w:firstLine="400"/>
        <w:jc w:val="both"/>
      </w:pPr>
      <w:r>
        <w:t>7. Сделка с лицом, связанным особыми отношениями с банком, может быть осуществлена с учетом требований пункта 1 настоящей статьи только по решению совета директоров банка, за исключением случаев, когда типовые условия таких сделок у</w:t>
      </w:r>
      <w:r>
        <w:t>тверждены советом директоров банка. Отказ от прав требований в отношении активов, предоставленных (размещенных) лицам (у лиц), связанным с банком особыми отношениями, осуществляется с последующим уведомлением общего собрания акционеров.</w:t>
      </w:r>
    </w:p>
    <w:p w:rsidR="00000000" w:rsidRDefault="008157D8">
      <w:pPr>
        <w:ind w:firstLine="400"/>
        <w:jc w:val="both"/>
      </w:pPr>
      <w:r>
        <w:t>Руководящий работни</w:t>
      </w:r>
      <w:r>
        <w:t>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банка не должен принимать участие в рассмотрении и принятии решений по любой сделке между банком и: </w:t>
      </w:r>
    </w:p>
    <w:p w:rsidR="00000000" w:rsidRDefault="008157D8">
      <w:pPr>
        <w:ind w:firstLine="400"/>
        <w:jc w:val="both"/>
      </w:pPr>
      <w:r>
        <w:t xml:space="preserve">им самим; </w:t>
      </w:r>
    </w:p>
    <w:p w:rsidR="00000000" w:rsidRDefault="008157D8">
      <w:pPr>
        <w:ind w:firstLine="400"/>
        <w:jc w:val="both"/>
      </w:pPr>
      <w:r>
        <w:t xml:space="preserve">любым из его близких родственников </w:t>
      </w:r>
      <w:r>
        <w:rPr>
          <w:rStyle w:val="s0"/>
        </w:rPr>
        <w:t>или его супругом (супругой)</w:t>
      </w:r>
      <w:r>
        <w:t xml:space="preserve">; </w:t>
      </w:r>
    </w:p>
    <w:p w:rsidR="00000000" w:rsidRDefault="008157D8">
      <w:pPr>
        <w:ind w:firstLine="400"/>
        <w:jc w:val="both"/>
      </w:pPr>
      <w:r>
        <w:t>любым юридическим лицом, в к</w:t>
      </w:r>
      <w:r>
        <w:t>отором он или кто-либо из его близких родственников</w:t>
      </w:r>
      <w:r>
        <w:rPr>
          <w:rStyle w:val="s0"/>
        </w:rPr>
        <w:t>, его супруг (супруга)</w:t>
      </w:r>
      <w:r>
        <w:t xml:space="preserve"> является должностным лицом или крупным участником. </w:t>
      </w:r>
    </w:p>
    <w:p w:rsidR="00000000" w:rsidRDefault="008157D8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</w:t>
      </w:r>
      <w:r>
        <w:t xml:space="preserve">после рассмотрения советом директоров всех ее условий.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8. Банк обязан представлять уполномоченному органу информацию обо всех сделках с лицами, связанными особыми отношениями с ним, по формам, предусмотренным </w:t>
      </w:r>
      <w:hyperlink r:id="rId876" w:anchor="sub_id=17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9. Совет директоров банка рассматривает бизнес-план, представленный крупным участником банка - физическим лицом, владеющим двадцатью пятью или более процентами размещен</w:t>
      </w:r>
      <w:r>
        <w:rPr>
          <w:rStyle w:val="s0"/>
        </w:rPr>
        <w:t xml:space="preserve">ных (за вычетом привилегированных и выкупленных банком) акций банка, или банковским холдингом, в рамках получения соответствующего статуса, установленного </w:t>
      </w:r>
      <w:hyperlink w:anchor="sub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Банк обязан уведомить уполномоченны</w:t>
      </w:r>
      <w:r>
        <w:rPr>
          <w:rStyle w:val="s0"/>
        </w:rPr>
        <w:t>й орган о результатах рассмотрения советом директоров банка бизнес-плана крупного участника банка (банковского холдинга) в течение пяти рабочих дней с даты принятия соответствующего решения о включении либо невключении бизнес-плана крупного участника банка</w:t>
      </w:r>
      <w:r>
        <w:rPr>
          <w:rStyle w:val="s0"/>
        </w:rPr>
        <w:t xml:space="preserve"> (банковского холдинга) в стратегию развития (план развития)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Совет директоров банка обеспечивает соблюдение стратегии развития (плана развития)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10. Требования настоящей статьи распространяются на банковские холдинги и организации, осуществляю</w:t>
      </w:r>
      <w:r>
        <w:rPr>
          <w:rStyle w:val="s0"/>
        </w:rPr>
        <w:t>щие отдельные виды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Перечень лиц, связанных с банковским конгломератом особыми отношениями, устанавливается </w:t>
      </w:r>
      <w:hyperlink r:id="rId87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jc w:val="both"/>
      </w:pPr>
      <w:r>
        <w:rPr>
          <w:rStyle w:val="s3"/>
        </w:rPr>
        <w:t>Пункт 11 вве</w:t>
      </w:r>
      <w:r>
        <w:rPr>
          <w:rStyle w:val="s3"/>
        </w:rPr>
        <w:t>ден в действие с 1 января 2011 года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11. Требования </w:t>
      </w:r>
      <w:hyperlink w:anchor="sub400000" w:history="1">
        <w:r>
          <w:rPr>
            <w:rStyle w:val="a3"/>
          </w:rPr>
          <w:t>пунктов 1, 2</w:t>
        </w:r>
      </w:hyperlink>
      <w:r>
        <w:rPr>
          <w:rStyle w:val="s0"/>
        </w:rPr>
        <w:t xml:space="preserve"> и </w:t>
      </w:r>
      <w:hyperlink w:anchor="sub40030100" w:history="1">
        <w:r>
          <w:rPr>
            <w:rStyle w:val="a3"/>
          </w:rPr>
          <w:t>3-1</w:t>
        </w:r>
      </w:hyperlink>
      <w:r>
        <w:rPr>
          <w:rStyle w:val="s0"/>
        </w:rPr>
        <w:t xml:space="preserve"> настоящей статьи не распространяются на сделки, совершаемые между дочерней организацией, созданной (приобретенной) на ус</w:t>
      </w:r>
      <w:r>
        <w:rPr>
          <w:rStyle w:val="s0"/>
        </w:rPr>
        <w:t xml:space="preserve">ловиях, определенных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Закона, и родительским банком.</w:t>
      </w:r>
    </w:p>
    <w:p w:rsidR="00000000" w:rsidRDefault="008157D8">
      <w:pPr>
        <w:ind w:firstLine="400"/>
        <w:jc w:val="both"/>
      </w:pPr>
      <w:r>
        <w:t>Требования пункта 3-1 настоящей статьи также не распространяются на сделки банка с третьими лицами, которые влекут за собой приобретение имущества</w:t>
      </w:r>
      <w:r>
        <w:t xml:space="preserve"> у дочерней организации банка, созданной (приобретенной) на условиях, определенных </w:t>
      </w:r>
      <w:hyperlink w:anchor="sub11020000" w:history="1">
        <w:r>
          <w:rPr>
            <w:rStyle w:val="a3"/>
          </w:rPr>
          <w:t>статьей 11-2</w:t>
        </w:r>
      </w:hyperlink>
      <w: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12.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индивидуального кредитного рей</w:t>
      </w:r>
      <w:r>
        <w:rPr>
          <w:rStyle w:val="s0"/>
        </w:rPr>
        <w:t>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</w:t>
      </w:r>
      <w:r>
        <w:rPr>
          <w:rStyle w:val="s0"/>
        </w:rPr>
        <w:t>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</w:t>
      </w:r>
      <w:r>
        <w:rPr>
          <w:rStyle w:val="s0"/>
        </w:rPr>
        <w:t xml:space="preserve">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87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85" w:name="SUB40010000"/>
      <w:bookmarkEnd w:id="85"/>
      <w:r>
        <w:rPr>
          <w:rStyle w:val="s3"/>
        </w:rPr>
        <w:t>Закон доп</w:t>
      </w:r>
      <w:r>
        <w:rPr>
          <w:rStyle w:val="s3"/>
        </w:rPr>
        <w:t xml:space="preserve">олнен статьей 40-1 в соответствии с </w:t>
      </w:r>
      <w:hyperlink r:id="rId879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40-1. Банковский омбудсман, его статус и порядок избрания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Банковским омбудсманом является неза</w:t>
      </w:r>
      <w:r>
        <w:rPr>
          <w:rStyle w:val="s0"/>
        </w:rPr>
        <w:t>висимое в своей деятельности физическое лицо, осуществляющее урегулирование разногласий, возникающих из договора ипотечного займа, между банком, организацией, осуществляющей отдельные виды банковских операций, и заемщиком - физическим лицом по его обращени</w:t>
      </w:r>
      <w:r>
        <w:rPr>
          <w:rStyle w:val="s0"/>
        </w:rPr>
        <w:t>ю с целью достижения согласия об удовлетворении прав и охраняемых законом интересов заемщика и банка, организации, осуществляющей отдельные виды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Банковский омбудсман руководствуется в своей деятельности следующими принципами:</w:t>
      </w:r>
    </w:p>
    <w:p w:rsidR="00000000" w:rsidRDefault="008157D8">
      <w:pPr>
        <w:ind w:firstLine="400"/>
        <w:jc w:val="both"/>
      </w:pPr>
      <w:r>
        <w:rPr>
          <w:rStyle w:val="s0"/>
        </w:rPr>
        <w:t>1) равноп</w:t>
      </w:r>
      <w:r>
        <w:rPr>
          <w:rStyle w:val="s0"/>
        </w:rPr>
        <w:t>равие сторон;</w:t>
      </w:r>
    </w:p>
    <w:p w:rsidR="00000000" w:rsidRDefault="008157D8">
      <w:pPr>
        <w:ind w:firstLine="400"/>
        <w:jc w:val="both"/>
      </w:pPr>
      <w:r>
        <w:rPr>
          <w:rStyle w:val="s0"/>
        </w:rPr>
        <w:t>2) беспристрастность омбудсмана;</w:t>
      </w:r>
    </w:p>
    <w:p w:rsidR="00000000" w:rsidRDefault="008157D8">
      <w:pPr>
        <w:ind w:firstLine="400"/>
        <w:jc w:val="both"/>
      </w:pPr>
      <w:r>
        <w:rPr>
          <w:rStyle w:val="s0"/>
        </w:rPr>
        <w:t>3) соблюдение банковской и иной охраняемой законом тайны;</w:t>
      </w:r>
    </w:p>
    <w:p w:rsidR="00000000" w:rsidRDefault="008157D8">
      <w:pPr>
        <w:ind w:firstLine="400"/>
        <w:jc w:val="both"/>
      </w:pPr>
      <w:r>
        <w:rPr>
          <w:rStyle w:val="s0"/>
        </w:rPr>
        <w:t>4) соблюдение прав и уважение охраняемых законом интересов сторон;</w:t>
      </w:r>
    </w:p>
    <w:p w:rsidR="00000000" w:rsidRDefault="008157D8">
      <w:pPr>
        <w:ind w:firstLine="400"/>
        <w:jc w:val="both"/>
      </w:pPr>
      <w:r>
        <w:rPr>
          <w:rStyle w:val="s0"/>
        </w:rPr>
        <w:t>5) прозрачность процедуры принятия и обоснованность решения.</w:t>
      </w:r>
    </w:p>
    <w:p w:rsidR="00000000" w:rsidRDefault="008157D8">
      <w:pPr>
        <w:ind w:firstLine="400"/>
        <w:jc w:val="both"/>
      </w:pPr>
      <w:r>
        <w:rPr>
          <w:rStyle w:val="s0"/>
        </w:rPr>
        <w:t>2. Избрание и досрочное прекращение полномочий банковского омбудсмана осуществляются советом представителей. Совет представителей формируется по одному представителю от:</w:t>
      </w:r>
    </w:p>
    <w:p w:rsidR="00000000" w:rsidRDefault="008157D8">
      <w:pPr>
        <w:ind w:firstLine="400"/>
        <w:jc w:val="both"/>
      </w:pPr>
      <w:r>
        <w:rPr>
          <w:rStyle w:val="s0"/>
        </w:rPr>
        <w:t>1) каждого банка, организации, осуществляющей отдельные виды банковских операций, пред</w:t>
      </w:r>
      <w:r>
        <w:rPr>
          <w:rStyle w:val="s0"/>
        </w:rPr>
        <w:t>оставляющих ипотечные займы;</w:t>
      </w:r>
    </w:p>
    <w:p w:rsidR="00000000" w:rsidRDefault="008157D8">
      <w:pPr>
        <w:ind w:firstLine="400"/>
        <w:jc w:val="both"/>
      </w:pPr>
      <w:r>
        <w:rPr>
          <w:rStyle w:val="s0"/>
        </w:rPr>
        <w:t>2) ассоциации (союза) общественных объединений потребителей и (или) республиканского общественного объединения потребителей, зарегистрированных в органах юстиции и осуществляющих деятельность, направленную на реализацию и защит</w:t>
      </w:r>
      <w:r>
        <w:rPr>
          <w:rStyle w:val="s0"/>
        </w:rPr>
        <w:t>у прав потребителей финансовых услуг, при их наличии;</w:t>
      </w:r>
    </w:p>
    <w:p w:rsidR="00000000" w:rsidRDefault="008157D8">
      <w:pPr>
        <w:ind w:firstLine="400"/>
        <w:jc w:val="both"/>
      </w:pPr>
      <w:r>
        <w:rPr>
          <w:rStyle w:val="s0"/>
        </w:rPr>
        <w:t>3)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Участие банков, организаций, осуществляющих отдельные виды банковских операций, предоставляющих ипотечные займы, в составе совета представителей является обязательным и осущес</w:t>
      </w:r>
      <w:r>
        <w:rPr>
          <w:rStyle w:val="s0"/>
        </w:rPr>
        <w:t xml:space="preserve">твляется в порядке, определенном настоящим Законом и </w:t>
      </w:r>
      <w:hyperlink r:id="rId880" w:history="1">
        <w:r>
          <w:rPr>
            <w:rStyle w:val="a3"/>
          </w:rPr>
          <w:t>внутренними правилами банковского омбудсмана</w:t>
        </w:r>
      </w:hyperlink>
      <w:r>
        <w:rPr>
          <w:rStyle w:val="s0"/>
        </w:rPr>
        <w:t>, утвержденными советом представителей.</w:t>
      </w:r>
    </w:p>
    <w:p w:rsidR="00000000" w:rsidRDefault="008157D8">
      <w:pPr>
        <w:ind w:firstLine="400"/>
        <w:jc w:val="both"/>
      </w:pPr>
      <w:r>
        <w:rPr>
          <w:rStyle w:val="s0"/>
        </w:rPr>
        <w:t>3. Компетенция совета представителей:</w:t>
      </w:r>
    </w:p>
    <w:p w:rsidR="00000000" w:rsidRDefault="008157D8">
      <w:pPr>
        <w:ind w:firstLine="400"/>
        <w:jc w:val="both"/>
      </w:pPr>
      <w:r>
        <w:rPr>
          <w:rStyle w:val="s0"/>
        </w:rPr>
        <w:t>1) предложение к</w:t>
      </w:r>
      <w:r>
        <w:rPr>
          <w:rStyle w:val="s0"/>
        </w:rPr>
        <w:t>андидатуры для избрания на должность банковского омбудсмана и ее утверждение;</w:t>
      </w:r>
    </w:p>
    <w:p w:rsidR="00000000" w:rsidRDefault="008157D8">
      <w:pPr>
        <w:ind w:firstLine="400"/>
        <w:jc w:val="both"/>
      </w:pPr>
      <w:r>
        <w:rPr>
          <w:rStyle w:val="s0"/>
        </w:rPr>
        <w:t>2) утверждение структуры и штата (офиса банковского омбудсмана);</w:t>
      </w:r>
    </w:p>
    <w:p w:rsidR="00000000" w:rsidRDefault="008157D8">
      <w:pPr>
        <w:ind w:firstLine="400"/>
        <w:jc w:val="both"/>
      </w:pPr>
      <w:r>
        <w:rPr>
          <w:rStyle w:val="s0"/>
        </w:rPr>
        <w:t>3) определение порядка финансирования деятельности банковского омбудсмана;</w:t>
      </w:r>
    </w:p>
    <w:p w:rsidR="00000000" w:rsidRDefault="008157D8">
      <w:pPr>
        <w:ind w:firstLine="400"/>
        <w:jc w:val="both"/>
      </w:pPr>
      <w:r>
        <w:rPr>
          <w:rStyle w:val="s0"/>
        </w:rPr>
        <w:t>4) иные вопросы, связанные с осуществл</w:t>
      </w:r>
      <w:r>
        <w:rPr>
          <w:rStyle w:val="s0"/>
        </w:rPr>
        <w:t>ением деятельности банковского омбудсмана, в соответствии с настоящим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>4. Заседание совета представителей признается правомочным, а условия кворума соблюденными, если присутствующие на нем члены совета представителей обладают в совокупности пятьюде</w:t>
      </w:r>
      <w:r>
        <w:rPr>
          <w:rStyle w:val="s0"/>
        </w:rPr>
        <w:t>сятью и более процентами от общего числа голосов.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Банковский омбудсман избирается большинством голосов совета представителей, присутствовавших на заседании совета. Каждый член совета представителей при голосовании имеет один голос. При равенстве голосов го</w:t>
      </w:r>
      <w:r>
        <w:rPr>
          <w:rStyle w:val="s0"/>
        </w:rPr>
        <w:t>лос представителя уполномоченного органа является решающим.</w:t>
      </w:r>
    </w:p>
    <w:p w:rsidR="00000000" w:rsidRDefault="008157D8">
      <w:pPr>
        <w:ind w:firstLine="400"/>
        <w:jc w:val="both"/>
      </w:pPr>
      <w:r>
        <w:rPr>
          <w:rStyle w:val="s0"/>
        </w:rPr>
        <w:t>Голосование по вопросу избрания банковского омбудсмана осуществляется тайным способом. Бюллетень для голосования должен содержать следующую информацию о кандидатах, рекомендованных для избрания на</w:t>
      </w:r>
      <w:r>
        <w:rPr>
          <w:rStyle w:val="s0"/>
        </w:rPr>
        <w:t xml:space="preserve"> должность банковского омбудсмана:</w:t>
      </w:r>
    </w:p>
    <w:p w:rsidR="00000000" w:rsidRDefault="008157D8">
      <w:pPr>
        <w:ind w:firstLine="400"/>
        <w:jc w:val="both"/>
      </w:pPr>
      <w:r>
        <w:rPr>
          <w:rStyle w:val="s0"/>
        </w:rPr>
        <w:t>1) фамилию, имя, а также по желанию - отчество;</w:t>
      </w:r>
    </w:p>
    <w:p w:rsidR="00000000" w:rsidRDefault="008157D8">
      <w:pPr>
        <w:ind w:firstLine="400"/>
        <w:jc w:val="both"/>
      </w:pPr>
      <w:r>
        <w:rPr>
          <w:rStyle w:val="s0"/>
        </w:rPr>
        <w:t>2) сведения об образовании;</w:t>
      </w:r>
    </w:p>
    <w:p w:rsidR="00000000" w:rsidRDefault="008157D8">
      <w:pPr>
        <w:ind w:firstLine="400"/>
        <w:jc w:val="both"/>
      </w:pPr>
      <w:r>
        <w:rPr>
          <w:rStyle w:val="s0"/>
        </w:rPr>
        <w:t>3) сведения об аффилиированности к банкам, организациям, осуществляющим отдельные виды банковских операций;</w:t>
      </w:r>
    </w:p>
    <w:p w:rsidR="00000000" w:rsidRDefault="008157D8">
      <w:pPr>
        <w:ind w:firstLine="400"/>
        <w:jc w:val="both"/>
      </w:pPr>
      <w:r>
        <w:rPr>
          <w:rStyle w:val="s0"/>
        </w:rPr>
        <w:t>4) сведения о местах работы и занимае</w:t>
      </w:r>
      <w:r>
        <w:rPr>
          <w:rStyle w:val="s0"/>
        </w:rPr>
        <w:t>мых должностях;</w:t>
      </w:r>
    </w:p>
    <w:p w:rsidR="00000000" w:rsidRDefault="008157D8">
      <w:pPr>
        <w:ind w:firstLine="400"/>
        <w:jc w:val="both"/>
      </w:pPr>
      <w:r>
        <w:rPr>
          <w:rStyle w:val="s0"/>
        </w:rPr>
        <w:t>5) иную информацию, подтверждающую квалификацию, опыт работы кандидатов;</w:t>
      </w:r>
    </w:p>
    <w:p w:rsidR="00000000" w:rsidRDefault="008157D8">
      <w:pPr>
        <w:ind w:firstLine="400"/>
        <w:jc w:val="both"/>
      </w:pPr>
      <w:r>
        <w:rPr>
          <w:rStyle w:val="s0"/>
        </w:rPr>
        <w:t>6) варианты голосования по вопросу, выраженные словами «за» или «против».</w:t>
      </w:r>
    </w:p>
    <w:p w:rsidR="00000000" w:rsidRDefault="008157D8">
      <w:pPr>
        <w:ind w:firstLine="400"/>
        <w:jc w:val="both"/>
      </w:pPr>
      <w:r>
        <w:rPr>
          <w:rStyle w:val="s0"/>
        </w:rPr>
        <w:t>5. Банковский омбудсман избирается сроком на два года.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представителей.</w:t>
      </w:r>
    </w:p>
    <w:p w:rsidR="00000000" w:rsidRDefault="008157D8">
      <w:pPr>
        <w:ind w:firstLine="400"/>
        <w:jc w:val="both"/>
      </w:pPr>
      <w:r>
        <w:rPr>
          <w:rStyle w:val="s0"/>
        </w:rPr>
        <w:t>Письменное уведомление представляется совету предста</w:t>
      </w:r>
      <w:r>
        <w:rPr>
          <w:rStyle w:val="s0"/>
        </w:rPr>
        <w:t xml:space="preserve">вителей за месяц до прекращения полномочий в порядке, установленном </w:t>
      </w:r>
      <w:hyperlink r:id="rId881" w:history="1">
        <w:r>
          <w:rPr>
            <w:rStyle w:val="a3"/>
          </w:rPr>
          <w:t>внутренними правилами</w:t>
        </w:r>
      </w:hyperlink>
      <w:r>
        <w:rPr>
          <w:rStyle w:val="s0"/>
        </w:rPr>
        <w:t xml:space="preserve"> банковского омбудсмана, утвержденными советом представителей.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86" w:name="SUB40020000"/>
      <w:bookmarkEnd w:id="86"/>
      <w:r>
        <w:rPr>
          <w:rStyle w:val="s3"/>
        </w:rPr>
        <w:t>Закон дополнен статьей 40-2 в соответ</w:t>
      </w:r>
      <w:r>
        <w:rPr>
          <w:rStyle w:val="s3"/>
        </w:rPr>
        <w:t xml:space="preserve">ствии с </w:t>
      </w:r>
      <w:hyperlink r:id="rId882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внесены изменения в соответствии с </w:t>
      </w:r>
      <w:hyperlink r:id="rId883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6.11.12 г. № 57-V (</w:t>
      </w:r>
      <w:hyperlink r:id="rId884" w:anchor="sub_id=40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40-2. Требования к банковскому омбудсману</w:t>
      </w:r>
    </w:p>
    <w:p w:rsidR="00000000" w:rsidRDefault="008157D8">
      <w:pPr>
        <w:ind w:firstLine="400"/>
        <w:jc w:val="both"/>
      </w:pPr>
      <w:r>
        <w:rPr>
          <w:rStyle w:val="s0"/>
        </w:rPr>
        <w:t>1. Не может быть рекомендовано для избрания банковским омбудсманом лицо:</w:t>
      </w:r>
    </w:p>
    <w:p w:rsidR="00000000" w:rsidRDefault="008157D8">
      <w:pPr>
        <w:ind w:firstLine="400"/>
        <w:jc w:val="both"/>
      </w:pPr>
      <w:r>
        <w:rPr>
          <w:rStyle w:val="s0"/>
        </w:rPr>
        <w:t>1) не имеющее</w:t>
      </w:r>
      <w:r>
        <w:rPr>
          <w:rStyle w:val="s0"/>
        </w:rPr>
        <w:t xml:space="preserve"> высшего образования;</w:t>
      </w:r>
    </w:p>
    <w:p w:rsidR="00000000" w:rsidRDefault="008157D8">
      <w:pPr>
        <w:ind w:firstLine="400"/>
        <w:jc w:val="both"/>
      </w:pPr>
      <w:r>
        <w:rPr>
          <w:rStyle w:val="s0"/>
        </w:rPr>
        <w:t>2) не имеющее безупречной деловой репутации;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имеющее стаж работы в сфере предоставления финансовых услуг и (или) регулирования финансовых услуг менее трех лет;</w:t>
      </w:r>
    </w:p>
    <w:p w:rsidR="00000000" w:rsidRDefault="008157D8">
      <w:pPr>
        <w:ind w:firstLine="400"/>
        <w:jc w:val="both"/>
      </w:pPr>
      <w:r>
        <w:rPr>
          <w:rStyle w:val="s0"/>
        </w:rPr>
        <w:t>4)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консервации, принудительном выкупе ее акций, о лишении лицензии, а также о принудительной ликвидации или при</w:t>
      </w:r>
      <w:r>
        <w:rPr>
          <w:rStyle w:val="s0"/>
        </w:rPr>
        <w:t>знании ее банкротом в порядке, установленном законодательством Республики Казахстан. Данное требование применяется в течение трех лет после принятия уполномоченным органом решения о консервации финансовой организации, принудительном выкупе ее акций, о лише</w:t>
      </w:r>
      <w:r>
        <w:rPr>
          <w:rStyle w:val="s0"/>
        </w:rPr>
        <w:t>нии лицензии финансовой организации, а также о принудительной ликвидации финансовой организации или признании ее банкротом.</w:t>
      </w:r>
    </w:p>
    <w:p w:rsidR="00000000" w:rsidRDefault="008157D8">
      <w:pPr>
        <w:ind w:firstLine="400"/>
        <w:jc w:val="both"/>
      </w:pPr>
      <w:r>
        <w:rPr>
          <w:rStyle w:val="s0"/>
        </w:rPr>
        <w:t>2. Банковский омбудсман не вправе занимать любую из должностей в финансовых организациях и микрофинансовых организациях, быть аффили</w:t>
      </w:r>
      <w:r>
        <w:rPr>
          <w:rStyle w:val="s0"/>
        </w:rPr>
        <w:t>ированным лицом банков, организаций, осуществляющих отдельные виды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87" w:name="SUB40030000"/>
      <w:bookmarkEnd w:id="87"/>
      <w:r>
        <w:rPr>
          <w:rStyle w:val="s3"/>
        </w:rPr>
        <w:t xml:space="preserve">Закон дополнен статьей 40-3 в соответствии с </w:t>
      </w:r>
      <w:hyperlink r:id="rId885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внес</w:t>
      </w:r>
      <w:r>
        <w:rPr>
          <w:rStyle w:val="s3"/>
        </w:rPr>
        <w:t xml:space="preserve">ены изменения в соответствии с </w:t>
      </w:r>
      <w:hyperlink r:id="rId886" w:anchor="sub_id=104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87" w:anchor="sub_id=40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40-3. Порядок принятия решений банковским омбудсманом</w:t>
      </w:r>
    </w:p>
    <w:p w:rsidR="00000000" w:rsidRDefault="008157D8">
      <w:pPr>
        <w:ind w:firstLine="400"/>
        <w:jc w:val="both"/>
      </w:pPr>
      <w:r>
        <w:rPr>
          <w:rStyle w:val="s0"/>
        </w:rPr>
        <w:t>1. Решение принимается банковским омбудсманом единолично и в письменной форме доводится до сведения сторон, участвующих в споре.</w:t>
      </w:r>
    </w:p>
    <w:p w:rsidR="00000000" w:rsidRDefault="008157D8">
      <w:pPr>
        <w:ind w:firstLine="400"/>
        <w:jc w:val="both"/>
      </w:pPr>
      <w:r>
        <w:rPr>
          <w:rStyle w:val="s0"/>
        </w:rPr>
        <w:t>При принятии решений банковский омбудсман руководствуется законодательс</w:t>
      </w:r>
      <w:r>
        <w:rPr>
          <w:rStyle w:val="s0"/>
        </w:rPr>
        <w:t>твом Республики Казахстан и условиями заключенных договоров.</w:t>
      </w:r>
    </w:p>
    <w:p w:rsidR="00000000" w:rsidRDefault="008157D8">
      <w:pPr>
        <w:ind w:firstLine="400"/>
        <w:jc w:val="both"/>
      </w:pPr>
      <w:r>
        <w:rPr>
          <w:rStyle w:val="s0"/>
        </w:rPr>
        <w:t>2. Банковский омбудсман не рассматривает обращения:</w:t>
      </w:r>
    </w:p>
    <w:p w:rsidR="00000000" w:rsidRDefault="008157D8">
      <w:pPr>
        <w:ind w:firstLine="400"/>
        <w:jc w:val="both"/>
      </w:pPr>
      <w:r>
        <w:rPr>
          <w:rStyle w:val="s0"/>
        </w:rPr>
        <w:t>принятые к рассмотрению судом и (или) по которым имеется решение суда, вступившее в законную силу;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по которым обращающееся лицо не представило </w:t>
      </w:r>
      <w:r>
        <w:rPr>
          <w:rStyle w:val="s0"/>
        </w:rPr>
        <w:t>письменное доказательство его обращения в банк, организацию, осуществляющую отдельные виды банковских операций, с целью урегулирования возникшей ситуации в рамках договора ипотечного займа;</w:t>
      </w:r>
    </w:p>
    <w:p w:rsidR="00000000" w:rsidRDefault="008157D8">
      <w:pPr>
        <w:ind w:firstLine="400"/>
        <w:jc w:val="both"/>
      </w:pPr>
      <w:r>
        <w:rPr>
          <w:rStyle w:val="s0"/>
        </w:rPr>
        <w:t>направленные повторно при отсутствии новых обстоятельств дела;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по </w:t>
      </w:r>
      <w:r>
        <w:rPr>
          <w:rStyle w:val="s0"/>
        </w:rPr>
        <w:t>договору ипотечного займа, сумма которого превышает двадцать тысяч месячных расчетных показателей.</w:t>
      </w:r>
    </w:p>
    <w:p w:rsidR="00000000" w:rsidRDefault="008157D8">
      <w:pPr>
        <w:ind w:firstLine="400"/>
        <w:jc w:val="both"/>
      </w:pPr>
      <w:r>
        <w:rPr>
          <w:rStyle w:val="s0"/>
        </w:rPr>
        <w:t>3. Решение банковского омбудсмана обязательно для банка, организации, осуществляющей отдельные виды банковских операций, в случае принятия его заемщиком.</w:t>
      </w:r>
    </w:p>
    <w:p w:rsidR="00000000" w:rsidRDefault="008157D8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 xml:space="preserve">лучае несогласия с решением банковского омбудсмана заинтересованная сторона вправе обратиться за защитой своих прав в суд. </w:t>
      </w:r>
    </w:p>
    <w:p w:rsidR="00000000" w:rsidRDefault="008157D8">
      <w:pPr>
        <w:ind w:firstLine="400"/>
        <w:jc w:val="both"/>
      </w:pPr>
      <w:r>
        <w:rPr>
          <w:rStyle w:val="s0"/>
        </w:rPr>
        <w:t>4. По обращениям заемщиков - физических лиц, касающимся изменения условий исполнения обязательств по договорам ипотечного займа, банковский омбудсман содействует в достижении сторонами взаимоприемлемого решения путем проведения встреч и предоставления реко</w:t>
      </w:r>
      <w:r>
        <w:rPr>
          <w:rStyle w:val="s0"/>
        </w:rPr>
        <w:t>мендаций без принятия решения, предусмотренного настоящей статьей.</w:t>
      </w:r>
    </w:p>
    <w:p w:rsidR="00000000" w:rsidRDefault="008157D8">
      <w:pPr>
        <w:ind w:firstLine="400"/>
        <w:jc w:val="both"/>
      </w:pPr>
      <w:r>
        <w:rPr>
          <w:rStyle w:val="s0"/>
        </w:rPr>
        <w:t>Результаты рассмотрения обращения оформляются протоколом, подписываемым заинтересованными сторонами или их представителями с доведением его до сведения заемщика 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88" w:name="SUB40040000"/>
      <w:bookmarkEnd w:id="88"/>
      <w:r>
        <w:rPr>
          <w:rStyle w:val="s3"/>
        </w:rPr>
        <w:t>Закон дополнен ст</w:t>
      </w:r>
      <w:r>
        <w:rPr>
          <w:rStyle w:val="s3"/>
        </w:rPr>
        <w:t xml:space="preserve">атьей 40-4 в соответствии с </w:t>
      </w:r>
      <w:hyperlink r:id="rId888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40-4. Деятельность банковского омбудсмана</w:t>
      </w:r>
    </w:p>
    <w:p w:rsidR="00000000" w:rsidRDefault="008157D8">
      <w:pPr>
        <w:ind w:firstLine="400"/>
        <w:jc w:val="both"/>
      </w:pPr>
      <w:r>
        <w:rPr>
          <w:rStyle w:val="s0"/>
        </w:rPr>
        <w:t>1. Деятельность банковского омбудсмана, в том числе порядок и с</w:t>
      </w:r>
      <w:r>
        <w:rPr>
          <w:rStyle w:val="s0"/>
        </w:rPr>
        <w:t xml:space="preserve">роки рассмотрения обращений по разрешению споров и принятия решений, осуществляется на основании </w:t>
      </w:r>
      <w:hyperlink r:id="rId889" w:history="1">
        <w:r>
          <w:rPr>
            <w:rStyle w:val="a3"/>
          </w:rPr>
          <w:t>внутренних правил</w:t>
        </w:r>
      </w:hyperlink>
      <w:r>
        <w:rPr>
          <w:rStyle w:val="s0"/>
        </w:rPr>
        <w:t>, согласованных с уполномоченным органом и утвержденных советом представителе</w:t>
      </w:r>
      <w:r>
        <w:rPr>
          <w:rStyle w:val="s0"/>
        </w:rPr>
        <w:t>й.</w:t>
      </w:r>
    </w:p>
    <w:p w:rsidR="00000000" w:rsidRDefault="008157D8">
      <w:pPr>
        <w:ind w:firstLine="400"/>
        <w:jc w:val="both"/>
      </w:pPr>
      <w:r>
        <w:rPr>
          <w:rStyle w:val="s0"/>
        </w:rPr>
        <w:t>2.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организаций, осуществляющих отдельные виды банковских операций, входящих в совет представителей. Банковский омб</w:t>
      </w:r>
      <w:r>
        <w:rPr>
          <w:rStyle w:val="s0"/>
        </w:rPr>
        <w:t>удсман по согласованию с советом представителей вправе образовать структуру и штат (офис банковского омбудсмана).</w:t>
      </w:r>
    </w:p>
    <w:p w:rsidR="00000000" w:rsidRDefault="008157D8">
      <w:pPr>
        <w:ind w:firstLine="400"/>
        <w:jc w:val="both"/>
      </w:pPr>
      <w:r>
        <w:rPr>
          <w:rStyle w:val="s0"/>
        </w:rPr>
        <w:t>3. Банковский омбудсман обязан соблюдать конфиденциальность в отношении информации, полученной в ходе разрешения споров, и не разглашать ее тр</w:t>
      </w:r>
      <w:r>
        <w:rPr>
          <w:rStyle w:val="s0"/>
        </w:rPr>
        <w:t>етьим лицам.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Банковский омбудсман несет ответственность, установленную законами Республики Казахстан, за разглашение сведений, полученных в ходе осуществления им своих функций.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невыполнения банковским омбудсманом требований, предусмотренных пункто</w:t>
      </w:r>
      <w:r>
        <w:rPr>
          <w:rStyle w:val="s0"/>
        </w:rPr>
        <w:t>м 1 настоящей статьи и настоящим пунктом, совет представителей досрочно прекращает его полномочия.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89" w:name="SUB40050000"/>
      <w:bookmarkEnd w:id="89"/>
      <w:r>
        <w:rPr>
          <w:rStyle w:val="s3"/>
        </w:rPr>
        <w:t xml:space="preserve">Глава 3 дополнена статьей 40-5 в соответствии с </w:t>
      </w:r>
      <w:hyperlink r:id="rId890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40-5. Система управления рисками и внутреннего контроля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Банки формируют систему управления рисками и внутреннего контроля, которая должна содержать:</w:t>
      </w:r>
    </w:p>
    <w:p w:rsidR="00000000" w:rsidRDefault="008157D8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банка, их ответственность;</w:t>
      </w:r>
    </w:p>
    <w:p w:rsidR="00000000" w:rsidRDefault="008157D8">
      <w:pPr>
        <w:ind w:firstLine="400"/>
        <w:jc w:val="both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8157D8">
      <w:pPr>
        <w:ind w:firstLine="400"/>
        <w:jc w:val="both"/>
      </w:pPr>
      <w:r>
        <w:rPr>
          <w:rStyle w:val="s0"/>
        </w:rPr>
        <w:t>3) лимиты на доп</w:t>
      </w:r>
      <w:r>
        <w:rPr>
          <w:rStyle w:val="s0"/>
        </w:rPr>
        <w:t>устимый размер рисков в отдельности по видам банковских операций;</w:t>
      </w:r>
    </w:p>
    <w:p w:rsidR="00000000" w:rsidRDefault="008157D8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ф</w:t>
      </w:r>
      <w:r>
        <w:rPr>
          <w:rStyle w:val="s0"/>
        </w:rPr>
        <w:t>ормирования системы управления рисками и внутреннего контроля устанавливается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2. Банковский конгломерат должен иметь систему управления рисками и внутреннего контроля, соответствующую требованиям, установл</w:t>
      </w:r>
      <w:r>
        <w:rPr>
          <w:rStyle w:val="s0"/>
        </w:rPr>
        <w:t>енным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8157D8">
      <w:pPr>
        <w:ind w:firstLine="400"/>
        <w:jc w:val="both"/>
      </w:pPr>
      <w:r>
        <w:rPr>
          <w:rStyle w:val="s0"/>
        </w:rPr>
        <w:t>Родительская организация банковск</w:t>
      </w:r>
      <w:r>
        <w:rPr>
          <w:rStyle w:val="s0"/>
        </w:rPr>
        <w:t>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90" w:name="SUB410000"/>
      <w:bookmarkEnd w:id="90"/>
      <w:r>
        <w:rPr>
          <w:rStyle w:val="s3"/>
        </w:rPr>
        <w:t xml:space="preserve">Заголовок главы 4 изложен в редакции </w:t>
      </w:r>
      <w:hyperlink r:id="rId891" w:anchor="sub_id=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89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4. Регулирование деятельности банков</w:t>
      </w:r>
    </w:p>
    <w:p w:rsidR="00000000" w:rsidRDefault="008157D8">
      <w:pPr>
        <w:ind w:firstLine="400"/>
        <w:jc w:val="center"/>
      </w:pPr>
      <w:r>
        <w:rPr>
          <w:rStyle w:val="s1"/>
        </w:rP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41 внесены изменения в соответствии с Законами РК от 11.07.97 г. </w:t>
      </w:r>
      <w:hyperlink r:id="rId894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895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896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897" w:anchor="sub_id=1062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89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99" w:anchor="sub_id=1033" w:history="1">
        <w:r>
          <w:rPr>
            <w:rStyle w:val="a3"/>
            <w:i/>
            <w:iCs/>
          </w:rPr>
          <w:t>№</w:t>
        </w:r>
        <w:r>
          <w:rPr>
            <w:rStyle w:val="a3"/>
            <w:i/>
            <w:iCs/>
          </w:rPr>
          <w:t xml:space="preserve"> 483-II</w:t>
        </w:r>
      </w:hyperlink>
      <w:r>
        <w:rPr>
          <w:rStyle w:val="s3"/>
        </w:rPr>
        <w:t xml:space="preserve"> (</w:t>
      </w:r>
      <w:hyperlink r:id="rId900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01" w:anchor="sub_id=504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90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03" w:anchor="sub_id=10820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904" w:anchor="sub_id=4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от 31.01.06 г. </w:t>
      </w:r>
      <w:hyperlink r:id="rId905" w:anchor="sub_id=1100" w:history="1">
        <w:r>
          <w:rPr>
            <w:rStyle w:val="a3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906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907" w:anchor="sub_id=41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90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41. Меры, применяемые к банкам и их должностным лицам. Способы банковского регулирования </w:t>
      </w:r>
    </w:p>
    <w:p w:rsidR="00000000" w:rsidRDefault="008157D8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</w:t>
      </w:r>
      <w:r>
        <w:t xml:space="preserve">хстан уполномоченный орган осуществляет регулирование деятельности банков, в том числе путем: </w:t>
      </w:r>
    </w:p>
    <w:p w:rsidR="00000000" w:rsidRDefault="008157D8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</w:t>
      </w:r>
      <w:hyperlink w:anchor="sub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 xml:space="preserve">издания обязательных к исполнению банками </w:t>
      </w:r>
      <w:hyperlink r:id="rId909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8157D8">
      <w:pPr>
        <w:ind w:firstLine="400"/>
        <w:jc w:val="both"/>
      </w:pPr>
      <w:hyperlink w:anchor="sub440000" w:history="1">
        <w:r>
          <w:rPr>
            <w:rStyle w:val="a3"/>
          </w:rPr>
          <w:t>проверок</w:t>
        </w:r>
      </w:hyperlink>
      <w:r>
        <w:t xml:space="preserve"> деятельн</w:t>
      </w:r>
      <w:r>
        <w:t xml:space="preserve">ости банков;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применения </w:t>
      </w:r>
      <w:hyperlink w:anchor="sub450000" w:history="1">
        <w:r>
          <w:rPr>
            <w:rStyle w:val="a3"/>
          </w:rPr>
          <w:t>мер раннего реагирования</w:t>
        </w:r>
      </w:hyperlink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8157D8">
      <w:pPr>
        <w:ind w:firstLine="400"/>
        <w:jc w:val="both"/>
      </w:pPr>
      <w:r>
        <w:t>Регул</w:t>
      </w:r>
      <w:r>
        <w:t xml:space="preserve">ирование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>. Правила консолидированного надзора устанавливаются уполномоченным органом.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91" w:name="SUB420000"/>
      <w:bookmarkEnd w:id="91"/>
      <w:r>
        <w:rPr>
          <w:rStyle w:val="s3"/>
        </w:rPr>
        <w:t xml:space="preserve">В статью 42 внесены </w:t>
      </w:r>
      <w:r>
        <w:rPr>
          <w:rStyle w:val="s3"/>
        </w:rPr>
        <w:t xml:space="preserve">изменения в соответствии с Законами РК от 7.12.96 г. </w:t>
      </w:r>
      <w:hyperlink r:id="rId910" w:history="1">
        <w:r>
          <w:rPr>
            <w:rStyle w:val="a3"/>
            <w:i/>
            <w:iCs/>
          </w:rPr>
          <w:t>№ 50-I</w:t>
        </w:r>
      </w:hyperlink>
      <w:r>
        <w:rPr>
          <w:rStyle w:val="s3"/>
        </w:rPr>
        <w:t xml:space="preserve">; от 11.07.97 г. </w:t>
      </w:r>
      <w:hyperlink r:id="rId911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912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913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914" w:anchor="sub_id=10627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91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16" w:anchor="sub_id=1033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1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18" w:anchor="sub_id=505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919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20" w:anchor="sub_id=10821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921" w:anchor="sub_id=42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от 19.02.07 г. </w:t>
      </w:r>
      <w:hyperlink r:id="rId922" w:anchor="sub_id=42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923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924" w:anchor="sub_id=414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92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926" w:anchor="sub_id=42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92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8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9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30" w:anchor="sub_id=420000" w:history="1">
        <w:r>
          <w:rPr>
            <w:rStyle w:val="a3"/>
            <w:i/>
            <w:iCs/>
          </w:rPr>
          <w:t>см. стар. ред.)</w:t>
        </w:r>
      </w:hyperlink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42. Пруденциальные нормативы и иные обязательные к соблюдению нормы и лимиты </w:t>
      </w:r>
    </w:p>
    <w:p w:rsidR="00000000" w:rsidRDefault="008157D8">
      <w:pPr>
        <w:ind w:firstLine="400"/>
        <w:jc w:val="both"/>
      </w:pPr>
      <w:r>
        <w:t xml:space="preserve">1. В состав пруденциальных нормативов, устанавливаемых уполномоченным органом для их обязательного соблюдения банками, входят: </w:t>
      </w:r>
    </w:p>
    <w:p w:rsidR="00000000" w:rsidRDefault="008157D8">
      <w:pPr>
        <w:ind w:firstLine="400"/>
        <w:jc w:val="both"/>
      </w:pPr>
      <w:hyperlink r:id="rId931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rPr>
          <w:rStyle w:val="s0"/>
        </w:rPr>
        <w:t>минимальный размер собственного капитала банка;</w:t>
      </w:r>
    </w:p>
    <w:p w:rsidR="00000000" w:rsidRDefault="008157D8">
      <w:pPr>
        <w:ind w:firstLine="400"/>
        <w:jc w:val="both"/>
      </w:pPr>
      <w:hyperlink r:id="rId932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8157D8">
      <w:pPr>
        <w:ind w:firstLine="400"/>
        <w:jc w:val="both"/>
      </w:pPr>
      <w:hyperlink r:id="rId933" w:anchor="sub_id=32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8157D8">
      <w:pPr>
        <w:ind w:firstLine="400"/>
        <w:jc w:val="both"/>
      </w:pPr>
      <w:hyperlink r:id="rId934" w:anchor="sub_id=39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8157D8">
      <w:pPr>
        <w:ind w:firstLine="400"/>
        <w:jc w:val="both"/>
      </w:pPr>
      <w:hyperlink r:id="rId935" w:anchor="sub_id=47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8157D8">
      <w:pPr>
        <w:ind w:firstLine="400"/>
        <w:jc w:val="both"/>
      </w:pPr>
      <w:r>
        <w:t xml:space="preserve">В состав </w:t>
      </w:r>
      <w:hyperlink r:id="rId936" w:history="1">
        <w:r>
          <w:rPr>
            <w:rStyle w:val="a3"/>
          </w:rPr>
          <w:t>пруденциальных нормативов</w:t>
        </w:r>
      </w:hyperlink>
      <w:r>
        <w:t>, устанавливаемых уполномоченным органом для их обязательно</w:t>
      </w:r>
      <w:r>
        <w:t xml:space="preserve">го соблюдения </w:t>
      </w:r>
      <w:r>
        <w:rPr>
          <w:rStyle w:val="s0"/>
        </w:rPr>
        <w:t>банковскими конгломератами</w:t>
      </w:r>
      <w:r>
        <w:t xml:space="preserve">, входят: </w:t>
      </w:r>
    </w:p>
    <w:p w:rsidR="00000000" w:rsidRDefault="008157D8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8157D8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8157D8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8157D8">
      <w:pPr>
        <w:ind w:firstLine="400"/>
        <w:jc w:val="both"/>
      </w:pPr>
      <w:r>
        <w:t>Уполномоченный орган вправе устанавливать дополнительные пруденциаль</w:t>
      </w:r>
      <w:r>
        <w:t xml:space="preserve">ные нормативы и </w:t>
      </w:r>
      <w:hyperlink r:id="rId937" w:history="1">
        <w:r>
          <w:rPr>
            <w:rStyle w:val="a3"/>
          </w:rPr>
          <w:t>иные обязательные к соблюдению нормы и лимиты</w:t>
        </w:r>
      </w:hyperlink>
      <w:r>
        <w:t xml:space="preserve">, используемые в международной банковской практике. </w:t>
      </w:r>
    </w:p>
    <w:p w:rsidR="00000000" w:rsidRDefault="008157D8">
      <w:pPr>
        <w:ind w:firstLine="400"/>
        <w:jc w:val="both"/>
      </w:pPr>
      <w:r>
        <w:t xml:space="preserve">Уполномоченный орган в соответствии с банковским законодательством </w:t>
      </w:r>
      <w:r>
        <w:rPr>
          <w:rStyle w:val="s0"/>
        </w:rPr>
        <w:t>Республ</w:t>
      </w:r>
      <w:r>
        <w:rPr>
          <w:rStyle w:val="s0"/>
        </w:rPr>
        <w:t xml:space="preserve">ики Казахстан </w:t>
      </w:r>
      <w:r>
        <w:t xml:space="preserve">принимает меры по привлечению к ответственности банков и (или) банковских холдингов либо их должностных лиц </w:t>
      </w:r>
      <w:r>
        <w:rPr>
          <w:rStyle w:val="s0"/>
        </w:rPr>
        <w:t xml:space="preserve">и (или) крупных участников банков </w:t>
      </w:r>
      <w:r>
        <w:t>за нарушение банком пруденциальных нормативов и (или) иных обязательных к соблюдению норм и лимитов.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вправе устанавливать к банкам и банковским конгломератам, не имеющим банковского холдинга, отдельные пруденциальные нормативы и их нормативные значения на уровне, достаточном для покрытия потенциальных значительных убытков, возникающ</w:t>
      </w:r>
      <w:r>
        <w:rPr>
          <w:rStyle w:val="s0"/>
        </w:rPr>
        <w:t>их при возможных максимальных изменениях факторов рисков, присущих данному банку и банковскому конгломерату.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1-1. </w:t>
      </w:r>
      <w:hyperlink r:id="rId938" w:history="1">
        <w:r>
          <w:rPr>
            <w:rStyle w:val="a3"/>
          </w:rPr>
          <w:t>Пруденциальные нормативы</w:t>
        </w:r>
      </w:hyperlink>
      <w:r>
        <w:rPr>
          <w:rStyle w:val="s0"/>
        </w:rPr>
        <w:t xml:space="preserve"> и иные обязательные к соблюдению нормы и лимиты для </w:t>
      </w:r>
      <w:r>
        <w:rPr>
          <w:rStyle w:val="s0"/>
        </w:rPr>
        <w:t xml:space="preserve">исламских банков, их нормативные значения и методика расчетов, </w:t>
      </w:r>
      <w:hyperlink r:id="rId939" w:history="1">
        <w:r>
          <w:rPr>
            <w:rStyle w:val="a3"/>
          </w:rPr>
          <w:t>формы соответствующей отчетности и сроки ее представления</w:t>
        </w:r>
      </w:hyperlink>
      <w:r>
        <w:rPr>
          <w:rStyle w:val="s0"/>
        </w:rPr>
        <w:t xml:space="preserve"> устанавливаются уполномоченным органом с учетом особенностей осуществл</w:t>
      </w:r>
      <w:r>
        <w:rPr>
          <w:rStyle w:val="s0"/>
        </w:rPr>
        <w:t>ения исламскими банками банковской деятельности, предусмотренных настоящим Законом.</w:t>
      </w:r>
    </w:p>
    <w:p w:rsidR="00000000" w:rsidRDefault="008157D8">
      <w:pPr>
        <w:ind w:firstLine="400"/>
        <w:jc w:val="both"/>
      </w:pPr>
      <w:r>
        <w:t>2.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</w:t>
      </w:r>
      <w:r>
        <w:t xml:space="preserve"> дату. </w:t>
      </w:r>
    </w:p>
    <w:p w:rsidR="00000000" w:rsidRDefault="008157D8">
      <w:pPr>
        <w:ind w:firstLine="400"/>
        <w:jc w:val="both"/>
      </w:pPr>
      <w:r>
        <w:t xml:space="preserve">3. </w:t>
      </w:r>
      <w:hyperlink r:id="rId940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t xml:space="preserve"> и иных обязательных к соблюдению норм и лимитов размера капитала банка и </w:t>
      </w:r>
      <w:r>
        <w:rPr>
          <w:rStyle w:val="s0"/>
        </w:rPr>
        <w:t xml:space="preserve">банковского конгломерата </w:t>
      </w:r>
      <w:r>
        <w:t>на определен</w:t>
      </w:r>
      <w:r>
        <w:t xml:space="preserve">ную дату, порядок расчета и лимиты открытой валютной позиции, формы соответствующей </w:t>
      </w:r>
      <w:hyperlink r:id="rId941" w:history="1">
        <w:r>
          <w:rPr>
            <w:rStyle w:val="a3"/>
          </w:rPr>
          <w:t>отчетности</w:t>
        </w:r>
      </w:hyperlink>
      <w:r>
        <w:t xml:space="preserve"> и сроки ее представления устанавливаются уполномоченным органом. </w:t>
      </w:r>
    </w:p>
    <w:p w:rsidR="00000000" w:rsidRDefault="008157D8">
      <w:pPr>
        <w:ind w:firstLine="400"/>
        <w:jc w:val="both"/>
      </w:pPr>
      <w:r>
        <w:rPr>
          <w:rStyle w:val="s0"/>
        </w:rPr>
        <w:t>3-1. При неисполнении банко</w:t>
      </w:r>
      <w:r>
        <w:rPr>
          <w:rStyle w:val="s0"/>
        </w:rPr>
        <w:t>м или участником банковского конгломерата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норм и лимитов осуществляет</w:t>
      </w:r>
      <w:r>
        <w:rPr>
          <w:rStyle w:val="s0"/>
        </w:rPr>
        <w:t>ся уполномоченным органом на основании откорректированной им отчетности.</w:t>
      </w:r>
    </w:p>
    <w:p w:rsidR="00000000" w:rsidRDefault="008157D8">
      <w:pPr>
        <w:ind w:firstLine="400"/>
        <w:jc w:val="both"/>
      </w:pPr>
      <w:r>
        <w:t>4. В случае нарушения банком</w:t>
      </w:r>
      <w:r>
        <w:rPr>
          <w:rStyle w:val="s0"/>
        </w:rPr>
        <w:t>, банковским конгломератом</w:t>
      </w:r>
      <w:r>
        <w:t xml:space="preserve"> коэффициентов достаточности собственного капитала, установленных </w:t>
      </w:r>
      <w:hyperlink r:id="rId942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органа, </w:t>
      </w:r>
      <w:r>
        <w:rPr>
          <w:rStyle w:val="s0"/>
        </w:rPr>
        <w:t>банк, банковский холдинг должны</w:t>
      </w:r>
      <w:r>
        <w:t xml:space="preserve"> направить в уполномоченный орган план рекапитализации. План необходимо представить в течение одного месяца со дня нарушения коэффициента достаточности собственного к</w:t>
      </w:r>
      <w:r>
        <w:t xml:space="preserve">апитала с подробным описанием мероприятий и сроков по устранению нарушений. </w:t>
      </w:r>
    </w:p>
    <w:p w:rsidR="00000000" w:rsidRDefault="008157D8">
      <w:pPr>
        <w:ind w:firstLine="400"/>
        <w:jc w:val="both"/>
      </w:pPr>
      <w:bookmarkStart w:id="92" w:name="SUB420500"/>
      <w:bookmarkEnd w:id="92"/>
      <w:r>
        <w:rPr>
          <w:rStyle w:val="s0"/>
        </w:rPr>
        <w:t xml:space="preserve">5. Банковские холдинги, а также крупные участники банка обязаны принимать меры, предусмотренные </w:t>
      </w:r>
      <w:hyperlink r:id="rId943" w:history="1">
        <w:r>
          <w:rPr>
            <w:rStyle w:val="a3"/>
          </w:rPr>
          <w:t>нормативными право</w:t>
        </w:r>
        <w:r>
          <w:rPr>
            <w:rStyle w:val="a3"/>
          </w:rPr>
          <w:t>выми актами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 собственного капитала банка и банковского конгломерата.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ухудшения финансового положения банка или банковского конгломерата банковский холдинг, крупный участник банка об</w:t>
      </w:r>
      <w:r>
        <w:rPr>
          <w:rStyle w:val="s0"/>
        </w:rPr>
        <w:t>язаны по требованию уполномоченного органа принять меры по улучшению финансового положения банка или банковского конгломерата, в том числе увеличению собственного капитала банка или банковского конгломерата в размере, достаточном для обеспечения финансовой</w:t>
      </w:r>
      <w:r>
        <w:rPr>
          <w:rStyle w:val="s0"/>
        </w:rPr>
        <w:t xml:space="preserve"> устойчивости банка или банковского конгломерата.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93" w:name="SUB430000"/>
      <w:bookmarkEnd w:id="93"/>
      <w:r>
        <w:rPr>
          <w:rStyle w:val="s3"/>
        </w:rPr>
        <w:t xml:space="preserve">В статью 43 внесены изменения в соответствии с </w:t>
      </w:r>
      <w:hyperlink r:id="rId9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9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94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49" w:anchor="sub_id=43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950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5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2" w:anchor="sub_id=60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(введено в действие с 1 января 2013 г.) (</w:t>
      </w:r>
      <w:hyperlink r:id="rId953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43. Прови</w:t>
      </w:r>
      <w:r>
        <w:rPr>
          <w:rStyle w:val="s1"/>
        </w:rPr>
        <w:t>зии (резервы)</w:t>
      </w:r>
    </w:p>
    <w:p w:rsidR="00000000" w:rsidRDefault="008157D8">
      <w:pPr>
        <w:ind w:firstLine="400"/>
        <w:jc w:val="both"/>
      </w:pPr>
      <w:r>
        <w:rPr>
          <w:rStyle w:val="s0"/>
        </w:rPr>
        <w:t>1. Динамическим резервом является обязательный резерв, формируемый банками для покрытия убытков, связанных с осуществлением банковской деятельности.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Банки обязаны формировать динамический резерв в порядке и на условиях, устанавливаемых уполно</w:t>
      </w:r>
      <w:r>
        <w:rPr>
          <w:rStyle w:val="s0"/>
        </w:rPr>
        <w:t>моченным органом по согласованию с уполномоченным государственным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8157D8">
      <w:pPr>
        <w:ind w:firstLine="400"/>
        <w:jc w:val="both"/>
      </w:pPr>
      <w:r>
        <w:rPr>
          <w:rStyle w:val="s0"/>
        </w:rPr>
        <w:t>Динамический резерв создается до выплаты дивидендов по простым акциям. Ба</w:t>
      </w:r>
      <w:r>
        <w:rPr>
          <w:rStyle w:val="s0"/>
        </w:rPr>
        <w:t xml:space="preserve">нки не вправе начислять (выплачивать) дивиденды по простым акциям, если фактический размер динамического резерва меньше </w:t>
      </w:r>
      <w:hyperlink r:id="rId954" w:anchor="sub_id=200" w:history="1">
        <w:r>
          <w:rPr>
            <w:rStyle w:val="a3"/>
          </w:rPr>
          <w:t>минимального размера</w:t>
        </w:r>
      </w:hyperlink>
      <w:r>
        <w:rPr>
          <w:rStyle w:val="s0"/>
        </w:rPr>
        <w:t>, установленного уполномоченным орг</w:t>
      </w:r>
      <w:r>
        <w:rPr>
          <w:rStyle w:val="s0"/>
        </w:rPr>
        <w:t>аном по согласованию с уполномоченным государственным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95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банками второго уровня динамического резерва</w:t>
      </w:r>
    </w:p>
    <w:p w:rsidR="00000000" w:rsidRDefault="008157D8">
      <w:pPr>
        <w:ind w:firstLine="400"/>
        <w:jc w:val="both"/>
      </w:pPr>
      <w:r>
        <w:rPr>
          <w:rStyle w:val="s0"/>
        </w:rPr>
        <w:t>2.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(резервы) в с</w:t>
      </w:r>
      <w:r>
        <w:rPr>
          <w:rStyle w:val="s0"/>
        </w:rPr>
        <w:t>оответствии с международными стандартами финансовой отчетности.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94" w:name="SUB440000"/>
      <w:bookmarkEnd w:id="94"/>
      <w:r>
        <w:rPr>
          <w:rStyle w:val="s3"/>
        </w:rPr>
        <w:t xml:space="preserve">В статью 44 внесены изменения в соответствии с </w:t>
      </w:r>
      <w:hyperlink r:id="rId956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57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59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1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61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9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4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5" w:anchor="sub_id=10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28.12.11 г. № 524-IV (</w:t>
      </w:r>
      <w:hyperlink r:id="rId966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7" w:anchor="sub_id=60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26.12.12 г. № 61-V (введены в действие с 4 февраля 2012 г.) (</w:t>
      </w:r>
      <w:hyperlink r:id="rId968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44. Проверка деятельности банков, банковских холдингов и участников банковских конгломе</w:t>
      </w:r>
      <w:r>
        <w:rPr>
          <w:rStyle w:val="s1"/>
        </w:rPr>
        <w:t>ратов</w:t>
      </w:r>
    </w:p>
    <w:p w:rsidR="00000000" w:rsidRDefault="008157D8">
      <w:pPr>
        <w:ind w:firstLine="400"/>
        <w:jc w:val="both"/>
      </w:pPr>
      <w:r>
        <w:rPr>
          <w:rStyle w:val="s0"/>
        </w:rPr>
        <w:t>1. Проверка деятельности банков,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8157D8">
      <w:pPr>
        <w:ind w:firstLine="400"/>
        <w:jc w:val="both"/>
      </w:pPr>
      <w:r>
        <w:rPr>
          <w:rStyle w:val="s0"/>
        </w:rPr>
        <w:t>При проведении проверки деятельност</w:t>
      </w:r>
      <w:r>
        <w:rPr>
          <w:rStyle w:val="s0"/>
        </w:rPr>
        <w:t>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банков.</w:t>
      </w:r>
    </w:p>
    <w:p w:rsidR="00000000" w:rsidRDefault="008157D8">
      <w:pPr>
        <w:ind w:firstLine="400"/>
        <w:jc w:val="both"/>
      </w:pPr>
      <w:r>
        <w:rPr>
          <w:rStyle w:val="s0"/>
        </w:rPr>
        <w:t>2. Банки, банковские холдинги, участники банковских конгломератов, а также их аф</w:t>
      </w:r>
      <w:r>
        <w:rPr>
          <w:rStyle w:val="s0"/>
        </w:rPr>
        <w:t xml:space="preserve">филиированные лица обязаны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</w:t>
      </w:r>
      <w:r>
        <w:rPr>
          <w:rStyle w:val="s0"/>
        </w:rPr>
        <w:t>выполнения проверки информации.</w:t>
      </w:r>
    </w:p>
    <w:p w:rsidR="00000000" w:rsidRDefault="008157D8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банков, банковских холдингов и участников банковских конгломератов.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>4. Лица, осущест</w:t>
      </w:r>
      <w:r>
        <w:rPr>
          <w:rStyle w:val="s0"/>
        </w:rPr>
        <w:t>вляющие проверку, несут ответственность за разглашение сведений, полученных в ходе проверки деятельности банков, банковских холдингов, участников банковских конгломератов и составляющих банковскую либо коммерческую тайну.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Требования </w:t>
      </w:r>
      <w:hyperlink w:anchor="sub440000" w:history="1">
        <w:r>
          <w:rPr>
            <w:rStyle w:val="a3"/>
          </w:rPr>
          <w:t>пунктов 1 и 2</w:t>
        </w:r>
      </w:hyperlink>
      <w:r>
        <w:rPr>
          <w:rStyle w:val="s0"/>
        </w:rPr>
        <w:t xml:space="preserve">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</w:t>
      </w:r>
      <w:r>
        <w:rPr>
          <w:rStyle w:val="s0"/>
        </w:rPr>
        <w:t>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</w:t>
      </w:r>
      <w:r>
        <w:rPr>
          <w:rStyle w:val="s0"/>
        </w:rPr>
        <w:t xml:space="preserve">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969" w:history="1">
        <w:r>
          <w:rPr>
            <w:rStyle w:val="a3"/>
          </w:rPr>
          <w:t>нормативным правовым акт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95" w:name="SUB450000"/>
      <w:bookmarkEnd w:id="95"/>
      <w:r>
        <w:rPr>
          <w:rStyle w:val="s3"/>
        </w:rPr>
        <w:t xml:space="preserve">В статью 45 внесены изменения в соответствии с </w:t>
      </w:r>
      <w:hyperlink r:id="rId9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71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72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73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</w:t>
      </w:r>
      <w:r>
        <w:rPr>
          <w:rStyle w:val="s3"/>
        </w:rPr>
        <w:t>8 г. № 72-IV (</w:t>
      </w:r>
      <w:hyperlink r:id="rId974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</w:t>
      </w:r>
      <w:r>
        <w:rPr>
          <w:rStyle w:val="s3"/>
        </w:rPr>
        <w:t xml:space="preserve">чении тридцати календарных дней после первого официального </w:t>
      </w:r>
      <w:hyperlink r:id="rId97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7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978" w:anchor="sub_id=10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79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980" w:anchor="sub_id=60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981" w:anchor="sub_id=4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45. Меры раннего реагирования</w:t>
      </w:r>
    </w:p>
    <w:p w:rsidR="00000000" w:rsidRDefault="008157D8">
      <w:pPr>
        <w:ind w:firstLine="400"/>
        <w:jc w:val="both"/>
      </w:pPr>
      <w:r>
        <w:rPr>
          <w:rStyle w:val="s0"/>
        </w:rPr>
        <w:t>1. В целях защиты законных интересов депозиторов и кредиторов банков, обеспечения финансовой устойчивости банка, недопущения ухудшения его финансового положения и увеличения рисков, связанных с банковской деятельностью, уполномоченный орган осуществляет ан</w:t>
      </w:r>
      <w:r>
        <w:rPr>
          <w:rStyle w:val="s0"/>
        </w:rPr>
        <w:t>ализ деятельности банков для выявления следующих факторов, влияющих на ухудшение финансового положения банка:</w:t>
      </w:r>
    </w:p>
    <w:p w:rsidR="00000000" w:rsidRDefault="008157D8">
      <w:pPr>
        <w:ind w:firstLine="400"/>
        <w:jc w:val="both"/>
      </w:pPr>
      <w:r>
        <w:rPr>
          <w:rStyle w:val="s0"/>
        </w:rPr>
        <w:t>1) снижение коэффициентов достаточности собственного капитала;</w:t>
      </w:r>
    </w:p>
    <w:p w:rsidR="00000000" w:rsidRDefault="008157D8">
      <w:pPr>
        <w:ind w:firstLine="400"/>
        <w:jc w:val="both"/>
      </w:pPr>
      <w:r>
        <w:rPr>
          <w:rStyle w:val="s0"/>
        </w:rPr>
        <w:t>2) снижение коэффициентов ликвидности;</w:t>
      </w:r>
    </w:p>
    <w:p w:rsidR="00000000" w:rsidRDefault="008157D8">
      <w:pPr>
        <w:ind w:firstLine="400"/>
        <w:jc w:val="both"/>
      </w:pPr>
      <w:r>
        <w:rPr>
          <w:rStyle w:val="s0"/>
        </w:rPr>
        <w:t>3) снижение доли привлеченных вкладов физиче</w:t>
      </w:r>
      <w:r>
        <w:rPr>
          <w:rStyle w:val="s0"/>
        </w:rPr>
        <w:t>ских и юридических лиц в сумме обязательств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4) увеличение в общем объеме ссудного портфеля банка займов, по которым срок просрочки по основному долгу и процентному вознаграждению превышает девяносто календарных дней;</w:t>
      </w:r>
    </w:p>
    <w:p w:rsidR="00000000" w:rsidRDefault="008157D8">
      <w:pPr>
        <w:ind w:firstLine="400"/>
        <w:jc w:val="both"/>
      </w:pPr>
      <w:r>
        <w:rPr>
          <w:rStyle w:val="s0"/>
        </w:rPr>
        <w:t>5) иные факторы, влияющие на уху</w:t>
      </w:r>
      <w:r>
        <w:rPr>
          <w:rStyle w:val="s0"/>
        </w:rPr>
        <w:t>дшение финансового положения банка, установленные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bookmarkStart w:id="96" w:name="SUB450200"/>
      <w:bookmarkEnd w:id="96"/>
      <w:r>
        <w:rPr>
          <w:rStyle w:val="s0"/>
        </w:rPr>
        <w:t>2. В целях обеспечения финансовой устойчивости банковского конгломерата, недопущения ухудшения его финансового положения и увеличения рисков, связанных с д</w:t>
      </w:r>
      <w:r>
        <w:rPr>
          <w:rStyle w:val="s0"/>
        </w:rPr>
        <w:t>еятельностью банковского конгломерата, уполномоченный орган осуществляет анализ деятельности банковского конгломерата для выявления следующих факторов, влияющих на ухудшение финансового положения банковского конгломерата:</w:t>
      </w:r>
    </w:p>
    <w:p w:rsidR="00000000" w:rsidRDefault="008157D8">
      <w:pPr>
        <w:ind w:firstLine="400"/>
        <w:jc w:val="both"/>
      </w:pPr>
      <w:r>
        <w:rPr>
          <w:rStyle w:val="s0"/>
        </w:rPr>
        <w:t>1) снижение коэффициента достаточн</w:t>
      </w:r>
      <w:r>
        <w:rPr>
          <w:rStyle w:val="s0"/>
        </w:rPr>
        <w:t>ости собственного капитала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2) увеличение коэффициента максимального размера риска на одного заемщика;</w:t>
      </w:r>
    </w:p>
    <w:p w:rsidR="00000000" w:rsidRDefault="008157D8">
      <w:pPr>
        <w:ind w:firstLine="400"/>
        <w:jc w:val="both"/>
      </w:pPr>
      <w:r>
        <w:rPr>
          <w:rStyle w:val="s0"/>
        </w:rPr>
        <w:t>3) применение мер раннего реагирования в отношении финансовых организаций, являющихся участниками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4) и</w:t>
      </w:r>
      <w:r>
        <w:rPr>
          <w:rStyle w:val="s0"/>
        </w:rPr>
        <w:t xml:space="preserve">ные факторы, влияющие на ухудшение финансового положения банковского конгломерата, установленные </w:t>
      </w:r>
      <w:hyperlink r:id="rId98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bookmarkStart w:id="97" w:name="SUB450300"/>
      <w:bookmarkEnd w:id="97"/>
      <w:r>
        <w:rPr>
          <w:rStyle w:val="s0"/>
        </w:rPr>
        <w:t>3. В случае выявления факторов, указанных в</w:t>
      </w:r>
      <w:r>
        <w:rPr>
          <w:rStyle w:val="s0"/>
        </w:rPr>
        <w:t xml:space="preserve"> пункте 1 настоящей статьи, в результате анализа финансового положения банка и (или) по итогам его проверки уполномоченный орган направляет в банк и (или) его акционерам требование в письменной форме по представлению плана мероприятий, предусматривающего м</w:t>
      </w:r>
      <w:r>
        <w:rPr>
          <w:rStyle w:val="s0"/>
        </w:rPr>
        <w:t>еры раннего реагирования по повышению финансовой устойчивости банка, недопущению ухудшения его финансового положения и увеличения рисков, связанных с банковской деятельностью.</w:t>
      </w:r>
    </w:p>
    <w:p w:rsidR="00000000" w:rsidRDefault="008157D8">
      <w:pPr>
        <w:ind w:firstLine="400"/>
        <w:jc w:val="both"/>
      </w:pPr>
      <w:r>
        <w:rPr>
          <w:rStyle w:val="s0"/>
        </w:rPr>
        <w:t>Банк и (или)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8157D8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одобрении уполномоченным органом плана мероприятий банк и (или) его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8157D8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</w:t>
      </w:r>
      <w:r>
        <w:rPr>
          <w:rStyle w:val="s0"/>
        </w:rPr>
        <w:t>рименяет к банку и (или) его акционерам одну или несколько мер раннего реагирования из ниже перечисленных посредством предъявления требований по:</w:t>
      </w:r>
    </w:p>
    <w:p w:rsidR="00000000" w:rsidRDefault="008157D8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штатной численности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2) ограничению принятия депозитов;</w:t>
      </w:r>
    </w:p>
    <w:p w:rsidR="00000000" w:rsidRDefault="008157D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прекращению начисления и (или) выплаты дивидендов на срок, установленный уполномоченным органом;</w:t>
      </w:r>
    </w:p>
    <w:p w:rsidR="00000000" w:rsidRDefault="008157D8">
      <w:pPr>
        <w:ind w:firstLine="400"/>
        <w:jc w:val="both"/>
      </w:pPr>
      <w:r>
        <w:rPr>
          <w:rStyle w:val="s0"/>
        </w:rPr>
        <w:t>4) увеличению провизии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5) отстранению от должности руководящих или иных работников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6) приостановлению или ограничению отдельных видов банковски</w:t>
      </w:r>
      <w:r>
        <w:rPr>
          <w:rStyle w:val="s0"/>
        </w:rPr>
        <w:t>х операций с высокой степенью риска;</w:t>
      </w:r>
    </w:p>
    <w:p w:rsidR="00000000" w:rsidRDefault="008157D8">
      <w:pPr>
        <w:ind w:firstLine="400"/>
        <w:jc w:val="both"/>
      </w:pPr>
      <w:r>
        <w:rPr>
          <w:rStyle w:val="s0"/>
        </w:rPr>
        <w:t>7) увеличению собственного капитала банка в размере, достаточном для обеспечения финансовой устойчивости банка, в том числе путем увеличения его уставного капитала;</w:t>
      </w:r>
    </w:p>
    <w:p w:rsidR="00000000" w:rsidRDefault="008157D8">
      <w:pPr>
        <w:ind w:firstLine="400"/>
        <w:jc w:val="both"/>
      </w:pPr>
      <w:r>
        <w:rPr>
          <w:rStyle w:val="s0"/>
        </w:rPr>
        <w:t>8) реструктуризации активов и (или) обязательств банка</w:t>
      </w:r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9) сокращению административных расходов, в том числе посредством прекращения или ограничения дополнительного найма работников, закрытия отдельных его филиалов и представительств, дочерних организаций.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В случае выявления факторов, указанных в </w:t>
      </w:r>
      <w:hyperlink w:anchor="sub45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в результате анализа финансового положения банковского конгломерата и (или) по итогам проверки банковского холдинга либо участников банковского конгломерата уполномоченный орган направляет в банковский холд</w:t>
      </w:r>
      <w:r>
        <w:rPr>
          <w:rStyle w:val="s0"/>
        </w:rPr>
        <w:t>инг и (или) его крупным участникам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банковского конгломерата, недопущению ухудшения его финансового положения</w:t>
      </w:r>
      <w:r>
        <w:rPr>
          <w:rStyle w:val="s0"/>
        </w:rPr>
        <w:t xml:space="preserve"> и увеличения рисков, связанных с деятельностью банковского конгломерата.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Банковский холдинг и (или)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</w:t>
      </w:r>
      <w:r>
        <w:rPr>
          <w:rStyle w:val="s0"/>
        </w:rPr>
        <w:t>н мероприятий с указанием сроков исполнения по каждому пункту и ответственных должностных лиц.</w:t>
      </w:r>
    </w:p>
    <w:p w:rsidR="00000000" w:rsidRDefault="008157D8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 банковский холдинг и (или) его крупные участники приступают к его реализации, уведомляя уполномоченный орг</w:t>
      </w:r>
      <w:r>
        <w:rPr>
          <w:rStyle w:val="s0"/>
        </w:rPr>
        <w:t>ан о результатах его исполнения в установленные планом сроки.</w:t>
      </w:r>
    </w:p>
    <w:p w:rsidR="00000000" w:rsidRDefault="008157D8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банковскому холдингу и (или) его крупным участникам одну или несколько мер раннего реагирования из ниже перечисленных посредств</w:t>
      </w:r>
      <w:r>
        <w:rPr>
          <w:rStyle w:val="s0"/>
        </w:rPr>
        <w:t>ом предъявления требований по:</w:t>
      </w:r>
    </w:p>
    <w:p w:rsidR="00000000" w:rsidRDefault="008157D8">
      <w:pPr>
        <w:ind w:firstLine="400"/>
        <w:jc w:val="both"/>
      </w:pPr>
      <w:r>
        <w:rPr>
          <w:rStyle w:val="s0"/>
        </w:rPr>
        <w:t>1) прекращению начисления и (или) выплаты дивидендов по простым акциям (распределению чистого дохода) участниками банковского конгломерата между их акционерами (участниками) соответственно на срок, установленный уполномоченны</w:t>
      </w:r>
      <w:r>
        <w:rPr>
          <w:rStyle w:val="s0"/>
        </w:rPr>
        <w:t>м органом;</w:t>
      </w:r>
    </w:p>
    <w:p w:rsidR="00000000" w:rsidRDefault="008157D8">
      <w:pPr>
        <w:ind w:firstLine="400"/>
        <w:jc w:val="both"/>
      </w:pPr>
      <w:r>
        <w:rPr>
          <w:rStyle w:val="s0"/>
        </w:rPr>
        <w:t>2) отстранению от должности руководящих или иных работников;</w:t>
      </w:r>
    </w:p>
    <w:p w:rsidR="00000000" w:rsidRDefault="008157D8">
      <w:pPr>
        <w:ind w:firstLine="400"/>
        <w:jc w:val="both"/>
      </w:pPr>
      <w:r>
        <w:rPr>
          <w:rStyle w:val="s0"/>
        </w:rPr>
        <w:t>3) увеличению собственного капитала банковского конгломерата в размере, достаточном для обеспечения его финансовой устойчивости, в том числе путем увеличения уставного капитала участни</w:t>
      </w:r>
      <w:r>
        <w:rPr>
          <w:rStyle w:val="s0"/>
        </w:rPr>
        <w:t>ков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4) реструктуризации активов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5) сокращению административных расходов, в том числе посредством прекращения или ограничения дополнительного найма работников, а также уменьшения доли участия в уставном ка</w:t>
      </w:r>
      <w:r>
        <w:rPr>
          <w:rStyle w:val="s0"/>
        </w:rPr>
        <w:t>питале дочерних и зависимых организаций как на территории Республики Казахстан, так и за ее пределами;</w:t>
      </w:r>
    </w:p>
    <w:p w:rsidR="00000000" w:rsidRDefault="008157D8">
      <w:pPr>
        <w:ind w:firstLine="400"/>
        <w:jc w:val="both"/>
      </w:pPr>
      <w:r>
        <w:rPr>
          <w:rStyle w:val="s0"/>
        </w:rPr>
        <w:t>6) приостановлению осуществления операций (прямых и косвенных), подвергающих банковский холдинг и участников банковского конгломерата риску.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В случае </w:t>
      </w:r>
      <w:r>
        <w:rPr>
          <w:rStyle w:val="s0"/>
        </w:rPr>
        <w:t xml:space="preserve">непредставления в сроки, установленные </w:t>
      </w:r>
      <w:hyperlink w:anchor="sub450300" w:history="1">
        <w:r>
          <w:rPr>
            <w:rStyle w:val="a3"/>
          </w:rPr>
          <w:t>пунктами 3 и 4</w:t>
        </w:r>
      </w:hyperlink>
      <w:r>
        <w:rPr>
          <w:rStyle w:val="s0"/>
        </w:rPr>
        <w:t xml:space="preserve"> настоящей статьи, плана мероприятий, направленного на повышение финансовой устойчивости банка (банковского конгломерата), или несвоевременного исполнения мероприятий этог</w:t>
      </w:r>
      <w:r>
        <w:rPr>
          <w:rStyle w:val="s0"/>
        </w:rPr>
        <w:t xml:space="preserve">о плана, а также неисполнения или несвоевременного исполнения мер раннего реагирования в соответствии с требованием уполномоченного органа к банку (банковскому холдингу) и (или) его акционерам (крупным участникам) применяются ограниченные меры воздействия </w:t>
      </w:r>
      <w:r>
        <w:rPr>
          <w:rStyle w:val="s0"/>
        </w:rPr>
        <w:t>и (или) санкции, а также принудительные меры, предусмотренные законами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6. Порядок применения мер раннего реагирования и методика определения факторов, влияющих на ухудшение финансового положения банка (банковского конгломерата), устан</w:t>
      </w:r>
      <w:r>
        <w:rPr>
          <w:rStyle w:val="s0"/>
        </w:rPr>
        <w:t xml:space="preserve">авливаются </w:t>
      </w:r>
      <w:hyperlink r:id="rId98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</w:t>
      </w:r>
      <w:r>
        <w:rPr>
          <w:rStyle w:val="s0"/>
        </w:rPr>
        <w:t>м, обладающим признаками банковского холдинга, при выполнении одного из следующих условий: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</w:t>
      </w:r>
      <w:r>
        <w:rPr>
          <w:rStyle w:val="s0"/>
        </w:rPr>
        <w:t>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</w:t>
      </w:r>
      <w:r>
        <w:rPr>
          <w:rStyle w:val="s0"/>
        </w:rPr>
        <w:t xml:space="preserve">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984" w:history="1">
        <w:r>
          <w:rPr>
            <w:rStyle w:val="a3"/>
          </w:rPr>
          <w:t>нормативным правовым акт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98" w:name="SUB460000"/>
      <w:bookmarkEnd w:id="98"/>
      <w:r>
        <w:rPr>
          <w:rStyle w:val="s3"/>
        </w:rPr>
        <w:t xml:space="preserve">В статью 46 внесены изменения в соответствии с </w:t>
      </w:r>
      <w:hyperlink r:id="rId98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11.07.97 г. </w:t>
      </w:r>
      <w:hyperlink r:id="rId986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02.03.01 г. </w:t>
      </w:r>
      <w:hyperlink r:id="rId987" w:anchor="sub_id=10629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988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89" w:anchor="sub_id=1034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9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91" w:anchor="sub_id=506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; от 23.12.05 г. </w:t>
      </w:r>
      <w:hyperlink r:id="rId992" w:anchor="sub_id=10822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993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994" w:anchor="sub_id=46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995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996" w:anchor="sub_id=46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997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998" w:anchor="sub_id=46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99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02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3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04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46. Ограниченные меры воздействия </w:t>
      </w:r>
    </w:p>
    <w:p w:rsidR="00000000" w:rsidRDefault="008157D8">
      <w:pPr>
        <w:ind w:firstLine="400"/>
        <w:jc w:val="both"/>
      </w:pPr>
      <w:r>
        <w:t xml:space="preserve">1. В случаях обнаружения уполномоченным органом нарушений пруденциальных нормативов и других обязательных к соблюдению норм и лимитов, нарушений </w:t>
      </w:r>
      <w:r>
        <w:rPr>
          <w:rStyle w:val="s0"/>
        </w:rPr>
        <w:t>законодательства Республики Казахстан</w:t>
      </w:r>
      <w:r>
        <w:t>, выявлени</w:t>
      </w:r>
      <w:r>
        <w:t xml:space="preserve">я неправомерных действий или бездействия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</w:t>
      </w:r>
      <w:r>
        <w:rPr>
          <w:rStyle w:val="s0"/>
        </w:rPr>
        <w:t>а также невыполнения иных требований уполномоченн</w:t>
      </w:r>
      <w:r>
        <w:rPr>
          <w:rStyle w:val="s0"/>
        </w:rPr>
        <w:t xml:space="preserve">ого органа, предусмотренных настоящим Законом, </w:t>
      </w:r>
      <w:r>
        <w:t xml:space="preserve">уполномоченный орган вправе применить к банку одну из следующих ограниченных мер воздействия: </w:t>
      </w:r>
    </w:p>
    <w:p w:rsidR="00000000" w:rsidRDefault="008157D8">
      <w:pPr>
        <w:ind w:firstLine="400"/>
        <w:jc w:val="both"/>
      </w:pPr>
      <w:r>
        <w:t xml:space="preserve">а) затребовать </w:t>
      </w:r>
      <w:hyperlink r:id="rId1005" w:anchor="sub_id=600" w:history="1">
        <w:r>
          <w:rPr>
            <w:rStyle w:val="a3"/>
          </w:rPr>
          <w:t>письмо-обязательст</w:t>
        </w:r>
        <w:r>
          <w:rPr>
            <w:rStyle w:val="a3"/>
          </w:rPr>
          <w:t>во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 xml:space="preserve">б) составить с банком </w:t>
      </w:r>
      <w:hyperlink r:id="rId1006" w:anchor="sub_id=9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 xml:space="preserve">в) вынести </w:t>
      </w:r>
      <w:r>
        <w:rPr>
          <w:rStyle w:val="s0"/>
        </w:rPr>
        <w:t>письменное</w:t>
      </w:r>
      <w:r>
        <w:t xml:space="preserve"> </w:t>
      </w:r>
      <w:hyperlink r:id="rId1007" w:anchor="sub_id=12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 xml:space="preserve">г) </w:t>
      </w:r>
      <w:r>
        <w:t xml:space="preserve">дать обязательное для исполнения </w:t>
      </w:r>
      <w:hyperlink r:id="rId1008" w:anchor="sub_id=15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8157D8">
      <w:pPr>
        <w:ind w:firstLine="400"/>
        <w:jc w:val="both"/>
      </w:pPr>
      <w:r>
        <w:t xml:space="preserve">2. Письмо-обязательство банка должно содержать факт признания имеющихся </w:t>
      </w:r>
      <w:r>
        <w:rPr>
          <w:rStyle w:val="s0"/>
        </w:rPr>
        <w:t>нарушений законодательства Республики Казахс</w:t>
      </w:r>
      <w:r>
        <w:rPr>
          <w:rStyle w:val="s0"/>
        </w:rPr>
        <w:t>тан, а также</w:t>
      </w:r>
      <w:r>
        <w:t xml:space="preserve">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8157D8">
      <w:pPr>
        <w:ind w:firstLine="400"/>
        <w:jc w:val="both"/>
      </w:pPr>
      <w:r>
        <w:t xml:space="preserve">3. Письменное соглашение - это соглашение между банком и уполномоченным органом о необходимости устранения выявленных </w:t>
      </w:r>
      <w:r>
        <w:rPr>
          <w:rStyle w:val="s0"/>
        </w:rPr>
        <w:t>нар</w:t>
      </w:r>
      <w:r>
        <w:rPr>
          <w:rStyle w:val="s0"/>
        </w:rPr>
        <w:t>ушений законодательства Республики Казахстан</w:t>
      </w:r>
      <w:r>
        <w:t xml:space="preserve"> и об утверждении первоочередных мер </w:t>
      </w:r>
      <w:r>
        <w:rPr>
          <w:rStyle w:val="s0"/>
        </w:rPr>
        <w:t>по устранению этих нарушений</w:t>
      </w:r>
      <w:r>
        <w:t xml:space="preserve">. </w:t>
      </w:r>
    </w:p>
    <w:p w:rsidR="00000000" w:rsidRDefault="008157D8">
      <w:pPr>
        <w:ind w:firstLine="400"/>
        <w:jc w:val="both"/>
      </w:pPr>
      <w:r>
        <w:t>4. Письменное предписание - указание банку о принятии обязательных к исполнению коррективных мер, направленных на устранение выявленных недостат</w:t>
      </w:r>
      <w:r>
        <w:t xml:space="preserve">ков в установленный срок. </w:t>
      </w:r>
    </w:p>
    <w:p w:rsidR="00000000" w:rsidRDefault="008157D8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8157D8">
      <w:pPr>
        <w:ind w:firstLine="400"/>
        <w:jc w:val="both"/>
      </w:pPr>
      <w:r>
        <w:t>5. Банк обязан уведомить уполномоченный орган об исполнении письма-обязательства, письменного соглашения или письменного предп</w:t>
      </w:r>
      <w:r>
        <w:t xml:space="preserve">исания в срок, указанный в данном документе. </w:t>
      </w:r>
    </w:p>
    <w:p w:rsidR="00000000" w:rsidRDefault="008157D8">
      <w:pPr>
        <w:ind w:firstLine="400"/>
        <w:jc w:val="both"/>
      </w:pPr>
      <w:r>
        <w:t xml:space="preserve">6. Письменное предупреждение является уведомлением уполномоченного органа о возможности применения к банку санкций, предусмотренных </w:t>
      </w:r>
      <w:hyperlink w:anchor="sub470000" w:history="1">
        <w:r>
          <w:rPr>
            <w:rStyle w:val="a3"/>
          </w:rPr>
          <w:t>статьей 47</w:t>
        </w:r>
      </w:hyperlink>
      <w:r>
        <w:t xml:space="preserve"> настоящего Закона, </w:t>
      </w:r>
      <w:r>
        <w:rPr>
          <w:rStyle w:val="s0"/>
        </w:rPr>
        <w:t>в случае выявлен</w:t>
      </w:r>
      <w:r>
        <w:rPr>
          <w:rStyle w:val="s0"/>
        </w:rPr>
        <w:t xml:space="preserve">ия уполномоченным органом нарушения банком законодательства Республики Казахстан или </w:t>
      </w:r>
      <w:r>
        <w:t xml:space="preserve">если имеющиеся недостатки не будут устранены в установленный уполномоченным органом срок. </w:t>
      </w:r>
    </w:p>
    <w:p w:rsidR="00000000" w:rsidRDefault="008157D8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1009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8157D8">
      <w:pPr>
        <w:ind w:firstLine="400"/>
        <w:jc w:val="both"/>
      </w:pPr>
      <w:r>
        <w:rPr>
          <w:rStyle w:val="s0"/>
        </w:rPr>
        <w:t>8. Меры, приведенные в настоящей статье, могут применяться в отношении банковского холдинга, организаций, входящих в состав банковского конгломерата, крупных участников банка, организации, осуществляющей отдельные виды банковских операций, в случаях наруше</w:t>
      </w:r>
      <w:r>
        <w:rPr>
          <w:rStyle w:val="s0"/>
        </w:rPr>
        <w:t>ния ими требований законодательства Республики Казахстан, в том числе возникновения после приобретения статуса банковского холдинга, крупного участника банка признаков неустойчивого финансового положения, а также в случае, если уполномоченный орган установ</w:t>
      </w:r>
      <w:r>
        <w:rPr>
          <w:rStyle w:val="s0"/>
        </w:rPr>
        <w:t>ит, что нарушения, неправомерные действия или бездействие данных лиц, их должностных лиц или работников ухудшили финансовое состояние банка или банковского конгломерата, организации, осуществляющей отдельные виды банковских операций.</w:t>
      </w:r>
    </w:p>
    <w:p w:rsidR="00000000" w:rsidRDefault="008157D8">
      <w:pPr>
        <w:ind w:firstLine="400"/>
        <w:jc w:val="both"/>
      </w:pPr>
      <w:r>
        <w:rPr>
          <w:rStyle w:val="s0"/>
        </w:rPr>
        <w:t>9. Исключен в соответс</w:t>
      </w:r>
      <w:r>
        <w:rPr>
          <w:rStyle w:val="s0"/>
        </w:rPr>
        <w:t xml:space="preserve">твии с </w:t>
      </w:r>
      <w:hyperlink r:id="rId1010" w:anchor="sub_id=10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011" w:anchor="sub_id=4609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99" w:name="SUB470000"/>
      <w:bookmarkEnd w:id="99"/>
      <w:r>
        <w:rPr>
          <w:rStyle w:val="s3"/>
        </w:rPr>
        <w:t>В статью 47 внесены изменения в</w:t>
      </w:r>
      <w:r>
        <w:rPr>
          <w:rStyle w:val="s3"/>
        </w:rPr>
        <w:t xml:space="preserve"> соответствии с </w:t>
      </w:r>
      <w:hyperlink r:id="rId101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07.12.96 г. </w:t>
      </w:r>
      <w:hyperlink r:id="rId1013" w:history="1">
        <w:r>
          <w:rPr>
            <w:rStyle w:val="a3"/>
            <w:i/>
            <w:iCs/>
          </w:rPr>
          <w:t>№</w:t>
        </w:r>
        <w:r>
          <w:rPr>
            <w:rStyle w:val="a3"/>
            <w:i/>
            <w:iCs/>
          </w:rPr>
          <w:t xml:space="preserve"> 50-I</w:t>
        </w:r>
      </w:hyperlink>
      <w:r>
        <w:rPr>
          <w:rStyle w:val="s3"/>
        </w:rPr>
        <w:t xml:space="preserve">; от 11.07.97 г. </w:t>
      </w:r>
      <w:hyperlink r:id="rId1014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02.03.01 г. </w:t>
      </w:r>
      <w:hyperlink r:id="rId1015" w:anchor="sub_id=1063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016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017" w:anchor="sub_id=1035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18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</w:t>
      </w:r>
      <w:r>
        <w:rPr>
          <w:rStyle w:val="s3"/>
        </w:rPr>
        <w:t xml:space="preserve">8.07.05 г. </w:t>
      </w:r>
      <w:hyperlink r:id="rId1019" w:anchor="sub_id=507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; от 23.12.05 г. </w:t>
      </w:r>
      <w:hyperlink r:id="rId1020" w:anchor="sub_id=10823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21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22" w:anchor="sub_id=1305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02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24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025" w:anchor="sub_id=47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026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027" w:anchor="sub_id=47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</w:t>
      </w:r>
      <w:r>
        <w:rPr>
          <w:rStyle w:val="s3"/>
        </w:rPr>
        <w:t xml:space="preserve">ального </w:t>
      </w:r>
      <w:hyperlink r:id="rId10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31" w:anchor="sub_id=47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1032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</w:t>
      </w:r>
      <w:r>
        <w:rPr>
          <w:rStyle w:val="s3"/>
        </w:rPr>
        <w:t>. № 206-V (</w:t>
      </w:r>
      <w:hyperlink r:id="rId1033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47. Санкции </w:t>
      </w:r>
    </w:p>
    <w:p w:rsidR="00000000" w:rsidRDefault="008157D8">
      <w:pPr>
        <w:ind w:firstLine="400"/>
        <w:jc w:val="both"/>
      </w:pPr>
      <w:r>
        <w:rPr>
          <w:rStyle w:val="s0"/>
        </w:rPr>
        <w:t>1. Уполномоченный орган вправе применить санкции к банку, банковскому холдингу, организациям, входящим в состав банковского к</w:t>
      </w:r>
      <w:r>
        <w:rPr>
          <w:rStyle w:val="s0"/>
        </w:rPr>
        <w:t>онгломерата, крупным участникам банка вне зависимости от примененных ранее к ним мер воздействия.</w:t>
      </w:r>
    </w:p>
    <w:p w:rsidR="00000000" w:rsidRDefault="008157D8">
      <w:pPr>
        <w:ind w:firstLine="400"/>
        <w:jc w:val="both"/>
      </w:pPr>
      <w:bookmarkStart w:id="100" w:name="SUB470200"/>
      <w:bookmarkEnd w:id="100"/>
      <w:r>
        <w:t xml:space="preserve">2. В качестве санкций уполномоченный орган вправе применить следующие меры: </w:t>
      </w:r>
    </w:p>
    <w:p w:rsidR="00000000" w:rsidRDefault="008157D8">
      <w:pPr>
        <w:ind w:firstLine="400"/>
        <w:jc w:val="both"/>
      </w:pPr>
      <w:r>
        <w:t>а) наложение и взыскание штрафа по основаниям, установленным законодательными акт</w:t>
      </w:r>
      <w:r>
        <w:t xml:space="preserve">ами Республики Казахстан; </w:t>
      </w:r>
    </w:p>
    <w:p w:rsidR="00000000" w:rsidRDefault="008157D8">
      <w:pPr>
        <w:ind w:firstLine="400"/>
        <w:jc w:val="both"/>
      </w:pPr>
      <w:r>
        <w:t xml:space="preserve">б) приостановление либо </w:t>
      </w:r>
      <w:r>
        <w:rPr>
          <w:rStyle w:val="s0"/>
        </w:rPr>
        <w:t>лишение</w:t>
      </w:r>
      <w:r>
        <w:t xml:space="preserve">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>в) консервацию банка по основаниям и в поря</w:t>
      </w:r>
      <w:r>
        <w:t xml:space="preserve">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г) </w:t>
      </w:r>
      <w:r>
        <w:rPr>
          <w:rStyle w:val="s0"/>
        </w:rPr>
        <w:t>лишение</w:t>
      </w:r>
      <w:r>
        <w:t xml:space="preserve">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д) в случае </w:t>
      </w:r>
      <w:r>
        <w:rPr>
          <w:rStyle w:val="s0"/>
        </w:rPr>
        <w:t xml:space="preserve">отрицательного размера собственного капитала </w:t>
      </w:r>
      <w:r>
        <w:t xml:space="preserve">банка принятие решения по согласованию с Правительством Республики Казахстан о принудительном выкупе акций (долей акционеров) банка по определенной уполномоченным органом цене, исходя из </w:t>
      </w:r>
      <w:r>
        <w:rPr>
          <w:rStyle w:val="s0"/>
        </w:rPr>
        <w:t xml:space="preserve">стоимости активов банка </w:t>
      </w:r>
      <w:r>
        <w:rPr>
          <w:rStyle w:val="s0"/>
        </w:rPr>
        <w:t xml:space="preserve">за вычетом суммы его обязательств </w:t>
      </w:r>
      <w:r>
        <w:t>на дату принятия уполномоченным органом решения о принудительном выкупе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</w:t>
      </w:r>
      <w:r>
        <w:t xml:space="preserve"> всех прав и обязательств банка и его акционеров; </w:t>
      </w:r>
    </w:p>
    <w:p w:rsidR="00000000" w:rsidRDefault="008157D8">
      <w:pPr>
        <w:ind w:firstLine="400"/>
        <w:jc w:val="both"/>
      </w:pPr>
      <w:r>
        <w:t xml:space="preserve">е) отстранение от выполнения служебных 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на основании достаточных данных для признания действий указанного руководящ</w:t>
      </w:r>
      <w:r>
        <w:t xml:space="preserve">его работника (работников) не соответствующими требованиям действующего законодательства </w:t>
      </w:r>
      <w:r>
        <w:rPr>
          <w:rStyle w:val="s0"/>
        </w:rPr>
        <w:t>с одновременным отзывом согласия на назначение (избрание) на должность руководящего работника;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1034" w:anchor="sub_id=10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35" w:anchor="sub_id=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t xml:space="preserve">з) в случае снижения значений коэффициентов достаточности собственного капитала банка и (или) </w:t>
      </w:r>
      <w:r>
        <w:rPr>
          <w:rStyle w:val="s0"/>
        </w:rPr>
        <w:t xml:space="preserve">банковского конгломерата </w:t>
      </w:r>
      <w:r>
        <w:t>до уровня менее пятидесяти процентов от нормативов, установленных требованиями нормативных правовых актов уполномоченного органа, банк об</w:t>
      </w:r>
      <w:r>
        <w:t xml:space="preserve">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8157D8">
      <w:pPr>
        <w:ind w:firstLine="400"/>
        <w:jc w:val="both"/>
      </w:pPr>
      <w:r>
        <w:t>В случае отказа банка от права, изложенного в абзаце первом настоящ</w:t>
      </w:r>
      <w:r>
        <w:t xml:space="preserve">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 с акцио</w:t>
      </w:r>
      <w:r>
        <w:t xml:space="preserve">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</w:t>
      </w:r>
      <w:r>
        <w:t xml:space="preserve"> соблюдения им (ими) требований настоящего Закона. </w:t>
      </w:r>
    </w:p>
    <w:p w:rsidR="00000000" w:rsidRDefault="008157D8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8157D8">
      <w:pPr>
        <w:ind w:firstLine="400"/>
        <w:jc w:val="both"/>
      </w:pPr>
      <w:r>
        <w:t xml:space="preserve">3. В случае применения уполномоченным </w:t>
      </w:r>
      <w:r>
        <w:t xml:space="preserve">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 </w:t>
      </w:r>
    </w:p>
    <w:p w:rsidR="00000000" w:rsidRDefault="008157D8">
      <w:pPr>
        <w:ind w:firstLine="400"/>
        <w:jc w:val="both"/>
      </w:pPr>
      <w:r>
        <w:t xml:space="preserve">4. Исключен в соответствии с </w:t>
      </w:r>
      <w:hyperlink r:id="rId1036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8157D8">
      <w:pPr>
        <w:ind w:firstLine="400"/>
        <w:jc w:val="both"/>
      </w:pPr>
      <w:bookmarkStart w:id="101" w:name="SUB470500"/>
      <w:bookmarkEnd w:id="101"/>
      <w:r>
        <w:t xml:space="preserve">5. Решение </w:t>
      </w:r>
      <w:r>
        <w:rPr>
          <w:rStyle w:val="s0"/>
        </w:rPr>
        <w:t>о лишении</w:t>
      </w:r>
      <w:r>
        <w:t xml:space="preserve"> лицензий (лицензии) банка на проведение банковских операций вступает в силу с даты его принятия. </w:t>
      </w:r>
    </w:p>
    <w:p w:rsidR="00000000" w:rsidRDefault="008157D8">
      <w:pPr>
        <w:ind w:firstLine="400"/>
        <w:jc w:val="both"/>
      </w:pPr>
      <w:r>
        <w:t xml:space="preserve">6. После </w:t>
      </w:r>
      <w:r>
        <w:rPr>
          <w:rStyle w:val="s0"/>
        </w:rPr>
        <w:t>лишения</w:t>
      </w:r>
      <w:r>
        <w:t xml:space="preserve"> лицензий</w:t>
      </w:r>
      <w:r>
        <w:t xml:space="preserve">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8157D8">
      <w:pPr>
        <w:ind w:firstLine="400"/>
        <w:jc w:val="both"/>
      </w:pPr>
      <w:r>
        <w:t>Полномочия ранее действовавших органов управлени</w:t>
      </w:r>
      <w:r>
        <w:t xml:space="preserve">я банка приостанавливаются.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6-1. Исключен в соответствии с </w:t>
      </w:r>
      <w:hyperlink r:id="rId1037" w:anchor="sub_id=10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038" w:anchor="sub_id=47060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bookmarkStart w:id="102" w:name="SUB470700"/>
      <w:bookmarkEnd w:id="102"/>
      <w:r>
        <w:rPr>
          <w:rStyle w:val="s0"/>
        </w:rPr>
        <w:t xml:space="preserve">7. Временная администрация (временный администратор) банка в течение десяти рабочих дней с даты лишения банка лицензии принимает решение о проведении операции, предусмотренной </w:t>
      </w:r>
      <w:hyperlink w:anchor="sub61020000" w:history="1">
        <w:r>
          <w:rPr>
            <w:rStyle w:val="a3"/>
          </w:rPr>
          <w:t>статьей 61-2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Закона, и обращается в уполномоченный орган для согласования вопроса о проведении данной операции.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 срок не более десяти рабочих дней согласовывает проведение временной администрацией (временным администратором) банка операции, предус</w:t>
      </w:r>
      <w:r>
        <w:rPr>
          <w:rStyle w:val="s0"/>
        </w:rPr>
        <w:t xml:space="preserve">мотренной </w:t>
      </w:r>
      <w:hyperlink w:anchor="sub61020000" w:history="1">
        <w:r>
          <w:rPr>
            <w:rStyle w:val="a3"/>
          </w:rPr>
          <w:t>статьей 61-2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после проведения указанной операции временной администрацией (временным администратором) банка обращается в суд в течение десяти рабочих дней с заявлением о принудительном прекращении деятельности (ликвидации) банка в порядке, установл</w:t>
      </w:r>
      <w:r>
        <w:rPr>
          <w:rStyle w:val="s0"/>
        </w:rPr>
        <w:t>енном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В случае непринятия временной администрацией (временным администратором) банка решения о проведении операции, предусмотренной </w:t>
      </w:r>
      <w:hyperlink w:anchor="sub61020000" w:history="1">
        <w:r>
          <w:rPr>
            <w:rStyle w:val="a3"/>
          </w:rPr>
          <w:t>статьей 61-2</w:t>
        </w:r>
      </w:hyperlink>
      <w:r>
        <w:rPr>
          <w:rStyle w:val="s0"/>
        </w:rPr>
        <w:t xml:space="preserve"> настоящего Закона, в срок, указанный </w:t>
      </w:r>
      <w:r>
        <w:rPr>
          <w:rStyle w:val="s0"/>
        </w:rPr>
        <w:t>в части первой настоящей статьи, уполномоченный орган обращается в суд с заявлением о принудительном прекращении деятельности (ликвидации) банка в порядке, установленном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Информация о принятом решении о лишении лиценз</w:t>
      </w:r>
      <w:r>
        <w:rPr>
          <w:rStyle w:val="s0"/>
        </w:rPr>
        <w:t>ии публикуется уполномоченным органом в двух периодических печатных изданиях, распространяемых на всей территории Республики Казахстан.</w:t>
      </w:r>
    </w:p>
    <w:p w:rsidR="00000000" w:rsidRDefault="008157D8">
      <w:pPr>
        <w:ind w:firstLine="400"/>
        <w:jc w:val="both"/>
      </w:pPr>
      <w:r>
        <w:t xml:space="preserve">8. Решение </w:t>
      </w:r>
      <w:r>
        <w:rPr>
          <w:rStyle w:val="s0"/>
        </w:rPr>
        <w:t>о лишении</w:t>
      </w:r>
      <w:r>
        <w:t xml:space="preserve"> лицензий на проведение банковских операций вправе обжаловать от имени банка только его акционеры. Н</w:t>
      </w:r>
      <w:r>
        <w:t xml:space="preserve">азванное решение может быть обжаловано в судебном порядке в 10-дневный срок.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9. К организации, осуществляющей отдельные виды банковских операций, применяются санкции, предусмотренные подпунктами а) и б) </w:t>
      </w:r>
      <w:hyperlink w:anchor="sub47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Требования </w:t>
      </w:r>
      <w:hyperlink w:anchor="sub47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, части пятой </w:t>
      </w:r>
      <w:hyperlink w:anchor="sub470700" w:history="1">
        <w:r>
          <w:rPr>
            <w:rStyle w:val="a3"/>
          </w:rPr>
          <w:t>пункта 7 и пункта 8</w:t>
        </w:r>
      </w:hyperlink>
      <w:r>
        <w:rPr>
          <w:rStyle w:val="s0"/>
        </w:rPr>
        <w:t xml:space="preserve"> настоящей статьи распространяются на случаи лишения лицензии организации, осуществляющей отдельные виды банковских операций.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03" w:name="SUB47010000"/>
      <w:bookmarkEnd w:id="103"/>
      <w:r>
        <w:rPr>
          <w:rStyle w:val="s3"/>
        </w:rPr>
        <w:t>Глава</w:t>
      </w:r>
      <w:r>
        <w:rPr>
          <w:rStyle w:val="s3"/>
        </w:rPr>
        <w:t xml:space="preserve"> 4 дополнена статьей 47-1 в соответствии с </w:t>
      </w:r>
      <w:hyperlink r:id="rId1039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Законами РК от 10.07.03 г. </w:t>
      </w:r>
      <w:hyperlink r:id="rId1040" w:anchor="sub_id=1036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41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42" w:anchor="sub_id=10824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43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044" w:anchor="sub_id=10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 (</w:t>
      </w:r>
      <w:hyperlink r:id="rId1045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6" w:anchor="sub_id=4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</w:t>
      </w:r>
      <w:r>
        <w:rPr>
          <w:rStyle w:val="s3"/>
        </w:rPr>
        <w:t>230-III (</w:t>
      </w:r>
      <w:hyperlink r:id="rId1047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8" w:anchor="sub_id=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049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51" w:anchor="sub_id=470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47-1. Принудительные меры, принимаемые в отношении лиц, обладающих признаками крупного участника или банковского холдинга, а также крупных участников банка, банковских холдингов и юри</w:t>
      </w:r>
      <w:r>
        <w:rPr>
          <w:rStyle w:val="s1"/>
        </w:rPr>
        <w:t>дических лиц, входящих в состав банковского конгломерата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Уполномоченный орган вправе применить принудительные меры к лицам, обладающим признаками крупного участника или банковского холдинга, а также к крупным участникам банка и банковским холдингам или </w:t>
      </w:r>
      <w:r>
        <w:rPr>
          <w:rStyle w:val="s0"/>
        </w:rPr>
        <w:t>юридическим лицам, входящим в состав банковского конгломерата, в случаях:</w:t>
      </w:r>
    </w:p>
    <w:p w:rsidR="00000000" w:rsidRDefault="008157D8">
      <w:pPr>
        <w:ind w:firstLine="400"/>
        <w:jc w:val="both"/>
      </w:pPr>
      <w:r>
        <w:rPr>
          <w:rStyle w:val="s0"/>
        </w:rPr>
        <w:t>1) неполучения согласия уполномоченного органа на приобретение статуса крупного участника и банковского холдинга;</w:t>
      </w:r>
    </w:p>
    <w:p w:rsidR="00000000" w:rsidRDefault="008157D8">
      <w:pPr>
        <w:ind w:firstLine="400"/>
        <w:jc w:val="both"/>
      </w:pPr>
      <w:r>
        <w:rPr>
          <w:rStyle w:val="s0"/>
        </w:rPr>
        <w:t>2) возникновения после приобретения статуса крупного участника банка</w:t>
      </w:r>
      <w:r>
        <w:rPr>
          <w:rStyle w:val="s0"/>
        </w:rPr>
        <w:t xml:space="preserve"> и банковского холдинга обстоятельств, указанных в </w:t>
      </w:r>
      <w:hyperlink w:anchor="sub17010900" w:history="1">
        <w:r>
          <w:rPr>
            <w:rStyle w:val="a3"/>
          </w:rPr>
          <w:t>пункте 9 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невыполнения ограниченных мер воздействия, примененных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4) совершения действий лицом, обладающим признаками крупного участника или банковского холдинга, а также крупным участником банка (в том числе организациями, над которыми крупный участник имеет контроль), банковским холдингом или юридическими лицами</w:t>
      </w:r>
      <w:r>
        <w:rPr>
          <w:rStyle w:val="s0"/>
        </w:rPr>
        <w:t>, входящими в состав банковского конгломерата, в результате которых банку причинен или может быть причинен ущерб;</w:t>
      </w:r>
    </w:p>
    <w:p w:rsidR="00000000" w:rsidRDefault="008157D8">
      <w:pPr>
        <w:ind w:firstLine="400"/>
        <w:jc w:val="both"/>
      </w:pPr>
      <w:r>
        <w:rPr>
          <w:rStyle w:val="s0"/>
        </w:rPr>
        <w:t>5) неустойчивого финансового положения лиц, обладающих признаками крупного участника или банковского холдинга, а также крупных участников банк</w:t>
      </w:r>
      <w:r>
        <w:rPr>
          <w:rStyle w:val="s0"/>
        </w:rPr>
        <w:t>а (в том числе организаций, над которыми крупный участник имеет контроль), банковского холдинга или юридических лиц, входящих в состав банковского конгломерата, в результате которого банку причинен или может быть причинен ущерб;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6) ухудшения финансового положения банка или банковского конгломерата в связи с выявлением факторов, указанных в </w:t>
      </w:r>
      <w:hyperlink w:anchor="sub450000" w:history="1">
        <w:r>
          <w:rPr>
            <w:rStyle w:val="a3"/>
          </w:rPr>
          <w:t>статье 45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7) систематического (два и более раза в течение года) невыполнения банковским конг</w:t>
      </w:r>
      <w:r>
        <w:rPr>
          <w:rStyle w:val="s0"/>
        </w:rPr>
        <w:t>ломератом пруденциальных нормативов.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К банковским холдингам и крупным участникам банка уполномоченный орган вправе также применить принудительные меры за их действие или бездействие, приведшее к невыполнению требований </w:t>
      </w:r>
      <w:hyperlink w:anchor="sub420500" w:history="1">
        <w:r>
          <w:rPr>
            <w:rStyle w:val="a3"/>
          </w:rPr>
          <w:t>пункт</w:t>
        </w:r>
        <w:r>
          <w:rPr>
            <w:rStyle w:val="a3"/>
          </w:rPr>
          <w:t>а 5 статьи 42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bookmarkStart w:id="104" w:name="SUB47010200"/>
      <w:bookmarkEnd w:id="104"/>
      <w:r>
        <w:rPr>
          <w:rStyle w:val="s0"/>
        </w:rPr>
        <w:t>2. При наличии случаев, предусмотренных пунктом 1 настоящей статьи, уполномоченный орган вправе:</w:t>
      </w:r>
    </w:p>
    <w:p w:rsidR="00000000" w:rsidRDefault="008157D8">
      <w:pPr>
        <w:ind w:firstLine="400"/>
        <w:jc w:val="both"/>
      </w:pPr>
      <w:r>
        <w:rPr>
          <w:rStyle w:val="s0"/>
        </w:rPr>
        <w:t>1) требовать от лица, обладающего признаками крупного участника, а также от крупного участника банка уменьшения доли его прямо</w:t>
      </w:r>
      <w:r>
        <w:rPr>
          <w:rStyle w:val="s0"/>
        </w:rPr>
        <w:t>го или косвенного владения до уровня ниже десяти процентов голосующих акций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2) требовать от лица, обладающего признаками банковского холдинга, а также от банковского холдинга уменьшения доли его прямого или косвенного владения до уровня ниже двадцат</w:t>
      </w:r>
      <w:r>
        <w:rPr>
          <w:rStyle w:val="s0"/>
        </w:rPr>
        <w:t>и пяти процентов голосующих акций банка и приостановить осуществление операций (прямых и косвенных) между ним и банком, подвергающих банк риску;</w:t>
      </w:r>
    </w:p>
    <w:p w:rsidR="00000000" w:rsidRDefault="008157D8">
      <w:pPr>
        <w:ind w:firstLine="400"/>
        <w:jc w:val="both"/>
      </w:pPr>
      <w:r>
        <w:rPr>
          <w:rStyle w:val="s0"/>
        </w:rPr>
        <w:t>3) требовать от банка и банковского холдинга в отношении организаций, в которых банк или банковский холдинг явл</w:t>
      </w:r>
      <w:r>
        <w:rPr>
          <w:rStyle w:val="s0"/>
        </w:rPr>
        <w:t>яется акционером (участником), а также организаций, входящих в состав банковского конгломерата, приостановить осуществление операций (прямых и косвенных) между ними, подвергающих банк и (или) банковский холдинг либо организации, входящие в состав банковско</w:t>
      </w:r>
      <w:r>
        <w:rPr>
          <w:rStyle w:val="s0"/>
        </w:rPr>
        <w:t>го конгломерата, риску;</w:t>
      </w:r>
    </w:p>
    <w:p w:rsidR="00000000" w:rsidRDefault="008157D8">
      <w:pPr>
        <w:ind w:firstLine="400"/>
        <w:jc w:val="both"/>
      </w:pPr>
      <w:r>
        <w:rPr>
          <w:rStyle w:val="s0"/>
        </w:rPr>
        <w:t>4) требовать от банка или лица, обладающего признаками банковского холдинга, а также банковского холдинга отчуждения своей доли владения или контроля над дочерней организацией или организациями, в капитале которых они имеют значител</w:t>
      </w:r>
      <w:r>
        <w:rPr>
          <w:rStyle w:val="s0"/>
        </w:rPr>
        <w:t>ьное участие;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5) требовать от организаций, входящих в состав банковского конгломерата, приостановить осуществление операций (прямых и косвенных) между ними и их аффилиированными лицами, подвергающих организации, входящие в состав банковского конгломерата, </w:t>
      </w:r>
      <w:r>
        <w:rPr>
          <w:rStyle w:val="s0"/>
        </w:rPr>
        <w:t>риску;</w:t>
      </w:r>
    </w:p>
    <w:p w:rsidR="00000000" w:rsidRDefault="008157D8">
      <w:pPr>
        <w:ind w:firstLine="400"/>
        <w:jc w:val="both"/>
      </w:pPr>
      <w:r>
        <w:rPr>
          <w:rStyle w:val="s0"/>
        </w:rPr>
        <w:t>6) в целях увеличения собственного капитала банка или банковского конгломерата в размере, достаточном для обеспечения финансовой устойчивости банка или банковского конгломерата, требовать от банковского холдинга, крупного участника банка принятия ме</w:t>
      </w:r>
      <w:r>
        <w:rPr>
          <w:rStyle w:val="s0"/>
        </w:rPr>
        <w:t>р по дополнительной капитализации банка или банковского конгломерата.</w:t>
      </w:r>
    </w:p>
    <w:p w:rsidR="00000000" w:rsidRDefault="008157D8">
      <w:pPr>
        <w:ind w:firstLine="400"/>
        <w:jc w:val="both"/>
      </w:pPr>
      <w:bookmarkStart w:id="105" w:name="SUB47010300"/>
      <w:bookmarkEnd w:id="105"/>
      <w:r>
        <w:rPr>
          <w:rStyle w:val="s0"/>
        </w:rPr>
        <w:t xml:space="preserve">3. В случае невыполнения крупным участником банка, банковским холдингом либо лицом, обладающим признаками крупного участника банка либо банковского холдинга, требований, предусмотренных </w:t>
      </w:r>
      <w:hyperlink w:anchor="sub4701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а также </w:t>
      </w:r>
      <w:hyperlink w:anchor="sub570600" w:history="1">
        <w:r>
          <w:rPr>
            <w:rStyle w:val="a3"/>
          </w:rPr>
          <w:t>пунктом 6 статьи 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на основании решения уполномоченного органа учреждается доверительное управление акциями банка, принадлежащими крупному участнику банка, банковскому холдингу либо лицу, обладающему признаками крупного участника банка, банковского холдинг</w:t>
      </w:r>
      <w:r>
        <w:rPr>
          <w:rStyle w:val="s0"/>
        </w:rPr>
        <w:t>а. Данные акции передаются в доверительное управление уполномоченному органу сроком до трех месяцев.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банка, принадлежащих крупному участнику банка, банковскому холдингу либо лицу, обладающему при</w:t>
      </w:r>
      <w:r>
        <w:rPr>
          <w:rStyle w:val="s0"/>
        </w:rPr>
        <w:t>знаками крупного участника банка либо банковского холдинга, в доверительное управление национальному управляющему холдингу.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передачи акций банка, принадлежащих крупному участнику банка, банковскому холдингу либо лицу, обладающему признаками крупно</w:t>
      </w:r>
      <w:r>
        <w:rPr>
          <w:rStyle w:val="s0"/>
        </w:rPr>
        <w:t>го участника банка либо банковского холдинга,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об учреждении доверительного управлени</w:t>
      </w:r>
      <w:r>
        <w:rPr>
          <w:rStyle w:val="s0"/>
        </w:rPr>
        <w:t>я.</w:t>
      </w:r>
    </w:p>
    <w:p w:rsidR="00000000" w:rsidRDefault="008157D8">
      <w:pPr>
        <w:ind w:firstLine="400"/>
        <w:jc w:val="both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какие-либо действия в отношении акций, находящихся в доверительном управлении.</w:t>
      </w:r>
    </w:p>
    <w:p w:rsidR="00000000" w:rsidRDefault="008157D8">
      <w:pPr>
        <w:ind w:firstLine="400"/>
        <w:jc w:val="both"/>
      </w:pPr>
      <w:r>
        <w:rPr>
          <w:rStyle w:val="s0"/>
        </w:rPr>
        <w:t>Крупный</w:t>
      </w:r>
      <w:r>
        <w:rPr>
          <w:rStyle w:val="s0"/>
        </w:rPr>
        <w:t xml:space="preserve"> участник банка, банковский холдинг либо лицо, обладающее признаками крупного участника банка, банковского холдинга, вправе ходатайствовать перед уполномоченным органом о продаже всех принадлежащих им акций банка лицам, указанным в ходатайстве.</w:t>
      </w:r>
    </w:p>
    <w:p w:rsidR="00000000" w:rsidRDefault="008157D8">
      <w:pPr>
        <w:ind w:firstLine="400"/>
        <w:jc w:val="both"/>
      </w:pPr>
      <w:r>
        <w:rPr>
          <w:rStyle w:val="s0"/>
        </w:rPr>
        <w:t>Ходатайство</w:t>
      </w:r>
      <w:r>
        <w:rPr>
          <w:rStyle w:val="s0"/>
        </w:rPr>
        <w:t xml:space="preserve"> удовлетворяется уполномоченным органом в случае выполнения приобретателями акций, указанными в ходатайстве, требований законодательных актов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При неустранении оснований для передачи акций банка, принадлежащих крупному участнику банка,</w:t>
      </w:r>
      <w:r>
        <w:rPr>
          <w:rStyle w:val="s0"/>
        </w:rPr>
        <w:t xml:space="preserve"> банковскому холдингу либо лицу, обладающему признаками крупного участника банка либо банковского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</w:t>
      </w:r>
      <w:r>
        <w:rPr>
          <w:rStyle w:val="s0"/>
        </w:rPr>
        <w:t>й холдинг отчуждает акции банка,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информации о рыночной стои</w:t>
      </w:r>
      <w:r>
        <w:rPr>
          <w:rStyle w:val="s0"/>
        </w:rPr>
        <w:t>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Мероприятия по </w:t>
      </w:r>
      <w:r>
        <w:rPr>
          <w:rStyle w:val="s0"/>
        </w:rPr>
        <w:t>продаже акций банка, принадлежащих крупному участнику банка, банковскому холдингу либо лицу, обладающему признаками крупного участника банка, банковского холдинга, осуществляются за счет средств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осуществления доверительного управления акциям</w:t>
      </w:r>
      <w:r>
        <w:rPr>
          <w:rStyle w:val="s0"/>
        </w:rPr>
        <w:t>и банка, принадлежащими крупному участнику банка, банковскому холдингу либо лицу, обладающему признаками крупного участника банка либо банковского холдинга, а также действий уполномоченного органа либо национального управляющего холдинга в период доверител</w:t>
      </w:r>
      <w:r>
        <w:rPr>
          <w:rStyle w:val="s0"/>
        </w:rPr>
        <w:t xml:space="preserve">ьного управления устанавливается </w:t>
      </w:r>
      <w:hyperlink r:id="rId105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Порядок применения принудительных мер определяется </w:t>
      </w:r>
      <w:hyperlink r:id="rId105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06" w:name="SUB480000"/>
      <w:bookmarkEnd w:id="106"/>
      <w:r>
        <w:rPr>
          <w:rStyle w:val="s3"/>
        </w:rPr>
        <w:t xml:space="preserve">В статью 48 внесены изменения в соответствии с </w:t>
      </w:r>
      <w:hyperlink r:id="rId105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</w:t>
      </w:r>
      <w:r>
        <w:rPr>
          <w:rStyle w:val="s3"/>
        </w:rPr>
        <w:t xml:space="preserve"> 2830; Законами РК от 08.12.97 г. </w:t>
      </w:r>
      <w:hyperlink r:id="rId1055" w:history="1">
        <w:r>
          <w:rPr>
            <w:rStyle w:val="a3"/>
            <w:i/>
            <w:iCs/>
          </w:rPr>
          <w:t>№ 200-I</w:t>
        </w:r>
      </w:hyperlink>
      <w:r>
        <w:rPr>
          <w:rStyle w:val="s3"/>
        </w:rPr>
        <w:t xml:space="preserve">; от 11.07.97 г. </w:t>
      </w:r>
      <w:hyperlink r:id="rId1056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057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05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059" w:anchor="sub_id=10632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06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061" w:anchor="sub_id=1037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6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063" w:anchor="sub_id=508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06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65" w:anchor="sub_id=10825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6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1067" w:anchor="sub_id=1148" w:history="1">
        <w:r>
          <w:rPr>
            <w:rStyle w:val="a3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06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69" w:anchor="sub_id=1306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07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7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072" w:anchor="sub_id=48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073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074" w:anchor="sub_id=48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07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076" w:anchor="sub_id=415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07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078" w:anchor="sub_id=48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07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0" w:anchor="sub_id=48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081" w:anchor="sub_id=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3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4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08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8" w:anchor="sub_id=1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89" w:anchor="sub_id=48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090" w:anchor="sub_id=1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09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7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1093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48. Основания для приостановления, прекращения действия либо лишения лицензии и (или) приложения к лицензии на проведение всех или отдельных банковских операций</w:t>
      </w:r>
    </w:p>
    <w:p w:rsidR="00000000" w:rsidRDefault="008157D8">
      <w:pPr>
        <w:ind w:firstLine="400"/>
        <w:jc w:val="both"/>
      </w:pPr>
      <w:r>
        <w:rPr>
          <w:rStyle w:val="s0"/>
        </w:rPr>
        <w:t>1. Приостановление либо лишение лицензии и (или) приложения к ней на проведение всех или</w:t>
      </w:r>
      <w:r>
        <w:rPr>
          <w:rStyle w:val="s0"/>
        </w:rPr>
        <w:t xml:space="preserve"> отдельных банковских операций производится по любому из следующих оснований: </w:t>
      </w:r>
    </w:p>
    <w:p w:rsidR="00000000" w:rsidRDefault="008157D8">
      <w:pPr>
        <w:ind w:firstLine="400"/>
        <w:jc w:val="both"/>
      </w:pPr>
      <w:r>
        <w:t xml:space="preserve">а) несоблюдение в процессе деятельности банка </w:t>
      </w:r>
      <w:r>
        <w:rPr>
          <w:rStyle w:val="s0"/>
        </w:rPr>
        <w:t xml:space="preserve">и организации, осуществляющей отдельные виды банковских операций, </w:t>
      </w:r>
      <w:r>
        <w:t xml:space="preserve">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8157D8">
      <w:pPr>
        <w:ind w:firstLine="400"/>
        <w:jc w:val="both"/>
      </w:pPr>
      <w:r>
        <w:rPr>
          <w:rStyle w:val="s0"/>
        </w:rPr>
        <w:t>a-1) отзыв статуса банковского холдинга, крупного участника банка - физического лица, владеющего двадцатью пятью или более процентами размещенных (за вычетом п</w:t>
      </w:r>
      <w:r>
        <w:rPr>
          <w:rStyle w:val="s0"/>
        </w:rPr>
        <w:t>ривилегированных и выкупленных банком) акций банка, при отсутствии у банка иного банковского холдинга или крупного участника - физического лица, владеющего двадцатью пятью или более процентами акций банка;</w:t>
      </w:r>
    </w:p>
    <w:p w:rsidR="00000000" w:rsidRDefault="008157D8">
      <w:pPr>
        <w:ind w:firstLine="400"/>
        <w:jc w:val="both"/>
      </w:pPr>
      <w:r>
        <w:t xml:space="preserve">б) осуществление банковских операций с систематическими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8157D8">
      <w:pPr>
        <w:ind w:firstLine="400"/>
        <w:jc w:val="both"/>
      </w:pPr>
      <w:r>
        <w:t>в) систематическое (три и более раза в течение двенадцати последовательных</w:t>
      </w:r>
      <w:r>
        <w:t xml:space="preserve"> календарных месяцев) ненадлежащее исполнение договорных обязательств по платежным и переводным операциям; </w:t>
      </w:r>
    </w:p>
    <w:p w:rsidR="00000000" w:rsidRDefault="008157D8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пруденциальных нормативов и (или) других о</w:t>
      </w:r>
      <w:r>
        <w:t xml:space="preserve">бязательных к соблюдению норм и лимитов; </w:t>
      </w:r>
    </w:p>
    <w:p w:rsidR="00000000" w:rsidRDefault="008157D8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8157D8">
      <w:pPr>
        <w:ind w:firstLine="400"/>
        <w:jc w:val="both"/>
      </w:pPr>
      <w:r>
        <w:rPr>
          <w:rStyle w:val="s0"/>
        </w:rPr>
        <w:t>ж) непредставление уполномоченному органу или представление заведомо недостоверных отчетности и сведений;</w:t>
      </w:r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>з) систематическо</w:t>
      </w:r>
      <w:r>
        <w:rPr>
          <w:rStyle w:val="s0"/>
        </w:rPr>
        <w:t>е (три и более раза в течение двенадцати последовательных календарных месяцев) нарушение нормативных правовых актов либо систематическое (три и более раза в течение двенадцати последовательных календарных месяцев) невыполнение письменных предписаний уполно</w:t>
      </w:r>
      <w:r>
        <w:rPr>
          <w:rStyle w:val="s0"/>
        </w:rPr>
        <w:t>моченного органа;</w:t>
      </w:r>
    </w:p>
    <w:p w:rsidR="00000000" w:rsidRDefault="008157D8">
      <w:pPr>
        <w:ind w:firstLine="400"/>
        <w:jc w:val="both"/>
      </w:pPr>
      <w:r>
        <w:rPr>
          <w:rStyle w:val="s0"/>
        </w:rPr>
        <w:t>з-1) несоблюдение требований, установленных уполномоченным органом в части наличия систем управления рисками и внутреннего контроля;</w:t>
      </w:r>
    </w:p>
    <w:p w:rsidR="00000000" w:rsidRDefault="008157D8">
      <w:pPr>
        <w:ind w:firstLine="400"/>
        <w:jc w:val="both"/>
      </w:pPr>
      <w:r>
        <w:t xml:space="preserve">и) осуществление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к) осуществление банком операций, выходящих за пределы его правоспособности, установленной настоящим Законом, уставом банка и лицензией(ями) на проведение банковских операций; </w:t>
      </w:r>
    </w:p>
    <w:p w:rsidR="00000000" w:rsidRDefault="008157D8">
      <w:pPr>
        <w:ind w:firstLine="400"/>
        <w:jc w:val="both"/>
      </w:pPr>
      <w:r>
        <w:rPr>
          <w:rStyle w:val="s0"/>
        </w:rPr>
        <w:t>к-1) неосуществление банком,</w:t>
      </w:r>
      <w:r>
        <w:rPr>
          <w:rStyle w:val="s0"/>
        </w:rPr>
        <w:t xml:space="preserve"> организацией, осуществляющей отдельные виды банковских операций, в соответствии с выданной им лицензией и (или) приложением к ней деятельности в течение двенадцати последовательных календарных месяцев с даты ее (его) выдачи;</w:t>
      </w:r>
    </w:p>
    <w:p w:rsidR="00000000" w:rsidRDefault="008157D8">
      <w:pPr>
        <w:ind w:firstLine="400"/>
        <w:jc w:val="both"/>
      </w:pPr>
      <w:r>
        <w:rPr>
          <w:rStyle w:val="s0"/>
        </w:rPr>
        <w:t>к-2) неосуществление юридическ</w:t>
      </w:r>
      <w:r>
        <w:rPr>
          <w:rStyle w:val="s0"/>
        </w:rPr>
        <w:t>им лицом, исключительным видом деятельности которого является организация обменных операций с наличной иностранной валютой, в течение двенадцати последовательных календарных месяцев деятельности в соответствии с выданной ему лицензией и (или) приложением к</w:t>
      </w:r>
      <w:r>
        <w:rPr>
          <w:rStyle w:val="s0"/>
        </w:rPr>
        <w:t xml:space="preserve"> ней;</w:t>
      </w:r>
    </w:p>
    <w:p w:rsidR="00000000" w:rsidRDefault="008157D8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8157D8">
      <w:pPr>
        <w:ind w:firstLine="400"/>
        <w:jc w:val="both"/>
      </w:pPr>
      <w:r>
        <w:t>л-1) выдача банку разрешения на добровольную ликвидацию;</w:t>
      </w:r>
    </w:p>
    <w:p w:rsidR="00000000" w:rsidRDefault="008157D8">
      <w:pPr>
        <w:ind w:firstLine="400"/>
        <w:jc w:val="both"/>
      </w:pPr>
      <w:r>
        <w:t>м) непредставление либо представление недостоверной информации об аффилиированных с банком лицах, а также иной требуемой уполномочен</w:t>
      </w:r>
      <w:r>
        <w:t xml:space="preserve">ным органом информации, что послужило препятствием для осуществления уполномоченным органом надзора за деятельностью банков, в том числе на консолидированной основе; </w:t>
      </w:r>
    </w:p>
    <w:p w:rsidR="00000000" w:rsidRDefault="008157D8">
      <w:pPr>
        <w:ind w:firstLine="400"/>
        <w:jc w:val="both"/>
      </w:pPr>
      <w:r>
        <w:rPr>
          <w:rStyle w:val="s0"/>
        </w:rPr>
        <w:t>м-1) невыполнение банковским холдингом, крупным участником банка - физическим лицом, влад</w:t>
      </w:r>
      <w:r>
        <w:rPr>
          <w:rStyle w:val="s0"/>
        </w:rPr>
        <w:t>еющим прямо или косвенно более двадцатью пятью процентами голосующих и (или) размещенных (за вычетом привилегированных и выкупленных банком) акций банка, требований уполномоченного органа по увеличению собственного капитала банка, а также требований, предъ</w:t>
      </w:r>
      <w:r>
        <w:rPr>
          <w:rStyle w:val="s0"/>
        </w:rPr>
        <w:t xml:space="preserve">являемых в соответствии с </w:t>
      </w:r>
      <w:hyperlink w:anchor="sub47010200" w:history="1">
        <w:r>
          <w:rPr>
            <w:rStyle w:val="a3"/>
          </w:rPr>
          <w:t>пунктом 2 статьи 47-1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t>н) неоднократное (два и более раза в ходе проверки) воспрепятствование банком проведению проверки, вызвавшее невозможность его проведения в установленные с</w:t>
      </w:r>
      <w:r>
        <w:t xml:space="preserve">роки; </w:t>
      </w:r>
    </w:p>
    <w:p w:rsidR="00000000" w:rsidRDefault="008157D8">
      <w:pPr>
        <w:ind w:firstLine="400"/>
        <w:jc w:val="both"/>
      </w:pPr>
      <w:r>
        <w:t xml:space="preserve">о) умышленное неустранение банком нарушений, указанных в отчете аудиторской организации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8157D8">
      <w:pPr>
        <w:ind w:firstLine="400"/>
        <w:jc w:val="both"/>
      </w:pPr>
      <w:r>
        <w:rPr>
          <w:rStyle w:val="s0"/>
        </w:rPr>
        <w:t>1-1. Банк (за исключением исламского банка), не</w:t>
      </w:r>
      <w:r>
        <w:rPr>
          <w:rStyle w:val="s0"/>
        </w:rPr>
        <w:t xml:space="preserve"> являющийся участником системы обязательного гарантирования депозитов, лишается лицензии на прием депозитов, открытие и ведение банковских счетов физических лиц.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1-2. Исключен в соответствии с </w:t>
      </w:r>
      <w:hyperlink r:id="rId1094" w:anchor="sub_id=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>(</w:t>
      </w:r>
      <w:hyperlink r:id="rId109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1-3. Исключен в соответствии с </w:t>
      </w:r>
      <w:hyperlink r:id="rId1096" w:anchor="sub_id=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>(</w:t>
      </w:r>
      <w:hyperlink r:id="rId109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1-4. Прекращение действия лицензии и (или) приложения к лицензии на проведение всех или отдельных банковских операций осуществляется по основаниям, предусмотренным </w:t>
      </w:r>
      <w:hyperlink r:id="rId1098" w:anchor="sub_id=3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уведомлениях», и при исключении лицензиата из перечня лиц, правомочных на проведение всех или отдельных банковских операций и подлежащих лицензированию в соответствии с законами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Уполномоченный </w:t>
      </w:r>
      <w:r>
        <w:rPr>
          <w:rStyle w:val="s0"/>
        </w:rPr>
        <w:t>орган приостанавливает действие либо лишает лицензии на проведение всех либо отдельных банковских операций в зависимости от характера нарушения.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Обжалование решений уполномоченного органа о приостановлении действия либо лишении лицензии на проведение всех </w:t>
      </w:r>
      <w:r>
        <w:rPr>
          <w:rStyle w:val="s0"/>
        </w:rPr>
        <w:t>либо отдельных банковских операций не приостанавливает исполнения данных решений.</w:t>
      </w:r>
    </w:p>
    <w:p w:rsidR="00000000" w:rsidRDefault="008157D8">
      <w:pPr>
        <w:jc w:val="both"/>
      </w:pPr>
      <w:r>
        <w:rPr>
          <w:rStyle w:val="s3"/>
        </w:rPr>
        <w:t xml:space="preserve">См. </w:t>
      </w:r>
      <w:hyperlink r:id="rId1099" w:anchor="sub_id=2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также лицензирования банковских и иных оп</w:t>
      </w:r>
      <w:r>
        <w:rPr>
          <w:rStyle w:val="s3"/>
        </w:rPr>
        <w:t>ераций, деятельности на рынке ценных бумаг, осуществляемых банками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07" w:name="SUB48010000"/>
      <w:bookmarkEnd w:id="107"/>
      <w:r>
        <w:rPr>
          <w:rStyle w:val="s3"/>
        </w:rPr>
        <w:t xml:space="preserve">Глава дополнена статьей 48-1 внесена в соответствии с </w:t>
      </w:r>
      <w:hyperlink r:id="rId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</w:t>
      </w:r>
      <w:r>
        <w:rPr>
          <w:rStyle w:val="s3"/>
        </w:rPr>
        <w:t xml:space="preserve"> Законами РК от 02.03.01 г. </w:t>
      </w:r>
      <w:hyperlink r:id="rId1101" w:anchor="sub_id=1063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02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03" w:anchor="sub_id=103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104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105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1106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107" w:anchor="sub_id=10826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108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109" w:anchor="sub_id=1307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11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11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112" w:anchor="sub_id=481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1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4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10.02.11 г. </w:t>
      </w:r>
      <w:hyperlink r:id="rId1115" w:anchor="sub_id=481" w:history="1">
        <w:r>
          <w:rPr>
            <w:rStyle w:val="a3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1116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7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18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9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20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1" w:anchor="sub_id=74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122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48-1. П</w:t>
      </w:r>
      <w:r>
        <w:rPr>
          <w:rStyle w:val="s1"/>
        </w:rPr>
        <w:t>оследствия лишения банка лицензии</w:t>
      </w:r>
    </w:p>
    <w:p w:rsidR="00000000" w:rsidRDefault="008157D8">
      <w:pPr>
        <w:ind w:firstLine="400"/>
        <w:jc w:val="both"/>
      </w:pPr>
      <w:r>
        <w:rPr>
          <w:rStyle w:val="s0"/>
        </w:rPr>
        <w:t>1. Банк, лишенный лицензии на проведение всех банковских операций, не вправе осуществлять банковскую или иную деятельность.</w:t>
      </w:r>
    </w:p>
    <w:p w:rsidR="00000000" w:rsidRDefault="008157D8">
      <w:pPr>
        <w:ind w:firstLine="400"/>
        <w:jc w:val="both"/>
      </w:pPr>
      <w:r>
        <w:rPr>
          <w:rStyle w:val="s0"/>
        </w:rPr>
        <w:t>С даты лишения банка лицензии на проведение всех банковских операций:</w:t>
      </w:r>
    </w:p>
    <w:p w:rsidR="00000000" w:rsidRDefault="008157D8">
      <w:pPr>
        <w:ind w:firstLine="400"/>
        <w:jc w:val="both"/>
      </w:pPr>
      <w:r>
        <w:t>1) прекращаются все операции по банковским счетам клиентов и самого банка, за исключением случаев, связанных с расходами, предусмотренными нормативными правовыми актами уполномоченного органа, зачислением поступающих в банк денег, а также проведением опера</w:t>
      </w:r>
      <w:r>
        <w:t xml:space="preserve">ции по одновременной передаче активов и обязательств банка другому банку, предусмотренной </w:t>
      </w:r>
      <w:hyperlink w:anchor="sub61020000" w:history="1">
        <w:r>
          <w:rPr>
            <w:rStyle w:val="a3"/>
          </w:rPr>
          <w:t>статьей 61-2</w:t>
        </w:r>
      </w:hyperlink>
      <w: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2) учредители (участники), органы банка не вправе распоряжаться имуществом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3) руководящие, а </w:t>
      </w:r>
      <w:r>
        <w:rPr>
          <w:rStyle w:val="s0"/>
        </w:rPr>
        <w:t>при необходимости и иные работники банка отстраняются от работы в соответствии с трудовым законодательством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>4) требования кредиторов к банку могут быть предъявлены только в ликвидационном производстве, за исключением требований, связа</w:t>
      </w:r>
      <w:r>
        <w:rPr>
          <w:rStyle w:val="s0"/>
        </w:rPr>
        <w:t>нных с текущими расходами на содержание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5) не допускаются взыскание денег с банковских счетов банка по требованиям кредиторов, органов государственных доходов, в том числе подлежащим удовлетворению в бесспорном (безакцептном) порядке, а также обраще</w:t>
      </w:r>
      <w:r>
        <w:rPr>
          <w:rStyle w:val="s0"/>
        </w:rPr>
        <w:t>ние взыскания на имущество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6) должностным лицам банка запрещается отчуждение принадлежащих им акций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7) исполнение ранее принятых решений судов в отношении банка приостанавливается;</w:t>
      </w:r>
    </w:p>
    <w:p w:rsidR="00000000" w:rsidRDefault="008157D8">
      <w:pPr>
        <w:ind w:firstLine="400"/>
        <w:jc w:val="both"/>
      </w:pPr>
      <w:r>
        <w:rPr>
          <w:rStyle w:val="s0"/>
        </w:rPr>
        <w:t>8) обязательства по погашению основного долга, вознаграждения</w:t>
      </w:r>
      <w:r>
        <w:rPr>
          <w:rStyle w:val="s0"/>
        </w:rPr>
        <w:t xml:space="preserve"> и неустойки (штрафа, пени) исполняются должниками банка согласно заключенным договорам банковского займа и иным видам сделок.</w:t>
      </w:r>
    </w:p>
    <w:p w:rsidR="00000000" w:rsidRDefault="008157D8">
      <w:pPr>
        <w:ind w:firstLine="400"/>
        <w:jc w:val="both"/>
      </w:pPr>
      <w:r>
        <w:rPr>
          <w:rStyle w:val="s0"/>
        </w:rPr>
        <w:t>2. Порядок работы банка, назначения его временной администрации (временного администратора), а также полномочия временной админис</w:t>
      </w:r>
      <w:r>
        <w:rPr>
          <w:rStyle w:val="s0"/>
        </w:rPr>
        <w:t xml:space="preserve">трации (временного администратора) определяются </w:t>
      </w:r>
      <w:hyperlink r:id="rId112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3. Временная администрация (временный администратор) банка осуществляет свою деятельность</w:t>
      </w:r>
      <w:r>
        <w:rPr>
          <w:rStyle w:val="s0"/>
        </w:rPr>
        <w:t xml:space="preserve"> в период до назначения уполномоченным органом ликвидационной комиссии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Контроль за деятельностью временной администрации (временного администратора) банка до назначения ликвидационной комиссии банка осуществляет уполномоченный орган.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</w:t>
      </w:r>
      <w:hyperlink r:id="rId1124" w:history="1">
        <w:r>
          <w:rPr>
            <w:rStyle w:val="a3"/>
          </w:rPr>
          <w:t>Отчет временной администрации</w:t>
        </w:r>
      </w:hyperlink>
      <w:r>
        <w:rPr>
          <w:rStyle w:val="s0"/>
        </w:rPr>
        <w:t xml:space="preserve"> (временного администратора) банка о выполненной работе представляется в уполномоченный орган для утверждения.</w:t>
      </w:r>
    </w:p>
    <w:p w:rsidR="00000000" w:rsidRDefault="008157D8">
      <w:pPr>
        <w:ind w:firstLine="400"/>
        <w:jc w:val="both"/>
      </w:pPr>
      <w:r>
        <w:rPr>
          <w:rStyle w:val="s0"/>
        </w:rPr>
        <w:t>5. Временная администрация (временный администратор) банка скла</w:t>
      </w:r>
      <w:r>
        <w:rPr>
          <w:rStyle w:val="s0"/>
        </w:rPr>
        <w:t>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6. Прием-передача документов и имущества банка от временной администраци</w:t>
      </w:r>
      <w:r>
        <w:rPr>
          <w:rStyle w:val="s0"/>
        </w:rPr>
        <w:t>и председателю ликвидационной комиссии оформляется актом, который составляется в четырех экземплярах, один экземпляр которого направляется в уполномоченный орган, другой - в суд, принявший решение о ликвидации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7. В период своей деятельности временна</w:t>
      </w:r>
      <w:r>
        <w:rPr>
          <w:rStyle w:val="s0"/>
        </w:rPr>
        <w:t>я администрация (временный администратор) банка не вправе осуществлять расходные операции, за исключением случаев, предусмотренных пунктом 1 настоящей статьи, и изменять условия заключенных ранее банком договоров.</w:t>
      </w:r>
    </w:p>
    <w:p w:rsidR="00000000" w:rsidRDefault="008157D8">
      <w:pPr>
        <w:ind w:firstLine="400"/>
        <w:jc w:val="both"/>
      </w:pPr>
      <w:bookmarkStart w:id="108" w:name="SUB48010800"/>
      <w:bookmarkEnd w:id="108"/>
      <w:r>
        <w:rPr>
          <w:rStyle w:val="s0"/>
        </w:rPr>
        <w:t>8. Запрещается финансирование уполномоченн</w:t>
      </w:r>
      <w:r>
        <w:rPr>
          <w:rStyle w:val="s0"/>
        </w:rPr>
        <w:t>ым органом расходов, связанных с принудительной реорганизацией и прекращением деятельности банков по основанию принудительной ликвидации, за исключением расходов, связанных с оплатой труда работников уполномоченного органа, включенных в состав временной ад</w:t>
      </w:r>
      <w:r>
        <w:rPr>
          <w:rStyle w:val="s0"/>
        </w:rPr>
        <w:t>министрации (временного администратора) банка и ликвидационной комиссии,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</w:t>
      </w:r>
      <w:r>
        <w:rPr>
          <w:rStyle w:val="s0"/>
        </w:rPr>
        <w:t>тельной ликвидации банка и расходов,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 в случаях отсу</w:t>
      </w:r>
      <w:r>
        <w:rPr>
          <w:rStyle w:val="s0"/>
        </w:rPr>
        <w:t>тствия имущества банка либо если его стоимость недостаточна для покрытия данных расходов.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09" w:name="SUB490000"/>
      <w:bookmarkEnd w:id="109"/>
      <w:r>
        <w:rPr>
          <w:rStyle w:val="s3"/>
        </w:rPr>
        <w:t xml:space="preserve">В статью 49 внесены изменения в соответствии с </w:t>
      </w:r>
      <w:hyperlink r:id="rId112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27.01.96 г.</w:t>
      </w:r>
      <w:r>
        <w:rPr>
          <w:rStyle w:val="s3"/>
        </w:rPr>
        <w:t xml:space="preserve"> № 2830; </w:t>
      </w:r>
      <w:hyperlink r:id="rId1126" w:anchor="sub_id=10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127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129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30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1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1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3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4" w:anchor="sub_id=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135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49. Основания и порядок отзыва разрешения на открытие банка </w:t>
      </w:r>
    </w:p>
    <w:p w:rsidR="00000000" w:rsidRDefault="008157D8">
      <w:pPr>
        <w:ind w:firstLine="400"/>
        <w:jc w:val="both"/>
      </w:pPr>
      <w:r>
        <w:rPr>
          <w:rStyle w:val="s0"/>
        </w:rPr>
        <w:t>1. Уполномоченный орган отзывает выданное разрешение на открытие банка в случаях:</w:t>
      </w:r>
    </w:p>
    <w:p w:rsidR="00000000" w:rsidRDefault="008157D8">
      <w:pPr>
        <w:ind w:firstLine="400"/>
        <w:jc w:val="both"/>
      </w:pPr>
      <w:r>
        <w:t>а) принятия банком решения о добровольном прекращении своей деятельности путем реорганизации или ликвидации;</w:t>
      </w:r>
      <w:r>
        <w:t xml:space="preserve"> </w:t>
      </w:r>
    </w:p>
    <w:p w:rsidR="00000000" w:rsidRDefault="008157D8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8157D8">
      <w:pPr>
        <w:jc w:val="both"/>
      </w:pPr>
      <w:r>
        <w:rPr>
          <w:rStyle w:val="s3"/>
        </w:rPr>
        <w:t xml:space="preserve">В текст подпункта в) внесены изменения на казахском языке, текст на русском языке не изменился в соответствии с </w:t>
      </w:r>
      <w:hyperlink r:id="rId1136" w:anchor="sub_id=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8157D8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8157D8">
      <w:pPr>
        <w:ind w:firstLine="400"/>
        <w:jc w:val="both"/>
      </w:pPr>
      <w:bookmarkStart w:id="110" w:name="SUB490200"/>
      <w:bookmarkEnd w:id="110"/>
      <w:r>
        <w:t>2. Отзыв разрешения на открытие банка, выданного юридическому лицу, производит</w:t>
      </w:r>
      <w:r>
        <w:t xml:space="preserve">ся уполномоченным органом по любому из следующих оснований: </w:t>
      </w:r>
    </w:p>
    <w:p w:rsidR="00000000" w:rsidRDefault="008157D8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8157D8">
      <w:pPr>
        <w:ind w:firstLine="400"/>
        <w:jc w:val="both"/>
      </w:pPr>
      <w:r>
        <w:t xml:space="preserve">а-1) нарушение сроков, предусмотренных </w:t>
      </w:r>
      <w:hyperlink w:anchor="sub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б) неполучение лицензии на проведение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8157D8">
      <w:pPr>
        <w:ind w:firstLine="400"/>
        <w:jc w:val="both"/>
      </w:pPr>
      <w:r>
        <w:t>в)</w:t>
      </w:r>
      <w:r>
        <w:t xml:space="preserve"> неоплата уставного капитала в течение одного года после государственной регистрации юридического лица в качестве банка; </w:t>
      </w:r>
    </w:p>
    <w:p w:rsidR="00000000" w:rsidRDefault="008157D8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</w:t>
      </w:r>
      <w:r>
        <w:rPr>
          <w:rStyle w:val="s0"/>
        </w:rPr>
        <w:t xml:space="preserve">Республики Казахстан </w:t>
      </w:r>
      <w:r>
        <w:t>для юридического лица, зарегистри</w:t>
      </w:r>
      <w:r>
        <w:t xml:space="preserve">рованного в качестве банка. </w:t>
      </w:r>
    </w:p>
    <w:p w:rsidR="00000000" w:rsidRDefault="008157D8">
      <w:pPr>
        <w:ind w:firstLine="400"/>
        <w:jc w:val="both"/>
      </w:pPr>
      <w:r>
        <w:t xml:space="preserve">3. Исключен в соответствии с </w:t>
      </w:r>
      <w:hyperlink r:id="rId1137" w:anchor="sub_id=1039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8157D8">
      <w:pPr>
        <w:ind w:firstLine="400"/>
        <w:jc w:val="both"/>
      </w:pPr>
      <w:r>
        <w:t>4. Решение уполномоченного органа об отзыве разрешения на открытие банка являет</w:t>
      </w:r>
      <w:r>
        <w:t>ся основанием для перерегистрации или прекращения деятельности юридического лица.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11" w:name="SUB500000"/>
      <w:bookmarkEnd w:id="111"/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1138" w:history="1">
        <w:r>
          <w:rPr>
            <w:rStyle w:val="a3"/>
            <w:i/>
            <w:iCs/>
          </w:rPr>
          <w:t>№ 37-I</w:t>
        </w:r>
      </w:hyperlink>
      <w:r>
        <w:rPr>
          <w:rStyle w:val="s3"/>
        </w:rPr>
        <w:t xml:space="preserve">; от 11.07.97 г. </w:t>
      </w:r>
      <w:hyperlink r:id="rId1139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29.06.98 г. </w:t>
      </w:r>
      <w:hyperlink r:id="rId1140" w:history="1">
        <w:r>
          <w:rPr>
            <w:rStyle w:val="a3"/>
            <w:i/>
            <w:iCs/>
          </w:rPr>
          <w:t>№ 236-I</w:t>
        </w:r>
      </w:hyperlink>
      <w:r>
        <w:rPr>
          <w:rStyle w:val="s3"/>
        </w:rPr>
        <w:t xml:space="preserve">; от 29.03.00 г. </w:t>
      </w:r>
      <w:hyperlink r:id="rId1141" w:anchor="sub_id=104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114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43" w:anchor="sub_id=1040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14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1145" w:anchor="sub_id=302" w:history="1">
        <w:r>
          <w:rPr>
            <w:rStyle w:val="a3"/>
            <w:i/>
            <w:iCs/>
          </w:rPr>
          <w:t>№ 572-II</w:t>
        </w:r>
      </w:hyperlink>
      <w:r>
        <w:rPr>
          <w:rStyle w:val="s3"/>
        </w:rPr>
        <w:t xml:space="preserve">; от 13.12.04 г. </w:t>
      </w:r>
      <w:hyperlink r:id="rId1146" w:anchor="sub_id=500" w:history="1">
        <w:r>
          <w:rPr>
            <w:rStyle w:val="a3"/>
            <w:i/>
            <w:iCs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114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148" w:anchor="sub_id=509" w:history="1">
        <w:r>
          <w:rPr>
            <w:rStyle w:val="a3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149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150" w:anchor="sub_id=10827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15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1152" w:anchor="sub_id=900" w:history="1">
        <w:r>
          <w:rPr>
            <w:rStyle w:val="a3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1153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154" w:anchor="sub_id=50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155" w:anchor="sub_id=50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от 23.10.08 г. </w:t>
      </w:r>
      <w:hyperlink r:id="rId1156" w:anchor="sub_id=50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15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158" w:anchor="sub_id=11302" w:history="1">
        <w:r>
          <w:rPr>
            <w:rStyle w:val="a3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159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1160" w:anchor="sub_id=507" w:history="1">
        <w:r>
          <w:rPr>
            <w:rStyle w:val="a3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116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162" w:anchor="sub_id=50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1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1165" w:anchor="sub_id=604" w:history="1">
        <w:r>
          <w:rPr>
            <w:rStyle w:val="a3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1166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28.08.09 г. </w:t>
      </w:r>
      <w:hyperlink r:id="rId1167" w:anchor="sub_id=603" w:history="1">
        <w:r>
          <w:rPr>
            <w:rStyle w:val="a3"/>
            <w:i/>
            <w:iCs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168" w:history="1">
        <w:r>
          <w:rPr>
            <w:rStyle w:val="a3"/>
            <w:i/>
            <w:iCs/>
          </w:rPr>
          <w:t>опублик</w:t>
        </w:r>
        <w:r>
          <w:rPr>
            <w:rStyle w:val="a3"/>
            <w:i/>
            <w:iCs/>
          </w:rPr>
          <w:t>ования</w:t>
        </w:r>
      </w:hyperlink>
      <w:r>
        <w:rPr>
          <w:rStyle w:val="s3"/>
        </w:rPr>
        <w:t>) (</w:t>
      </w:r>
      <w:hyperlink r:id="rId1169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1170" w:anchor="sub_id=50" w:history="1">
        <w:r>
          <w:rPr>
            <w:rStyle w:val="a3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11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1173" w:anchor="sub_id=50" w:history="1">
        <w:r>
          <w:rPr>
            <w:rStyle w:val="a3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117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1175" w:anchor="sub_id=400" w:history="1">
        <w:r>
          <w:rPr>
            <w:rStyle w:val="a3"/>
            <w:i/>
            <w:iCs/>
          </w:rPr>
          <w:t>№ 467-IV</w:t>
        </w:r>
      </w:hyperlink>
      <w:r>
        <w:rPr>
          <w:rStyle w:val="s3"/>
        </w:rPr>
        <w:t xml:space="preserve"> (введены в действие с 1 июля 2011 г.) (</w:t>
      </w:r>
      <w:hyperlink r:id="rId1176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7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17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7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18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10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8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60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1 января 2013 г.) (</w:t>
      </w:r>
      <w:hyperlink r:id="rId118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5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86" w:anchor="sub_id=50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87" w:anchor="sub_id=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18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9" w:anchor="sub_id=20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1" w:anchor="sub_id=2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9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119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5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96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7" w:anchor="sub_id=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</w:t>
      </w:r>
      <w:r>
        <w:rPr>
          <w:rStyle w:val="s3"/>
        </w:rPr>
        <w:t>(</w:t>
      </w:r>
      <w:hyperlink r:id="rId119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50. Банковская тайна </w:t>
      </w:r>
    </w:p>
    <w:p w:rsidR="00000000" w:rsidRDefault="008157D8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</w:t>
      </w:r>
      <w:r>
        <w:t>ондентов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</w:t>
      </w:r>
      <w:r>
        <w:t xml:space="preserve">ося на хранении в сейфовых ящиках, шкафах и помещениях банка. </w:t>
      </w:r>
    </w:p>
    <w:p w:rsidR="00000000" w:rsidRDefault="008157D8">
      <w:pPr>
        <w:ind w:firstLine="400"/>
        <w:jc w:val="both"/>
      </w:pPr>
      <w:r>
        <w:rPr>
          <w:rStyle w:val="s0"/>
        </w:rPr>
        <w:t>Не относятся к банковской тайне сведения о кредитах, выданных банком, находящимся в процессе ликвидации.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19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</w:t>
      </w:r>
      <w:r>
        <w:rPr>
          <w:rStyle w:val="s3"/>
        </w:rPr>
        <w:t>го Банка Республики Казахстан от 25 апреля 2011 года № 29203/984 «О предоставлении НК сведений по банковским счетам клиентов»</w:t>
      </w:r>
    </w:p>
    <w:p w:rsidR="00000000" w:rsidRDefault="008157D8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корреспондентов, а также тайну имущества, находя</w:t>
      </w:r>
      <w:r>
        <w:t xml:space="preserve">щихся на хранении в сейфовых ящиках, шкафах и помещениях банков. </w:t>
      </w:r>
    </w:p>
    <w:p w:rsidR="00000000" w:rsidRDefault="008157D8">
      <w:pPr>
        <w:jc w:val="both"/>
      </w:pPr>
      <w:r>
        <w:rPr>
          <w:rStyle w:val="s3"/>
        </w:rPr>
        <w:t xml:space="preserve">Пункт 3 изложен в редакции </w:t>
      </w:r>
      <w:hyperlink r:id="rId1200" w:anchor="sub_id=7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01" w:anchor="sub_id=5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3. Должностные лица, работники банков, банковских холдингов-резидентов Республики Казахстан, юридических лиц, указанных в подпунктах 8) и 8-1) части второй пункта 4 настоящей статьи, и иные лица, которые </w:t>
      </w:r>
      <w:r>
        <w:t xml:space="preserve">в силу осуществления своих служебных обязанностей получили доступ к сведениям, составляющим банковскую тайну, за их разглашение несут </w:t>
      </w:r>
      <w:hyperlink r:id="rId1202" w:anchor="sub_id=2230000" w:history="1">
        <w:r>
          <w:rPr>
            <w:rStyle w:val="a3"/>
          </w:rPr>
          <w:t>уголовную ответственность</w:t>
        </w:r>
      </w:hyperlink>
      <w:r>
        <w:t>, за исключе</w:t>
      </w:r>
      <w:r>
        <w:t xml:space="preserve">нием случаев предоставления информации,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</w:t>
      </w:r>
    </w:p>
    <w:p w:rsidR="00000000" w:rsidRDefault="008157D8">
      <w:pPr>
        <w:ind w:firstLine="400"/>
        <w:jc w:val="both"/>
      </w:pPr>
      <w:bookmarkStart w:id="112" w:name="SUB500400"/>
      <w:bookmarkEnd w:id="112"/>
      <w:r>
        <w:rPr>
          <w:rStyle w:val="s0"/>
        </w:rPr>
        <w:t>4. Банковская тайна может быть 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кредитному бюро по банковским заемным, лизинго</w:t>
      </w:r>
      <w:r>
        <w:rPr>
          <w:rStyle w:val="s0"/>
        </w:rPr>
        <w:t>вым, факторинговым, форфейтинговым операциям, учету векселей, а также выпущенным банком гарантиям, поручительствам, аккредитивам в соответствии с законодательными актами Республики Казахстан, а также лицам, указанным в пунктах 5 - 8 настоящей статьи, по ос</w:t>
      </w:r>
      <w:r>
        <w:rPr>
          <w:rStyle w:val="s0"/>
        </w:rPr>
        <w:t>нованиям и в пределах, предусмотренных настоящей статьей.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2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АФН РК от 16 июля 2007 года № 03-01-09/2997/9837</w:t>
      </w:r>
    </w:p>
    <w:p w:rsidR="00000000" w:rsidRDefault="008157D8">
      <w:pPr>
        <w:ind w:firstLine="400"/>
        <w:jc w:val="both"/>
      </w:pPr>
      <w:r>
        <w:rPr>
          <w:rStyle w:val="s0"/>
        </w:rPr>
        <w:t>Не является разглашением банковской тайны:</w:t>
      </w:r>
    </w:p>
    <w:p w:rsidR="00000000" w:rsidRDefault="008157D8">
      <w:pPr>
        <w:ind w:firstLine="400"/>
        <w:jc w:val="both"/>
      </w:pPr>
      <w:r>
        <w:rPr>
          <w:rStyle w:val="s0"/>
        </w:rPr>
        <w:t>1) обязательное уведомление б</w:t>
      </w:r>
      <w:r>
        <w:rPr>
          <w:rStyle w:val="s0"/>
        </w:rPr>
        <w:t>анками органов государственных доходов исключительно в целях налогового администрирования об открытии банковских счетов физическому лицу, состоящему на регистрационном учете в качестве индивидуального предпринимателя, частного нотариуса, частного судебного</w:t>
      </w:r>
      <w:r>
        <w:rPr>
          <w:rStyle w:val="s0"/>
        </w:rPr>
        <w:t xml:space="preserve"> исполнителя, адвоката, профессионального медиатора, иностранцу и лицу без гражданства, юридическому лицу, включая нерезидента, его структурным подразделениям;</w:t>
      </w:r>
    </w:p>
    <w:p w:rsidR="00000000" w:rsidRDefault="008157D8">
      <w:pPr>
        <w:ind w:firstLine="426"/>
        <w:jc w:val="both"/>
      </w:pPr>
      <w:r>
        <w:t>1-1) предоставление банками уполномоченному органу по финансовому мониторингу информации, сведен</w:t>
      </w:r>
      <w:r>
        <w:t xml:space="preserve">ий и документов в соответствии с </w:t>
      </w:r>
      <w:hyperlink r:id="rId1204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8157D8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1-2 в соответствии с </w:t>
      </w:r>
      <w:hyperlink r:id="rId120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</w:t>
      </w:r>
    </w:p>
    <w:p w:rsidR="00000000" w:rsidRDefault="008157D8">
      <w:pPr>
        <w:ind w:firstLine="426"/>
        <w:jc w:val="both"/>
      </w:pPr>
      <w:r>
        <w:t>1-2) предоставление оператору платежного шлюза «электронного правительства», государственным органам и судам че</w:t>
      </w:r>
      <w:r>
        <w:t>рез платежный шлюз «электронного правительства» сведений и информации о платежах и переводах денег, связанных с уплатой платежей в бюджет, перечислением обязательных пенсионных взносов, обязательных профессиональных пенсионных взносов и социальных отчислен</w:t>
      </w:r>
      <w:r>
        <w:t>ий, оплатой государственных услуг, осуществляемое банками непосредственно при проведении данных платежей и переводов денег, а также представление сведений о возвращенных платежах и переводах денег, осуществляемое центральным уполномоченным органом по испол</w:t>
      </w:r>
      <w:r>
        <w:t>нению бюджета;</w:t>
      </w:r>
    </w:p>
    <w:p w:rsidR="00000000" w:rsidRDefault="008157D8">
      <w:pPr>
        <w:ind w:firstLine="400"/>
        <w:jc w:val="both"/>
      </w:pPr>
      <w:r>
        <w:rPr>
          <w:rStyle w:val="s0"/>
        </w:rPr>
        <w:t>2) представление эмитенту ценных бумаг и представителю держателей ценных бумаг сведений по выданным кредитам, права требования по которым передаются в качестве обеспечения по ценным бумагам, в том числе в рамках осуществления сделки секьюрит</w:t>
      </w:r>
      <w:r>
        <w:rPr>
          <w:rStyle w:val="s0"/>
        </w:rPr>
        <w:t>изации;</w:t>
      </w:r>
    </w:p>
    <w:p w:rsidR="00000000" w:rsidRDefault="008157D8">
      <w:pPr>
        <w:ind w:firstLine="400"/>
        <w:jc w:val="both"/>
      </w:pPr>
      <w:r>
        <w:rPr>
          <w:rStyle w:val="s0"/>
        </w:rPr>
        <w:t>3) представление сведений об остатках денег на банковских счетах физических лиц и начисленному по ним вознаграждению банком и (или) временной администрацией, введенной в связи с лишением лицензии на проведение всех банковских операций, организации,</w:t>
      </w:r>
      <w:r>
        <w:rPr>
          <w:rStyle w:val="s0"/>
        </w:rPr>
        <w:t xml:space="preserve"> осуществляющей обязательное гарантирование депозитов, и банкам-агентам для осуществления мероприятий, связанных с возвратом денег вкладчикам; аудиторской организации на основании письменного согласия владельца счета;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2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8157D8">
      <w:pPr>
        <w:jc w:val="both"/>
      </w:pPr>
      <w:r>
        <w:rPr>
          <w:rStyle w:val="s3"/>
        </w:rPr>
        <w:t xml:space="preserve">Подпункт 4 изложен в редакции </w:t>
      </w:r>
      <w:hyperlink r:id="rId1207" w:anchor="sub_id=75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208" w:anchor="sub_id=5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4) представление другим банкам сведений, н</w:t>
      </w:r>
      <w:r>
        <w:t xml:space="preserve">еобходимых для проведения операций, предусмотренных </w:t>
      </w:r>
      <w:hyperlink w:anchor="sub61020000" w:history="1">
        <w:r>
          <w:rPr>
            <w:rStyle w:val="a3"/>
          </w:rPr>
          <w:t>статьями 61-2</w:t>
        </w:r>
      </w:hyperlink>
      <w:r>
        <w:t xml:space="preserve">, </w:t>
      </w:r>
      <w:hyperlink w:anchor="sub61030000" w:history="1">
        <w:r>
          <w:rPr>
            <w:rStyle w:val="a3"/>
          </w:rPr>
          <w:t>61-3</w:t>
        </w:r>
      </w:hyperlink>
      <w:r>
        <w:t xml:space="preserve"> и </w:t>
      </w:r>
      <w:hyperlink w:anchor="sub61040000" w:history="1">
        <w:r>
          <w:rPr>
            <w:rStyle w:val="a3"/>
          </w:rPr>
          <w:t>61-4</w:t>
        </w:r>
      </w:hyperlink>
      <w: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5) представление сведений банками второго уровня, права, требования которых приобретаются или принимаются в управление юридическим лицом, созданным государством для приобретения классифицированных активов банков второго уровня, указанному юридическому лицу</w:t>
      </w:r>
      <w:r>
        <w:rPr>
          <w:rStyle w:val="s0"/>
        </w:rPr>
        <w:t>;</w:t>
      </w:r>
    </w:p>
    <w:p w:rsidR="00000000" w:rsidRDefault="008157D8">
      <w:pPr>
        <w:ind w:firstLine="400"/>
        <w:jc w:val="both"/>
      </w:pPr>
      <w:r>
        <w:rPr>
          <w:rStyle w:val="s0"/>
        </w:rPr>
        <w:t>6) представление сведений реструктурируемым банком кредиторам банка, обязательства перед которыми предполагается реструктурировать, другим банкам в рамках реструктуризации по реструктурируемым активам и обязательствам;</w:t>
      </w:r>
    </w:p>
    <w:p w:rsidR="00000000" w:rsidRDefault="008157D8">
      <w:pPr>
        <w:ind w:firstLine="400"/>
        <w:jc w:val="both"/>
      </w:pPr>
      <w:r>
        <w:rPr>
          <w:rStyle w:val="s0"/>
        </w:rPr>
        <w:t>7) предоставление банками и организ</w:t>
      </w:r>
      <w:r>
        <w:rPr>
          <w:rStyle w:val="s0"/>
        </w:rPr>
        <w:t>ациями, осуществляющими отдельные виды банковских операций,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</w:t>
      </w:r>
      <w:r>
        <w:rPr>
          <w:rStyle w:val="s0"/>
        </w:rPr>
        <w:t>й;</w:t>
      </w:r>
    </w:p>
    <w:p w:rsidR="00000000" w:rsidRDefault="008157D8">
      <w:pPr>
        <w:jc w:val="both"/>
      </w:pPr>
      <w:r>
        <w:rPr>
          <w:rStyle w:val="s3"/>
        </w:rPr>
        <w:t xml:space="preserve">Подпункт 8 изложен в редакции </w:t>
      </w:r>
      <w:hyperlink r:id="rId1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10" w:anchor="sub_id=5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8) предоставление банками информации, связанной с кредитом (займом), по которому имеется просроченная задолженность по основному долгу и (или) начисленному вознаграждению, юридическому лицу, организации, специализирующейся на улучшении качества кредитных п</w:t>
      </w:r>
      <w:r>
        <w:t xml:space="preserve">ортфелей банков второго уровня, дочерней организации банка, приобретающей сомнительные и безнадежные активы родительского банка, при уступке прав требований по данному кредиту (займу), а также юридическому лицу, осуществляющему независимую оценку активов, </w:t>
      </w:r>
      <w:r>
        <w:t>выкупаемых организацией, специализирующейся на улучшении качества кредитных портфелей банков второго уровня;</w:t>
      </w:r>
    </w:p>
    <w:p w:rsidR="00000000" w:rsidRDefault="008157D8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1211" w:anchor="sub_id=7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</w:t>
      </w:r>
      <w:r>
        <w:rPr>
          <w:rStyle w:val="s3"/>
        </w:rPr>
        <w:t>.15 г. № 311-V</w:t>
      </w:r>
    </w:p>
    <w:p w:rsidR="00000000" w:rsidRDefault="008157D8">
      <w:pPr>
        <w:ind w:firstLine="400"/>
        <w:jc w:val="both"/>
      </w:pPr>
      <w:r>
        <w:t>8-1) предоставление организацией, специализирующейся на улучшении качества кредитных портфелей банков второго уровня, юридическому лицу, осуществляющему доверительное управление сомнительными и безнадежными активами, информации по кредиту (з</w:t>
      </w:r>
      <w:r>
        <w:t>айму), права требования по которому приобретены данной организацией;</w:t>
      </w:r>
    </w:p>
    <w:p w:rsidR="00000000" w:rsidRDefault="008157D8">
      <w:pPr>
        <w:ind w:firstLine="400"/>
        <w:jc w:val="both"/>
      </w:pPr>
      <w:r>
        <w:rPr>
          <w:rStyle w:val="s0"/>
        </w:rPr>
        <w:t>9) представление банком сведений банковскому холдингу-резиденту Республики Казахстан для целей расчета пруденциальных нормативов банковским конгломератом, а также формирования системы упр</w:t>
      </w:r>
      <w:r>
        <w:rPr>
          <w:rStyle w:val="s0"/>
        </w:rPr>
        <w:t>авления рисками и внутреннего контроля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10) представление другим банкам документов, подтверждающих факт выдачи банковского займа;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212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1213" w:anchor="sub_id=50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2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</w:t>
      </w:r>
      <w:r>
        <w:rPr>
          <w:rStyle w:val="s3"/>
        </w:rPr>
        <w:t xml:space="preserve">захстан от 25 сентября 2013 года № 29307/2495, </w:t>
      </w:r>
      <w:hyperlink r:id="rId12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Республики Казахстан от 17 сентября 2013 года № КНД-2ЮЛ-Б-729-13761</w:t>
      </w:r>
    </w:p>
    <w:p w:rsidR="00000000" w:rsidRDefault="008157D8">
      <w:pPr>
        <w:jc w:val="both"/>
      </w:pPr>
      <w:r>
        <w:rPr>
          <w:rStyle w:val="s3"/>
        </w:rPr>
        <w:t>Пункт 4 дополнен подпунктом 12 в соответствии с</w:t>
      </w:r>
      <w:r>
        <w:rPr>
          <w:rStyle w:val="s3"/>
        </w:rPr>
        <w:t xml:space="preserve"> </w:t>
      </w:r>
      <w:hyperlink r:id="rId121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(введены в действие с 1 января 2014 года и действуют до 1 января 2020 года)</w:t>
      </w:r>
    </w:p>
    <w:p w:rsidR="00000000" w:rsidRDefault="008157D8">
      <w:pPr>
        <w:autoSpaceDE w:val="0"/>
        <w:autoSpaceDN w:val="0"/>
        <w:ind w:firstLine="400"/>
        <w:jc w:val="both"/>
      </w:pPr>
      <w:r>
        <w:t>12) представление банком перечня должников по кредитам (займам),</w:t>
      </w:r>
      <w:r>
        <w:t xml:space="preserve"> долг по которым подлежит прощению:</w:t>
      </w:r>
    </w:p>
    <w:p w:rsidR="00000000" w:rsidRDefault="008157D8">
      <w:pPr>
        <w:autoSpaceDE w:val="0"/>
        <w:autoSpaceDN w:val="0"/>
        <w:ind w:firstLine="400"/>
        <w:jc w:val="both"/>
      </w:pPr>
      <w:r>
        <w:t>Национальному Банку Республики Казахстан;</w:t>
      </w:r>
    </w:p>
    <w:p w:rsidR="00000000" w:rsidRDefault="008157D8">
      <w:pPr>
        <w:autoSpaceDE w:val="0"/>
        <w:autoSpaceDN w:val="0"/>
        <w:ind w:firstLine="400"/>
        <w:jc w:val="both"/>
      </w:pPr>
      <w:r>
        <w:t>уполномоченному государственному органу по государственному планированию;</w:t>
      </w:r>
    </w:p>
    <w:p w:rsidR="00000000" w:rsidRDefault="008157D8">
      <w:pPr>
        <w:autoSpaceDE w:val="0"/>
        <w:autoSpaceDN w:val="0"/>
        <w:ind w:firstLine="400"/>
        <w:jc w:val="both"/>
      </w:pPr>
      <w:r>
        <w:t>уполномоченному государственному органу, осуществляющему руководство в сфере обеспечения поступлений нал</w:t>
      </w:r>
      <w:r>
        <w:t>огов и других обязательных платежей в бюджет.</w:t>
      </w:r>
    </w:p>
    <w:p w:rsidR="00000000" w:rsidRDefault="008157D8">
      <w:pPr>
        <w:autoSpaceDE w:val="0"/>
        <w:autoSpaceDN w:val="0"/>
        <w:ind w:firstLine="400"/>
        <w:jc w:val="both"/>
      </w:pPr>
      <w:r>
        <w:t>Положения настоящего подпункта распространяются на банк:</w:t>
      </w:r>
    </w:p>
    <w:p w:rsidR="00000000" w:rsidRDefault="008157D8">
      <w:pPr>
        <w:autoSpaceDE w:val="0"/>
        <w:autoSpaceDN w:val="0"/>
        <w:ind w:firstLine="400"/>
        <w:jc w:val="both"/>
      </w:pPr>
      <w:r>
        <w:t>в отношении которого по решению суда проведена реструктуризация, более 90 процентов голосующих акций которого на 31 декабря 2013 года принадлежат национа</w:t>
      </w:r>
      <w:r>
        <w:t>льному управляющему холдингу;</w:t>
      </w:r>
    </w:p>
    <w:p w:rsidR="00000000" w:rsidRDefault="008157D8">
      <w:pPr>
        <w:autoSpaceDE w:val="0"/>
        <w:autoSpaceDN w:val="0"/>
        <w:ind w:firstLine="400"/>
        <w:jc w:val="both"/>
      </w:pPr>
      <w:r>
        <w:t>являющийся правопреемником банка, указанного в абзаце втором настоящей части, в результате реорганизации путем присоединения.</w:t>
      </w:r>
    </w:p>
    <w:p w:rsidR="00000000" w:rsidRDefault="008157D8">
      <w:pPr>
        <w:ind w:firstLine="400"/>
        <w:jc w:val="both"/>
      </w:pPr>
      <w:r>
        <w:rPr>
          <w:rStyle w:val="s0"/>
        </w:rPr>
        <w:t>5. Справки о наличии и номерах банковских счетов выдаются банку, по отношению к которому владелец сч</w:t>
      </w:r>
      <w:r>
        <w:rPr>
          <w:rStyle w:val="s0"/>
        </w:rPr>
        <w:t>ета (счетов) является заемщиком, гарантом, поручителем, лизингополучателем или залогодателем, на основании письменного запроса, подписанного председателем правления банка или его заместителями, при условии представления документов, подтверждающих получение</w:t>
      </w:r>
      <w:r>
        <w:rPr>
          <w:rStyle w:val="s0"/>
        </w:rPr>
        <w:t xml:space="preserve"> кредита, перечень и порядок представления которых устанавливаются в </w:t>
      </w:r>
      <w:hyperlink r:id="rId1217" w:anchor="sub_id=500" w:history="1">
        <w:r>
          <w:rPr>
            <w:rStyle w:val="a3"/>
          </w:rPr>
          <w:t>нормативных правовых актах уполномоченного органа</w:t>
        </w:r>
      </w:hyperlink>
      <w:r>
        <w:rPr>
          <w:rStyle w:val="s0"/>
        </w:rPr>
        <w:t>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218" w:history="1">
        <w:r>
          <w:rPr>
            <w:rStyle w:val="s9"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8157D8">
      <w:pPr>
        <w:ind w:firstLine="400"/>
        <w:jc w:val="both"/>
      </w:pPr>
      <w:r>
        <w:t xml:space="preserve">6. Справки о наличии и номерах банковских счетов юридического лица </w:t>
      </w:r>
      <w:r>
        <w:rPr>
          <w:rStyle w:val="s0"/>
        </w:rPr>
        <w:t>и (или) его структурного подразделения</w:t>
      </w:r>
      <w:r>
        <w:t xml:space="preserve">, а также текущих счетов физического лица, </w:t>
      </w:r>
      <w:r>
        <w:t xml:space="preserve">осуществляющего предпринимательскую деятельность без образования юридического лица, </w:t>
      </w:r>
      <w:r>
        <w:rPr>
          <w:rStyle w:val="s0"/>
        </w:rPr>
        <w:t>частного нотариуса, частного судебного исполнителя, адвоката, профессионального медиатора</w:t>
      </w:r>
      <w:r>
        <w:t xml:space="preserve"> об остатках и движении денег на этих счетах выдаются: </w:t>
      </w:r>
    </w:p>
    <w:p w:rsidR="00000000" w:rsidRDefault="008157D8">
      <w:pPr>
        <w:ind w:firstLine="400"/>
        <w:jc w:val="both"/>
      </w:pPr>
      <w:r>
        <w:t xml:space="preserve">а) </w:t>
      </w:r>
      <w:hyperlink r:id="rId1219" w:anchor="sub_id=610000" w:history="1">
        <w:r>
          <w:rPr>
            <w:rStyle w:val="a3"/>
          </w:rPr>
          <w:t>органам дознания</w:t>
        </w:r>
      </w:hyperlink>
      <w:r>
        <w:t xml:space="preserve"> и </w:t>
      </w:r>
      <w:hyperlink r:id="rId1220" w:anchor="sub_id=600000" w:history="1">
        <w:r>
          <w:rPr>
            <w:rStyle w:val="a3"/>
          </w:rPr>
          <w:t>предварительного следствия</w:t>
        </w:r>
      </w:hyperlink>
      <w:r>
        <w:t xml:space="preserve">: по находящимся в их производстве уголовным делам с санкции прокурора; </w:t>
      </w:r>
    </w:p>
    <w:p w:rsidR="00000000" w:rsidRDefault="008157D8">
      <w:pPr>
        <w:ind w:firstLine="400"/>
        <w:jc w:val="both"/>
      </w:pPr>
      <w:r>
        <w:t xml:space="preserve">б) судам: по находящимся в их производстве делам на основании определения суда; </w:t>
      </w:r>
    </w:p>
    <w:p w:rsidR="00000000" w:rsidRDefault="008157D8">
      <w:pPr>
        <w:ind w:firstLine="400"/>
        <w:jc w:val="both"/>
      </w:pPr>
      <w:r>
        <w:t xml:space="preserve">в) </w:t>
      </w:r>
      <w:hyperlink r:id="rId1221" w:anchor="sub_id=620000" w:history="1">
        <w:r>
          <w:rPr>
            <w:rStyle w:val="a3"/>
          </w:rPr>
          <w:t>прокурору</w:t>
        </w:r>
      </w:hyperlink>
      <w:r>
        <w:t>: на ос</w:t>
      </w:r>
      <w:r>
        <w:t xml:space="preserve">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г) исключен в соответствии с </w:t>
      </w:r>
      <w:hyperlink r:id="rId1222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28.11.</w:t>
      </w:r>
      <w:r>
        <w:rPr>
          <w:rStyle w:val="s0"/>
        </w:rPr>
        <w:t xml:space="preserve">14 г. № 257-V </w:t>
      </w:r>
      <w:r>
        <w:rPr>
          <w:rStyle w:val="s3"/>
        </w:rPr>
        <w:t>(</w:t>
      </w:r>
      <w:hyperlink r:id="rId1223" w:anchor="sub_id=5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д) органам государственных доходов исключительно в целях налогового администрирования в отношении:</w:t>
      </w:r>
    </w:p>
    <w:p w:rsidR="00000000" w:rsidRDefault="008157D8">
      <w:pPr>
        <w:ind w:firstLine="400"/>
        <w:jc w:val="both"/>
      </w:pPr>
      <w:r>
        <w:rPr>
          <w:rStyle w:val="s0"/>
        </w:rPr>
        <w:t>проверяемого юридического лица и (или) его структурного подразделения по вопросам, связанным с налогообложением;</w:t>
      </w:r>
    </w:p>
    <w:p w:rsidR="00000000" w:rsidRDefault="008157D8">
      <w:pPr>
        <w:ind w:firstLine="400"/>
        <w:jc w:val="both"/>
      </w:pPr>
      <w:r>
        <w:rPr>
          <w:rStyle w:val="s0"/>
        </w:rPr>
        <w:t>проверяемого физического лица, состоящего на регистрационном учете в качестве индивидуального предпринимателя, частного нотариуса, адвоката, ча</w:t>
      </w:r>
      <w:r>
        <w:rPr>
          <w:rStyle w:val="s0"/>
        </w:rPr>
        <w:t>стного судебного исполнителя, профессионального медиатора, по вопросам, связанным с налогообложением;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физического лица, снятого с регистрационного учета в качестве индивидуального предпринимателя и прекратившего деятельность в упрощенном порядке за период </w:t>
      </w:r>
      <w:r>
        <w:rPr>
          <w:rStyle w:val="s0"/>
        </w:rPr>
        <w:t>времени, не превышающий срока исковой давности, установленного налоговым законодательством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юридического лица и (или) его структурного подразделения, индивидуального предпринимателя, частного нотариуса, частного судебного исполнителя, </w:t>
      </w:r>
      <w:r>
        <w:rPr>
          <w:rStyle w:val="s0"/>
        </w:rPr>
        <w:t>адвоката, профессионального медиатора, фактическое отсутствие которых по месту нахождения подтверждено в порядке, установленном налоговым законодательством Республики Казахстан, и не представивших налоговую отчетность до истечения шести месяцев после устан</w:t>
      </w:r>
      <w:r>
        <w:rPr>
          <w:rStyle w:val="s0"/>
        </w:rPr>
        <w:t>овленного налоговым законодательством Республики Казахстан срока ее представления, за исключением периода продления такого срока в случаях, предусмотренных налоговым законодательством Республики Казахстан;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бездействующих юридического лица, индивидуального </w:t>
      </w:r>
      <w:r>
        <w:rPr>
          <w:rStyle w:val="s0"/>
        </w:rPr>
        <w:t>предпринимателя, частного нотариуса, адвоката;</w:t>
      </w:r>
    </w:p>
    <w:p w:rsidR="00000000" w:rsidRDefault="008157D8">
      <w:pPr>
        <w:ind w:firstLine="400"/>
        <w:jc w:val="both"/>
      </w:pPr>
      <w:r>
        <w:rPr>
          <w:rStyle w:val="s0"/>
        </w:rPr>
        <w:t>юридического лица, структурного подразделения юридического лица, физического лица, состоящего на регистрационном учете в качестве индивидуального предпринимателя, имеющих в течение четырех месяцев со дня возни</w:t>
      </w:r>
      <w:r>
        <w:rPr>
          <w:rStyle w:val="s0"/>
        </w:rPr>
        <w:t xml:space="preserve">кновения непогашенную налоговую задолженность в размере более 10000-кратного размера </w:t>
      </w:r>
      <w:hyperlink r:id="rId1224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</w:t>
      </w:r>
      <w:r>
        <w:rPr>
          <w:rStyle w:val="s0"/>
        </w:rPr>
        <w:t>я соответствующего финансового года;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 по экспортным и (или) импортным операциям клиентов выдаются с санкции прокурора;</w:t>
      </w:r>
    </w:p>
    <w:p w:rsidR="00000000" w:rsidRDefault="008157D8">
      <w:pPr>
        <w:ind w:firstLine="400"/>
        <w:jc w:val="both"/>
      </w:pPr>
      <w:r>
        <w:t xml:space="preserve">д-1) </w:t>
      </w:r>
      <w:r>
        <w:rPr>
          <w:rStyle w:val="s0"/>
        </w:rPr>
        <w:t>органам юстиции: по находящимся в их производстве делам исполнительного производства на основании постановления судебного ис</w:t>
      </w:r>
      <w:r>
        <w:rPr>
          <w:rStyle w:val="s0"/>
        </w:rPr>
        <w:t>полнителя, заверенного печатью органов юстиции и санкционированного судом;</w:t>
      </w:r>
    </w:p>
    <w:p w:rsidR="00000000" w:rsidRDefault="008157D8">
      <w:pPr>
        <w:ind w:firstLine="400"/>
        <w:jc w:val="both"/>
      </w:pPr>
      <w:r>
        <w:rPr>
          <w:rStyle w:val="s0"/>
        </w:rPr>
        <w:t>д-2) частным судебным исполнителям: по находящимся в их производстве делам исполнительного производства на основании постановления частного судебного исполнителя, заверенного личной</w:t>
      </w:r>
      <w:r>
        <w:rPr>
          <w:rStyle w:val="s0"/>
        </w:rPr>
        <w:t xml:space="preserve"> печатью и санкционированного судом, либо его копии, заверенной личной печатью.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д-3) уполномоченному органу в области реабилитации и банкротства в отношении лица, по которому имеется вступившее в законную силу решение суда о признании банкротом, за период </w:t>
      </w:r>
      <w:r>
        <w:rPr>
          <w:rStyle w:val="s0"/>
        </w:rPr>
        <w:t>в течение пяти лет до возбуждения дела о банкротстве и (или) реабилитации с санкции прокурора.</w:t>
      </w:r>
    </w:p>
    <w:p w:rsidR="00000000" w:rsidRDefault="008157D8">
      <w:pPr>
        <w:ind w:firstLine="400"/>
        <w:jc w:val="both"/>
      </w:pPr>
      <w:r>
        <w:rPr>
          <w:rStyle w:val="s0"/>
        </w:rPr>
        <w:t>6-1. Справки о наличии и номерах банковских счетов физического лица, об остатках и движении денег на этих счетах выдаются органам государственных доходов в отнош</w:t>
      </w:r>
      <w:r>
        <w:rPr>
          <w:rStyle w:val="s0"/>
        </w:rPr>
        <w:t>ении:</w:t>
      </w:r>
    </w:p>
    <w:p w:rsidR="00000000" w:rsidRDefault="008157D8">
      <w:pPr>
        <w:ind w:firstLine="400"/>
        <w:jc w:val="both"/>
      </w:pPr>
      <w:r>
        <w:rPr>
          <w:rStyle w:val="s0"/>
        </w:rPr>
        <w:t>лица, зарегистрированного в установленном законом порядке в качестве кандидата в Президенты Республики Казахстан, депутаты Парламента Республики Казахстан и маслихата, а также в члены органов местного самоуправления, и его супруги (супруга);</w:t>
      </w:r>
    </w:p>
    <w:p w:rsidR="00000000" w:rsidRDefault="008157D8">
      <w:pPr>
        <w:ind w:firstLine="400"/>
        <w:jc w:val="both"/>
      </w:pPr>
      <w:r>
        <w:rPr>
          <w:rStyle w:val="s0"/>
        </w:rPr>
        <w:t>лица, яв</w:t>
      </w:r>
      <w:r>
        <w:rPr>
          <w:rStyle w:val="s0"/>
        </w:rPr>
        <w:t>ляющегося кандидатом на государственную должность либо на должность, связанную с выполнением государственных или приравненных к ним функций, и его супруги (супруга);</w:t>
      </w:r>
    </w:p>
    <w:p w:rsidR="00000000" w:rsidRDefault="008157D8">
      <w:pPr>
        <w:ind w:firstLine="400"/>
        <w:jc w:val="both"/>
      </w:pPr>
      <w:r>
        <w:rPr>
          <w:rStyle w:val="s0"/>
        </w:rPr>
        <w:t>лица, занимающего государственную должность, в период выполнения им своих полномочий и его</w:t>
      </w:r>
      <w:r>
        <w:rPr>
          <w:rStyle w:val="s0"/>
        </w:rPr>
        <w:t xml:space="preserve"> супруги (супруга) в этот же период;</w:t>
      </w:r>
    </w:p>
    <w:p w:rsidR="00000000" w:rsidRDefault="008157D8">
      <w:pPr>
        <w:ind w:firstLine="400"/>
        <w:jc w:val="both"/>
      </w:pPr>
      <w:r>
        <w:rPr>
          <w:rStyle w:val="s0"/>
        </w:rPr>
        <w:t>лица, освобожденного условно-досрочно от отбывания наказания.</w:t>
      </w:r>
    </w:p>
    <w:p w:rsidR="00000000" w:rsidRDefault="008157D8">
      <w:pPr>
        <w:ind w:firstLine="400"/>
        <w:jc w:val="both"/>
      </w:pPr>
      <w:r>
        <w:rPr>
          <w:rStyle w:val="s0"/>
        </w:rPr>
        <w:t>Сведения, предусмотренные настоящим пунктом и подпунктом д) пункта 6 настоящей статьи, представляются на основании запроса органа государственных доходов иск</w:t>
      </w:r>
      <w:r>
        <w:rPr>
          <w:rStyle w:val="s0"/>
        </w:rPr>
        <w:t>лючительно в целях налогового администрирования по форме, установленной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уполномоченным орг</w:t>
      </w:r>
      <w:r>
        <w:rPr>
          <w:rStyle w:val="s0"/>
        </w:rPr>
        <w:t>аном.</w:t>
      </w:r>
    </w:p>
    <w:p w:rsidR="00000000" w:rsidRDefault="008157D8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</w:t>
      </w:r>
      <w:r>
        <w:t xml:space="preserve">ыдаются: </w:t>
      </w:r>
    </w:p>
    <w:p w:rsidR="00000000" w:rsidRDefault="008157D8">
      <w:pPr>
        <w:ind w:firstLine="400"/>
        <w:jc w:val="both"/>
      </w:pPr>
      <w:r>
        <w:t xml:space="preserve">а) представителям физического лица: на основании нотариально удостоверенной </w:t>
      </w:r>
      <w:hyperlink r:id="rId1225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8157D8">
      <w:pPr>
        <w:ind w:firstLine="400"/>
        <w:jc w:val="both"/>
      </w:pPr>
      <w:r>
        <w:t>б) органам дознания и предварительного следствия: по находящимся в их п</w:t>
      </w:r>
      <w:r>
        <w:t>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письменного запроса, подп</w:t>
      </w:r>
      <w:r>
        <w:t xml:space="preserve">исанного первым руководителем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8157D8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</w:t>
      </w:r>
      <w:r>
        <w:t>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имущества;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226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3 апреля 2012 года «О судебной практике рассмотрения представлений судебных исполнителей об истреб</w:t>
      </w:r>
      <w:r>
        <w:rPr>
          <w:rStyle w:val="s3"/>
        </w:rPr>
        <w:t>овании сведений о банковских счетах должников»</w:t>
      </w:r>
    </w:p>
    <w:p w:rsidR="00000000" w:rsidRDefault="008157D8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д) исключен в соответствии с </w:t>
      </w:r>
      <w:hyperlink r:id="rId1227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122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е) исключен в соответствии с </w:t>
      </w:r>
      <w:hyperlink r:id="rId1229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123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7-1. Если иное не установлено пунктом 6-</w:t>
      </w:r>
      <w:r>
        <w:rPr>
          <w:rStyle w:val="s0"/>
        </w:rPr>
        <w:t xml:space="preserve">1 настоящей статьи, справки о движении денег по банковским счетам клиента, предусмотренные пунктами 6 и 7 настоящей статьи, представляются в форме выписки о движении денег по банковским счетам клиента. Сведения, которые должна содержать выписка о движении </w:t>
      </w:r>
      <w:r>
        <w:rPr>
          <w:rStyle w:val="s0"/>
        </w:rPr>
        <w:t xml:space="preserve">денег по банковским счетам клиента, определяются </w:t>
      </w:r>
      <w:hyperlink r:id="rId1231" w:history="1">
        <w:r>
          <w:rPr>
            <w:rStyle w:val="a3"/>
          </w:rPr>
          <w:t>нормативным правовым актом уполномоченного органа</w:t>
        </w:r>
      </w:hyperlink>
      <w:r>
        <w:rPr>
          <w:rStyle w:val="s0"/>
        </w:rPr>
        <w:t>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2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</w:t>
      </w:r>
      <w:r>
        <w:rPr>
          <w:rStyle w:val="s3"/>
        </w:rPr>
        <w:t>анка Республики Казахстан от 3 декабря 2013 года № 29208/225/2980-ЮЛ/Н</w:t>
      </w:r>
    </w:p>
    <w:p w:rsidR="00000000" w:rsidRDefault="008157D8">
      <w:pPr>
        <w:ind w:firstLine="400"/>
        <w:jc w:val="both"/>
      </w:pPr>
      <w:r>
        <w:rPr>
          <w:rStyle w:val="s0"/>
        </w:rPr>
        <w:t>7-2. Банковская тайна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</w:t>
      </w:r>
      <w:r>
        <w:rPr>
          <w:rStyle w:val="s0"/>
        </w:rPr>
        <w:t>з договоров ипотечных займов.</w:t>
      </w:r>
    </w:p>
    <w:p w:rsidR="00000000" w:rsidRDefault="008157D8">
      <w:pPr>
        <w:ind w:firstLine="400"/>
        <w:jc w:val="both"/>
      </w:pPr>
      <w:r>
        <w:t xml:space="preserve"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</w:t>
      </w:r>
      <w:r>
        <w:t xml:space="preserve">владельца выдаются: </w:t>
      </w:r>
    </w:p>
    <w:p w:rsidR="00000000" w:rsidRDefault="008157D8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8157D8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</w:t>
      </w:r>
      <w:r>
        <w:t xml:space="preserve">ному запросу нотариуса должна быть приложена копия свидетельства о смерти владельца счета; </w:t>
      </w:r>
    </w:p>
    <w:p w:rsidR="00000000" w:rsidRDefault="008157D8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2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29.06.98 г. № 236-I </w:t>
      </w:r>
    </w:p>
    <w:p w:rsidR="00000000" w:rsidRDefault="008157D8">
      <w:pPr>
        <w:ind w:firstLine="400"/>
        <w:jc w:val="both"/>
      </w:pPr>
      <w:r>
        <w:rPr>
          <w:rStyle w:val="s0"/>
        </w:rPr>
        <w:t>10. Информация, содержащая банковскую тайну, предоставляется на основании международных договоров Республики Казахстан, предусматривающих обмен информацией.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предоставляет инфо</w:t>
      </w:r>
      <w:r>
        <w:rPr>
          <w:rStyle w:val="s0"/>
        </w:rPr>
        <w:t>рмацию, полученную в соответствии с международными договорами Республики Казахстан, другим государственным органам Республики Казахстан только с согласия стороны, предоставившей ему такую информацию.</w:t>
      </w:r>
    </w:p>
    <w:p w:rsidR="00000000" w:rsidRDefault="008157D8">
      <w:pPr>
        <w:ind w:firstLine="400"/>
        <w:jc w:val="both"/>
      </w:pPr>
      <w:r>
        <w:rPr>
          <w:rStyle w:val="s0"/>
        </w:rPr>
        <w:t>11. Требования настоящей статьи распространяются также н</w:t>
      </w:r>
      <w:r>
        <w:rPr>
          <w:rStyle w:val="s0"/>
        </w:rPr>
        <w:t>а организации, осуществляющие отдельные виды банковских операций.</w:t>
      </w:r>
      <w:r>
        <w:t xml:space="preserve"> 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13" w:name="SUB510000"/>
      <w:bookmarkEnd w:id="113"/>
      <w:r>
        <w:rPr>
          <w:rStyle w:val="s3"/>
        </w:rPr>
        <w:t xml:space="preserve">В статью 51 внесены изменения в соответствии с </w:t>
      </w:r>
      <w:hyperlink r:id="rId1234" w:history="1">
        <w:r>
          <w:rPr>
            <w:rStyle w:val="a3"/>
            <w:i/>
            <w:iCs/>
          </w:rPr>
          <w:t>Законами</w:t>
        </w:r>
      </w:hyperlink>
      <w:r>
        <w:rPr>
          <w:rStyle w:val="s3"/>
        </w:rPr>
        <w:t xml:space="preserve"> РК от 11.07.97 г. </w:t>
      </w:r>
      <w:hyperlink r:id="rId1235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29.03.00 г. </w:t>
      </w:r>
      <w:hyperlink r:id="rId1236" w:anchor="sub_id=104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1237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238" w:anchor="sub_id=400" w:history="1">
        <w:r>
          <w:rPr>
            <w:rStyle w:val="a3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239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1240" w:history="1">
        <w:r>
          <w:rPr>
            <w:rStyle w:val="a3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1241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242" w:anchor="sub_id=11303" w:history="1">
        <w:r>
          <w:rPr>
            <w:rStyle w:val="a3"/>
            <w:i/>
            <w:iCs/>
          </w:rPr>
          <w:t>№ 101-IV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2009 г.) (</w:t>
      </w:r>
      <w:hyperlink r:id="rId1243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1244" w:anchor="sub_id=604" w:history="1">
        <w:r>
          <w:rPr>
            <w:rStyle w:val="a3"/>
            <w:i/>
            <w:iCs/>
          </w:rPr>
          <w:t>№ 192-IV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12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6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02.0</w:t>
      </w:r>
      <w:r>
        <w:rPr>
          <w:rStyle w:val="s3"/>
        </w:rPr>
        <w:t xml:space="preserve">4.10 г. </w:t>
      </w:r>
      <w:hyperlink r:id="rId1247" w:anchor="sub_id=51" w:history="1">
        <w:r>
          <w:rPr>
            <w:rStyle w:val="a3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2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9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1250" w:anchor="sub_id=51" w:history="1">
        <w:r>
          <w:rPr>
            <w:rStyle w:val="a3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1251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1252" w:anchor="sub_id=4051" w:history="1">
        <w:r>
          <w:rPr>
            <w:rStyle w:val="a3"/>
            <w:i/>
            <w:iCs/>
          </w:rPr>
          <w:t>№ 467-IV</w:t>
        </w:r>
      </w:hyperlink>
      <w:r>
        <w:rPr>
          <w:rStyle w:val="s3"/>
        </w:rPr>
        <w:t xml:space="preserve"> (введены в действие с 1 января 2012 г.) (</w:t>
      </w:r>
      <w:hyperlink r:id="rId1253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4" w:anchor="sub_id=7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255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6" w:anchor="sub_id=10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57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8" w:anchor="sub_id=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259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261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2" w:anchor="sub_id=8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263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4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1265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51. Наложение ареста и обращение взыскания на деньги и имущество, находящиеся в банке </w:t>
      </w:r>
    </w:p>
    <w:p w:rsidR="00000000" w:rsidRDefault="008157D8">
      <w:pPr>
        <w:ind w:firstLine="400"/>
        <w:jc w:val="both"/>
      </w:pPr>
      <w:r>
        <w:rPr>
          <w:rStyle w:val="s0"/>
        </w:rPr>
        <w:t>1. На деньги и другое имущество физического или юридического л</w:t>
      </w:r>
      <w:r>
        <w:rPr>
          <w:rStyle w:val="s0"/>
        </w:rPr>
        <w:t>ица (за исключением банков, страховых (перестраховочных) организаций, лишенных уполномоченным органом лицензии и (или) находящихся в процессе принудительной ликвидации, а также добровольных накопительных пенсионных фондов, лишенных лицензии на управление и</w:t>
      </w:r>
      <w:r>
        <w:rPr>
          <w:rStyle w:val="s0"/>
        </w:rPr>
        <w:t>нвестиционным портфелем с правом привлечения добровольных пенсионных взносов), находящиеся в банке, арест может быть наложен не иначе как на основании постановлений органов дознания и предварительного следствия и постановлений судебных исполнителей, санкци</w:t>
      </w:r>
      <w:r>
        <w:rPr>
          <w:rStyle w:val="s0"/>
        </w:rPr>
        <w:t>онированных судом, а также постановлений,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сумму иска и размер государственной пошлины и расходов, св</w:t>
      </w:r>
      <w:r>
        <w:rPr>
          <w:rStyle w:val="s0"/>
        </w:rPr>
        <w:t>язанных с исполнением решений, приговоров, определений и постановлений суда. При наложении ареста судебным исполнителем в обеспечение исполнения исполнительного документа сумма денег и стоимости имущества, на которую налагается арест, не должна превышать с</w:t>
      </w:r>
      <w:r>
        <w:rPr>
          <w:rStyle w:val="s0"/>
        </w:rPr>
        <w:t>умму, необходимую для погашения присужденной взыскателю суммы, а также штрафов, наложенных на должника в процессе исполнения исполнительного документа, сумм оплаты деятельности частного судебного исполнителя и расходов по исполнению исполнительного докумен</w:t>
      </w:r>
      <w:r>
        <w:rPr>
          <w:rStyle w:val="s0"/>
        </w:rPr>
        <w:t>та.</w:t>
      </w:r>
    </w:p>
    <w:p w:rsidR="00000000" w:rsidRDefault="008157D8">
      <w:pPr>
        <w:ind w:firstLine="400"/>
        <w:jc w:val="both"/>
      </w:pPr>
      <w:r>
        <w:rPr>
          <w:rStyle w:val="s0"/>
        </w:rPr>
        <w:t>Все расходные операции на банковских (за исключением корреспондентских) счетах юридического лица, его структурных подразделений, индивидуального предпринимателя, частного нотариуса, частного судебного исполнителя, адвоката и профессионального медиатора</w:t>
      </w:r>
      <w:r>
        <w:rPr>
          <w:rStyle w:val="s0"/>
        </w:rPr>
        <w:t xml:space="preserve"> в установленных законодательными актами Республики Казахстан случаях могут быть приостановлены по распоряжениям органов государственных доходов, а взыскание может быть обращено лишь по основаниям, предусмотренным законодательными актами Республики Казахст</w:t>
      </w:r>
      <w:r>
        <w:rPr>
          <w:rStyle w:val="s0"/>
        </w:rPr>
        <w:t>ан.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Операции по банковским счетам физического и юридического лица приостанавливаются в случаях и порядке, предусмотренных </w:t>
      </w:r>
      <w:hyperlink r:id="rId12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</w:t>
      </w:r>
      <w:r>
        <w:rPr>
          <w:rStyle w:val="s0"/>
        </w:rPr>
        <w:t>ю) доходов, полученных преступным путем, и финансированию терроризма».</w:t>
      </w:r>
    </w:p>
    <w:p w:rsidR="00000000" w:rsidRDefault="008157D8">
      <w:pPr>
        <w:ind w:firstLine="400"/>
        <w:jc w:val="both"/>
      </w:pPr>
      <w:r>
        <w:rPr>
          <w:rStyle w:val="s0"/>
        </w:rPr>
        <w:t>При этом распоряжения органов государственных доходов могут направляться в банки или организации, осуществляющие отдельные виды банковских операций, на бумажном носителе или в электронн</w:t>
      </w:r>
      <w:r>
        <w:rPr>
          <w:rStyle w:val="s0"/>
        </w:rPr>
        <w:t>ом виде посредством передачи по информационно-коммуникационной сети.</w:t>
      </w:r>
    </w:p>
    <w:p w:rsidR="00000000" w:rsidRDefault="008157D8">
      <w:pPr>
        <w:ind w:firstLine="400"/>
        <w:jc w:val="both"/>
      </w:pPr>
      <w:r>
        <w:rPr>
          <w:rStyle w:val="s0"/>
        </w:rPr>
        <w:t>Распоряжение, направляемое на бумажном носителе, должно быть подписано первым руководителем и заверено печатью органов государственных доходов.</w:t>
      </w:r>
    </w:p>
    <w:p w:rsidR="00000000" w:rsidRDefault="008157D8">
      <w:pPr>
        <w:ind w:firstLine="400"/>
        <w:jc w:val="both"/>
      </w:pPr>
      <w:r>
        <w:rPr>
          <w:rStyle w:val="s0"/>
        </w:rPr>
        <w:t>Распоряжение, направляемое в электронном ви</w:t>
      </w:r>
      <w:r>
        <w:rPr>
          <w:rStyle w:val="s0"/>
        </w:rPr>
        <w:t>де, формируется в соответствии с форматами, установленными государственным органом, осуществляющим руководство в сфере обеспечения поступлений налогов и других обязательных платежей в бюджет по согласованию с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</w:t>
      </w:r>
      <w:hyperlink r:id="rId1267" w:anchor="sub_id=480000" w:history="1">
        <w:r>
          <w:rPr>
            <w:rStyle w:val="a3"/>
          </w:rPr>
          <w:t>Конфискация денег и другого имущества</w:t>
        </w:r>
      </w:hyperlink>
      <w:r>
        <w:rPr>
          <w:rStyle w:val="s0"/>
        </w:rPr>
        <w:t xml:space="preserve"> физического и юридического лица, находящихся в банке, за исключением </w:t>
      </w:r>
      <w:hyperlink r:id="rId1268" w:anchor="sub_id=10013" w:history="1">
        <w:r>
          <w:rPr>
            <w:rStyle w:val="a3"/>
          </w:rPr>
          <w:t>пенсионных активов</w:t>
        </w:r>
      </w:hyperlink>
      <w:r>
        <w:rPr>
          <w:rStyle w:val="s0"/>
        </w:rPr>
        <w:t xml:space="preserve">, может быть произведена только на основании </w:t>
      </w:r>
      <w:hyperlink r:id="rId1269" w:history="1">
        <w:r>
          <w:rPr>
            <w:rStyle w:val="a3"/>
          </w:rPr>
          <w:t>вступившего в законную силу</w:t>
        </w:r>
      </w:hyperlink>
      <w:r>
        <w:rPr>
          <w:rStyle w:val="s0"/>
        </w:rPr>
        <w:t xml:space="preserve"> судебного решения (приговора).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14" w:name="SUB520000"/>
      <w:bookmarkEnd w:id="114"/>
      <w:r>
        <w:rPr>
          <w:rStyle w:val="s3"/>
        </w:rPr>
        <w:t xml:space="preserve">В статью 52 внесены изменения в соответствии с </w:t>
      </w:r>
      <w:hyperlink r:id="rId1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154-I; </w:t>
      </w:r>
      <w:hyperlink r:id="rId1271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72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74" w:anchor="sub_id=52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изложена в редакции Законов РК от 29.03.00 г. </w:t>
      </w:r>
      <w:hyperlink r:id="rId1275" w:anchor="sub_id=104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1276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23.12.05 г.</w:t>
      </w:r>
      <w:r>
        <w:rPr>
          <w:rStyle w:val="s3"/>
        </w:rPr>
        <w:t xml:space="preserve"> </w:t>
      </w:r>
      <w:hyperlink r:id="rId1277" w:anchor="sub_id=10828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278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279" w:anchor="sub_id=416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280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 xml:space="preserve">Исключена в соответствии с </w:t>
      </w:r>
      <w:hyperlink r:id="rId1281" w:anchor="sub_id=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2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3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15" w:name="SUB52010000"/>
      <w:bookmarkEnd w:id="115"/>
      <w:r>
        <w:rPr>
          <w:rStyle w:val="s3"/>
        </w:rPr>
        <w:t xml:space="preserve">Закон дополнен главой 4-1 в соответствии с </w:t>
      </w:r>
      <w:hyperlink r:id="rId1284" w:anchor="sub_id=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133-IV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4-1. Особенности создания и деятельности исламских банков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52-1. Требования к деятельности исламского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Исламский банк не вправе взимать вознаграждение в виде процентов, гарантировать возврат инвестиционного депозита или доход по нему, финансировать (кредитовать) деятельность, связанную с производством и (или) торговлей табачной, алкогольной продукцией, оруж</w:t>
      </w:r>
      <w:r>
        <w:rPr>
          <w:rStyle w:val="s0"/>
        </w:rPr>
        <w:t>ием и боеприпасами, игорным бизнесом, а также иные виды предпринимательской деятельности, финансирование (кредитование) которых запрещено советом по принципам исламского финансирования.</w:t>
      </w:r>
    </w:p>
    <w:p w:rsidR="00000000" w:rsidRDefault="008157D8">
      <w:pPr>
        <w:ind w:firstLine="400"/>
        <w:jc w:val="both"/>
      </w:pPr>
      <w:r>
        <w:rPr>
          <w:rStyle w:val="s0"/>
        </w:rPr>
        <w:t>Совет по принципам исламского финансирования вправе дополнительно опре</w:t>
      </w:r>
      <w:r>
        <w:rPr>
          <w:rStyle w:val="s0"/>
        </w:rPr>
        <w:t>делить иные требования к деятельности исламского банка, обязательные для соблюдения исламским банком.</w:t>
      </w:r>
    </w:p>
    <w:p w:rsidR="00000000" w:rsidRDefault="008157D8">
      <w:pPr>
        <w:ind w:firstLine="400"/>
        <w:jc w:val="both"/>
      </w:pPr>
      <w:r>
        <w:rPr>
          <w:rStyle w:val="s1"/>
        </w:rPr>
        <w:t> </w:t>
      </w:r>
    </w:p>
    <w:p w:rsidR="00000000" w:rsidRDefault="008157D8">
      <w:pPr>
        <w:ind w:firstLine="400"/>
        <w:jc w:val="both"/>
      </w:pPr>
      <w:bookmarkStart w:id="116" w:name="SUB52020000"/>
      <w:bookmarkEnd w:id="116"/>
      <w:r>
        <w:rPr>
          <w:rStyle w:val="s1"/>
        </w:rPr>
        <w:t>Статья 52-2. Деятельность совета по принципам исламского финансирования</w:t>
      </w:r>
    </w:p>
    <w:p w:rsidR="00000000" w:rsidRDefault="008157D8">
      <w:pPr>
        <w:ind w:firstLine="400"/>
        <w:jc w:val="both"/>
      </w:pPr>
      <w:r>
        <w:rPr>
          <w:rStyle w:val="s0"/>
        </w:rPr>
        <w:t>1. Для определения соответствия деятельности, операций и сделок исламского банка</w:t>
      </w:r>
      <w:r>
        <w:rPr>
          <w:rStyle w:val="s0"/>
        </w:rPr>
        <w:t xml:space="preserve"> требованиям, указанным в статье 52-1 настоящего Закона, в исламском банке в обязательном порядке создается совет по принципам исламского финансирования.</w:t>
      </w:r>
    </w:p>
    <w:p w:rsidR="00000000" w:rsidRDefault="008157D8">
      <w:pPr>
        <w:ind w:firstLine="400"/>
        <w:jc w:val="both"/>
      </w:pPr>
      <w:r>
        <w:rPr>
          <w:rStyle w:val="s0"/>
        </w:rPr>
        <w:t>2. Совет по принципам исламского финансирования является независимым органом, назначаемым общим собран</w:t>
      </w:r>
      <w:r>
        <w:rPr>
          <w:rStyle w:val="s0"/>
        </w:rPr>
        <w:t>ием акционеров исламского банка по рекомендации совета директоров.</w:t>
      </w:r>
    </w:p>
    <w:p w:rsidR="00000000" w:rsidRDefault="008157D8">
      <w:pPr>
        <w:ind w:firstLine="400"/>
        <w:jc w:val="both"/>
      </w:pPr>
      <w:bookmarkStart w:id="117" w:name="SUB52020300"/>
      <w:bookmarkEnd w:id="117"/>
      <w:r>
        <w:rPr>
          <w:rStyle w:val="s0"/>
        </w:rPr>
        <w:t>3. Правила об общих условиях проведения операций исламского банка, Правила о внутренней кредитной политике исламского банка подлежат утверждению советом директоров исламского банка при нали</w:t>
      </w:r>
      <w:r>
        <w:rPr>
          <w:rStyle w:val="s0"/>
        </w:rPr>
        <w:t>чии положительного заключения совета по принципам исламского финансирования.</w:t>
      </w:r>
    </w:p>
    <w:p w:rsidR="00000000" w:rsidRDefault="008157D8">
      <w:pPr>
        <w:ind w:firstLine="400"/>
        <w:jc w:val="both"/>
      </w:pPr>
      <w:r>
        <w:rPr>
          <w:rStyle w:val="s0"/>
        </w:rPr>
        <w:t>4. Если иное не предусмотрено настоящим Законом, уставом или внутренними правилами исламского банка, решения кредитного комитета исламского банка, принятые в соответствии с Правил</w:t>
      </w:r>
      <w:r>
        <w:rPr>
          <w:rStyle w:val="s0"/>
        </w:rPr>
        <w:t xml:space="preserve">ами о внутренней кредитной политике исламского банка, и сделки, заключенные в соответствии с Правилами об общих условиях проведения операций исламского банка, не требуют отдельного утверждения советом по принципам исламского финансирования. При этом совет </w:t>
      </w:r>
      <w:r>
        <w:rPr>
          <w:rStyle w:val="s0"/>
        </w:rPr>
        <w:t xml:space="preserve">по принципам исламского финансирования имеет право проверить по своему усмотрению любую сделку на предмет ее соответствия требованиям, указанным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left="1200" w:hanging="800"/>
        <w:jc w:val="both"/>
      </w:pPr>
      <w:bookmarkStart w:id="118" w:name="SUB52030000"/>
      <w:bookmarkEnd w:id="118"/>
      <w:r>
        <w:rPr>
          <w:rStyle w:val="s1"/>
        </w:rPr>
        <w:t>Статья 52-3. Последствия признания операци</w:t>
      </w:r>
      <w:r>
        <w:rPr>
          <w:rStyle w:val="s1"/>
        </w:rPr>
        <w:t>й и сделок исламского банка не соответствующими требованиям к деятельности исламского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В случае признания советом по принципам исламского финансирования сделки, находящейся на стадии заключения, не соответствующей требованиям, указанным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Закона, такая сделка не может быть заключена и исполнена.</w:t>
      </w:r>
    </w:p>
    <w:p w:rsidR="00000000" w:rsidRDefault="008157D8">
      <w:pPr>
        <w:ind w:firstLine="400"/>
        <w:jc w:val="both"/>
      </w:pPr>
      <w:r>
        <w:rPr>
          <w:rStyle w:val="s0"/>
        </w:rPr>
        <w:t>2. В случае признания советом по принципам исламского финансирования заключенной, но не исполненной или частично исполненной сделки не соответствующей</w:t>
      </w:r>
      <w:r>
        <w:rPr>
          <w:rStyle w:val="s0"/>
        </w:rPr>
        <w:t xml:space="preserve"> требованиям, указанным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Закона, такая сделка по требованию исламского банка досрочно расторгается в порядке, установленном гражданским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В случае признания </w:t>
      </w:r>
      <w:r>
        <w:rPr>
          <w:rStyle w:val="s0"/>
        </w:rPr>
        <w:t xml:space="preserve">советом по принципам исламского финансирования исполненной или частично исполненной сделки не соответствующей требованиям, указанным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Закона, доход исламского банка по такой сделке должен быть напра</w:t>
      </w:r>
      <w:r>
        <w:rPr>
          <w:rStyle w:val="s0"/>
        </w:rPr>
        <w:t>влен на благотворительность.</w:t>
      </w:r>
    </w:p>
    <w:p w:rsidR="00000000" w:rsidRDefault="008157D8">
      <w:pPr>
        <w:ind w:firstLine="400"/>
        <w:jc w:val="both"/>
      </w:pPr>
      <w:r>
        <w:rPr>
          <w:rStyle w:val="s1"/>
        </w:rPr>
        <w:t> </w:t>
      </w:r>
    </w:p>
    <w:p w:rsidR="00000000" w:rsidRDefault="008157D8">
      <w:pPr>
        <w:ind w:firstLine="400"/>
        <w:jc w:val="both"/>
      </w:pPr>
      <w:bookmarkStart w:id="119" w:name="SUB52040000"/>
      <w:bookmarkEnd w:id="119"/>
      <w:r>
        <w:rPr>
          <w:rStyle w:val="s1"/>
        </w:rPr>
        <w:t>Статья 52-4. Дополнительные требования к уставу исламского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Устав исламского банка помимо сведений,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Закона, должен содержать:</w:t>
      </w:r>
    </w:p>
    <w:p w:rsidR="00000000" w:rsidRDefault="008157D8">
      <w:pPr>
        <w:ind w:firstLine="400"/>
        <w:jc w:val="both"/>
      </w:pPr>
      <w:r>
        <w:rPr>
          <w:rStyle w:val="s0"/>
        </w:rPr>
        <w:t>1) цели деятельности исл</w:t>
      </w:r>
      <w:r>
        <w:rPr>
          <w:rStyle w:val="s0"/>
        </w:rPr>
        <w:t>амского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2) задачи, функции и полномочия постоянно действующего органа исламского банка — совета по принципам исламского финансирования, а также порядок его создания и требования к членам совета по принципам исламского финансирования.</w:t>
      </w:r>
    </w:p>
    <w:p w:rsidR="00000000" w:rsidRDefault="008157D8">
      <w:pPr>
        <w:ind w:firstLine="400"/>
        <w:jc w:val="both"/>
      </w:pPr>
      <w:r>
        <w:rPr>
          <w:rStyle w:val="s1"/>
        </w:rPr>
        <w:t> </w:t>
      </w:r>
    </w:p>
    <w:p w:rsidR="00000000" w:rsidRDefault="008157D8">
      <w:pPr>
        <w:ind w:firstLine="400"/>
        <w:jc w:val="both"/>
      </w:pPr>
      <w:bookmarkStart w:id="120" w:name="SUB52050000"/>
      <w:bookmarkEnd w:id="120"/>
      <w:r>
        <w:rPr>
          <w:rStyle w:val="s1"/>
        </w:rPr>
        <w:t>Статья 52-5. Банковские и иные операции исламского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1. К банковским операциям исламского банка относятся следующие операции:</w:t>
      </w:r>
    </w:p>
    <w:p w:rsidR="00000000" w:rsidRDefault="008157D8">
      <w:pPr>
        <w:ind w:firstLine="400"/>
        <w:jc w:val="both"/>
      </w:pPr>
      <w:r>
        <w:rPr>
          <w:rStyle w:val="s0"/>
        </w:rPr>
        <w:t>1) прием беспроцентных депозитов до востребования физических и юридических лиц, открытие и ведение банковских счетов физически</w:t>
      </w:r>
      <w:r>
        <w:rPr>
          <w:rStyle w:val="s0"/>
        </w:rPr>
        <w:t>х и юридических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>2) прием инвестиционных депозитов физических и юридических лиц;</w:t>
      </w:r>
    </w:p>
    <w:p w:rsidR="00000000" w:rsidRDefault="008157D8">
      <w:pPr>
        <w:ind w:firstLine="400"/>
        <w:jc w:val="both"/>
      </w:pPr>
      <w:r>
        <w:rPr>
          <w:rStyle w:val="s0"/>
        </w:rPr>
        <w:t>3) 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8157D8">
      <w:pPr>
        <w:jc w:val="both"/>
      </w:pPr>
      <w:r>
        <w:rPr>
          <w:rStyle w:val="s3"/>
        </w:rPr>
        <w:t>Подпункт 4 изл</w:t>
      </w:r>
      <w:r>
        <w:rPr>
          <w:rStyle w:val="s3"/>
        </w:rPr>
        <w:t xml:space="preserve">ожен в редакции </w:t>
      </w:r>
      <w:hyperlink r:id="rId1285" w:anchor="sub_id=75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86" w:anchor="sub_id=52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26"/>
        <w:jc w:val="both"/>
      </w:pPr>
      <w:r>
        <w:t>4) финансирование физи</w:t>
      </w:r>
      <w:r>
        <w:t>ческих и юридических лиц в качестве торгового посредника путем предоставления коммерческого кредита:</w:t>
      </w:r>
    </w:p>
    <w:p w:rsidR="00000000" w:rsidRDefault="008157D8">
      <w:pPr>
        <w:ind w:firstLine="426"/>
        <w:jc w:val="both"/>
      </w:pPr>
      <w:r>
        <w:t>без условия о последующей продаже товара третьему лицу;</w:t>
      </w:r>
    </w:p>
    <w:p w:rsidR="00000000" w:rsidRDefault="008157D8">
      <w:pPr>
        <w:ind w:firstLine="400"/>
        <w:jc w:val="both"/>
      </w:pPr>
      <w:r>
        <w:t>на условиях последующей продажи товара третьему лицу;</w:t>
      </w:r>
    </w:p>
    <w:p w:rsidR="00000000" w:rsidRDefault="008157D8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287" w:anchor="sub_id=75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8157D8">
      <w:pPr>
        <w:ind w:firstLine="400"/>
        <w:jc w:val="both"/>
      </w:pPr>
      <w:r>
        <w:t>4-1) финансирование производственной и торговой деятельности путем участия в уставных капитал</w:t>
      </w:r>
      <w:r>
        <w:t>ах юридических лиц и (или) на условиях партнерства;</w:t>
      </w:r>
    </w:p>
    <w:p w:rsidR="00000000" w:rsidRDefault="008157D8">
      <w:pPr>
        <w:ind w:firstLine="400"/>
        <w:jc w:val="both"/>
      </w:pPr>
      <w:r>
        <w:rPr>
          <w:rStyle w:val="s0"/>
        </w:rPr>
        <w:t>5) инвестиционная деятельность на условиях лизинга (аренды);</w:t>
      </w:r>
    </w:p>
    <w:p w:rsidR="00000000" w:rsidRDefault="008157D8">
      <w:pPr>
        <w:ind w:firstLine="400"/>
        <w:jc w:val="both"/>
      </w:pPr>
      <w:r>
        <w:rPr>
          <w:rStyle w:val="s0"/>
        </w:rPr>
        <w:t>6) агентская деятельность при проведении банковских операций исламского банка.</w:t>
      </w:r>
    </w:p>
    <w:p w:rsidR="00000000" w:rsidRDefault="008157D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89" w:anchor="sub_id=52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0" w:anchor="sub_id=75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91" w:anchor="sub_id=52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2. Банковские операции, предусмотренные подпунктами 4), 4-1) и 5) пункта </w:t>
      </w:r>
      <w:r>
        <w:t>1 настоящей статьи, осуществляются исламским банком за счет собственных денег и (или) денег, привлеченных на инвестиционные депозиты. При этом исламский банк и (или) клиенты по инвестиционному депозиту приобретают право общей долевой собственности на имуще</w:t>
      </w:r>
      <w:r>
        <w:t>ство, приобретенное за счет их денег, а исламский банк выступает участником общей долевой собственности и (или) доверительным управляющим, осуществляющим управление имуществом, относящимся к общей долевой собственности. Исламский банк в качестве доверитель</w:t>
      </w:r>
      <w:r>
        <w:t>ного управляющего вправе обеспечить государственную регистрацию прав на недвижимое имущество, регистрацию транспортных средств и иного движимого имущества в соответствии с требованиями законодательных актов Республики Казахстан. Исламский банк ведет учет у</w:t>
      </w:r>
      <w:r>
        <w:t>частников общей долевой собственности на приобретенное имущество.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Исламский банк вправе, если это предусмотрено уставом, осуществлять отдельные виды банковских и иных операций, предусмотренных </w:t>
      </w:r>
      <w:hyperlink w:anchor="sub300000" w:history="1">
        <w:r>
          <w:rPr>
            <w:rStyle w:val="a3"/>
          </w:rPr>
          <w:t>статьей 30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, с соблюдением требований, указанных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Закона, за исключением следующих операций:</w:t>
      </w:r>
    </w:p>
    <w:p w:rsidR="00000000" w:rsidRDefault="008157D8">
      <w:pPr>
        <w:ind w:firstLine="400"/>
        <w:jc w:val="both"/>
      </w:pPr>
      <w:r>
        <w:rPr>
          <w:rStyle w:val="s0"/>
        </w:rPr>
        <w:t>1) факторинговых операций: приобретение прав требования платежа с покупателя товаров (работ, услуг) с принятием риск</w:t>
      </w:r>
      <w:r>
        <w:rPr>
          <w:rStyle w:val="s0"/>
        </w:rPr>
        <w:t>а неплатежа;</w:t>
      </w:r>
    </w:p>
    <w:p w:rsidR="00000000" w:rsidRDefault="008157D8">
      <w:pPr>
        <w:ind w:firstLine="400"/>
        <w:jc w:val="both"/>
      </w:pPr>
      <w:r>
        <w:rPr>
          <w:rStyle w:val="s0"/>
        </w:rPr>
        <w:t>2) форфейтинговых операций (форфетирования): оплата долгового обязательства покупателя товаров (работ, услуг) путем покупки векселя без оборота на продавца.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Совет по принципам исламского финансирования вправе признать отдельные банковские и иные операции, предусмотренные </w:t>
      </w:r>
      <w:hyperlink w:anchor="sub300000" w:history="1">
        <w:r>
          <w:rPr>
            <w:rStyle w:val="a3"/>
          </w:rPr>
          <w:t>статьей 30</w:t>
        </w:r>
      </w:hyperlink>
      <w:r>
        <w:rPr>
          <w:rStyle w:val="s0"/>
        </w:rPr>
        <w:t xml:space="preserve"> настоящего Закона, не соответствующими требованиям, указанным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bookmarkStart w:id="121" w:name="SUB52060000"/>
      <w:bookmarkEnd w:id="121"/>
      <w:r>
        <w:rPr>
          <w:rStyle w:val="s1"/>
        </w:rPr>
        <w:t>Статья 52-6. Депозиты исламского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По договору беспроцентного депозита до востребования исламский банк обязуется принять деньги клиента на банковский вклад до востребования, не предусматривающий выплату или гарантию </w:t>
      </w:r>
      <w:r>
        <w:rPr>
          <w:rStyle w:val="s0"/>
        </w:rPr>
        <w:t>выплаты вознаграждения в виде процента, и возвратить депозит или его часть по поступлении требований клиента. К договору о беспроцентном депозите исламского банка применяются правила договора о банковском вкладе, за исключением условий о выплате вознагражд</w:t>
      </w:r>
      <w:r>
        <w:rPr>
          <w:rStyle w:val="s0"/>
        </w:rPr>
        <w:t>ения по нему.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выражении, выплачивать по ним доход в зависимости от результатов использования переданных </w:t>
      </w:r>
      <w:r>
        <w:rPr>
          <w:rStyle w:val="s0"/>
        </w:rPr>
        <w:t xml:space="preserve">денег в порядке, предусмотренном договором об инвестиционном депозите. К договору об инвестиционном депозите исламского банка применяются правила договора о доверительном управлении имуществом с особенностями, предусмотренными настоящей статьей по порядку </w:t>
      </w:r>
      <w:r>
        <w:rPr>
          <w:rStyle w:val="s0"/>
        </w:rPr>
        <w:t>использования и возврату денег, правам и обязанностям клиента и исламского банка, порядку определения и начисления вознаграждения доверительного управляющего — исламского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При заключении договора об инвестиционном депозите может открываться текущий б</w:t>
      </w:r>
      <w:r>
        <w:rPr>
          <w:rStyle w:val="s0"/>
        </w:rPr>
        <w:t>анковский счет.</w:t>
      </w:r>
    </w:p>
    <w:p w:rsidR="00000000" w:rsidRDefault="008157D8">
      <w:pPr>
        <w:ind w:firstLine="400"/>
        <w:jc w:val="both"/>
      </w:pPr>
      <w:r>
        <w:rPr>
          <w:rStyle w:val="s0"/>
        </w:rPr>
        <w:t>3. Условия договора об инвестиционном депозите должны определять размер вознаграждения доверительного управляющего — исламского банка за управление деньгами клиента — учредителя доверительного управления, сроки и порядок возврата денег, рис</w:t>
      </w:r>
      <w:r>
        <w:rPr>
          <w:rStyle w:val="s0"/>
        </w:rPr>
        <w:t>ки убытков от использования денег и иные условия.</w:t>
      </w:r>
    </w:p>
    <w:p w:rsidR="00000000" w:rsidRDefault="008157D8">
      <w:pPr>
        <w:jc w:val="both"/>
      </w:pPr>
      <w:r>
        <w:rPr>
          <w:rStyle w:val="s3"/>
        </w:rPr>
        <w:t xml:space="preserve">Пункт 4 изложен в редакции </w:t>
      </w:r>
      <w:hyperlink r:id="rId1292" w:anchor="sub_id=75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93" w:anchor="sub_id=5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4. Вознаграждение исламского банка определяется в виде части дохода, полученного от использования привлеченных на инвестиционный депозит денег, при условии, что вознаграждение может быть выплачено только за счет доход</w:t>
      </w:r>
      <w:r>
        <w:t>а от использования денег по инвестиционному депозиту. Исламский банк теряет право на вознаграждение при убыточности инвестиционного депозита (при отсутствии дохода в результате использования денег, привлеченных по инвестиционному депозиту).</w:t>
      </w:r>
    </w:p>
    <w:p w:rsidR="00000000" w:rsidRDefault="008157D8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4-1 в соответствии с </w:t>
      </w:r>
      <w:hyperlink r:id="rId1294" w:anchor="sub_id=75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8157D8">
      <w:pPr>
        <w:ind w:firstLine="400"/>
        <w:jc w:val="both"/>
      </w:pPr>
      <w:r>
        <w:t>4-1. Условия договора об инвестиционном депозите не могут предусматривать гарантированный размер дохода по ин</w:t>
      </w:r>
      <w:r>
        <w:t>вестиционному депозиту и (или) вознаграждения исламского банка, за исключением случая, предусматривающего размещение исламским банком привлеченных денег в активы, по которым может быть получена доходность на уровне, определенном в договоре об инвестиционно</w:t>
      </w:r>
      <w:r>
        <w:t>м депозите.</w:t>
      </w:r>
    </w:p>
    <w:p w:rsidR="00000000" w:rsidRDefault="008157D8">
      <w:pPr>
        <w:ind w:firstLine="400"/>
        <w:jc w:val="both"/>
      </w:pPr>
      <w:r>
        <w:rPr>
          <w:rStyle w:val="s0"/>
        </w:rPr>
        <w:t>5. Клиент теряет право на получение дохода при досрочном возврате инвестиционного депозита по его требованию, если иное не предусмотрено договором об инвестиционном депозите.</w:t>
      </w:r>
    </w:p>
    <w:p w:rsidR="00000000" w:rsidRDefault="008157D8">
      <w:pPr>
        <w:ind w:firstLine="400"/>
        <w:jc w:val="both"/>
      </w:pPr>
      <w:r>
        <w:rPr>
          <w:rStyle w:val="s0"/>
        </w:rPr>
        <w:t>6. Договор об инвестиционном депозите может предусматривать условия п</w:t>
      </w:r>
      <w:r>
        <w:rPr>
          <w:rStyle w:val="s0"/>
        </w:rPr>
        <w:t>о определению клиентом способов использования денег,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объединения.</w:t>
      </w:r>
    </w:p>
    <w:p w:rsidR="00000000" w:rsidRDefault="008157D8">
      <w:pPr>
        <w:ind w:firstLine="400"/>
        <w:jc w:val="both"/>
      </w:pPr>
      <w:r>
        <w:rPr>
          <w:rStyle w:val="s0"/>
        </w:rPr>
        <w:t>7. Исламский банк обязан вести учет использования д</w:t>
      </w:r>
      <w:r>
        <w:rPr>
          <w:rStyle w:val="s0"/>
        </w:rPr>
        <w:t>енег по отдельным инвестиционным депозитам с целью определения порядка и результатов использования денег, в том числе определения способов использования денег, перечня видов активов или объектов вложения денег, размера дохода или убытков от такого использо</w:t>
      </w:r>
      <w:r>
        <w:rPr>
          <w:rStyle w:val="s0"/>
        </w:rPr>
        <w:t>вания, размера вознаграждения исламского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8. По требованию клиента исламский банк обязан представить отчет об использовании денег по инвестиционному депозиту.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9. Если иное не предусмотрено договором, клиент, внесший деньги на инвестиционный депозит, </w:t>
      </w:r>
      <w:r>
        <w:rPr>
          <w:rStyle w:val="s0"/>
        </w:rPr>
        <w:t>не отвечает по обязательствам исламского банка, возникшим в связи с размещением денег, но несет риск убытков, связанных с уменьшением стоимости активов, в которые были вложены деньги, в пределах внесенной на инвестиционный депозит суммы денег.</w:t>
      </w:r>
    </w:p>
    <w:p w:rsidR="00000000" w:rsidRDefault="008157D8">
      <w:pPr>
        <w:ind w:firstLine="400"/>
        <w:jc w:val="both"/>
      </w:pPr>
      <w:r>
        <w:rPr>
          <w:rStyle w:val="s0"/>
        </w:rPr>
        <w:t>10. Исламский банк не несет ответственности за убытки, связанные с уменьшением стоимости активов, в которые были вложены деньги инвестиционного депозита, за исключением случаев, когда такие убытки возникли по его вине.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если убытки, связанные с уме</w:t>
      </w:r>
      <w:r>
        <w:rPr>
          <w:rStyle w:val="s0"/>
        </w:rPr>
        <w:t>ньшением стоимости активов, в которые были вложены деньги инвестиционного депозита, возникли по вине исламского банка, то исламский банк обязан информировать клиента о возникновении таких убытков.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bookmarkStart w:id="122" w:name="SUB52070000"/>
      <w:bookmarkEnd w:id="122"/>
      <w:r>
        <w:rPr>
          <w:rStyle w:val="s1"/>
        </w:rPr>
        <w:t>Статья 52-7. Особенности выпуска ценных бумаг исламским б</w:t>
      </w:r>
      <w:r>
        <w:rPr>
          <w:rStyle w:val="s1"/>
        </w:rPr>
        <w:t>анком</w:t>
      </w:r>
    </w:p>
    <w:p w:rsidR="00000000" w:rsidRDefault="008157D8">
      <w:pPr>
        <w:ind w:firstLine="400"/>
        <w:jc w:val="both"/>
      </w:pPr>
      <w:r>
        <w:rPr>
          <w:rStyle w:val="s0"/>
        </w:rPr>
        <w:t>Исламский банк вправе выпускать акции или иные ценные бумаги, за исключением привилегированных акций, облигаций или иных долговых ценных бумаг, предусматривающих долг, гарантированный размер вознаграждения или выплату вознаграждения в виде процента о</w:t>
      </w:r>
      <w:r>
        <w:rPr>
          <w:rStyle w:val="s0"/>
        </w:rPr>
        <w:t>т стоимости.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23" w:name="SUB52080000"/>
      <w:bookmarkEnd w:id="123"/>
      <w:r>
        <w:rPr>
          <w:rStyle w:val="s3"/>
        </w:rPr>
        <w:t xml:space="preserve">В статью 52-8 внесены изменения в соответствии с </w:t>
      </w:r>
      <w:hyperlink r:id="rId1295" w:anchor="sub_id=75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296" w:anchor="sub_id=52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52-8.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</w:t>
      </w:r>
    </w:p>
    <w:p w:rsidR="00000000" w:rsidRDefault="008157D8">
      <w:pPr>
        <w:ind w:firstLine="400"/>
        <w:jc w:val="both"/>
      </w:pPr>
      <w:r>
        <w:t xml:space="preserve">1.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(далее - договор о </w:t>
      </w:r>
      <w:r>
        <w:t>коммерческом кредите).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97" w:anchor="sub_id=75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98" w:anchor="sub_id=520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К договору о коммерческом кредите применяются правила договора купли-продажи товаров в кредит (с отсрочкой или рассрочкой платежа) с учетом особенностей, предусмотренных настоящей статьей, и требований, указанных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4. Договор о коммерческом кредите должен содержать условия о наименовании и количестве товара, цене, по которой покупатель приобретает товар у исламского банка, с указанием размера наценки на товар, а также условия</w:t>
      </w:r>
      <w:r>
        <w:rPr>
          <w:rStyle w:val="s0"/>
        </w:rPr>
        <w:t xml:space="preserve"> коммерческого кредита (отсрочка или рассрочка платежа).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Если иное не предусмотрено договором о коммерческом кредите, цена продажи товара исламским банком покупателю складывается из суммы цены покупки товара у продавца и наценки на товар. Наценка может </w:t>
      </w:r>
      <w:r>
        <w:rPr>
          <w:rStyle w:val="s0"/>
        </w:rPr>
        <w:t>устанавливаться в виде фиксированной суммы или процента от цены покупки товара у продавца.</w:t>
      </w:r>
    </w:p>
    <w:p w:rsidR="00000000" w:rsidRDefault="008157D8">
      <w:pPr>
        <w:ind w:firstLine="400"/>
        <w:jc w:val="both"/>
      </w:pPr>
      <w:r>
        <w:t>6. При приобретении товара исламский банк обязан в договоре купли-продажи с продавцом указать, что товар приобретается для заключения договора о коммерческом кредите</w:t>
      </w:r>
      <w:r>
        <w:t>.</w:t>
      </w:r>
    </w:p>
    <w:p w:rsidR="00000000" w:rsidRDefault="008157D8">
      <w:pPr>
        <w:ind w:firstLine="400"/>
        <w:jc w:val="both"/>
      </w:pPr>
      <w:r>
        <w:rPr>
          <w:rStyle w:val="s0"/>
        </w:rPr>
        <w:t>7. Не допускается приобретение товара у продавца, выступающего одновременно покупателем по договору о коммерческом кредите. Договор купли-продажи исламского банка с продавцом товара может предусматривать условия о предварительной оплате товара, возможнос</w:t>
      </w:r>
      <w:r>
        <w:rPr>
          <w:rStyle w:val="s0"/>
        </w:rPr>
        <w:t>ти возврата купленного товара в определенный срок и возврата покупной цены товара.</w:t>
      </w:r>
    </w:p>
    <w:p w:rsidR="00000000" w:rsidRDefault="008157D8">
      <w:pPr>
        <w:ind w:firstLine="400"/>
        <w:jc w:val="both"/>
      </w:pPr>
      <w:r>
        <w:rPr>
          <w:rStyle w:val="s0"/>
        </w:rPr>
        <w:t>8.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имущества.</w:t>
      </w:r>
    </w:p>
    <w:p w:rsidR="00000000" w:rsidRDefault="008157D8">
      <w:pPr>
        <w:ind w:firstLine="400"/>
        <w:jc w:val="both"/>
      </w:pPr>
      <w:r>
        <w:rPr>
          <w:rStyle w:val="s0"/>
        </w:rPr>
        <w:t>9. В</w:t>
      </w:r>
      <w:r>
        <w:rPr>
          <w:rStyle w:val="s0"/>
        </w:rPr>
        <w:t xml:space="preserve"> случае, если предметом договора о коммерческом кредите является приобретение товаров, подлежащих изготовлению (продуктов переработки, новой движимой вещи, вновь создаваемого недвижимого имущества), товаров, получаемых в результате использования имущества,</w:t>
      </w:r>
      <w:r>
        <w:rPr>
          <w:rStyle w:val="s0"/>
        </w:rPr>
        <w:t xml:space="preserve"> выполнения работы либо оказания услуги (в виде отделимых плодов при использовании имущества, произведенной сельскохозяйственной, животноводческой или иной аналогичной продукции), требуется заключение совета по принципам исламского финансирования о соответ</w:t>
      </w:r>
      <w:r>
        <w:rPr>
          <w:rStyle w:val="s0"/>
        </w:rPr>
        <w:t xml:space="preserve">ствии договора требованиям, указанным </w:t>
      </w:r>
      <w:hyperlink w:anchor="sub52010000" w:history="1">
        <w:r>
          <w:rPr>
            <w:rStyle w:val="a3"/>
          </w:rPr>
          <w:t>в 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10. Договором о коммерческом кредите, заключенным между исламским банком и продавцом, являющимся производителем (изготовителем) товара, указанного в пу</w:t>
      </w:r>
      <w:r>
        <w:rPr>
          <w:rStyle w:val="s0"/>
        </w:rPr>
        <w:t>нкте 9 настоящей статьи, может быть предусмотрена немедленная частичная или полная предварительная оплата приобретаемого товара (коммерческий кредит в виде аванса) под условием поставки товара в срок, определенный соглашением сторон (отсрочка поставки). Пр</w:t>
      </w:r>
      <w:r>
        <w:rPr>
          <w:rStyle w:val="s0"/>
        </w:rPr>
        <w:t>и предоставлении коммерческого кредита производителю (изготовителю) товара договор купли-продажи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</w:t>
      </w:r>
      <w:r>
        <w:rPr>
          <w:rStyle w:val="s0"/>
        </w:rPr>
        <w:t>ием поставки товара в срок, определенный соглашением сторон (отсрочки поставки).</w:t>
      </w:r>
    </w:p>
    <w:p w:rsidR="00000000" w:rsidRDefault="008157D8">
      <w:pPr>
        <w:ind w:firstLine="400"/>
        <w:jc w:val="both"/>
      </w:pPr>
      <w:r>
        <w:rPr>
          <w:rStyle w:val="s0"/>
        </w:rPr>
        <w:t>11. В случае заключения договора о коммерческом кредите, предусмотренного в пункте 9 настоящей статьи, к отношениям между банком и производителем (изготовителем) товара примен</w:t>
      </w:r>
      <w:r>
        <w:rPr>
          <w:rStyle w:val="s0"/>
        </w:rPr>
        <w:t>яются правила о подряде, поставке, контрактации, возмездном оказании услуг или другие правила о соответствующем этим отношениям обязательстве, предусмотренном гражданским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left="1200" w:hanging="800"/>
        <w:jc w:val="both"/>
      </w:pPr>
      <w:bookmarkStart w:id="124" w:name="SUB52090000"/>
      <w:bookmarkEnd w:id="124"/>
      <w:r>
        <w:rPr>
          <w:rStyle w:val="s1"/>
        </w:rPr>
        <w:t>Статья 52-9. Финансирование производственно</w:t>
      </w:r>
      <w:r>
        <w:rPr>
          <w:rStyle w:val="s1"/>
        </w:rPr>
        <w:t>й и торговой деятельности путем участия в уставных капиталах юридических лиц и (или) на условиях партнерства</w:t>
      </w:r>
    </w:p>
    <w:p w:rsidR="00000000" w:rsidRDefault="008157D8">
      <w:pPr>
        <w:ind w:firstLine="400"/>
        <w:jc w:val="both"/>
      </w:pPr>
      <w:r>
        <w:rPr>
          <w:rStyle w:val="s0"/>
        </w:rPr>
        <w:t>1. Исламский банк вправе финансировать производственную и торговую деятельность на основе договора о партнерстве с целью получения дохода или дости</w:t>
      </w:r>
      <w:r>
        <w:rPr>
          <w:rStyle w:val="s0"/>
        </w:rPr>
        <w:t>жения иной не противоречащей законодательству Республики Казахстан цели. Договором о партнерстве может быть предусмотрено условие о создании юридического лица (договор о партнерстве с образованием юридического лица).</w:t>
      </w:r>
    </w:p>
    <w:p w:rsidR="00000000" w:rsidRDefault="008157D8">
      <w:pPr>
        <w:ind w:firstLine="400"/>
        <w:jc w:val="both"/>
      </w:pPr>
      <w:r>
        <w:rPr>
          <w:rStyle w:val="s0"/>
        </w:rPr>
        <w:t>2. Договор о партнерстве может быть зак</w:t>
      </w:r>
      <w:r>
        <w:rPr>
          <w:rStyle w:val="s0"/>
        </w:rPr>
        <w:t xml:space="preserve">лючен после получения положительного заключения совета по принципам исламского финансирования. Нарушение требований, указанных в </w:t>
      </w:r>
      <w:hyperlink w:anchor="sub52010000" w:history="1">
        <w:r>
          <w:rPr>
            <w:rStyle w:val="a3"/>
          </w:rPr>
          <w:t>статье 52-1</w:t>
        </w:r>
      </w:hyperlink>
      <w:r>
        <w:rPr>
          <w:rStyle w:val="s0"/>
        </w:rPr>
        <w:t xml:space="preserve"> настоящего Закона, является основанием для досрочного расторжения договора о парт</w:t>
      </w:r>
      <w:r>
        <w:rPr>
          <w:rStyle w:val="s0"/>
        </w:rPr>
        <w:t>нерстве и (или) ликвидации созданного на основании договора о партнерстве юридического лица либо для отчуждения доли исламского банка, в том числе акций и долей участия в уставных капиталах юридических лиц, и направления полученного дохода на благотворител</w:t>
      </w:r>
      <w:r>
        <w:rPr>
          <w:rStyle w:val="s0"/>
        </w:rPr>
        <w:t>ьность.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К договору о партнерстве без условия о создании юридического лица (договор простого товарищества с участием исламского банка) применяются правила </w:t>
      </w:r>
      <w:hyperlink r:id="rId1299" w:anchor="sub_id=2280000" w:history="1">
        <w:r>
          <w:rPr>
            <w:rStyle w:val="a3"/>
          </w:rPr>
          <w:t>договора о совм</w:t>
        </w:r>
        <w:r>
          <w:rPr>
            <w:rStyle w:val="a3"/>
          </w:rPr>
          <w:t>естной деятельности</w:t>
        </w:r>
      </w:hyperlink>
      <w:r>
        <w:rPr>
          <w:rStyle w:val="s0"/>
        </w:rPr>
        <w:t xml:space="preserve"> с особенностями, предусмотренными настоящей статьей.</w:t>
      </w:r>
    </w:p>
    <w:p w:rsidR="00000000" w:rsidRDefault="008157D8">
      <w:pPr>
        <w:ind w:firstLine="400"/>
        <w:jc w:val="both"/>
      </w:pPr>
      <w:r>
        <w:rPr>
          <w:rStyle w:val="s0"/>
        </w:rPr>
        <w:t>4. Договор простого товарищества с участием исламского банка должен содержать цель совместной деятельности, срок действия договора или условия, при наступлении которых договор прекращ</w:t>
      </w:r>
      <w:r>
        <w:rPr>
          <w:rStyle w:val="s0"/>
        </w:rPr>
        <w:t>ается, порядок и периодичность распределения дохода от совместной деятельности, ответственность участника за нарушение условий договора, сведения о перечне, видах и стоимости имущества, внесенного каждым из участников для осуществления совместной деятельно</w:t>
      </w:r>
      <w:r>
        <w:rPr>
          <w:rStyle w:val="s0"/>
        </w:rPr>
        <w:t>сти. Если иное не предусмотрено договором, размер доли каждого из участников в общем имуществе определяется пропорционально стоимости имущества, внесенного для осуществления совместной деятельности. Договором могут быть предусмотрены условия об использован</w:t>
      </w:r>
      <w:r>
        <w:rPr>
          <w:rStyle w:val="s0"/>
        </w:rPr>
        <w:t>ии части дохода, полученного от совместной деятельности, на благотворительные цели.</w:t>
      </w:r>
    </w:p>
    <w:p w:rsidR="00000000" w:rsidRDefault="008157D8">
      <w:pPr>
        <w:ind w:firstLine="400"/>
        <w:jc w:val="both"/>
      </w:pPr>
      <w:r>
        <w:rPr>
          <w:rStyle w:val="s0"/>
        </w:rPr>
        <w:t>5. Доход от совместной деятельности, общие расходы и убытки участников договора простого товарищества с участием исламского банка распределяются пропорционально доле в обще</w:t>
      </w:r>
      <w:r>
        <w:rPr>
          <w:rStyle w:val="s0"/>
        </w:rPr>
        <w:t>м имуществе, если иное не предусмотрено договором. Доход простого товарищества с участием исламского банка должен распределяться по фактическим результатам без учета ожидаемого дохода. Доход участника простого товарищества не может быть установлен в виде ф</w:t>
      </w:r>
      <w:r>
        <w:rPr>
          <w:rStyle w:val="s0"/>
        </w:rPr>
        <w:t>иксированной суммы денег.</w:t>
      </w:r>
    </w:p>
    <w:p w:rsidR="00000000" w:rsidRDefault="008157D8">
      <w:pPr>
        <w:ind w:firstLine="400"/>
        <w:jc w:val="both"/>
      </w:pPr>
      <w:r>
        <w:rPr>
          <w:rStyle w:val="s0"/>
        </w:rPr>
        <w:t>6. При недостаточности общего имущества простого товарищества его участники несут ответственность по обязательствам, связанным с договором простого товарищества, пропорционально долям в общем имуществе.</w:t>
      </w:r>
    </w:p>
    <w:p w:rsidR="00000000" w:rsidRDefault="008157D8">
      <w:pPr>
        <w:ind w:firstLine="400"/>
        <w:jc w:val="both"/>
      </w:pPr>
      <w:r>
        <w:rPr>
          <w:rStyle w:val="s0"/>
        </w:rPr>
        <w:t>7.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организационно-правовой формы, если иное не предусмотрено договором или правилами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8. Помимо сведе</w:t>
      </w:r>
      <w:r>
        <w:rPr>
          <w:rStyle w:val="s0"/>
        </w:rPr>
        <w:t xml:space="preserve">ний, предусмотренных </w:t>
      </w:r>
      <w:hyperlink r:id="rId1300" w:anchor="sub_id=4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для учредительного договора юридического лица определенной организационно-правовой формы, договор о партнерстве с</w:t>
      </w:r>
      <w:r>
        <w:rPr>
          <w:rStyle w:val="s0"/>
        </w:rPr>
        <w:t xml:space="preserve"> образованием юридического лица должен содержать сведения о целях и сроках партнерства, условие о распределении дохода юридического лица пропорционально внесенной доле каждого участника.</w:t>
      </w:r>
    </w:p>
    <w:p w:rsidR="00000000" w:rsidRDefault="008157D8">
      <w:pPr>
        <w:ind w:firstLine="400"/>
        <w:jc w:val="both"/>
      </w:pPr>
      <w:r>
        <w:rPr>
          <w:rStyle w:val="s0"/>
        </w:rPr>
        <w:t>9. Правила договора о партнерстве с образованием юридического лица пр</w:t>
      </w:r>
      <w:r>
        <w:rPr>
          <w:rStyle w:val="s0"/>
        </w:rPr>
        <w:t>именяются также к случаям партнерства, условиями которого является приобретение акций (долей участия) юридического лица, при существенном условии, что целью партнерства является финансирование производственной или торговой деятельности этого юридического л</w:t>
      </w:r>
      <w:r>
        <w:rPr>
          <w:rStyle w:val="s0"/>
        </w:rPr>
        <w:t>ица.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left="1200" w:hanging="800"/>
        <w:jc w:val="both"/>
      </w:pPr>
      <w:bookmarkStart w:id="125" w:name="SUB52100000"/>
      <w:bookmarkEnd w:id="125"/>
      <w:r>
        <w:rPr>
          <w:rStyle w:val="s1"/>
        </w:rPr>
        <w:t>Статья 52-10. Осуществление инвестиционной деятельности на условиях лизинга (аренды)</w:t>
      </w:r>
    </w:p>
    <w:p w:rsidR="00000000" w:rsidRDefault="008157D8">
      <w:pPr>
        <w:ind w:firstLine="400"/>
        <w:jc w:val="both"/>
      </w:pPr>
      <w:r>
        <w:rPr>
          <w:rStyle w:val="s0"/>
        </w:rPr>
        <w:t>1. Исламские банки вправе осуществлять инвестиционную деятельность на условиях лизинга (аренды) имущества.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К отношениям исламского банка по осуществлению инвестиционной деятельности на условиях лизинга (аренды) имущества применяются правила о </w:t>
      </w:r>
      <w:hyperlink r:id="rId1301" w:anchor="sub_id=20000" w:history="1">
        <w:r>
          <w:rPr>
            <w:rStyle w:val="a3"/>
          </w:rPr>
          <w:t>финансовом лизинге</w:t>
        </w:r>
      </w:hyperlink>
      <w:r>
        <w:rPr>
          <w:rStyle w:val="s0"/>
        </w:rPr>
        <w:t xml:space="preserve"> или об аренде им</w:t>
      </w:r>
      <w:r>
        <w:rPr>
          <w:rStyle w:val="s0"/>
        </w:rPr>
        <w:t>ущества с особенностями, предусмотренными настоящей статьей.</w:t>
      </w:r>
    </w:p>
    <w:p w:rsidR="00000000" w:rsidRDefault="008157D8">
      <w:pPr>
        <w:ind w:firstLine="400"/>
        <w:jc w:val="both"/>
      </w:pPr>
      <w:r>
        <w:rPr>
          <w:rStyle w:val="s0"/>
        </w:rPr>
        <w:t>3. Условия договора лизинга (аренды) с исламским банком не могут предусматривать право выкупа арендуемого имущества. Право собственности на арендованное имущество может перейти к лизингополучател</w:t>
      </w:r>
      <w:r>
        <w:rPr>
          <w:rStyle w:val="s0"/>
        </w:rPr>
        <w:t>ю (арендатору) на основании отдельного соглашения.</w:t>
      </w:r>
    </w:p>
    <w:p w:rsidR="00000000" w:rsidRDefault="008157D8">
      <w:pPr>
        <w:ind w:firstLine="400"/>
        <w:jc w:val="both"/>
      </w:pPr>
      <w:r>
        <w:rPr>
          <w:rStyle w:val="s0"/>
        </w:rPr>
        <w:t>4. Если иное не предусмотрено уставом или внутренними правилами исламского банка, сделки по лизингу или аренде имущества заключаются в соответствии с Правилами об общих условиях проведения операций исламск</w:t>
      </w:r>
      <w:r>
        <w:rPr>
          <w:rStyle w:val="s0"/>
        </w:rPr>
        <w:t xml:space="preserve">ого банка, утвержденными в соответствии с требованиями </w:t>
      </w:r>
      <w:hyperlink w:anchor="sub52020300" w:history="1">
        <w:r>
          <w:rPr>
            <w:rStyle w:val="a3"/>
          </w:rPr>
          <w:t>пункта 3 статьи 52-2</w:t>
        </w:r>
      </w:hyperlink>
      <w:r>
        <w:rPr>
          <w:rStyle w:val="s0"/>
        </w:rPr>
        <w:t xml:space="preserve"> настоящего Закона, и не требуют отдельного утверждения советом по принципам исламского финансирования.</w:t>
      </w:r>
    </w:p>
    <w:p w:rsidR="00000000" w:rsidRDefault="008157D8">
      <w:pPr>
        <w:ind w:firstLine="400"/>
        <w:jc w:val="both"/>
      </w:pPr>
      <w:r>
        <w:rPr>
          <w:rStyle w:val="s0"/>
        </w:rPr>
        <w:t>5. Договором может быть предусмотрено услов</w:t>
      </w:r>
      <w:r>
        <w:rPr>
          <w:rStyle w:val="s0"/>
        </w:rPr>
        <w:t>ие об обеспечении обязательств по оплате лизинговых платежей (арендной платы) залогом имущества.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left="1200" w:hanging="800"/>
        <w:jc w:val="both"/>
      </w:pPr>
      <w:bookmarkStart w:id="126" w:name="SUB52110000"/>
      <w:bookmarkEnd w:id="126"/>
      <w:r>
        <w:rPr>
          <w:rStyle w:val="s1"/>
        </w:rPr>
        <w:t>Статья 52-11. Осуществление агентской деятельности при проведении банковских операций исламского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1. Исламский банк при проведении банковских операций и</w:t>
      </w:r>
      <w:r>
        <w:rPr>
          <w:rStyle w:val="s0"/>
        </w:rPr>
        <w:t>сламского банка вправе осуществлять агентскую деятельность, в соответствии с которой исламский банк выступает агентом своего клиента либо назначает третье лицо своим агентом.</w:t>
      </w:r>
    </w:p>
    <w:p w:rsidR="00000000" w:rsidRDefault="008157D8">
      <w:pPr>
        <w:ind w:firstLine="400"/>
        <w:jc w:val="both"/>
      </w:pPr>
      <w:r>
        <w:rPr>
          <w:rStyle w:val="s0"/>
        </w:rPr>
        <w:t>2. В соответствии с агентским соглашением агент от имени и по поручению клиента л</w:t>
      </w:r>
      <w:r>
        <w:rPr>
          <w:rStyle w:val="s0"/>
        </w:rPr>
        <w:t>ибо от своего имени, но по поручению и за счет клиента обязуется на основе собственного опыта и знаний совершить за вознаграждение определенные юридические действия, направленные на получение дохода.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К агентскому соглашению исламского банка применяются </w:t>
      </w:r>
      <w:r>
        <w:rPr>
          <w:rStyle w:val="s0"/>
        </w:rPr>
        <w:t>в зависимости от его условий правила о договоре поручения или комиссии с особенностями, предусмотренными настоящей статьей.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В качестве стороны по агентскому соглашению (клиента либо агента), заключенному с исламским банком, могут выступать физические и </w:t>
      </w:r>
      <w:r>
        <w:rPr>
          <w:rStyle w:val="s0"/>
        </w:rPr>
        <w:t>юридические лица, в том числе банки и иные финансовые организации.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5. Условиями агентского соглашения должен быть установлен порядок определения и выплаты вознаграждения агента. Условиями агентского соглашения не может предусматриваться гарантированный раз</w:t>
      </w:r>
      <w:r>
        <w:rPr>
          <w:rStyle w:val="s0"/>
        </w:rPr>
        <w:t>мер дохода клиента.</w:t>
      </w:r>
    </w:p>
    <w:p w:rsidR="00000000" w:rsidRDefault="008157D8">
      <w:pPr>
        <w:ind w:firstLine="400"/>
        <w:jc w:val="both"/>
      </w:pPr>
      <w:r>
        <w:rPr>
          <w:rStyle w:val="s0"/>
        </w:rPr>
        <w:t>6. Агент сохраняет право на получение вознаграждения вне зависимости от результатов исполнения агентского соглашения.</w:t>
      </w:r>
    </w:p>
    <w:p w:rsidR="00000000" w:rsidRDefault="008157D8">
      <w:pPr>
        <w:ind w:firstLine="400"/>
        <w:jc w:val="both"/>
      </w:pPr>
      <w:r>
        <w:rPr>
          <w:rStyle w:val="s0"/>
        </w:rPr>
        <w:t>7. Риск убытков в результате деятельности агента несет клиент агентского соглашения, за исключением случаев возникнове</w:t>
      </w:r>
      <w:r>
        <w:rPr>
          <w:rStyle w:val="s0"/>
        </w:rPr>
        <w:t>ния убытков по вине агента.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Глава дополнена статьей 52-12 в соответствии с </w:t>
      </w:r>
      <w:hyperlink r:id="rId1302" w:anchor="sub_id=752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52-12. Исламское финансирование физических и юридически</w:t>
      </w:r>
      <w:r>
        <w:rPr>
          <w:rStyle w:val="s1"/>
        </w:rPr>
        <w:t>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</w:t>
      </w:r>
    </w:p>
    <w:p w:rsidR="00000000" w:rsidRDefault="008157D8">
      <w:pPr>
        <w:ind w:firstLine="426"/>
        <w:jc w:val="both"/>
      </w:pPr>
      <w:r>
        <w:t>1. К исламскому финансированию физических и юридических лиц в качестве торгового посредника пу</w:t>
      </w:r>
      <w:r>
        <w:t xml:space="preserve">тем предоставления коммерческого кредита на условиях последующей продажи товара третьему лицу применяются положения </w:t>
      </w:r>
      <w:hyperlink w:anchor="sub52080000" w:history="1">
        <w:r>
          <w:rPr>
            <w:rStyle w:val="a3"/>
          </w:rPr>
          <w:t>статьи 52-8</w:t>
        </w:r>
      </w:hyperlink>
      <w:r>
        <w:t xml:space="preserve"> настоящего Закона с учетом особенностей, предусмотренных настоящей статьей.</w:t>
      </w:r>
    </w:p>
    <w:p w:rsidR="00000000" w:rsidRDefault="008157D8">
      <w:pPr>
        <w:ind w:firstLine="426"/>
        <w:jc w:val="both"/>
      </w:pPr>
      <w:r>
        <w:t>Для целей настояще</w:t>
      </w:r>
      <w:r>
        <w:t>й статьи физическое или юридическое лицо, которое приобретает товар у исламского банка и в последующем продает его третьему лицу, именуется клиентом банка.</w:t>
      </w:r>
    </w:p>
    <w:p w:rsidR="00000000" w:rsidRDefault="008157D8">
      <w:pPr>
        <w:ind w:firstLine="426"/>
        <w:jc w:val="both"/>
      </w:pPr>
      <w:r>
        <w:t>2.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сделка, осуществляемая по договору о коммерческом кредите с</w:t>
      </w:r>
      <w:r>
        <w:t xml:space="preserve"> соблюдением следующих условий:</w:t>
      </w:r>
    </w:p>
    <w:p w:rsidR="00000000" w:rsidRDefault="008157D8">
      <w:pPr>
        <w:ind w:firstLine="426"/>
        <w:jc w:val="both"/>
      </w:pPr>
      <w:r>
        <w:t>1) сторонами договора о коммерческом кредите являются исламский банк и клиент банка. В договоре о коммерческом кредите указывается третье лицо, которому осуществляется последующая продажа товара клиентом банка (для целей нас</w:t>
      </w:r>
      <w:r>
        <w:t>тоящей статьи - третья сторона);</w:t>
      </w:r>
    </w:p>
    <w:p w:rsidR="00000000" w:rsidRDefault="008157D8">
      <w:pPr>
        <w:ind w:firstLine="426"/>
        <w:jc w:val="both"/>
      </w:pPr>
      <w:r>
        <w:t>2) приобретение товара клиентом банка по договору о коммерческом кредите, а также последующая продажа товара клиентом банка третьей стороне производятся с участием исламского банка;</w:t>
      </w:r>
    </w:p>
    <w:p w:rsidR="00000000" w:rsidRDefault="008157D8">
      <w:pPr>
        <w:ind w:firstLine="426"/>
        <w:jc w:val="both"/>
      </w:pPr>
      <w:r>
        <w:t>3) коммерческий кредит предоставляется на</w:t>
      </w:r>
      <w:r>
        <w:t xml:space="preserve"> условиях реализации клиентом банка третьей стороне товара, приобретенного клиентом банка у исламского банка. При этом право собственности на товар, реализованный по договору о коммерческом кредите, переходит третьей стороне немедленно после заключения дог</w:t>
      </w:r>
      <w:r>
        <w:t>овора о коммерческом кредите,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товара;</w:t>
      </w:r>
    </w:p>
    <w:p w:rsidR="00000000" w:rsidRDefault="008157D8">
      <w:pPr>
        <w:ind w:firstLine="426"/>
        <w:jc w:val="both"/>
      </w:pPr>
      <w:r>
        <w:t>4) в качестве товара в договоре о коммерч</w:t>
      </w:r>
      <w:r>
        <w:t xml:space="preserve">еском кредите определяется товар,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Казахстан. Исламский банк и клиент банка не вправе осуществлять </w:t>
      </w:r>
      <w:r>
        <w:t>одновременную продажу одного и того же товара по нескольким договорам о коммерческом кредите;</w:t>
      </w:r>
    </w:p>
    <w:p w:rsidR="00000000" w:rsidRDefault="008157D8">
      <w:pPr>
        <w:ind w:firstLine="426"/>
        <w:jc w:val="both"/>
      </w:pPr>
      <w:r>
        <w:t>5) клиент банка осуществляет последующую продажу третьей стороне товара, указанного в договоре о коммерческом кредите, в количестве и по цене, которые указаны в т</w:t>
      </w:r>
      <w:r>
        <w:t>аком договоре, без учета наценки исламского банка;</w:t>
      </w:r>
    </w:p>
    <w:p w:rsidR="00000000" w:rsidRDefault="008157D8">
      <w:pPr>
        <w:ind w:firstLine="426"/>
        <w:jc w:val="both"/>
      </w:pPr>
      <w:r>
        <w:t>6) продавец товара, осуществляющий продажу товара исламскому банку, не может быть третьей стороной, которой производится последующая продажа товара;</w:t>
      </w:r>
    </w:p>
    <w:p w:rsidR="00000000" w:rsidRDefault="008157D8">
      <w:pPr>
        <w:ind w:firstLine="426"/>
        <w:jc w:val="both"/>
      </w:pPr>
      <w:r>
        <w:t>7) исламский банк, клиент банка и третья сторона не явля</w:t>
      </w:r>
      <w:r>
        <w:t xml:space="preserve">ются взаимосвязанными сторонами в соответствии с </w:t>
      </w:r>
      <w:hyperlink r:id="rId1303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8157D8">
      <w:pPr>
        <w:ind w:firstLine="426"/>
        <w:jc w:val="both"/>
      </w:pPr>
      <w:r>
        <w:t>3. Для целей настоящей статьи международ</w:t>
      </w:r>
      <w:r>
        <w:t>ной товарной биржей признается товарная биржа, соответствующая следующим требованиям:</w:t>
      </w:r>
    </w:p>
    <w:p w:rsidR="00000000" w:rsidRDefault="008157D8">
      <w:pPr>
        <w:ind w:firstLine="426"/>
        <w:jc w:val="both"/>
      </w:pPr>
      <w:r>
        <w:t>товарная биржа осуществляет деятельность на территории государства, имеющего суверенный рейтинг не ниже рейтинга А одного из рейтинговых агентств, перечень которых устана</w:t>
      </w:r>
      <w:r>
        <w:t>вливается уполномоченным органом;</w:t>
      </w:r>
    </w:p>
    <w:p w:rsidR="00000000" w:rsidRDefault="008157D8">
      <w:pPr>
        <w:ind w:firstLine="426"/>
        <w:jc w:val="both"/>
      </w:pPr>
      <w:r>
        <w:t>информация по объему и количеству биржевых сделок, заключенных на товарной бирже, публикуется в статистических отчетах, размещенных на интернет-ресурсе Всемирной федерации бирж.</w:t>
      </w:r>
    </w:p>
    <w:p w:rsidR="00000000" w:rsidRDefault="008157D8">
      <w:pPr>
        <w:ind w:firstLine="426"/>
        <w:jc w:val="both"/>
      </w:pPr>
      <w:hyperlink r:id="rId1304" w:history="1">
        <w:r>
          <w:rPr>
            <w:rStyle w:val="a3"/>
          </w:rPr>
          <w:t>Перечень</w:t>
        </w:r>
      </w:hyperlink>
      <w:r>
        <w:t xml:space="preserve"> международных товарных бирж,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</w:t>
      </w:r>
      <w:r>
        <w:t>ледующей продажи товара третьему лицу, устанавливается Правительством Республики Казахстан.</w:t>
      </w:r>
    </w:p>
    <w:p w:rsidR="00000000" w:rsidRDefault="008157D8">
      <w:pPr>
        <w:ind w:firstLine="400"/>
        <w:jc w:val="both"/>
      </w:pPr>
      <w:r>
        <w:t xml:space="preserve">4. В случае нарушения требований, установленных настоящей статьей, такая банковская операция не признается исламским финансированием физических и юридических лиц с </w:t>
      </w:r>
      <w:r>
        <w:t>участием исламского банка в качестве торгового посредника с оформлением договора о предоставлении коммерческого кредита и с участием третьей стороны.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center"/>
      </w:pPr>
      <w:bookmarkStart w:id="127" w:name="SUB530000"/>
      <w:bookmarkEnd w:id="127"/>
      <w:r>
        <w:rPr>
          <w:rStyle w:val="s1"/>
        </w:rPr>
        <w:t>Глава 5. Учет и отчетность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53. Финансовый (операционный) год банка </w:t>
      </w:r>
    </w:p>
    <w:p w:rsidR="00000000" w:rsidRDefault="008157D8">
      <w:pPr>
        <w:ind w:firstLine="400"/>
        <w:jc w:val="both"/>
      </w:pPr>
      <w:r>
        <w:t>Финансовый (операционный)</w:t>
      </w:r>
      <w:r>
        <w:t xml:space="preserve">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заканчивается 31 декабря того же года.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28" w:name="SUB540000"/>
      <w:bookmarkEnd w:id="128"/>
      <w:r>
        <w:rPr>
          <w:rStyle w:val="s3"/>
        </w:rPr>
        <w:t xml:space="preserve">В статью 54 внесены изменения в соответствии с Законами РК от 11.07.97 г. </w:t>
      </w:r>
      <w:hyperlink r:id="rId1305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306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30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308" w:anchor="sub_id=10635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309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16.05.03 г. </w:t>
      </w:r>
      <w:hyperlink r:id="rId1310" w:anchor="sub_id=10712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311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312" w:anchor="sub_id=1042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31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11.06.04 г. </w:t>
      </w:r>
      <w:hyperlink r:id="rId1314" w:anchor="sub_id=200" w:history="1">
        <w:r>
          <w:rPr>
            <w:rStyle w:val="a3"/>
            <w:i/>
            <w:iCs/>
          </w:rPr>
          <w:t>№ 562-II</w:t>
        </w:r>
      </w:hyperlink>
      <w:r>
        <w:rPr>
          <w:rStyle w:val="s3"/>
        </w:rPr>
        <w:t xml:space="preserve"> (</w:t>
      </w:r>
      <w:hyperlink r:id="rId13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316" w:anchor="sub_id=10829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31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318" w:anchor="sub_id=54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319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1320" w:anchor="sub_id=1600" w:history="1">
        <w:r>
          <w:rPr>
            <w:rStyle w:val="a3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1321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22" w:anchor="sub_id=10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2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54. Учет и отчетность в банках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Перечень, формы либо требования к формам, а также сроки и порядок представления финансовой и иной отчетности, включая финансовую и иную отчетность на консолидированной основе, устанавливаются уполномоченным органом. </w:t>
      </w:r>
    </w:p>
    <w:p w:rsidR="00000000" w:rsidRDefault="008157D8">
      <w:pPr>
        <w:ind w:firstLine="400"/>
        <w:jc w:val="both"/>
      </w:pPr>
      <w:r>
        <w:rPr>
          <w:rStyle w:val="s0"/>
        </w:rPr>
        <w:t>Банки осуществляют учет операций и с</w:t>
      </w:r>
      <w:r>
        <w:rPr>
          <w:rStyle w:val="s0"/>
        </w:rPr>
        <w:t xml:space="preserve">обытий в соответствии с </w:t>
      </w:r>
      <w:hyperlink r:id="rId1324" w:history="1">
        <w:r>
          <w:rPr>
            <w:rStyle w:val="a3"/>
          </w:rPr>
          <w:t>законодательством Республики Казахстан о бухгалтерском учете и финансовой отчетности</w:t>
        </w:r>
      </w:hyperlink>
      <w:r>
        <w:t>.</w:t>
      </w:r>
      <w:r>
        <w:rPr>
          <w:rStyle w:val="s0"/>
        </w:rPr>
        <w:t xml:space="preserve"> и международными стандартами финансовой отчетности.</w:t>
      </w:r>
    </w:p>
    <w:p w:rsidR="00000000" w:rsidRDefault="008157D8">
      <w:pPr>
        <w:ind w:firstLine="400"/>
        <w:jc w:val="both"/>
      </w:pPr>
      <w:r>
        <w:rPr>
          <w:rStyle w:val="s0"/>
        </w:rPr>
        <w:t>2. Банки обязаны предостав</w:t>
      </w:r>
      <w:r>
        <w:rPr>
          <w:rStyle w:val="s0"/>
        </w:rPr>
        <w:t xml:space="preserve">лять по запросам уполномоченного органа </w:t>
      </w:r>
      <w:r>
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операциях и иные сведен</w:t>
      </w:r>
      <w:r>
        <w:t>ия, включая сведения, составляющие банковскую тайну</w:t>
      </w:r>
      <w:r>
        <w:rPr>
          <w:rStyle w:val="s0"/>
        </w:rPr>
        <w:t xml:space="preserve">. </w:t>
      </w:r>
    </w:p>
    <w:p w:rsidR="00000000" w:rsidRDefault="008157D8">
      <w:pPr>
        <w:jc w:val="both"/>
      </w:pPr>
      <w:r>
        <w:rPr>
          <w:rStyle w:val="s3"/>
        </w:rPr>
        <w:t xml:space="preserve">См. </w:t>
      </w:r>
      <w:hyperlink r:id="rId132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представления отчетности об остатках на балансовых и внебалансовых счетах банков второго уровня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3.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лиц, в которых банки являются крупными участниками, в порядке, установленном уполномоченным органом. </w:t>
      </w:r>
    </w:p>
    <w:p w:rsidR="00000000" w:rsidRDefault="008157D8">
      <w:pPr>
        <w:ind w:firstLine="400"/>
        <w:jc w:val="both"/>
      </w:pPr>
      <w:r>
        <w:rPr>
          <w:rStyle w:val="s0"/>
        </w:rPr>
        <w:t>4. Р</w:t>
      </w:r>
      <w:r>
        <w:rPr>
          <w:rStyle w:val="s0"/>
        </w:rPr>
        <w:t>аботники уполномоченного органа за разглашение либо передачу третьим лицам сведений, полученных в ходе реализации прав, установленных пунктами 2 и 3 настоящей статьи, несут ответственность в соответствии с законами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29" w:name="SUB54010000"/>
      <w:bookmarkEnd w:id="129"/>
      <w:r>
        <w:rPr>
          <w:rStyle w:val="s3"/>
        </w:rPr>
        <w:t>Глава 5 дополнена</w:t>
      </w:r>
      <w:r>
        <w:rPr>
          <w:rStyle w:val="s3"/>
        </w:rPr>
        <w:t xml:space="preserve"> статьей 54-1 в соответствии с </w:t>
      </w:r>
      <w:hyperlink r:id="rId1326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1327" w:anchor="sub_id=10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28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08.07.05 г. </w:t>
      </w:r>
      <w:hyperlink r:id="rId1329" w:anchor="sub_id=613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330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331" w:anchor="sub_id=10830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332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3" w:anchor="sub_id=5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334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5" w:anchor="sub_id=5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36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7" w:anchor="sub_id=10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38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9" w:anchor="sub_id=5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1340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54-1. Отчетность крупных участников банка и банковских холдингов</w:t>
      </w:r>
    </w:p>
    <w:p w:rsidR="00000000" w:rsidRDefault="008157D8">
      <w:pPr>
        <w:ind w:firstLine="400"/>
        <w:jc w:val="both"/>
      </w:pPr>
      <w:r>
        <w:rPr>
          <w:rStyle w:val="s0"/>
        </w:rPr>
        <w:t>1. Крупный участник банка, являющийся физическим лицом, должен в течение ста двадцати календарных дней по окончании фин</w:t>
      </w:r>
      <w:r>
        <w:rPr>
          <w:rStyle w:val="s0"/>
        </w:rPr>
        <w:t>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8157D8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 на принимаемые банком решения в силу договора между ними либо иным обр</w:t>
      </w:r>
      <w:r>
        <w:rPr>
          <w:rStyle w:val="s0"/>
        </w:rPr>
        <w:t>азом, в том числе содержащую описание делегирования полномочий, определяющих возможность такого влияния;</w:t>
      </w:r>
    </w:p>
    <w:p w:rsidR="00000000" w:rsidRDefault="008157D8">
      <w:pPr>
        <w:ind w:firstLine="400"/>
        <w:jc w:val="both"/>
      </w:pPr>
      <w:r>
        <w:rPr>
          <w:rStyle w:val="s0"/>
        </w:rPr>
        <w:t>2) о занимаемых им должностях в организациях, с указанием принадлежащих ему долей участия в уставных капиталах (акций);</w:t>
      </w:r>
    </w:p>
    <w:p w:rsidR="00000000" w:rsidRDefault="008157D8">
      <w:pPr>
        <w:ind w:firstLine="400"/>
        <w:jc w:val="both"/>
      </w:pPr>
      <w:r>
        <w:rPr>
          <w:rStyle w:val="s0"/>
        </w:rPr>
        <w:t>3) о принадлежащих ему долях уч</w:t>
      </w:r>
      <w:r>
        <w:rPr>
          <w:rStyle w:val="s0"/>
        </w:rPr>
        <w:t>астия в уставных капиталах (акций) организаций, а также источниках их приобретения;</w:t>
      </w:r>
    </w:p>
    <w:p w:rsidR="00000000" w:rsidRDefault="008157D8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(супруги), а также организациях, контролируемых данными лицами;</w:t>
      </w:r>
    </w:p>
    <w:p w:rsidR="00000000" w:rsidRDefault="008157D8">
      <w:pPr>
        <w:ind w:firstLine="400"/>
        <w:jc w:val="both"/>
      </w:pPr>
      <w:r>
        <w:rPr>
          <w:rStyle w:val="s0"/>
        </w:rPr>
        <w:t>5) сведения о доходах и имуществе, копию</w:t>
      </w:r>
      <w:r>
        <w:rPr>
          <w:rStyle w:val="s0"/>
        </w:rPr>
        <w:t xml:space="preserve"> декларации по индивидуальному подоходному налогу, представляемую в органы государственных доходов исключительно в целях налогового администрирования крупным участником банка, при ее наличии.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Крупный участник банка, являющийся юридическим лицом, должен </w:t>
      </w:r>
      <w:r>
        <w:rPr>
          <w:rStyle w:val="s0"/>
        </w:rPr>
        <w:t>ежегодно представлять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года, а также отчет о сделках с аффилиированными лицами.</w:t>
      </w:r>
    </w:p>
    <w:p w:rsidR="00000000" w:rsidRDefault="008157D8">
      <w:pPr>
        <w:ind w:firstLine="400"/>
        <w:jc w:val="both"/>
      </w:pPr>
      <w:r>
        <w:rPr>
          <w:rStyle w:val="s0"/>
        </w:rPr>
        <w:t>3. Порядок представления и формы отче</w:t>
      </w:r>
      <w:r>
        <w:rPr>
          <w:rStyle w:val="s0"/>
        </w:rPr>
        <w:t xml:space="preserve">тности устанавливаются </w:t>
      </w:r>
      <w:hyperlink r:id="rId134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4. Банковский холдинг должен представлять в уполномоченный орган:</w:t>
      </w:r>
    </w:p>
    <w:p w:rsidR="00000000" w:rsidRDefault="008157D8">
      <w:pPr>
        <w:ind w:firstLine="400"/>
        <w:jc w:val="both"/>
      </w:pPr>
      <w:r>
        <w:rPr>
          <w:rStyle w:val="s0"/>
        </w:rPr>
        <w:t>1) ежеквартальную консолидированную финансовую о</w:t>
      </w:r>
      <w:r>
        <w:rPr>
          <w:rStyle w:val="s0"/>
        </w:rPr>
        <w:t>тчетность и пояснительную записку к ней в течение девяноста календарных дней, следующих за отчетным кварталом, и ежеквартальную неконсолидированную финансовую отчетность и пояснительную записку к ней в течение тридцати календарных дней, следующих за отчетн</w:t>
      </w:r>
      <w:r>
        <w:rPr>
          <w:rStyle w:val="s0"/>
        </w:rPr>
        <w:t>ым кварталом;</w:t>
      </w:r>
    </w:p>
    <w:p w:rsidR="00000000" w:rsidRDefault="008157D8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заверенные аудиторской организацией, в течение ста двадцати календарных дней по окончании финансового года;</w:t>
      </w:r>
    </w:p>
    <w:p w:rsidR="00000000" w:rsidRDefault="008157D8">
      <w:pPr>
        <w:ind w:firstLine="400"/>
        <w:jc w:val="both"/>
      </w:pPr>
      <w:r>
        <w:rPr>
          <w:rStyle w:val="s0"/>
        </w:rPr>
        <w:t>3) ежеквартальный отчет о с</w:t>
      </w:r>
      <w:r>
        <w:rPr>
          <w:rStyle w:val="s0"/>
        </w:rPr>
        <w:t>делках с аффилиированными лицами.</w:t>
      </w:r>
    </w:p>
    <w:p w:rsidR="00000000" w:rsidRDefault="008157D8">
      <w:pPr>
        <w:ind w:firstLine="400"/>
        <w:jc w:val="both"/>
      </w:pPr>
      <w:r>
        <w:rPr>
          <w:rStyle w:val="s0"/>
        </w:rPr>
        <w:t>5. В пояснительной записке к годовой финансовой отчетности крупного участника банка, являющегося юридическим лицом, а также в пояснительных записках к ежеквартальной и годовой финансовой отчетности банковского холдинга дол</w:t>
      </w:r>
      <w:r>
        <w:rPr>
          <w:rStyle w:val="s0"/>
        </w:rPr>
        <w:t>жна быть отражена следующая информация:</w:t>
      </w:r>
    </w:p>
    <w:p w:rsidR="00000000" w:rsidRDefault="008157D8">
      <w:pPr>
        <w:ind w:firstLine="400"/>
        <w:jc w:val="both"/>
      </w:pPr>
      <w:r>
        <w:rPr>
          <w:rStyle w:val="s0"/>
        </w:rPr>
        <w:t>1) описание видов деятельности крупного участника (банковского холдинга);</w:t>
      </w:r>
    </w:p>
    <w:p w:rsidR="00000000" w:rsidRDefault="008157D8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(банковский холдинг) является участником (акционером), размер доли участия в ее</w:t>
      </w:r>
      <w:r>
        <w:rPr>
          <w:rStyle w:val="s0"/>
        </w:rPr>
        <w:t xml:space="preserve"> уставном капитале (количество принадлежащих акций), описание вида или видов деятельности, финансовая отчетность организаций, в которых крупный участник (банковский холдинг) является крупным участником (крупным акционером), отчет о структуре банковского ко</w:t>
      </w:r>
      <w:r>
        <w:rPr>
          <w:rStyle w:val="s0"/>
        </w:rPr>
        <w:t>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3) наименование каждой организации, являющейся крупным участником (акционером) крупного участника банка (банковского холдинга), размер доли ее участия в уставном капитале (количество принадлежащих ей акций), описание вида или видов деятельности</w:t>
      </w:r>
      <w:r>
        <w:rPr>
          <w:rStyle w:val="s0"/>
        </w:rPr>
        <w:t xml:space="preserve"> и финансовая отчетность данной организации, а также сведения об аффилиированных лицах, о лицах, осуществляющих контроль над крупным участником, о дочерних и зависимых организациях лица, контролирующего крупного участника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4) отчет обо всех обязатель</w:t>
      </w:r>
      <w:r>
        <w:rPr>
          <w:rStyle w:val="s0"/>
        </w:rPr>
        <w:t>ствах банковского конгломерата перед третьими лицами (группой лиц), составляющих десять и более процентов от собственного капитала банковского конгломерата.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отсутствия у банка банковского холдинга крупный участник банка должен предоставлять финанс</w:t>
      </w:r>
      <w:r>
        <w:rPr>
          <w:rStyle w:val="s0"/>
        </w:rPr>
        <w:t>овую отчетность и информацию, указанную в настоящем пункте, ежеквартально не позднее сорока пяти календарных дней, следующих за отчетным кварталом.</w:t>
      </w:r>
    </w:p>
    <w:p w:rsidR="00000000" w:rsidRDefault="008157D8">
      <w:pPr>
        <w:ind w:firstLine="400"/>
        <w:jc w:val="both"/>
      </w:pPr>
      <w:r>
        <w:rPr>
          <w:rStyle w:val="s0"/>
        </w:rPr>
        <w:t>В случае изменения состава руководящих работников крупного участника банка — юридического лица или банковско</w:t>
      </w:r>
      <w:r>
        <w:rPr>
          <w:rStyle w:val="s0"/>
        </w:rPr>
        <w:t>го холдинга крупный участник банка —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</w:t>
      </w:r>
      <w:r>
        <w:rPr>
          <w:rStyle w:val="s0"/>
        </w:rPr>
        <w:t xml:space="preserve"> подтверждающих документов.</w:t>
      </w:r>
    </w:p>
    <w:p w:rsidR="00000000" w:rsidRDefault="008157D8">
      <w:pPr>
        <w:ind w:firstLine="400"/>
        <w:jc w:val="both"/>
      </w:pPr>
      <w:r>
        <w:rPr>
          <w:rStyle w:val="s0"/>
        </w:rPr>
        <w:t>6. В случае, если крупным участником банка, банковским холдингом является финансовая организация — резидент Республики Казахстан, то крупный участник банка, банковский холдинг предоставляет информацию, предусмотренную подпунктам</w:t>
      </w:r>
      <w:r>
        <w:rPr>
          <w:rStyle w:val="s0"/>
        </w:rPr>
        <w:t xml:space="preserve">и 1)-3) части первой пункта 5 настоящей статьи, при этом финансовая отчетность и пояснительная записка к ней не представляется в том случае, если крупный участник банка, банковский холдинг представлял в уполномоченный орган данную финансовую отчетность за </w:t>
      </w:r>
      <w:r>
        <w:rPr>
          <w:rStyle w:val="s0"/>
        </w:rPr>
        <w:t>требуемый период.</w:t>
      </w:r>
    </w:p>
    <w:p w:rsidR="00000000" w:rsidRDefault="008157D8">
      <w:pPr>
        <w:ind w:firstLine="400"/>
        <w:jc w:val="both"/>
      </w:pPr>
      <w:r>
        <w:rPr>
          <w:rStyle w:val="s0"/>
        </w:rPr>
        <w:t>7. Банковский холдинг-нерезидент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нормативного пра</w:t>
      </w:r>
      <w:r>
        <w:rPr>
          <w:rStyle w:val="s0"/>
        </w:rPr>
        <w:t>вового акта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На крупного участника банка, являющегося физическим лицом-нерезидентом Республики Казахстан, распространяются требования </w:t>
      </w:r>
      <w:hyperlink w:anchor="sub5401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На крупного участника банка, являющегося юридическим лицом-нерезидентом Республики Казахстан, распространяются требования, предусмотренные в отношении банковского холдинга-нерезидента Республики Казахстан, в соответствии с настоящим пунктом.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342" w:anchor="sub_id=10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343" w:anchor="sub_id=540108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30" w:name="SUB550000"/>
      <w:bookmarkEnd w:id="130"/>
      <w:r>
        <w:rPr>
          <w:rStyle w:val="s3"/>
        </w:rPr>
        <w:t>В ста</w:t>
      </w:r>
      <w:r>
        <w:rPr>
          <w:rStyle w:val="s3"/>
        </w:rPr>
        <w:t xml:space="preserve">тью 55 внесены изменения в соответствии с Законами РК от 11.07.97 г. </w:t>
      </w:r>
      <w:hyperlink r:id="rId1344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345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346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347" w:anchor="sub_id=1044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348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1349" w:anchor="sub_id=202" w:history="1">
        <w:r>
          <w:rPr>
            <w:rStyle w:val="a3"/>
            <w:i/>
            <w:iCs/>
          </w:rPr>
          <w:t>№ 562-II</w:t>
        </w:r>
      </w:hyperlink>
      <w:r>
        <w:rPr>
          <w:rStyle w:val="s3"/>
        </w:rPr>
        <w:t xml:space="preserve">; от 23.12.05 г. </w:t>
      </w:r>
      <w:hyperlink r:id="rId1350" w:anchor="sub_id=10831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351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352" w:anchor="sub_id=803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1353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1354" w:anchor="sub_id=700" w:history="1">
        <w:r>
          <w:rPr>
            <w:rStyle w:val="a3"/>
            <w:i/>
            <w:iCs/>
          </w:rPr>
          <w:t>№ 235-III</w:t>
        </w:r>
      </w:hyperlink>
      <w:r>
        <w:rPr>
          <w:rStyle w:val="s3"/>
        </w:rPr>
        <w:t xml:space="preserve"> (</w:t>
      </w:r>
      <w:hyperlink r:id="rId1355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1356" w:anchor="sub_id=55" w:history="1">
        <w:r>
          <w:rPr>
            <w:rStyle w:val="a3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1357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358" w:anchor="sub_id=55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3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0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1" w:anchor="sub_id=1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6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3" w:anchor="sub_id=10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64" w:anchor="sub_id=55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55. Публикация основных показателей деятельности банка и банковского холдинга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Банки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</w:t>
      </w:r>
      <w:r>
        <w:rPr>
          <w:rStyle w:val="s0"/>
        </w:rPr>
        <w:t xml:space="preserve">отчетность, а также аудиторский отчет в </w:t>
      </w:r>
      <w:r>
        <w:t>порядке и сроки</w:t>
      </w:r>
      <w:r>
        <w:rPr>
          <w:rStyle w:val="s0"/>
        </w:rPr>
        <w:t xml:space="preserve">, установленные уполномоченным органом, после подтверждения </w:t>
      </w:r>
      <w:r>
        <w:t>аудиторской организацией</w:t>
      </w:r>
      <w:r>
        <w:rPr>
          <w:rStyle w:val="s0"/>
        </w:rPr>
        <w:t xml:space="preserve">, соответствующей требованиям </w:t>
      </w:r>
      <w:hyperlink w:anchor="sub190400" w:history="1">
        <w:r>
          <w:rPr>
            <w:rStyle w:val="a3"/>
          </w:rPr>
          <w:t>пункта 4 статьи 19</w:t>
        </w:r>
      </w:hyperlink>
      <w:r>
        <w:rPr>
          <w:rStyle w:val="s0"/>
        </w:rPr>
        <w:t xml:space="preserve"> настоящего Закона, достоверности пре</w:t>
      </w:r>
      <w:r>
        <w:rPr>
          <w:rStyle w:val="s0"/>
        </w:rPr>
        <w:t>дставленных в них сведений и утверждения финансовой отчетности годовым собранием акционеров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Банки ежеквартально публикуют бухгалтерский баланс, отчет о прибылях и убытках, соответствующие международным стандартам финансовой отчетности, в порядке и с</w:t>
      </w:r>
      <w:r>
        <w:rPr>
          <w:rStyle w:val="s0"/>
        </w:rPr>
        <w:t>роки, установленные уполномоченным органом, без их аудиторского подтверждения.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</w:t>
      </w:r>
      <w:r>
        <w:rPr>
          <w:rStyle w:val="s0"/>
        </w:rPr>
        <w:t xml:space="preserve">ую отчетность, а также аудиторский отчет в </w:t>
      </w:r>
      <w:hyperlink r:id="rId1365" w:history="1">
        <w:r>
          <w:rPr>
            <w:rStyle w:val="a3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Требования настоящей статьи не распространяются на нерезидентов Республики Казахстан, являющихся банковским холдингом.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31" w:name="SUB560000"/>
      <w:bookmarkEnd w:id="131"/>
      <w:r>
        <w:rPr>
          <w:rStyle w:val="s3"/>
        </w:rPr>
        <w:t xml:space="preserve">В статью 56 внесены изменения в соответствии с </w:t>
      </w:r>
      <w:hyperlink r:id="rId1366" w:anchor="sub_id=10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67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56. Учет и хранение документов </w:t>
      </w:r>
    </w:p>
    <w:p w:rsidR="00000000" w:rsidRDefault="008157D8">
      <w:pPr>
        <w:ind w:firstLine="400"/>
        <w:jc w:val="both"/>
      </w:pPr>
      <w:r>
        <w:t>1. Банки обязаны обеспечивать строгий учет и хранение документов, используемых в бухгалт</w:t>
      </w:r>
      <w:r>
        <w:t xml:space="preserve">ерском учете при составлении отчетности. </w:t>
      </w:r>
    </w:p>
    <w:p w:rsidR="00000000" w:rsidRDefault="008157D8">
      <w:pPr>
        <w:ind w:firstLine="400"/>
        <w:jc w:val="both"/>
      </w:pPr>
      <w:r>
        <w:t xml:space="preserve">2. </w:t>
      </w:r>
      <w:hyperlink r:id="rId1368" w:history="1">
        <w:r>
          <w:rPr>
            <w:rStyle w:val="a3"/>
          </w:rPr>
          <w:t>Перечень основных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32" w:name="SUB570000"/>
      <w:bookmarkEnd w:id="132"/>
      <w:r>
        <w:rPr>
          <w:rStyle w:val="s3"/>
        </w:rPr>
        <w:t>Заголовок главы 6 изложен в ред</w:t>
      </w:r>
      <w:r>
        <w:rPr>
          <w:rStyle w:val="s3"/>
        </w:rPr>
        <w:t xml:space="preserve">акции </w:t>
      </w:r>
      <w:hyperlink r:id="rId1369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1370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6. Аудит банков и их аффили</w:t>
      </w:r>
      <w:r>
        <w:rPr>
          <w:rStyle w:val="s1"/>
        </w:rPr>
        <w:t>ированных лиц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1371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29.06.98 г. </w:t>
      </w:r>
      <w:hyperlink r:id="rId1372" w:history="1">
        <w:r>
          <w:rPr>
            <w:rStyle w:val="a3"/>
            <w:i/>
            <w:iCs/>
          </w:rPr>
          <w:t>№ 236-I</w:t>
        </w:r>
      </w:hyperlink>
      <w:r>
        <w:rPr>
          <w:rStyle w:val="s3"/>
        </w:rPr>
        <w:t>; от 02</w:t>
      </w:r>
      <w:r>
        <w:rPr>
          <w:rStyle w:val="s3"/>
        </w:rPr>
        <w:t xml:space="preserve">.03.01 г. </w:t>
      </w:r>
      <w:hyperlink r:id="rId1373" w:anchor="sub_id=10638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374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375" w:anchor="sub_id=1046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37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377" w:anchor="sub_id=10832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378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379" w:anchor="sub_id=804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1380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381" w:anchor="sub_id=1308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38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83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384" w:anchor="sub_id=57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385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1386" w:anchor="sub_id=200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1387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8" w:anchor="sub_id=1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89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0" w:anchor="sub_id=10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91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57. Аудит банков и их аффилиированных </w:t>
      </w:r>
      <w:r>
        <w:rPr>
          <w:rStyle w:val="s1"/>
        </w:rPr>
        <w:t xml:space="preserve">лиц </w:t>
      </w:r>
    </w:p>
    <w:p w:rsidR="00000000" w:rsidRDefault="008157D8">
      <w:pPr>
        <w:ind w:firstLine="400"/>
        <w:jc w:val="both"/>
      </w:pPr>
      <w:r>
        <w:t xml:space="preserve">1. Аудит банка может производиться </w:t>
      </w:r>
      <w:hyperlink r:id="rId1392" w:anchor="sub_id=10007" w:history="1">
        <w:r>
          <w:rPr>
            <w:rStyle w:val="a3"/>
          </w:rPr>
          <w:t>аудиторской организацией</w:t>
        </w:r>
      </w:hyperlink>
      <w:r>
        <w:rPr>
          <w:rStyle w:val="s0"/>
        </w:rPr>
        <w:t>, правомочной</w:t>
      </w:r>
      <w:r>
        <w:t xml:space="preserve"> на проведение аудита в соответствии с </w:t>
      </w:r>
      <w:hyperlink r:id="rId1393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</w:t>
      </w:r>
      <w:r>
        <w:rPr>
          <w:rStyle w:val="s0"/>
        </w:rPr>
        <w:t>соответствующей</w:t>
      </w:r>
      <w:r>
        <w:t xml:space="preserve">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8157D8">
      <w:pPr>
        <w:ind w:firstLine="400"/>
        <w:jc w:val="both"/>
      </w:pPr>
      <w:r>
        <w:t xml:space="preserve">1-1. Проведение аудита по итогам финансового </w:t>
      </w:r>
      <w:r>
        <w:t>года обязательно для банков, банковских холдингов и организаций,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банками, банковскими холдингами</w:t>
      </w:r>
      <w:r>
        <w:t xml:space="preserve"> и организациями, в которых банк и (или) банковский холдинг являются крупными участниками, или аудиторскими организациями в уполномоченный орган в течение тридцати </w:t>
      </w:r>
      <w:r>
        <w:rPr>
          <w:rStyle w:val="s0"/>
        </w:rPr>
        <w:t>календарных</w:t>
      </w:r>
      <w:r>
        <w:t xml:space="preserve"> дней со дня получения данных документов или их представления банкам, банковским </w:t>
      </w:r>
      <w:r>
        <w:t xml:space="preserve">холдингам и организациям, в которых банк и (или) банковский холдинг являются крупными участниками. </w:t>
      </w:r>
    </w:p>
    <w:p w:rsidR="00000000" w:rsidRDefault="008157D8">
      <w:pPr>
        <w:ind w:firstLine="400"/>
        <w:jc w:val="both"/>
      </w:pPr>
      <w:r>
        <w:t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</w:t>
      </w:r>
      <w:r>
        <w:t xml:space="preserve"> банков. </w:t>
      </w:r>
    </w:p>
    <w:p w:rsidR="00000000" w:rsidRDefault="008157D8">
      <w:pPr>
        <w:ind w:firstLine="400"/>
        <w:jc w:val="both"/>
      </w:pPr>
      <w:r>
        <w:rPr>
          <w:rStyle w:val="s0"/>
        </w:rPr>
        <w:t>Аудит организаций, входящих в банковский конгломерат в качестве родительской организации и ее дочерних организаций, являющихся резидентами Республики Казахстан, осуществляется одной и той же аудиторской организацией. Аудит родительской организаци</w:t>
      </w:r>
      <w:r>
        <w:rPr>
          <w:rStyle w:val="s0"/>
        </w:rPr>
        <w:t>и и ее дочерних организаций-нерезидентов должен осуществляться одной и той же аудиторской организацией в случаях, когда проведение такого аудита не противоречит требованиям законодательства страны их резидентства.</w:t>
      </w:r>
    </w:p>
    <w:p w:rsidR="00000000" w:rsidRDefault="008157D8">
      <w:pPr>
        <w:ind w:firstLine="400"/>
        <w:jc w:val="both"/>
      </w:pPr>
      <w:r>
        <w:t xml:space="preserve">1-2. </w:t>
      </w:r>
      <w:r>
        <w:rPr>
          <w:rStyle w:val="s0"/>
        </w:rPr>
        <w:t xml:space="preserve">Исключен в соответствии с </w:t>
      </w:r>
      <w:hyperlink r:id="rId1394" w:anchor="sub_id=10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395" w:anchor="sub_id=5701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1-3. Банковский холдинг, являющийся нерезиденто</w:t>
      </w:r>
      <w:r>
        <w:rPr>
          <w:rStyle w:val="s0"/>
        </w:rPr>
        <w:t>м Республики Казахстан, представляет в уполномоченный орган копию аудиторского отчета и рекомендации аудиторской организации на казахском и русском языках.</w:t>
      </w:r>
    </w:p>
    <w:p w:rsidR="00000000" w:rsidRDefault="008157D8">
      <w:pPr>
        <w:ind w:firstLine="400"/>
        <w:jc w:val="both"/>
      </w:pPr>
      <w:r>
        <w:t xml:space="preserve">2. Исключен в соответствии с </w:t>
      </w:r>
      <w:hyperlink r:id="rId1396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397" w:anchor="sub_id=5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8157D8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8157D8">
      <w:pPr>
        <w:ind w:firstLine="400"/>
        <w:jc w:val="both"/>
      </w:pPr>
      <w:r>
        <w:rPr>
          <w:rStyle w:val="s0"/>
        </w:rPr>
        <w:t>соответствия проведенных банковских операций требованиям настоящего Закона и законодательства Республики Казахстан;</w:t>
      </w:r>
      <w:r>
        <w:t xml:space="preserve"> </w:t>
      </w:r>
    </w:p>
    <w:p w:rsidR="00000000" w:rsidRDefault="008157D8">
      <w:pPr>
        <w:ind w:firstLine="400"/>
        <w:jc w:val="both"/>
      </w:pPr>
      <w:r>
        <w:t>соответствия проведенных банковских оп</w:t>
      </w:r>
      <w:r>
        <w:t xml:space="preserve">ераций 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8157D8">
      <w:pPr>
        <w:ind w:firstLine="400"/>
        <w:jc w:val="both"/>
      </w:pPr>
      <w:r>
        <w:rPr>
          <w:rStyle w:val="s0"/>
        </w:rPr>
        <w:t>4. Результаты аудита и свои выводы аудиторская организация излагает в отчете, представляемом совету директоров и правлению банка, п</w:t>
      </w:r>
      <w:r>
        <w:rPr>
          <w:rStyle w:val="s0"/>
        </w:rPr>
        <w:t>ри необходимости, определяемой банком, другим юридическим лицам, входящим в состав банковского конгломерата.</w:t>
      </w:r>
    </w:p>
    <w:p w:rsidR="00000000" w:rsidRDefault="008157D8">
      <w:pPr>
        <w:ind w:firstLine="400"/>
        <w:jc w:val="both"/>
      </w:pPr>
      <w:r>
        <w:rPr>
          <w:rStyle w:val="s0"/>
        </w:rPr>
        <w:t>Аудиторский отчет финансовой отчетности банка или других юридических лиц, входящих в состав банковского конгломерата, не составляет коммерческой та</w:t>
      </w:r>
      <w:r>
        <w:rPr>
          <w:rStyle w:val="s0"/>
        </w:rPr>
        <w:t>йны.</w:t>
      </w:r>
    </w:p>
    <w:p w:rsidR="00000000" w:rsidRDefault="008157D8">
      <w:pPr>
        <w:ind w:firstLine="400"/>
        <w:jc w:val="both"/>
      </w:pPr>
      <w:r>
        <w:rPr>
          <w:rStyle w:val="s0"/>
        </w:rPr>
        <w:t>5. Банк обязан представить копию аудиторского отчета в течение десяти дней после его получения другим юридическим лицам, входящим в состав банковского конгломерата.</w:t>
      </w:r>
    </w:p>
    <w:p w:rsidR="00000000" w:rsidRDefault="008157D8">
      <w:pPr>
        <w:ind w:firstLine="400"/>
        <w:jc w:val="both"/>
      </w:pPr>
      <w:bookmarkStart w:id="133" w:name="SUB570600"/>
      <w:bookmarkEnd w:id="133"/>
      <w:r>
        <w:t>6. В случае неустранения банком, банковским холдингом и организацией, в которой банк и</w:t>
      </w:r>
      <w:r>
        <w:t xml:space="preserve"> (или) банковский холдинг являются крупными участниками, нарушений, которые влияют на финансовое состояние банка или </w:t>
      </w:r>
      <w:r>
        <w:rPr>
          <w:rStyle w:val="s0"/>
        </w:rPr>
        <w:t>банковского конгломерата</w:t>
      </w:r>
      <w:r>
        <w:t xml:space="preserve">, указанных в </w:t>
      </w:r>
      <w:r>
        <w:rPr>
          <w:rStyle w:val="s0"/>
        </w:rPr>
        <w:t>аудиторском отчете</w:t>
      </w:r>
      <w:r>
        <w:t>, в течение трех месяцев со дня получения банком, банковским холдингом и организаци</w:t>
      </w:r>
      <w:r>
        <w:t xml:space="preserve">ей, в которой банк и (или) банковский холдинг являются крупными участниками данного отчета, уполномоченный орган до устранения нарушений вправе применить: </w:t>
      </w:r>
    </w:p>
    <w:p w:rsidR="00000000" w:rsidRDefault="008157D8">
      <w:pPr>
        <w:ind w:firstLine="400"/>
        <w:jc w:val="both"/>
      </w:pPr>
      <w:r>
        <w:t>в отношении банковского холдинга, организации, в которой банк и (или) банковский холдинг являются кр</w:t>
      </w:r>
      <w:r>
        <w:t xml:space="preserve">упными участниками, - меры, предусмотренные пунктом 2 </w:t>
      </w:r>
      <w:hyperlink w:anchor="sub47010200" w:history="1">
        <w:r>
          <w:rPr>
            <w:rStyle w:val="a3"/>
          </w:rPr>
          <w:t>статьи 47-1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8157D8">
      <w:pPr>
        <w:ind w:firstLine="400"/>
        <w:jc w:val="both"/>
      </w:pPr>
      <w:r>
        <w:t xml:space="preserve">в отношении банка - </w:t>
      </w:r>
      <w:r>
        <w:rPr>
          <w:rStyle w:val="s0"/>
        </w:rPr>
        <w:t xml:space="preserve">лишить </w:t>
      </w:r>
      <w:r>
        <w:rPr>
          <w:rStyle w:val="s0"/>
        </w:rPr>
        <w:t>банка лицензии</w:t>
      </w:r>
      <w:r>
        <w:t xml:space="preserve">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34" w:name="SUB580000"/>
      <w:bookmarkEnd w:id="134"/>
      <w:r>
        <w:rPr>
          <w:rStyle w:val="s3"/>
        </w:rPr>
        <w:t xml:space="preserve">В статью 58 внесены изменения в соответствии с </w:t>
      </w:r>
      <w:hyperlink r:id="rId13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99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400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1" w:anchor="sub_id=10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02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58.</w:t>
      </w:r>
      <w:r>
        <w:rPr>
          <w:rStyle w:val="s0"/>
        </w:rPr>
        <w:t xml:space="preserve"> Исключена в соответствии с </w:t>
      </w:r>
      <w:hyperlink r:id="rId1403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404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bookmarkStart w:id="135" w:name="SUB590000"/>
      <w:bookmarkEnd w:id="135"/>
      <w:r>
        <w:rPr>
          <w:rStyle w:val="s3"/>
        </w:rPr>
        <w:t xml:space="preserve">В статью 59 внесены изменения в соответствии с </w:t>
      </w:r>
      <w:hyperlink r:id="rId1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40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1064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02.03.01 г. № 162-II (</w:t>
      </w:r>
      <w:hyperlink r:id="rId1409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0" w:anchor="sub_id=1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11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59.</w:t>
      </w:r>
      <w:r>
        <w:rPr>
          <w:rStyle w:val="s0"/>
        </w:rPr>
        <w:t xml:space="preserve"> Исключена в соответствии с </w:t>
      </w:r>
      <w:hyperlink r:id="rId1412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413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jc w:val="both"/>
      </w:pPr>
      <w:bookmarkStart w:id="136" w:name="SUB59010000"/>
      <w:bookmarkEnd w:id="136"/>
      <w:r>
        <w:rPr>
          <w:rStyle w:val="s3"/>
        </w:rPr>
        <w:t xml:space="preserve">Закон дополнен главой 6-1 в соответствии с </w:t>
      </w:r>
      <w:hyperlink r:id="rId1414" w:anchor="sub_id=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</w:t>
      </w:r>
      <w:r>
        <w:rPr>
          <w:rStyle w:val="s3"/>
        </w:rPr>
        <w:t xml:space="preserve">185-IV (введен в действие по истечении тридцати календарных дней после первого официального </w:t>
      </w:r>
      <w:hyperlink r:id="rId14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6-1. Реструктуризация банка</w:t>
      </w:r>
    </w:p>
    <w:p w:rsidR="00000000" w:rsidRDefault="008157D8">
      <w:pPr>
        <w:ind w:firstLine="400"/>
        <w:jc w:val="center"/>
      </w:pPr>
      <w:r>
        <w:rPr>
          <w:rStyle w:val="s1"/>
        </w:rPr>
        <w:t> </w:t>
      </w:r>
    </w:p>
    <w:p w:rsidR="00000000" w:rsidRDefault="008157D8">
      <w:pPr>
        <w:jc w:val="both"/>
      </w:pPr>
      <w:r>
        <w:rPr>
          <w:rStyle w:val="s3"/>
        </w:rPr>
        <w:t>В статью 59-1 внесены изменения в соответствии с</w:t>
      </w:r>
      <w:r>
        <w:rPr>
          <w:rStyle w:val="s3"/>
        </w:rPr>
        <w:t xml:space="preserve"> </w:t>
      </w:r>
      <w:hyperlink r:id="rId1416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1417" w:anchor="sub_id=5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59-1. Понятие реструктуризации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Под реструктуризацией банка понимается комплекс административных, юридических, финансовых, организационно-технических и других мероприятий и процедур, реализуемых банком на основании плана реструктуризации банк</w:t>
      </w:r>
      <w:r>
        <w:rPr>
          <w:rStyle w:val="s0"/>
        </w:rPr>
        <w:t>а (далее - план реструктуризации) для оздоровления его финансового положения и улучшения качества работы.</w:t>
      </w:r>
    </w:p>
    <w:p w:rsidR="00000000" w:rsidRDefault="008157D8">
      <w:pPr>
        <w:ind w:firstLine="400"/>
        <w:jc w:val="both"/>
      </w:pPr>
      <w:r>
        <w:rPr>
          <w:rStyle w:val="s0"/>
        </w:rPr>
        <w:t>Положения настоящей главы распространяются на проведение реструктуризации организацией, входящей в банковский конгломерат в качестве родительской организации и не являющейся банком.</w:t>
      </w:r>
    </w:p>
    <w:p w:rsidR="00000000" w:rsidRDefault="008157D8">
      <w:pPr>
        <w:ind w:firstLine="400"/>
        <w:jc w:val="both"/>
      </w:pPr>
      <w:r>
        <w:rPr>
          <w:rStyle w:val="s0"/>
        </w:rPr>
        <w:t>Положения настоящей главы не распространяются на проведение банком реструк</w:t>
      </w:r>
      <w:r>
        <w:rPr>
          <w:rStyle w:val="s0"/>
        </w:rPr>
        <w:t>туризации активов и (или) обязательств по требованию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both"/>
      </w:pPr>
      <w:bookmarkStart w:id="137" w:name="SUB59020000"/>
      <w:bookmarkEnd w:id="137"/>
      <w:r>
        <w:rPr>
          <w:rStyle w:val="s1"/>
        </w:rPr>
        <w:t>Статья 59-2. Основание для проведения реструктуризации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Реструктуризация банка может быть осуществлена в связи с неспособностью банка исполнять требования отдельных кредито</w:t>
      </w:r>
      <w:r>
        <w:rPr>
          <w:rStyle w:val="s0"/>
        </w:rPr>
        <w:t>ров по обязательствам в сроки, превышающие семь календарных дней с момента наступления даты их исполнения, в связи с отсутствием или недостаточностью денег банка.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59-3 внесены изменения в соответствии с </w:t>
      </w:r>
      <w:hyperlink r:id="rId1418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19" w:anchor="sub_id=5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0" w:anchor="sub_id=105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21" w:anchor="sub_id=5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125-V (</w:t>
      </w:r>
      <w:hyperlink r:id="rId1423" w:anchor="sub_id=5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59-3. Общие условия реструктуризации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С момента возникновения основания для реструктуризации, указанного в </w:t>
      </w:r>
      <w:hyperlink w:anchor="sub59020000" w:history="1">
        <w:r>
          <w:rPr>
            <w:rStyle w:val="a3"/>
          </w:rPr>
          <w:t>статье 59-2</w:t>
        </w:r>
      </w:hyperlink>
      <w:r>
        <w:rPr>
          <w:rStyle w:val="s0"/>
        </w:rPr>
        <w:t xml:space="preserve"> настоящего Закона, банк вправе провести заседание совета директоров, на котором принимается решение о реструктуризации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2. В срок не позднее следующего рабочего дня с даты принятия решения совета директоров, у</w:t>
      </w:r>
      <w:r>
        <w:rPr>
          <w:rStyle w:val="s0"/>
        </w:rPr>
        <w:t>казанного в пункте 1 настоящей статьи, банк направляет в уполномоченный орган решение совета директоров о реструктуризации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3. Уполномоченный орган в течение семи календарных дней после получения решения совета директоров о реструктуризации банка зак</w:t>
      </w:r>
      <w:r>
        <w:rPr>
          <w:rStyle w:val="s0"/>
        </w:rPr>
        <w:t>лючает с банком письменное соглашение по вопросам реструктуризации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4. Банк представляет проект плана реструктуризации в уполномоченный орган. При наличии замечаний и предложений уполномоченный орган вправе потребовать от банка доработки проекта план</w:t>
      </w:r>
      <w:r>
        <w:rPr>
          <w:rStyle w:val="s0"/>
        </w:rPr>
        <w:t>а реструктуризации.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5. Банк обращается в суд с заявлением о реструктуризации в порядке, установленно</w:t>
      </w:r>
      <w:r>
        <w:rPr>
          <w:rStyle w:val="s0"/>
        </w:rPr>
        <w:t xml:space="preserve">м </w:t>
      </w:r>
      <w:hyperlink r:id="rId1424" w:anchor="sub_id=312010000" w:history="1">
        <w:r>
          <w:rPr>
            <w:rStyle w:val="a3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 С момента вступления в законную силу решения суда о проведении реструктуризации банка и на период ее </w:t>
      </w:r>
      <w:r>
        <w:rPr>
          <w:rStyle w:val="s0"/>
        </w:rPr>
        <w:t xml:space="preserve">проведения действуют </w:t>
      </w:r>
      <w:hyperlink r:id="rId1425" w:anchor="sub_id=312040000" w:history="1">
        <w:r>
          <w:rPr>
            <w:rStyle w:val="a3"/>
          </w:rPr>
          <w:t>ограничения</w:t>
        </w:r>
      </w:hyperlink>
      <w:r>
        <w:rPr>
          <w:rStyle w:val="s0"/>
        </w:rPr>
        <w:t>, предусмотренные гражданским процессуальным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6. Банк в течение семи календарных дней со дня вступл</w:t>
      </w:r>
      <w:r>
        <w:rPr>
          <w:rStyle w:val="s0"/>
        </w:rPr>
        <w:t>ения в законную силу решения суда о реструктуризации информирует о реструктуризации депозиторов, кредиторов и иных клиентов путем публикации соответствующего объявления не менее чем в двух периодических печатных изданиях, распространяемых на всей территори</w:t>
      </w:r>
      <w:r>
        <w:rPr>
          <w:rStyle w:val="s0"/>
        </w:rPr>
        <w:t>и Республики Казахстан, на казахском и русском языках.</w:t>
      </w:r>
    </w:p>
    <w:p w:rsidR="00000000" w:rsidRDefault="008157D8">
      <w:pPr>
        <w:ind w:firstLine="400"/>
        <w:jc w:val="both"/>
      </w:pPr>
      <w:r>
        <w:rPr>
          <w:rStyle w:val="s0"/>
        </w:rPr>
        <w:t>Банк направляет копии вступившего в законную силу решения суда о реструктуризации в банки - корреспонденты в срок не позднее дня, следующего за днем его получения.</w:t>
      </w:r>
    </w:p>
    <w:p w:rsidR="00000000" w:rsidRDefault="008157D8">
      <w:pPr>
        <w:ind w:firstLine="400"/>
        <w:jc w:val="both"/>
      </w:pPr>
      <w:r>
        <w:rPr>
          <w:rStyle w:val="s0"/>
        </w:rPr>
        <w:t>7. Банк вправе с момента вступления в</w:t>
      </w:r>
      <w:r>
        <w:rPr>
          <w:rStyle w:val="s0"/>
        </w:rPr>
        <w:t xml:space="preserve"> законную силу решения суда о проведении реструктуризации банка:</w:t>
      </w:r>
    </w:p>
    <w:p w:rsidR="00000000" w:rsidRDefault="008157D8">
      <w:pPr>
        <w:ind w:firstLine="400"/>
        <w:jc w:val="both"/>
      </w:pPr>
      <w:r>
        <w:rPr>
          <w:rStyle w:val="s0"/>
        </w:rPr>
        <w:t>1) приостановить исполнение договоров купли-продажи, мены, дарения или иных сделок об отчуждении имущества банка, заключение договоров о предоставлении займов и других видов финансирования, н</w:t>
      </w:r>
      <w:r>
        <w:rPr>
          <w:rStyle w:val="s0"/>
        </w:rPr>
        <w:t>есущих кредитный риск;</w:t>
      </w:r>
    </w:p>
    <w:p w:rsidR="00000000" w:rsidRDefault="008157D8">
      <w:pPr>
        <w:ind w:firstLine="400"/>
        <w:jc w:val="both"/>
      </w:pPr>
      <w:r>
        <w:rPr>
          <w:rStyle w:val="s0"/>
        </w:rPr>
        <w:t>2) приостановить полностью или частично исполнение обязательств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8. В сроки, предусмотренные решением суда о проведении реструктуризации, банк созывает собрание кредиторов банка, обязательства перед которыми предполагается рест</w:t>
      </w:r>
      <w:r>
        <w:rPr>
          <w:rStyle w:val="s0"/>
        </w:rPr>
        <w:t>руктурировать, в целях проведения с ними переговоров и получения одобрения плана реструктуризации.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Для получения одобрения плана реструктуризации требуется согласие кредиторов, на долю которых приходится не менее двух третей от объема обязательств банка пе</w:t>
      </w:r>
      <w:r>
        <w:rPr>
          <w:rStyle w:val="s0"/>
        </w:rPr>
        <w:t>ред кредиторами, обязательства перед которыми предполагается реструктурировать.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Реструктуризация банка проводится в отношении всех обязательств банка перед кредиторами, которые предполагается реструктурировать в соответствии с планом реструктуризации, при </w:t>
      </w:r>
      <w:r>
        <w:rPr>
          <w:rStyle w:val="s0"/>
        </w:rPr>
        <w:t>условии одобрения плана реструктуризации кредиторами банка в порядке, предусмотренном настоящим пунктом.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4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</w:t>
      </w:r>
      <w:r>
        <w:rPr>
          <w:rStyle w:val="s3"/>
        </w:rPr>
        <w:t xml:space="preserve">а и финансовых организаций от 30 декабря 2009 года № 04-01-16/6041/25529, </w:t>
      </w:r>
      <w:hyperlink r:id="rId14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12 ноя</w:t>
      </w:r>
      <w:r>
        <w:rPr>
          <w:rStyle w:val="s3"/>
        </w:rPr>
        <w:t>бря 2009 года № 05-03-21/5392/22354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9. Банк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</w:t>
      </w:r>
      <w:r>
        <w:rPr>
          <w:rStyle w:val="s0"/>
        </w:rPr>
        <w:t>невозможности проведения реструктуризации банка в случае неполучения одобрения кредиторов банка в порядке, предусмотренном пунктом 8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вправе потребовать доработки плана реструктуризации в случае, если условия плана рес</w:t>
      </w:r>
      <w:r>
        <w:rPr>
          <w:rStyle w:val="s0"/>
        </w:rPr>
        <w:t>труктуризации отличаются от условий проекта плана реструктуризации, ранее направленного банком в уполномоченный орган. Банк обязан учесть замечания и предложения уполномоченного органа и повторно представить в уполномоченный орган доработанный план реструк</w:t>
      </w:r>
      <w:r>
        <w:rPr>
          <w:rStyle w:val="s0"/>
        </w:rPr>
        <w:t>туризации, одобренный кредиторами банка в порядке, предусмотренном пунктом 8 настоящей статьи.</w:t>
      </w:r>
    </w:p>
    <w:p w:rsidR="00000000" w:rsidRDefault="008157D8">
      <w:pPr>
        <w:ind w:firstLine="400"/>
        <w:jc w:val="both"/>
      </w:pPr>
      <w:r>
        <w:rPr>
          <w:rStyle w:val="s0"/>
        </w:rPr>
        <w:t>10. После выполнения требований, предусмотренных в пункте 9 настоящей статьи, банк представляет план реструктуризации в суд на утверждение.</w:t>
      </w:r>
    </w:p>
    <w:p w:rsidR="00000000" w:rsidRDefault="008157D8">
      <w:pPr>
        <w:ind w:firstLine="400"/>
        <w:jc w:val="both"/>
      </w:pPr>
      <w:r>
        <w:rPr>
          <w:rStyle w:val="s0"/>
        </w:rPr>
        <w:t>11. План реструктуриз</w:t>
      </w:r>
      <w:r>
        <w:rPr>
          <w:rStyle w:val="s0"/>
        </w:rPr>
        <w:t>ации должен содержать следующую информацию: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порядок и срок проведения реструктуризации;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перечень реструктурируемых активов и обязательств;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мероприятия, проводимые в рамках реструктуризации; </w:t>
      </w:r>
    </w:p>
    <w:p w:rsidR="00000000" w:rsidRDefault="008157D8">
      <w:pPr>
        <w:ind w:firstLine="400"/>
        <w:jc w:val="both"/>
      </w:pPr>
      <w:r>
        <w:rPr>
          <w:rStyle w:val="s0"/>
        </w:rPr>
        <w:t>предполагаемые финансовые результаты от реструктуризации активов и обязательств;</w:t>
      </w:r>
    </w:p>
    <w:p w:rsidR="00000000" w:rsidRDefault="008157D8">
      <w:pPr>
        <w:ind w:firstLine="400"/>
        <w:jc w:val="both"/>
      </w:pPr>
      <w:r>
        <w:rPr>
          <w:rStyle w:val="s0"/>
        </w:rPr>
        <w:t>принимаемые ограничения в деятельности.</w:t>
      </w:r>
    </w:p>
    <w:p w:rsidR="00000000" w:rsidRDefault="008157D8">
      <w:pPr>
        <w:ind w:firstLine="400"/>
        <w:jc w:val="both"/>
      </w:pPr>
      <w:r>
        <w:rPr>
          <w:rStyle w:val="s0"/>
        </w:rPr>
        <w:t>План реструктуризации банка, являющегося участником банковского конгломерата, помимо указанной информации, должен содержать предполагаемые результаты влияния на других участников банковского конгломерата от реструктуризации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12. Реструктуризация прек</w:t>
      </w:r>
      <w:r>
        <w:rPr>
          <w:rStyle w:val="s0"/>
        </w:rPr>
        <w:t xml:space="preserve">ращается в порядке и на условиях, предусмотренных </w:t>
      </w:r>
      <w:hyperlink r:id="rId1428" w:anchor="sub_id=312060000" w:history="1">
        <w:r>
          <w:rPr>
            <w:rStyle w:val="a3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13. В случае прекращения реструктуризации банка в свя</w:t>
      </w:r>
      <w:r>
        <w:rPr>
          <w:rStyle w:val="s0"/>
        </w:rPr>
        <w:t>зи с осуществлением комплекса мер, предусмотренных планом реструктуризации, обязательства банка, включенные в план реструктуризации, считаются исполненными, исполнительное производство по решениям судов, арбитража и третейских судов по таким обязательствам</w:t>
      </w:r>
      <w:r>
        <w:rPr>
          <w:rStyle w:val="s0"/>
        </w:rPr>
        <w:t xml:space="preserve"> прекращается.</w:t>
      </w:r>
    </w:p>
    <w:p w:rsidR="00000000" w:rsidRDefault="008157D8">
      <w:pPr>
        <w:ind w:firstLine="400"/>
        <w:jc w:val="both"/>
      </w:pPr>
      <w:r>
        <w:rPr>
          <w:rStyle w:val="s0"/>
        </w:rPr>
        <w:t>13-1. Копия вступившего в законную силу решения суда о прекращении реструктуризации направляется банками в банки-корреспонденты в срок не позднее дня, следующего за днем его получения.</w:t>
      </w:r>
    </w:p>
    <w:p w:rsidR="00000000" w:rsidRDefault="008157D8">
      <w:pPr>
        <w:ind w:firstLine="400"/>
        <w:jc w:val="both"/>
      </w:pPr>
      <w:r>
        <w:rPr>
          <w:rStyle w:val="s0"/>
        </w:rPr>
        <w:t>14. Банк в порядке, установленном планом реструктуризаци</w:t>
      </w:r>
      <w:r>
        <w:rPr>
          <w:rStyle w:val="s0"/>
        </w:rPr>
        <w:t>и и письменным соглашением, предоставляет в уполномоченный орган информацию о проводимой реструктуризации банка, в том числе о выполнении мероприятий, предусмотренных планом реструктуризации.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15. Уполномоченный орган осуществляет надзор за осуществлением м</w:t>
      </w:r>
      <w:r>
        <w:rPr>
          <w:rStyle w:val="s0"/>
        </w:rPr>
        <w:t>ероприятий по выполнению банком плана реструктуризации.</w:t>
      </w:r>
    </w:p>
    <w:p w:rsidR="00000000" w:rsidRDefault="008157D8">
      <w:pPr>
        <w:ind w:firstLine="400"/>
        <w:jc w:val="both"/>
      </w:pPr>
      <w:r>
        <w:rPr>
          <w:rStyle w:val="s0"/>
        </w:rPr>
        <w:t>В период проведения реструктуризации банка уполномоченный орган вправе применить к банку и (или) его акционерам ограниченные меры воздействия и (или) санкции, предусмотренные законами Республики Казах</w:t>
      </w:r>
      <w:r>
        <w:rPr>
          <w:rStyle w:val="s0"/>
        </w:rPr>
        <w:t>стан.</w:t>
      </w:r>
    </w:p>
    <w:p w:rsidR="00000000" w:rsidRDefault="008157D8">
      <w:pPr>
        <w:ind w:firstLine="400"/>
        <w:jc w:val="both"/>
      </w:pPr>
      <w:r>
        <w:rPr>
          <w:rStyle w:val="s0"/>
        </w:rPr>
        <w:t>16. В период проведения реструктуризации банк не может увеличивать суммы участия (в абсолютном выражении) в организациях, за исключением случаев, предусмотренных в плане реструктуризации банка, утвержденном судом.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ind w:firstLine="400"/>
      </w:pPr>
      <w:r>
        <w:t> </w:t>
      </w:r>
    </w:p>
    <w:p w:rsidR="00000000" w:rsidRDefault="008157D8">
      <w:pPr>
        <w:jc w:val="both"/>
      </w:pPr>
      <w:bookmarkStart w:id="138" w:name="SUB600000"/>
      <w:bookmarkEnd w:id="138"/>
      <w:r>
        <w:rPr>
          <w:rStyle w:val="s3"/>
        </w:rPr>
        <w:t>Название раздела II после слов «</w:t>
      </w:r>
      <w:r>
        <w:rPr>
          <w:rStyle w:val="s3"/>
        </w:rPr>
        <w:t xml:space="preserve">статуса и» дополнено словом «особенности» </w:t>
      </w:r>
      <w:hyperlink r:id="rId1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430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31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 xml:space="preserve">РАЗДЕЛ II. УСЛОВИЯ ИЗМЕНЕНИЯ ПРАВОВОГО СТАТУСА </w:t>
      </w:r>
    </w:p>
    <w:p w:rsidR="00000000" w:rsidRDefault="008157D8">
      <w:pPr>
        <w:ind w:firstLine="400"/>
        <w:jc w:val="center"/>
      </w:pPr>
      <w:r>
        <w:rPr>
          <w:rStyle w:val="s1"/>
        </w:rPr>
        <w:t xml:space="preserve">И ОСОБЕННОСТИ ПРЕКРАЩЕНИЯ ДЕЯТЕЛЬНОСТИ БАНКОВ </w:t>
      </w:r>
      <w:r>
        <w:rPr>
          <w:rStyle w:val="s1"/>
          <w:caps/>
        </w:rPr>
        <w:t>и банковских холдингов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Название главы 7 изложено в редакции </w:t>
      </w:r>
      <w:hyperlink r:id="rId1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433" w:anchor="sub_id=1033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28.12.11 г. № 524-IV (</w:t>
      </w:r>
      <w:hyperlink r:id="rId1434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7. Добровольная реорганизация банков и банковских холдингов</w:t>
      </w:r>
    </w:p>
    <w:p w:rsidR="00000000" w:rsidRDefault="008157D8">
      <w:pPr>
        <w:ind w:firstLine="400"/>
        <w:jc w:val="center"/>
      </w:pPr>
      <w:r>
        <w:rPr>
          <w:rStyle w:val="s1"/>
        </w:rP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1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36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37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8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39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0" w:anchor="sub_id=60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441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2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1443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60. Общие услов</w:t>
      </w:r>
      <w:r>
        <w:rPr>
          <w:rStyle w:val="s1"/>
        </w:rPr>
        <w:t>ия добровольной реорганизации банков (банковских холдингов)</w:t>
      </w:r>
    </w:p>
    <w:p w:rsidR="00000000" w:rsidRDefault="008157D8">
      <w:pPr>
        <w:ind w:firstLine="400"/>
        <w:jc w:val="both"/>
      </w:pPr>
      <w:r>
        <w:t>1. Добровольная реорганизация (слияние, присоединение, разделение, выделение, преобразование) банков (</w:t>
      </w:r>
      <w:r>
        <w:rPr>
          <w:rStyle w:val="s0"/>
        </w:rPr>
        <w:t>банковских холдингов)</w:t>
      </w:r>
      <w:r>
        <w:t xml:space="preserve"> может быть осуществлена по решению общего собрания акционеров (</w:t>
      </w:r>
      <w:r>
        <w:rPr>
          <w:rStyle w:val="s0"/>
        </w:rPr>
        <w:t>участнико</w:t>
      </w:r>
      <w:r>
        <w:rPr>
          <w:rStyle w:val="s0"/>
        </w:rPr>
        <w:t>в</w:t>
      </w:r>
      <w:r>
        <w:t xml:space="preserve">) с разрешения уполномоченного органа. </w:t>
      </w:r>
    </w:p>
    <w:p w:rsidR="00000000" w:rsidRDefault="008157D8">
      <w:pPr>
        <w:ind w:firstLine="400"/>
        <w:jc w:val="both"/>
      </w:pPr>
      <w:r>
        <w:t xml:space="preserve">2. Основанием для подачи ходатайства о получении </w:t>
      </w:r>
      <w:hyperlink r:id="rId1444" w:anchor="sub_id=500" w:history="1">
        <w:r>
          <w:rPr>
            <w:rStyle w:val="a3"/>
          </w:rPr>
          <w:t>разрешения на проведение добровольной реорганизации банка</w:t>
        </w:r>
      </w:hyperlink>
      <w:r>
        <w:t xml:space="preserve"> (</w:t>
      </w:r>
      <w:r>
        <w:rPr>
          <w:rStyle w:val="s0"/>
        </w:rPr>
        <w:t>банковского холдинга</w:t>
      </w:r>
      <w:r>
        <w:t>) явля</w:t>
      </w:r>
      <w:r>
        <w:t>ется наличие решения общего собрания акционеров (</w:t>
      </w:r>
      <w:r>
        <w:rPr>
          <w:rStyle w:val="s0"/>
        </w:rPr>
        <w:t>участников</w:t>
      </w:r>
      <w:r>
        <w:t>) данного банка (</w:t>
      </w:r>
      <w:r>
        <w:rPr>
          <w:rStyle w:val="s0"/>
        </w:rPr>
        <w:t>банковского холдинга</w:t>
      </w:r>
      <w:r>
        <w:t xml:space="preserve">). </w:t>
      </w:r>
    </w:p>
    <w:p w:rsidR="00000000" w:rsidRDefault="008157D8">
      <w:pPr>
        <w:ind w:firstLine="400"/>
        <w:jc w:val="both"/>
      </w:pPr>
      <w:bookmarkStart w:id="139" w:name="SUB600300"/>
      <w:bookmarkEnd w:id="139"/>
      <w:r>
        <w:t>3. К ходатайству о получении разрешения уполномоченного органа на проведение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 должны прилагаться след</w:t>
      </w:r>
      <w:r>
        <w:t xml:space="preserve">ующие документы: </w:t>
      </w:r>
    </w:p>
    <w:p w:rsidR="00000000" w:rsidRDefault="008157D8">
      <w:pPr>
        <w:ind w:firstLine="400"/>
        <w:jc w:val="both"/>
      </w:pPr>
      <w:r>
        <w:t>а) решение высшего органа банка (</w:t>
      </w:r>
      <w:r>
        <w:rPr>
          <w:rStyle w:val="s0"/>
        </w:rPr>
        <w:t>банковского холдинга)</w:t>
      </w:r>
      <w:r>
        <w:t xml:space="preserve"> о его добровольной реорганизации; </w:t>
      </w:r>
    </w:p>
    <w:p w:rsidR="00000000" w:rsidRDefault="008157D8">
      <w:pPr>
        <w:ind w:firstLine="400"/>
        <w:jc w:val="both"/>
      </w:pPr>
      <w:r>
        <w:t>б) документы, описывающие предполагаемые условия, формы, порядок и сроки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; </w:t>
      </w:r>
    </w:p>
    <w:p w:rsidR="00000000" w:rsidRDefault="008157D8">
      <w:pPr>
        <w:ind w:firstLine="400"/>
        <w:jc w:val="both"/>
      </w:pPr>
      <w:r>
        <w:t>в) финансовый прогноз последствий добровольной реорганизации, включая расчетный баланс банка (</w:t>
      </w:r>
      <w:r>
        <w:rPr>
          <w:rStyle w:val="s0"/>
        </w:rPr>
        <w:t>банковского холдинга)</w:t>
      </w:r>
      <w:r>
        <w:t xml:space="preserve"> после его добровольной реорганизации и/или юридических лиц, образующихся в результате добровольной реорганизации банка (</w:t>
      </w:r>
      <w:r>
        <w:rPr>
          <w:rStyle w:val="s0"/>
        </w:rPr>
        <w:t>банковского холдинга</w:t>
      </w:r>
      <w:r>
        <w:rPr>
          <w:rStyle w:val="s0"/>
        </w:rPr>
        <w:t>)</w:t>
      </w:r>
      <w:r>
        <w:t xml:space="preserve">. </w:t>
      </w:r>
    </w:p>
    <w:p w:rsidR="00000000" w:rsidRDefault="008157D8">
      <w:pPr>
        <w:ind w:firstLine="400"/>
        <w:jc w:val="both"/>
      </w:pPr>
      <w:r>
        <w:t>Кроме документов, указанных в части первой настоящей статьи,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присоединении, подписанный первыми руко</w:t>
      </w:r>
      <w:r>
        <w:t>водителями исполнительных органов реорганизуемых банков.</w:t>
      </w:r>
    </w:p>
    <w:p w:rsidR="00000000" w:rsidRDefault="008157D8">
      <w:pPr>
        <w:ind w:firstLine="400"/>
        <w:jc w:val="both"/>
      </w:pPr>
      <w:r>
        <w:t>4. Ходатайство о получении разрешения на проведение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 должно быть рассмотрено уполномоченным органом в течение двух месяцев со дня его приема. </w:t>
      </w:r>
    </w:p>
    <w:p w:rsidR="00000000" w:rsidRDefault="008157D8">
      <w:pPr>
        <w:ind w:firstLine="400"/>
        <w:jc w:val="both"/>
      </w:pPr>
      <w:r>
        <w:t>5</w:t>
      </w:r>
      <w:r>
        <w:t>. Реорганизуемый банк (банковский холдинг)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</w:t>
      </w:r>
      <w:r>
        <w:t>утем публикации соответствующего объявления в средствах массовой информации, в том числе на интернет-ресурсе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6. Государственная регистрация или перерегистрация образующихся в результате реорганизации юридических лиц производится в соответствии с зак</w:t>
      </w:r>
      <w:r>
        <w:rPr>
          <w:rStyle w:val="s0"/>
        </w:rPr>
        <w:t>онодательным актом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условий</w:t>
      </w:r>
      <w:r>
        <w:rPr>
          <w:rStyle w:val="s0"/>
        </w:rPr>
        <w:t>: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</w:t>
      </w:r>
      <w:r>
        <w:rPr>
          <w:rStyle w:val="s0"/>
        </w:rPr>
        <w:t>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8157D8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</w:t>
      </w:r>
      <w:r>
        <w:rPr>
          <w:rStyle w:val="s0"/>
        </w:rPr>
        <w:t xml:space="preserve">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445" w:history="1">
        <w:r>
          <w:rPr>
            <w:rStyle w:val="a3"/>
          </w:rPr>
          <w:t>нормативным правовым а</w:t>
        </w:r>
        <w:r>
          <w:rPr>
            <w:rStyle w:val="a3"/>
          </w:rPr>
          <w:t>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0" w:name="SUB60010000"/>
      <w:bookmarkEnd w:id="140"/>
      <w:r>
        <w:rPr>
          <w:rStyle w:val="s3"/>
        </w:rPr>
        <w:t xml:space="preserve">Закон дополнен статьей 60-1 в соответствии с </w:t>
      </w:r>
      <w:hyperlink r:id="rId1446" w:anchor="sub_id=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внесены изменения в соответствии с </w:t>
      </w:r>
      <w:hyperlink r:id="rId1447" w:anchor="sub_id=7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1448" w:anchor="sub_id=600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60-1. Особенности добровольной реорганизации банков, если одним из реорганизуемых банков является банк, в отношении которого была проведена реструктуризация в соответствии с настоящим Законом</w:t>
      </w:r>
    </w:p>
    <w:p w:rsidR="00000000" w:rsidRDefault="008157D8">
      <w:pPr>
        <w:ind w:firstLine="426"/>
        <w:jc w:val="both"/>
      </w:pPr>
      <w:r>
        <w:t>1. При присоединении банка к другому банку, если о</w:t>
      </w:r>
      <w:r>
        <w:t>дним из реорганизуемых банков является банк, в отношении которого была проведена реструктуризация в соответствии с настоящим Законом, акции присоединяемого банка приобретаются банком, к которому осуществляется присоединение, путем размещения (реализации) с</w:t>
      </w:r>
      <w:r>
        <w:t>реди акционеров присоединяемого банка своих акций в количестве, определяемом на основании коэффициента обмена акций, утверждаемого на совместном общем собрании акционеров реорганизуемых банков после его предварительного одобрения советом директоров каждого</w:t>
      </w:r>
      <w:r>
        <w:t xml:space="preserve"> банка. При этом положения </w:t>
      </w:r>
      <w:hyperlink r:id="rId1449" w:anchor="sub_id=830000" w:history="1">
        <w:r>
          <w:rPr>
            <w:rStyle w:val="a3"/>
          </w:rPr>
          <w:t>статьи 83</w:t>
        </w:r>
      </w:hyperlink>
      <w:r>
        <w:t xml:space="preserve"> Закона Республики Казахстан «Об акционерных обществах», относящиеся к цене продажи акций присоединяемого общества и цене размещения (реа</w:t>
      </w:r>
      <w:r>
        <w:t>лизации) акции общества, к которому осуществляется присоединение (в том числе положения по определению, рассмотрению и утверждению этих цен органами общества), не применяются.</w:t>
      </w:r>
    </w:p>
    <w:p w:rsidR="00000000" w:rsidRDefault="008157D8">
      <w:pPr>
        <w:ind w:firstLine="400"/>
        <w:jc w:val="both"/>
      </w:pPr>
      <w:r>
        <w:t xml:space="preserve">2. Кроме документов, указанных в </w:t>
      </w:r>
      <w:hyperlink w:anchor="sub600300" w:history="1">
        <w:r>
          <w:rPr>
            <w:rStyle w:val="a3"/>
          </w:rPr>
          <w:t>пункте 3 статьи</w:t>
        </w:r>
        <w:r>
          <w:rPr>
            <w:rStyle w:val="a3"/>
          </w:rPr>
          <w:t xml:space="preserve"> 60</w:t>
        </w:r>
      </w:hyperlink>
      <w:r>
        <w:t xml:space="preserve"> настоящего Закона,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присоединении, подписанный первыми руководителями исполнительных органов на основ</w:t>
      </w:r>
      <w:r>
        <w:t xml:space="preserve">ании решения, принятого на совместном общем собрании акционеров реорганизуемых банков в соответствии с </w:t>
      </w:r>
      <w:hyperlink r:id="rId1450" w:history="1">
        <w:r>
          <w:rPr>
            <w:rStyle w:val="a3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8157D8">
      <w:pPr>
        <w:ind w:firstLine="426"/>
        <w:jc w:val="both"/>
      </w:pPr>
      <w:r>
        <w:t>3. После передачи обязательств п</w:t>
      </w:r>
      <w:r>
        <w:t>рисоединяемого банка перед кредиторами и (или) депозиторами банку, к которому осуществляется присоединение, исполнение обязательств перед такими кредиторами и (или) депозиторами, в том числе ведение переданных банковских счетов депозиторов, осуществляет ба</w:t>
      </w:r>
      <w:r>
        <w:t>нк, к которому осуществляется присоединение.</w:t>
      </w:r>
    </w:p>
    <w:p w:rsidR="00000000" w:rsidRDefault="008157D8">
      <w:pPr>
        <w:ind w:firstLine="426"/>
        <w:jc w:val="both"/>
      </w:pPr>
      <w:r>
        <w:t>4. Присоединяемый банк вправе передать банку, к которому осуществляется присоединение, обязательства перед депозиторами с открытыми в присоединяемом банке их банковскими счетами (с сохранением индивидуальных иде</w:t>
      </w:r>
      <w:r>
        <w:t>нтификационных кодов) без заключения дополнительных соглашений к договорам банковского обслуживания, историей движения денег по ним, досье, сформированными при открытии и ведении банковских счетов, неисполненными требованиями, включая распоряжения уполномо</w:t>
      </w:r>
      <w:r>
        <w:t xml:space="preserve">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и обременениями по </w:t>
      </w:r>
      <w:r>
        <w:t>банковским счетам депозиторов, имеющимися в присоединяемом банке на момент передачи обязательств.</w:t>
      </w:r>
    </w:p>
    <w:p w:rsidR="00000000" w:rsidRDefault="008157D8">
      <w:pPr>
        <w:ind w:firstLine="426"/>
        <w:jc w:val="both"/>
      </w:pPr>
      <w:r>
        <w:t>5. Банк, к которому осуществляется присоединение, в необходимый срок в рамках срока проведения процедур реорганизации в целях обеспечения сохранения реквизито</w:t>
      </w:r>
      <w:r>
        <w:t>в банковских счетов депозиторов (в том числе индивидуальных идентификационных кодов, присвоенных присоединяемым банком) вправе исполнять указания по банковским счетам депозиторов, переданным в банк, к которому осуществляется присоединение, с указанными в н</w:t>
      </w:r>
      <w:r>
        <w:t>их индивидуальными идентификационными кодами депозиторов, присвоенными присоединяемым банком, а также соответствующими реквизитами присоединяемого банка, используемыми при осуществлении платежей и переводов денег. Исполнение таких указаний производится с и</w:t>
      </w:r>
      <w:r>
        <w:t>спользованием корреспондентского счета присоединяемого банка. Банк, к которому осуществляется присоединение, вправе использовать банковскую информационную систему присоединяемого банка.</w:t>
      </w:r>
    </w:p>
    <w:p w:rsidR="00000000" w:rsidRDefault="008157D8">
      <w:pPr>
        <w:ind w:firstLine="426"/>
        <w:jc w:val="both"/>
      </w:pPr>
      <w:r>
        <w:t>6. Сбор и обработка персональных данных клиентов банка, права (требова</w:t>
      </w:r>
      <w:r>
        <w:t>ния) и обязательства по которым передаются в рамках процедуры реорганизации, осуществляются банком, к которому осуществляется присоединение, без согласия субъектов персональных данных или их законных представителей.</w:t>
      </w:r>
    </w:p>
    <w:p w:rsidR="00000000" w:rsidRDefault="008157D8">
      <w:pPr>
        <w:ind w:firstLine="426"/>
        <w:jc w:val="both"/>
      </w:pPr>
      <w:r>
        <w:t>7. По окончании необходимого срока в рам</w:t>
      </w:r>
      <w:r>
        <w:t>ках проведения процедур реорганизации банка:</w:t>
      </w:r>
    </w:p>
    <w:p w:rsidR="00000000" w:rsidRDefault="008157D8">
      <w:pPr>
        <w:ind w:firstLine="426"/>
        <w:jc w:val="both"/>
      </w:pPr>
      <w:r>
        <w:t>1) банк, к которому осуществляется присоединение,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</w:t>
      </w:r>
      <w:r>
        <w:t xml:space="preserve"> в порядке, предусмотренном </w:t>
      </w:r>
      <w:hyperlink r:id="rId1451" w:anchor="sub_id=5810000" w:history="1">
        <w:r>
          <w:rPr>
            <w:rStyle w:val="a3"/>
          </w:rPr>
          <w:t>подпунктом 1) статьи 581</w:t>
        </w:r>
      </w:hyperlink>
      <w:r>
        <w:t xml:space="preserve"> Кодекса Республики Казахстан «О налогах и других обязательных платежах в бюджет» (Налоговый кодекс), уполномоченный го</w:t>
      </w:r>
      <w:r>
        <w:t>сударственный орган, осуществляющий руководство в сфере обеспечения поступлений налогов и других обязательных платежей в бюджет, о присвоении новых индивидуальных идентификационных кодов банковским счетам налогоплательщиков, предусмотренных подпунктом 1) с</w:t>
      </w:r>
      <w:r>
        <w:t>татьи 581 Кодекса Республики Казахстан «О налогах и других обязательных платежах в бюджет» (Налоговый кодекс);</w:t>
      </w:r>
    </w:p>
    <w:p w:rsidR="00000000" w:rsidRDefault="008157D8">
      <w:pPr>
        <w:ind w:firstLine="426"/>
        <w:jc w:val="both"/>
      </w:pPr>
      <w:r>
        <w:t xml:space="preserve">2) банковским счетам депозиторов, переданным банку, к которому осуществляется присоединение, к которым имеются неисполненные требования, включая </w:t>
      </w:r>
      <w:r>
        <w:t>принятые к исполнению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</w:t>
      </w:r>
      <w:r>
        <w:t>еста на деньги клиента, обременения по банковским счетам депозиторов, присваиваются новые индивидуальные идентификационные коды в соответствии с подпунктом 1) настоящего пункта.</w:t>
      </w:r>
    </w:p>
    <w:p w:rsidR="00000000" w:rsidRDefault="008157D8">
      <w:pPr>
        <w:ind w:firstLine="426"/>
        <w:jc w:val="both"/>
      </w:pPr>
      <w:r>
        <w:t>При этом:</w:t>
      </w:r>
    </w:p>
    <w:p w:rsidR="00000000" w:rsidRDefault="008157D8">
      <w:pPr>
        <w:ind w:firstLine="426"/>
        <w:jc w:val="both"/>
      </w:pPr>
      <w:r>
        <w:t>банк, к которому осуществляется присоединение, уведомляет лицо (орга</w:t>
      </w:r>
      <w:r>
        <w:t xml:space="preserve">н), направившее (направивший) к банковскому счету депозитора требования (включая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</w:t>
      </w:r>
      <w:r>
        <w:t>органов или должностных лиц, обладающих правом наложения ареста на деньги клиента) или наложившее (наложивший) обременения по банковским счетам депозиторов, об изменении реквизитов банковского счета депозитора, в том числе индивидуального идентификационног</w:t>
      </w:r>
      <w:r>
        <w:t>о кода;</w:t>
      </w:r>
    </w:p>
    <w:p w:rsidR="00000000" w:rsidRDefault="008157D8">
      <w:pPr>
        <w:ind w:firstLine="426"/>
        <w:jc w:val="both"/>
      </w:pPr>
      <w:r>
        <w:t>ранее предъявленные к банковскому счету депозитора, переданному банку, к которому осуществляется присоединение, неисполненные требования исполняются банком, к которому осуществляется присоединение, с новых банковских счетов депозиторов, открытых та</w:t>
      </w:r>
      <w:r>
        <w:t>ким банком с исправлением реквизитов присоединяемого банка (наименования, банковского идентификационного кода, бизнес-идентификационного номера) на соответствующие реквизиты банка, к которому осуществляется присоединение, а также индивидуального идентифика</w:t>
      </w:r>
      <w:r>
        <w:t>ционного кода депозитора на соответствующий индивидуальный идентификационный код депозитора, присвоенный банковскому счету в соответствии с подпунктом 1) настоящего пункта;</w:t>
      </w:r>
    </w:p>
    <w:p w:rsidR="00000000" w:rsidRDefault="008157D8">
      <w:pPr>
        <w:ind w:firstLine="426"/>
        <w:jc w:val="both"/>
      </w:pPr>
      <w:r>
        <w:t>ранее предъявленные к банковскому счету депозитора, переданному банку, к которому о</w:t>
      </w:r>
      <w:r>
        <w:t>существляется присоединение, неисполненные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</w:t>
      </w:r>
      <w:r>
        <w:t xml:space="preserve">х правом наложения ареста на деньги клиента, исполняются банком, к которому осуществляется присоединение, с новых банковских счетов депозиторов, открытых банком, к которому осуществляется присоединение, с сохранением календарной очередности их поступления </w:t>
      </w:r>
      <w:r>
        <w:t>в присоединяемый банк и в порядке, предусмотренном Гражданским кодексом Республики Казахстан;</w:t>
      </w:r>
    </w:p>
    <w:p w:rsidR="00000000" w:rsidRDefault="008157D8">
      <w:pPr>
        <w:ind w:firstLine="426"/>
        <w:jc w:val="both"/>
      </w:pPr>
      <w:r>
        <w:t>3) обслуживание банковских счетов, указанных в подпункте 1) настоящего пункта, осуществляется банком, к которому осуществляется присоединение, в соответствии с требованиями законодательства Республики Казахстан и условиями соглашений между банком, к которо</w:t>
      </w:r>
      <w:r>
        <w:t>му осуществляется присоединение, и депозиторами.</w:t>
      </w:r>
    </w:p>
    <w:p w:rsidR="00000000" w:rsidRDefault="008157D8">
      <w:pPr>
        <w:ind w:firstLine="400"/>
        <w:jc w:val="both"/>
      </w:pPr>
      <w:r>
        <w:t>Обслуживание банковских счетов, указанных в подпункте 2) настоящего пункта, осуществляется банком, к которому осуществляется присоединение, с учетом особенностей по исполнению требований, включая распоряжени</w:t>
      </w:r>
      <w:r>
        <w:t>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обременен</w:t>
      </w:r>
      <w:r>
        <w:t>ий по банковским счетам депозиторов, установленных подпунктом 2) настоящего пункта.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1" w:name="SUB610000"/>
      <w:bookmarkEnd w:id="141"/>
      <w:r>
        <w:rPr>
          <w:rStyle w:val="s3"/>
        </w:rPr>
        <w:t xml:space="preserve">В статью 61 внесены изменения в соответствии с </w:t>
      </w:r>
      <w:hyperlink r:id="rId14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53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54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5" w:anchor="sub_id=10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56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61. Отказ в выдаче разрешения на добровольную реорганизацию банка и банковского холдинга </w:t>
      </w:r>
    </w:p>
    <w:p w:rsidR="00000000" w:rsidRDefault="008157D8">
      <w:pPr>
        <w:ind w:firstLine="400"/>
        <w:jc w:val="both"/>
      </w:pPr>
      <w:r>
        <w:t>Отка</w:t>
      </w:r>
      <w:r>
        <w:t>з в выдаче разрешения уполномоченного органа на добровольную реорганизацию банка (</w:t>
      </w:r>
      <w:r>
        <w:rPr>
          <w:rStyle w:val="s0"/>
        </w:rPr>
        <w:t>банковского холдинга</w:t>
      </w:r>
      <w:r>
        <w:t xml:space="preserve">) производится по любому из следующих оснований: </w:t>
      </w:r>
    </w:p>
    <w:p w:rsidR="00000000" w:rsidRDefault="008157D8">
      <w:pPr>
        <w:ind w:firstLine="400"/>
        <w:jc w:val="both"/>
      </w:pPr>
      <w:r>
        <w:t>а) отсутствие соответствующих решений высших органов реорганизуемых банков (</w:t>
      </w:r>
      <w:r>
        <w:rPr>
          <w:rStyle w:val="s0"/>
        </w:rPr>
        <w:t>банковских холдингов</w:t>
      </w:r>
      <w:r>
        <w:t xml:space="preserve">); </w:t>
      </w:r>
    </w:p>
    <w:p w:rsidR="00000000" w:rsidRDefault="008157D8">
      <w:pPr>
        <w:ind w:firstLine="400"/>
        <w:jc w:val="both"/>
      </w:pPr>
      <w:r>
        <w:t>б) н</w:t>
      </w:r>
      <w:r>
        <w:t xml:space="preserve">арушение в результате предполагаемой реорганизации интересов депозиторов; </w:t>
      </w:r>
    </w:p>
    <w:p w:rsidR="00000000" w:rsidRDefault="008157D8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8157D8">
      <w:pPr>
        <w:ind w:firstLine="400"/>
        <w:jc w:val="both"/>
      </w:pPr>
      <w:r>
        <w:rPr>
          <w:rStyle w:val="s0"/>
        </w:rPr>
        <w:t>г) нарушение в результате предполагаемой реорганиз</w:t>
      </w:r>
      <w:r>
        <w:rPr>
          <w:rStyle w:val="s0"/>
        </w:rPr>
        <w:t>ации требований антимонопольного законодательства.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42" w:name="SUB61010000"/>
      <w:bookmarkEnd w:id="142"/>
      <w:r>
        <w:rPr>
          <w:rStyle w:val="s3"/>
        </w:rPr>
        <w:t xml:space="preserve">Закон дополнен главой 7-1 в соответствии с </w:t>
      </w:r>
      <w:hyperlink r:id="rId1457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45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 xml:space="preserve">Глава 7-1. Меры по защите потребителей банковских услуг </w:t>
      </w:r>
    </w:p>
    <w:p w:rsidR="00000000" w:rsidRDefault="008157D8">
      <w:pPr>
        <w:ind w:firstLine="400"/>
        <w:jc w:val="center"/>
      </w:pPr>
      <w:r>
        <w:rPr>
          <w:rStyle w:val="s1"/>
        </w:rPr>
        <w:t> 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61-1. Обязательное гарантирование депозитов</w:t>
      </w:r>
    </w:p>
    <w:p w:rsidR="00000000" w:rsidRDefault="008157D8">
      <w:pPr>
        <w:ind w:firstLine="400"/>
        <w:jc w:val="both"/>
      </w:pPr>
      <w:r>
        <w:rPr>
          <w:rStyle w:val="s0"/>
        </w:rPr>
        <w:t>1. В целях защиты интересов депозиторов банков второго уровня Республики Казахстан создается система обязательного гарантирования депозитов.</w:t>
      </w:r>
    </w:p>
    <w:p w:rsidR="00000000" w:rsidRDefault="008157D8">
      <w:pPr>
        <w:ind w:firstLine="400"/>
        <w:jc w:val="both"/>
      </w:pPr>
      <w:r>
        <w:rPr>
          <w:rStyle w:val="s0"/>
        </w:rPr>
        <w:t>Обязательное гарантирование депозитов осуществляется специально созда</w:t>
      </w:r>
      <w:r>
        <w:rPr>
          <w:rStyle w:val="s0"/>
        </w:rPr>
        <w:t>нной некоммерческой организацией.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Правовые основы функционирования системы обязательного гарантирования депозитов, права, обязанности ее участников определяются </w:t>
      </w:r>
      <w:hyperlink r:id="rId1459" w:history="1">
        <w:r>
          <w:rPr>
            <w:rStyle w:val="a3"/>
          </w:rPr>
          <w:t>законодательством Республики К</w:t>
        </w:r>
        <w:r>
          <w:rPr>
            <w:rStyle w:val="a3"/>
          </w:rPr>
          <w:t>азахстан</w:t>
        </w:r>
      </w:hyperlink>
      <w:r>
        <w:rPr>
          <w:rStyle w:val="s0"/>
        </w:rPr>
        <w:t>.</w:t>
      </w:r>
    </w:p>
    <w:p w:rsidR="00000000" w:rsidRDefault="008157D8">
      <w:pPr>
        <w:ind w:firstLine="400"/>
        <w:jc w:val="both"/>
      </w:pPr>
      <w:r>
        <w:rPr>
          <w:rStyle w:val="s0"/>
        </w:rPr>
        <w:t>2. Участие в системе обязательного гарантирования депозитов является обязательным для всех банков второго уровня, имеющих лицензию на прием депозитов, открытие и ведение банковских счетов физических лиц, за исключением исламских банков.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3" w:name="SUB61020000"/>
      <w:bookmarkEnd w:id="143"/>
      <w:r>
        <w:rPr>
          <w:rStyle w:val="s3"/>
        </w:rPr>
        <w:t xml:space="preserve">Статья </w:t>
      </w:r>
      <w:r>
        <w:rPr>
          <w:rStyle w:val="s3"/>
        </w:rPr>
        <w:t xml:space="preserve">61-2 изложена в редакции </w:t>
      </w:r>
      <w:hyperlink r:id="rId1460" w:anchor="sub_id=76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461" w:anchor="sub_id=61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61-2. Операция по одновременной передаче активов и обязательств банка другому (другим) банку (банкам)</w:t>
      </w:r>
    </w:p>
    <w:p w:rsidR="00000000" w:rsidRDefault="008157D8">
      <w:pPr>
        <w:ind w:firstLine="426"/>
        <w:jc w:val="both"/>
      </w:pPr>
      <w:r>
        <w:t xml:space="preserve">1. В целях защиты прав кредиторов и депозиторов банка допускается по согласованию с уполномоченным органом проведение </w:t>
      </w:r>
      <w:r>
        <w:t>операции по одновременной передаче активов и обязательств банка в части либо в полном размере другому (другим) банку (банкам) (далее - банк-приобретатель).</w:t>
      </w:r>
    </w:p>
    <w:p w:rsidR="00000000" w:rsidRDefault="008157D8">
      <w:pPr>
        <w:ind w:firstLine="426"/>
        <w:jc w:val="both"/>
      </w:pPr>
      <w:r>
        <w:t>2. Операция, указанная в пункте 1 настоящей статьи, может проводиться банком, временной администрацией по управлению банком (временным управляющим банка) на стадии консервации, временной администрацией (временным администратором) банка до вступления в зако</w:t>
      </w:r>
      <w:r>
        <w:t>нную силу решения суда о принудительной ликвидации банка.</w:t>
      </w:r>
    </w:p>
    <w:p w:rsidR="00000000" w:rsidRDefault="008157D8">
      <w:pPr>
        <w:ind w:firstLine="426"/>
        <w:jc w:val="both"/>
      </w:pPr>
      <w:r>
        <w:t xml:space="preserve">Операция по одновременной передаче активов и обязательств между родительским банком и дочерним банком, в отношении которого была проведена реструктуризация в соответствии с настоящим Законом, путем </w:t>
      </w:r>
      <w:r>
        <w:t>передачи от дочернего банка родительскому банку активов в части либо в полном размере и обязательств в полном размере и передачи от родительского банка дочернему банку сомнительных и безнадежных активов в части либо в полном размере проводится в соответств</w:t>
      </w:r>
      <w:r>
        <w:t xml:space="preserve">ии с настоящей статьей с учетом особенностей, предусмотренных </w:t>
      </w:r>
      <w:hyperlink w:anchor="sub61040000" w:history="1">
        <w:r>
          <w:rPr>
            <w:rStyle w:val="a3"/>
          </w:rPr>
          <w:t>статьей 61-4</w:t>
        </w:r>
      </w:hyperlink>
      <w:r>
        <w:t xml:space="preserve"> настоящего Закона.</w:t>
      </w:r>
    </w:p>
    <w:p w:rsidR="00000000" w:rsidRDefault="008157D8">
      <w:pPr>
        <w:ind w:firstLine="426"/>
        <w:jc w:val="both"/>
      </w:pPr>
      <w:r>
        <w:t>Порядок проведения операций, предусмотренных настоящим пунктом, а также виды активов и обязательств, подлежащих передаче при про</w:t>
      </w:r>
      <w:r>
        <w:t xml:space="preserve">ведении указанной операции, а также порядок согласования уполномоченным органом данных операций определяются </w:t>
      </w:r>
      <w:hyperlink r:id="rId1462" w:history="1">
        <w:r>
          <w:rPr>
            <w:rStyle w:val="a3"/>
          </w:rPr>
          <w:t>нормативными правовыми</w:t>
        </w:r>
      </w:hyperlink>
      <w:r>
        <w:t xml:space="preserve"> актами уполномоченного органа.</w:t>
      </w:r>
    </w:p>
    <w:p w:rsidR="00000000" w:rsidRDefault="008157D8">
      <w:pPr>
        <w:ind w:firstLine="426"/>
        <w:jc w:val="both"/>
      </w:pPr>
      <w:r>
        <w:t>3. Банком, временной адми</w:t>
      </w:r>
      <w:r>
        <w:t>нистрацией (временным администратором, временным управляющим) банка публикуется объявление о передаче активов и (или) обязательств банка в части либо в полном размере. Объявление публикуется в периодических печатных изданиях, распространяемых на всей терри</w:t>
      </w:r>
      <w:r>
        <w:t>тории Республики Казахстан, на казахском и русском языках после согласования с уполномоченным органом операции, указанной в пункте 1 настоящей статьи.</w:t>
      </w:r>
    </w:p>
    <w:p w:rsidR="00000000" w:rsidRDefault="008157D8">
      <w:pPr>
        <w:ind w:firstLine="426"/>
        <w:jc w:val="both"/>
      </w:pPr>
      <w:r>
        <w:t>4. Передача обязательств банка в порядке, предусмотренном настоящей статьей, осуществляется с согласия де</w:t>
      </w:r>
      <w:r>
        <w:t>позиторов и (или) кредиторов банка, за исключением случаев, предусмотренных частями четвертой и пятой настоящего пункта.</w:t>
      </w:r>
    </w:p>
    <w:p w:rsidR="00000000" w:rsidRDefault="008157D8">
      <w:pPr>
        <w:ind w:firstLine="426"/>
        <w:jc w:val="both"/>
      </w:pPr>
      <w:r>
        <w:t>Отсутствие письменного возражения от депозиторов и (или) кредиторов банка в течение десяти календарных дней со дня публикации объявлени</w:t>
      </w:r>
      <w:r>
        <w:t>я при проведении операции по одновременной передаче активов и обязательств банком банку-приобретателю рассматривается как согласие депозитора и (или) кредитора на передачу обязательств.</w:t>
      </w:r>
    </w:p>
    <w:p w:rsidR="00000000" w:rsidRDefault="008157D8">
      <w:pPr>
        <w:ind w:firstLine="426"/>
        <w:jc w:val="both"/>
      </w:pPr>
      <w:r>
        <w:t>При наличии возражений депозиторов против передачи обязательств при пр</w:t>
      </w:r>
      <w:r>
        <w:t xml:space="preserve">оведении операции, предусмотренной </w:t>
      </w:r>
      <w:hyperlink w:anchor="sub61040000" w:history="1">
        <w:r>
          <w:rPr>
            <w:rStyle w:val="a3"/>
          </w:rPr>
          <w:t>статьей 61-4</w:t>
        </w:r>
      </w:hyperlink>
      <w:r>
        <w:t xml:space="preserve"> настоящего Закона, такой депозитор обязан не позднее десяти календарных дней обратиться в банк с письменным отказом от передачи банком обязательств, за исключением случаев, п</w:t>
      </w:r>
      <w:r>
        <w:t>редусмотренных частью пятой настоящего пункта. К отказу депозитор прилагает указание о выдаче депозита наличными деньгами или о переводе его суммы в другой банк, оформленное в соответствии с требованиями законодательства Республики Казахстан и условиями до</w:t>
      </w:r>
      <w:r>
        <w:t>говора банковского обслуживания.</w:t>
      </w:r>
    </w:p>
    <w:p w:rsidR="00000000" w:rsidRDefault="008157D8">
      <w:pPr>
        <w:ind w:firstLine="426"/>
        <w:jc w:val="both"/>
      </w:pPr>
      <w:r>
        <w:t>Передача активов и обязательств временной администрацией по управлению банком (временным управляющим банка) на стадии консервации, временной администрацией (временным администратором) банка до вступления в законную силу реш</w:t>
      </w:r>
      <w:r>
        <w:t>ения суда о принудительной ликвидации банка осуществляется без согласия депозиторов и (или) кредиторов банка.</w:t>
      </w:r>
    </w:p>
    <w:p w:rsidR="00000000" w:rsidRDefault="008157D8">
      <w:pPr>
        <w:ind w:firstLine="426"/>
        <w:jc w:val="both"/>
      </w:pPr>
      <w:r>
        <w:t>Обязательства банка перед депозиторами, к банковским счетам которых имеются неисполненные требования, включая распоряжения уполномоченных государс</w:t>
      </w:r>
      <w:r>
        <w:t>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обременения по банковским счетам д</w:t>
      </w:r>
      <w:r>
        <w:t>епозиторов, передаются банку-приобретателю вне зависимости от имеющихся возражений депозиторов по передаче обязательств.</w:t>
      </w:r>
    </w:p>
    <w:p w:rsidR="00000000" w:rsidRDefault="008157D8">
      <w:pPr>
        <w:ind w:firstLine="426"/>
        <w:jc w:val="both"/>
      </w:pPr>
      <w:r>
        <w:t>5. После передачи обязательств банка перед кредиторами и (или) депозиторами банку-приобретателю исполнение обязательств перед такими кр</w:t>
      </w:r>
      <w:r>
        <w:t>едиторами и (или) депозиторами, в том числе ведение переданных текущих и сберегательных счетов депозиторов, осуществляет банк-приобретатель.</w:t>
      </w:r>
    </w:p>
    <w:p w:rsidR="00000000" w:rsidRDefault="008157D8">
      <w:pPr>
        <w:ind w:firstLine="426"/>
        <w:jc w:val="both"/>
      </w:pPr>
      <w:r>
        <w:t>6. Банк вправе передать банку-приобретателю обязательства перед депозиторами с открытыми в банке их банковскими сче</w:t>
      </w:r>
      <w:r>
        <w:t>тами (с сохранением индивидуальных идентификационных кодов) без заключения дополнительных соглашений к договорам банковского обслуживания, историей движения денег по ним, досье, сформированными при открытии и ведении банковских счетов, неисполненными требо</w:t>
      </w:r>
      <w:r>
        <w:t xml:space="preserve">ваниями, 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</w:t>
      </w:r>
      <w:r>
        <w:t>на деньги клиента, и обременениями по банковским счетам депозиторов, имеющимися в банке на момент передачи обязательств.</w:t>
      </w:r>
    </w:p>
    <w:p w:rsidR="00000000" w:rsidRDefault="008157D8">
      <w:pPr>
        <w:ind w:firstLine="426"/>
        <w:jc w:val="both"/>
      </w:pPr>
      <w:r>
        <w:t>7. Банк-приобретатель в течение переходного периода, установленного нормативным правовым актом уполномоченного органа, в целях обеспече</w:t>
      </w:r>
      <w:r>
        <w:t>ния сохранения реквизитов банковских счетов депозиторов (в том числе индивидуальных идентификационных кодов, присвоенных банком) вправе исполнять указания по банковским счетам депозиторов, переданным в банк-приобретатель, с указанными в них индивидуальными</w:t>
      </w:r>
      <w:r>
        <w:t xml:space="preserve"> идентификационными кодами депозиторов, присвоенными банком, а также соответствующими реквизитами банка, используемыми при осуществлении платежей и переводов денег. Особенности исполнения таких указаний с использованием корреспондентского счета банка опред</w:t>
      </w:r>
      <w:r>
        <w:t>еляются по соглашению банка и банка-приобретателя.</w:t>
      </w:r>
    </w:p>
    <w:p w:rsidR="00000000" w:rsidRDefault="008157D8">
      <w:pPr>
        <w:ind w:firstLine="426"/>
        <w:jc w:val="both"/>
      </w:pPr>
      <w:r>
        <w:t>8. По окончании переходного периода:</w:t>
      </w:r>
    </w:p>
    <w:p w:rsidR="00000000" w:rsidRDefault="008157D8">
      <w:pPr>
        <w:ind w:firstLine="426"/>
        <w:jc w:val="both"/>
      </w:pPr>
      <w:r>
        <w:t>1) банк-приобретатель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</w:t>
      </w:r>
      <w:r>
        <w:t xml:space="preserve">ан и уведомляет в порядке, предусмотренном </w:t>
      </w:r>
      <w:hyperlink r:id="rId1463" w:anchor="sub_id=5810000" w:history="1">
        <w:r>
          <w:rPr>
            <w:rStyle w:val="a3"/>
          </w:rPr>
          <w:t>подпунктом 1) статьи 581</w:t>
        </w:r>
      </w:hyperlink>
      <w:r>
        <w:t xml:space="preserve"> Кодекса Республики Казахстан «О налогах и других обязательных платежах в бюджет» (Налоговый кодекс), уп</w:t>
      </w:r>
      <w:r>
        <w:t xml:space="preserve">олномоченный государственный орган, осуществляющий руководство в сфере обеспечения поступлений налогов и других обязательных платежей в бюджет, о присвоении новых индивидуальных идентификационных кодов банковским счетам налогоплательщиков, предусмотренных </w:t>
      </w:r>
      <w:r>
        <w:t>подпунктом 1) статьи 581 Кодекса Республики Казахстан «О налогах и других обязательных платежах в бюджет» (Налоговый кодекс);</w:t>
      </w:r>
    </w:p>
    <w:p w:rsidR="00000000" w:rsidRDefault="008157D8">
      <w:pPr>
        <w:ind w:firstLine="426"/>
        <w:jc w:val="both"/>
      </w:pPr>
      <w:r>
        <w:t>2) банковским счетам депозиторов, переданным банку-приобретателю, к которым имеются неисполненные требования, включая принятые к и</w:t>
      </w:r>
      <w:r>
        <w:t>сполнению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</w:t>
      </w:r>
      <w:r>
        <w:t>ги клиента, обременения по банковским счетам депозиторов, присваиваются новые индивидуальные идентификационные коды в соответствии с подпунктом 1) настоящего пункта.</w:t>
      </w:r>
    </w:p>
    <w:p w:rsidR="00000000" w:rsidRDefault="008157D8">
      <w:pPr>
        <w:ind w:firstLine="426"/>
        <w:jc w:val="both"/>
      </w:pPr>
      <w:r>
        <w:t>При этом:</w:t>
      </w:r>
    </w:p>
    <w:p w:rsidR="00000000" w:rsidRDefault="008157D8">
      <w:pPr>
        <w:ind w:firstLine="426"/>
        <w:jc w:val="both"/>
      </w:pPr>
      <w:r>
        <w:t>банк-приобретатель уведомляет лицо (орган), направившее (направивший) к банковск</w:t>
      </w:r>
      <w:r>
        <w:t xml:space="preserve">ому счету депозитора требования (включая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</w:t>
      </w:r>
      <w:r>
        <w:t>правом наложения ареста на деньги клиента) или наложившее (наложивший) обременения по банковским счетам депозиторов, об изменении реквизитов банковского счета депозитора, в том числе индивидуального идентификационного кода;</w:t>
      </w:r>
    </w:p>
    <w:p w:rsidR="00000000" w:rsidRDefault="008157D8">
      <w:pPr>
        <w:ind w:firstLine="426"/>
        <w:jc w:val="both"/>
      </w:pPr>
      <w:r>
        <w:t>ранее предъявленные к банковском</w:t>
      </w:r>
      <w:r>
        <w:t>у счету депозитора, переданному банку-приобретателю, неисполненные требования исполняются банком-приобретателем с новых банковских счетов депозиторов, открытых банком-приобретателем с исправлением реквизитов банка (наименования, банковского идентификационн</w:t>
      </w:r>
      <w:r>
        <w:t>ого кода, бизнес-идентификационного номера) на соответствующие реквизиты банка-приобретателя, а также индивидуального идентификационного кода депозитора на соответствующий индивидуальный идентификационный код депозитора, присвоенный банковскому счету в соо</w:t>
      </w:r>
      <w:r>
        <w:t>тветствии с подпунктом 1) настоящего пункта;</w:t>
      </w:r>
    </w:p>
    <w:p w:rsidR="00000000" w:rsidRDefault="008157D8">
      <w:pPr>
        <w:ind w:firstLine="426"/>
        <w:jc w:val="both"/>
      </w:pPr>
      <w:r>
        <w:t>ранее предъявленные к банковскому счету депозитора, переданному банку-приобретателю, неисполненные распоряжения уполномоченных государственных органов, обладающих правом приостановления расходных операций по бан</w:t>
      </w:r>
      <w:r>
        <w:t>ковскому счету, а также решения (постановления) уполномоченных органов или должностных лиц, обладающих правом наложения ареста на деньги клиента, исполняются банком-приобретателем с новых банковских счетов депозиторов, открытых банком-приобретателем, с сох</w:t>
      </w:r>
      <w:r>
        <w:t>ранением календарной очередности их поступления в банк и в порядке, предусмотренном Гражданским кодексом Республики Казахстан;</w:t>
      </w:r>
    </w:p>
    <w:p w:rsidR="00000000" w:rsidRDefault="008157D8">
      <w:pPr>
        <w:ind w:firstLine="426"/>
        <w:jc w:val="both"/>
      </w:pPr>
      <w:r>
        <w:t>3) обслуживание банковских счетов, указанных в подпункте 1) настоящего пункта, осуществляется банком-приобретателем в соответстви</w:t>
      </w:r>
      <w:r>
        <w:t>и с требованиями законодательства Республики Казахстан и условиями соглашений между банком-приобретателем и депозиторами.</w:t>
      </w:r>
    </w:p>
    <w:p w:rsidR="00000000" w:rsidRDefault="008157D8">
      <w:pPr>
        <w:ind w:firstLine="426"/>
        <w:jc w:val="both"/>
      </w:pPr>
      <w:r>
        <w:t>Обслуживание банковских счетов, указанных в подпункте 2) настоящего пункта, осуществляется банком-приобретателем с учетом особенностей</w:t>
      </w:r>
      <w:r>
        <w:t xml:space="preserve"> по исполнению требований, 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</w:t>
      </w:r>
      <w:r>
        <w:t xml:space="preserve"> наложения ареста на деньги клиента, обременений по банковским счетам депозиторов, установленных подпунктом 2) настоящего пункта.</w:t>
      </w:r>
    </w:p>
    <w:p w:rsidR="00000000" w:rsidRDefault="008157D8">
      <w:pPr>
        <w:ind w:firstLine="426"/>
        <w:jc w:val="both"/>
      </w:pPr>
      <w:r>
        <w:t>9. Положения пунктов 6 и 7 настоящей статьи не применяются при проведении временной администрацией (временным администратором)</w:t>
      </w:r>
      <w:r>
        <w:t xml:space="preserve"> банка до вступления в законную силу решения суда о принудительной ликвидации банка операции, указанной в пункте 1 настоящей статьи.</w:t>
      </w:r>
    </w:p>
    <w:p w:rsidR="00000000" w:rsidRDefault="008157D8">
      <w:pPr>
        <w:ind w:firstLine="426"/>
        <w:jc w:val="both"/>
      </w:pPr>
      <w:r>
        <w:t>При проведении временной администрацией (временным администратором) банка до вступления в законную силу решения суда о прин</w:t>
      </w:r>
      <w:r>
        <w:t>удительной ликвидации банка операции, указанной в пункте 1 настоящей статьи, банк-приобретатель по банковским счетам депозиторов открывает таким депозиторам новые банковские счета, присваивает индивидуальные идентификационные коды и исполняет предусмотренн</w:t>
      </w:r>
      <w:r>
        <w:t>ые пунктом 8 настоящей статьи требования, в том числе распоряжения уполномоченных государственных органов, обладающих правом приостановления расходных операций по банковскому счету, решения (постановления) уполномоченных органов или должностных лиц, облада</w:t>
      </w:r>
      <w:r>
        <w:t>ющих правом наложения ареста на деньги клиента, предъявленные к банковским счетам депозиторов, в порядке, предусмотренном пунктом 8 настоящей статьи.</w:t>
      </w:r>
    </w:p>
    <w:p w:rsidR="00000000" w:rsidRDefault="008157D8">
      <w:pPr>
        <w:ind w:firstLine="426"/>
        <w:jc w:val="both"/>
      </w:pPr>
      <w:r>
        <w:t>10. Передача активов банка в виде прав (требований) не требует согласия должника (должников), если иное не</w:t>
      </w:r>
      <w:r>
        <w:t xml:space="preserve"> предусмотрено договором.</w:t>
      </w:r>
    </w:p>
    <w:p w:rsidR="00000000" w:rsidRDefault="008157D8">
      <w:pPr>
        <w:ind w:firstLine="426"/>
        <w:jc w:val="both"/>
      </w:pPr>
      <w:r>
        <w:t>В целях уведомления должника (должников) банком публикуется объявление о передаче прав (требований) банка в части либо в полном размере, указанное в пункте 3 настоящей статьи. В случае исполнения должником своих обязательств в час</w:t>
      </w:r>
      <w:r>
        <w:t>ти или в полном размере банку, передавшему права (требования), данное исполнение признается выполненным надлежащему кредитору.</w:t>
      </w:r>
    </w:p>
    <w:p w:rsidR="00000000" w:rsidRDefault="008157D8">
      <w:pPr>
        <w:ind w:firstLine="426"/>
        <w:jc w:val="both"/>
      </w:pPr>
      <w:r>
        <w:t>11. Передача активов и обязательств банка осуществляется путем заключения договора об одновременной передаче активов и обязательс</w:t>
      </w:r>
      <w:r>
        <w:t>тв с приложением к договору передаточного акта.</w:t>
      </w:r>
    </w:p>
    <w:p w:rsidR="00000000" w:rsidRDefault="008157D8">
      <w:pPr>
        <w:ind w:firstLine="426"/>
        <w:jc w:val="both"/>
      </w:pPr>
      <w:r>
        <w:t>Передаточный акт должен содержать сведения о передаваемых активах, правах, обеспечивающих исполнение обязательств по передаваемым активам, и обязательствах.</w:t>
      </w:r>
    </w:p>
    <w:p w:rsidR="00000000" w:rsidRDefault="008157D8">
      <w:pPr>
        <w:ind w:firstLine="426"/>
        <w:jc w:val="both"/>
      </w:pPr>
      <w:r>
        <w:t>К договору об одновременной передаче активов и обяз</w:t>
      </w:r>
      <w:r>
        <w:t xml:space="preserve">ательств применяются положения </w:t>
      </w:r>
      <w:hyperlink r:id="rId1464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 о перемене лиц в обязательстве.</w:t>
      </w:r>
    </w:p>
    <w:p w:rsidR="00000000" w:rsidRDefault="008157D8">
      <w:pPr>
        <w:ind w:firstLine="426"/>
        <w:jc w:val="both"/>
      </w:pPr>
      <w:r>
        <w:t>12. Передача активов банка в виде акций или долей участия в уставном капитале юридических лиц, филиалов и представительств банку-приобретателю производится в соответствии с требованиями настоящего Закона и иных законодательных актов Республики Казахстан, з</w:t>
      </w:r>
      <w:r>
        <w:t xml:space="preserve">а исключением случая, предусмотренного в </w:t>
      </w:r>
      <w:hyperlink w:anchor="sub61040000" w:history="1">
        <w:r>
          <w:rPr>
            <w:rStyle w:val="a3"/>
          </w:rPr>
          <w:t>статье 61-4</w:t>
        </w:r>
      </w:hyperlink>
      <w:r>
        <w:t xml:space="preserve"> настоящего Закона.</w:t>
      </w:r>
    </w:p>
    <w:p w:rsidR="00000000" w:rsidRDefault="008157D8">
      <w:pPr>
        <w:ind w:firstLine="426"/>
        <w:jc w:val="both"/>
      </w:pPr>
      <w:r>
        <w:t>13. Банк-приобретатель вправе использовать банковскую информационную систему банка, передавшего активы и обязательства.</w:t>
      </w:r>
    </w:p>
    <w:p w:rsidR="00000000" w:rsidRDefault="008157D8">
      <w:pPr>
        <w:ind w:firstLine="426"/>
        <w:jc w:val="both"/>
      </w:pPr>
      <w:r>
        <w:t>14. Сбор и обработка персональ</w:t>
      </w:r>
      <w:r>
        <w:t>ных данных клиентов банка, права (требования) и обязательства по которым передаются при проведении операции, указанной в пункте 1 настоящей статьи, осуществляются банком-приобретателем без согласия субъектов персональных данных или их законных представител</w:t>
      </w:r>
      <w:r>
        <w:t>ей.</w:t>
      </w:r>
    </w:p>
    <w:p w:rsidR="00000000" w:rsidRDefault="008157D8">
      <w:pPr>
        <w:ind w:firstLine="400"/>
        <w:jc w:val="both"/>
      </w:pPr>
      <w:r>
        <w:t xml:space="preserve">15. Передача активов и обязательств банка, находящегося в процессе реструктуризации, осуществляется в рамках плана реструктуризации в соответствии с положениями </w:t>
      </w:r>
      <w:hyperlink w:anchor="sub59010000" w:history="1">
        <w:r>
          <w:rPr>
            <w:rStyle w:val="a3"/>
          </w:rPr>
          <w:t>главы 6-1</w:t>
        </w:r>
      </w:hyperlink>
      <w:r>
        <w:t xml:space="preserve"> настоящего Закона.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 </w:t>
      </w:r>
    </w:p>
    <w:p w:rsidR="00000000" w:rsidRDefault="008157D8">
      <w:pPr>
        <w:jc w:val="both"/>
      </w:pPr>
      <w:bookmarkStart w:id="144" w:name="SUB61030000"/>
      <w:bookmarkEnd w:id="144"/>
      <w:r>
        <w:rPr>
          <w:rStyle w:val="s3"/>
        </w:rPr>
        <w:t xml:space="preserve">В статью 61-3 внесены изменения в соответствии с </w:t>
      </w:r>
      <w:hyperlink r:id="rId1465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66" w:anchor="sub_id=6103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467" w:anchor="sub_id=106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68" w:anchor="sub_id=61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61-3. Особеннос</w:t>
      </w:r>
      <w:r>
        <w:rPr>
          <w:rStyle w:val="s1"/>
        </w:rPr>
        <w:t>ти передачи активов и обязательств банка, находящегося в режиме консервации, стабилизационному банку</w:t>
      </w:r>
    </w:p>
    <w:p w:rsidR="00000000" w:rsidRDefault="008157D8">
      <w:pPr>
        <w:ind w:firstLine="400"/>
        <w:jc w:val="both"/>
      </w:pPr>
      <w:r>
        <w:rPr>
          <w:rStyle w:val="s0"/>
        </w:rPr>
        <w:t>1. В целях защиты прав депозиторов и кредиторов временная администрация банка, находящегося в режиме консервации, вносит в уполномоченный орган предложение</w:t>
      </w:r>
      <w:r>
        <w:rPr>
          <w:rStyle w:val="s0"/>
        </w:rPr>
        <w:t xml:space="preserve"> о проведении операции по передаче активов и обязательств данного банка стабилизационному банку.</w:t>
      </w:r>
    </w:p>
    <w:p w:rsidR="00000000" w:rsidRDefault="008157D8">
      <w:pPr>
        <w:ind w:firstLine="400"/>
        <w:jc w:val="both"/>
      </w:pPr>
      <w:r>
        <w:rPr>
          <w:rStyle w:val="s0"/>
        </w:rPr>
        <w:t>Уполномоченный орган в целях реализации мероприятий по передаче активов и обязательств банка, находящегося в режиме консервации, стабилизационному банку приним</w:t>
      </w:r>
      <w:r>
        <w:rPr>
          <w:rStyle w:val="s0"/>
        </w:rPr>
        <w:t>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банку.</w:t>
      </w:r>
    </w:p>
    <w:p w:rsidR="00000000" w:rsidRDefault="008157D8">
      <w:pPr>
        <w:ind w:firstLine="400"/>
        <w:jc w:val="both"/>
      </w:pPr>
      <w:r>
        <w:rPr>
          <w:rStyle w:val="s0"/>
        </w:rPr>
        <w:t>Условия и порядок проведения операции по передаче активов и обязательств банка, нахо</w:t>
      </w:r>
      <w:r>
        <w:rPr>
          <w:rStyle w:val="s0"/>
        </w:rPr>
        <w:t xml:space="preserve">дящегося в режиме консервации, стабилизационному банку, а также виды активов и обязательств, подлежащих передаче, определяются </w:t>
      </w:r>
      <w:hyperlink r:id="rId146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2. Требования</w:t>
      </w:r>
      <w:r>
        <w:rPr>
          <w:rStyle w:val="s0"/>
        </w:rPr>
        <w:t xml:space="preserve">, предъявляемые к созданию и регулированию деятельности банков, предусмотренные </w:t>
      </w:r>
      <w:hyperlink w:anchor="sub130000" w:history="1">
        <w:r>
          <w:rPr>
            <w:rStyle w:val="a3"/>
          </w:rPr>
          <w:t>статьями 13, 14</w:t>
        </w:r>
      </w:hyperlink>
      <w:r>
        <w:rPr>
          <w:rStyle w:val="s0"/>
        </w:rPr>
        <w:t xml:space="preserve">, </w:t>
      </w:r>
      <w:hyperlink w:anchor="sub160000" w:history="1">
        <w:r>
          <w:rPr>
            <w:rStyle w:val="a3"/>
          </w:rPr>
          <w:t>16, 17-1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3"/>
          </w:rPr>
          <w:t>19, 20</w:t>
        </w:r>
      </w:hyperlink>
      <w:r>
        <w:rPr>
          <w:rStyle w:val="s0"/>
        </w:rPr>
        <w:t xml:space="preserve">, </w:t>
      </w:r>
      <w:hyperlink w:anchor="sub230000" w:history="1">
        <w:r>
          <w:rPr>
            <w:rStyle w:val="a3"/>
          </w:rPr>
          <w:t>23-25</w:t>
        </w:r>
      </w:hyperlink>
      <w:r>
        <w:rPr>
          <w:rStyle w:val="s0"/>
        </w:rPr>
        <w:t xml:space="preserve">, </w:t>
      </w:r>
      <w:hyperlink w:anchor="sub270000" w:history="1">
        <w:r>
          <w:rPr>
            <w:rStyle w:val="a3"/>
          </w:rPr>
          <w:t>27, 28</w:t>
        </w:r>
      </w:hyperlink>
      <w:r>
        <w:rPr>
          <w:rStyle w:val="s0"/>
        </w:rPr>
        <w:t xml:space="preserve">, </w:t>
      </w:r>
      <w:hyperlink w:anchor="sub300500" w:history="1">
        <w:r>
          <w:rPr>
            <w:rStyle w:val="a3"/>
          </w:rPr>
          <w:t>пунктами 5 и 13 статьи 30</w:t>
        </w:r>
      </w:hyperlink>
      <w:r>
        <w:rPr>
          <w:rStyle w:val="s0"/>
        </w:rPr>
        <w:t xml:space="preserve">, </w:t>
      </w:r>
      <w:hyperlink w:anchor="sub310000" w:history="1">
        <w:r>
          <w:rPr>
            <w:rStyle w:val="a3"/>
          </w:rPr>
          <w:t>статьями 31, 32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30000" w:history="1">
        <w:r>
          <w:rPr>
            <w:rStyle w:val="a3"/>
          </w:rPr>
          <w:t>пунктом 1 статьи 43</w:t>
        </w:r>
      </w:hyperlink>
      <w:r>
        <w:rPr>
          <w:rStyle w:val="s0"/>
        </w:rPr>
        <w:t xml:space="preserve"> настоящего Закона, а такж</w:t>
      </w:r>
      <w:r>
        <w:rPr>
          <w:rStyle w:val="s0"/>
        </w:rPr>
        <w:t xml:space="preserve">е положения </w:t>
      </w:r>
      <w:hyperlink r:id="rId1470" w:anchor="sub_id=330000" w:history="1">
        <w:r>
          <w:rPr>
            <w:rStyle w:val="a3"/>
          </w:rPr>
          <w:t>статей 33-74</w:t>
        </w:r>
      </w:hyperlink>
      <w:r>
        <w:rPr>
          <w:rStyle w:val="s0"/>
        </w:rPr>
        <w:t xml:space="preserve"> Закона Республики Казахстан «Об акционерных обществах», не распространяются на стабилизационный банк.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создания, минимальный размер и порядок формирования уставного и собственного капиталов стабилизационного банка, порядок управления стабилизационным банком, порядок заключения сделок, в отношении совершения которых установлены особые условия, порядо</w:t>
      </w:r>
      <w:r>
        <w:rPr>
          <w:rStyle w:val="s0"/>
        </w:rPr>
        <w:t xml:space="preserve">к регистрации выпуска объявленных акций и аннулирования объявленных акций стабилизационного банка, а также порядок получения стабилизационным банком лицензии на проведение банковских и иных операций, предусмотренных настоящим Законом, устанавливаются </w:t>
      </w:r>
      <w:hyperlink r:id="rId147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3. Стабилизационный банк вправе осуществлять на основании лицензии уполномоченного органа банковские и иные операции, предусмотренные насто</w:t>
      </w:r>
      <w:r>
        <w:rPr>
          <w:rStyle w:val="s0"/>
        </w:rPr>
        <w:t>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Стабилизационный банк не вправе осуществлять деятельность, разрешенную для банков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за исключением приобретения акций или долей участия в уставных капиталах юридических лиц, когда прин</w:t>
      </w:r>
      <w:r>
        <w:rPr>
          <w:rStyle w:val="s0"/>
        </w:rPr>
        <w:t>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4. После передачи активов </w:t>
      </w:r>
      <w:r>
        <w:rPr>
          <w:rStyle w:val="s0"/>
        </w:rPr>
        <w:t>и обязательств стабилизационному банку исполнение обязательств перед физическими и юридическими лицами, за исключением обязательств по начислению вознаграждения, приостанавливается на срок двенадцать месяцев. Обязательства, срок исполнения по которым насту</w:t>
      </w:r>
      <w:r>
        <w:rPr>
          <w:rStyle w:val="s0"/>
        </w:rPr>
        <w:t>пил, включая обязательства по срочным вкладам физических и юридических лиц, обязательства перед Правительством Республики Казахстан и уполномоченным органом, а также обязательства перед банками второго уровня, обеспеченные переданными стабилизационному бан</w:t>
      </w:r>
      <w:r>
        <w:rPr>
          <w:rStyle w:val="s0"/>
        </w:rPr>
        <w:t>ку активами, подлежат исполнению стабилизационным банком. Стабилизационный банк исполняет обязательства по текущим счетам физических и юридических лиц.</w:t>
      </w:r>
    </w:p>
    <w:p w:rsidR="00000000" w:rsidRDefault="008157D8">
      <w:pPr>
        <w:ind w:firstLine="400"/>
        <w:jc w:val="both"/>
      </w:pPr>
      <w:r>
        <w:rPr>
          <w:rStyle w:val="s0"/>
        </w:rPr>
        <w:t>5. До передачи активов и обязательств банку-приобретателю стабилизационный банк по согласованию с уполно</w:t>
      </w:r>
      <w:r>
        <w:rPr>
          <w:rStyle w:val="s0"/>
        </w:rPr>
        <w:t>моченным органом вправе обменять ранее переданный ему актив на другой актив банка, находящегося в режиме консервации.</w:t>
      </w:r>
    </w:p>
    <w:p w:rsidR="00000000" w:rsidRDefault="008157D8">
      <w:pPr>
        <w:ind w:firstLine="400"/>
        <w:jc w:val="both"/>
      </w:pPr>
      <w:r>
        <w:rPr>
          <w:rStyle w:val="s0"/>
        </w:rPr>
        <w:t>6. Стабилизационный банк передает активы и обязательства банку-приобретателю, определяемому уполномоченным органом. Порядок и условия пере</w:t>
      </w:r>
      <w:r>
        <w:rPr>
          <w:rStyle w:val="s0"/>
        </w:rPr>
        <w:t>дачи стабилизационным банком активов и обязательств банку-приобретателю устанавливаются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Передача обязательств стабилизационного банка в порядке, предусмотренном настоящей статьей, осуществляется с согласия</w:t>
      </w:r>
      <w:r>
        <w:rPr>
          <w:rStyle w:val="s0"/>
        </w:rPr>
        <w:t xml:space="preserve"> депозиторов и (или) кредиторов стабилизационного банка. В целях получения согласия депозиторов и кредиторов стабилизационным банком публикуется объявление о передаче активов и (или) обязательств стабилизационного банка банку-приобретателю. Объявление публ</w:t>
      </w:r>
      <w:r>
        <w:rPr>
          <w:rStyle w:val="s0"/>
        </w:rPr>
        <w:t>икуется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Отсутствие письменного возражения от депозиторов и (или) кредиторов стабилизационного банка в течение пяти календарных дней </w:t>
      </w:r>
      <w:r>
        <w:rPr>
          <w:rStyle w:val="s0"/>
        </w:rPr>
        <w:t>со дня публикации объявления рассматривается как согласие депозитора и (или) кредитора на передачу обязательств.</w:t>
      </w:r>
    </w:p>
    <w:p w:rsidR="00000000" w:rsidRDefault="008157D8">
      <w:pPr>
        <w:ind w:firstLine="400"/>
        <w:jc w:val="both"/>
      </w:pPr>
      <w:r>
        <w:rPr>
          <w:rStyle w:val="s0"/>
        </w:rPr>
        <w:t>Для целей настоящего Закона банком-приобретателем является банк, с которым заключен договор об одновременной передаче активов и обязательств ст</w:t>
      </w:r>
      <w:r>
        <w:rPr>
          <w:rStyle w:val="s0"/>
        </w:rPr>
        <w:t>абилизационного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7. Активы, переданные банку (банкам) при проведении операции по одновременной передаче активов и обязательств банка другому (другим) банку (банкам) в порядке, предусмотренном настоящей статьей и </w:t>
      </w:r>
      <w:hyperlink w:anchor="sub61020000" w:history="1">
        <w:r>
          <w:rPr>
            <w:rStyle w:val="a3"/>
          </w:rPr>
          <w:t>стат</w:t>
        </w:r>
        <w:r>
          <w:rPr>
            <w:rStyle w:val="a3"/>
          </w:rPr>
          <w:t>ьей 61-2</w:t>
        </w:r>
      </w:hyperlink>
      <w:r>
        <w:rPr>
          <w:rStyle w:val="s0"/>
        </w:rPr>
        <w:t xml:space="preserve"> настоящего Закона, не учитываются при соблюдении банками требований </w:t>
      </w:r>
      <w:hyperlink w:anchor="sub420000" w:history="1">
        <w:r>
          <w:rPr>
            <w:rStyle w:val="a3"/>
          </w:rPr>
          <w:t>статьи 42 и пункта 1 статьи 43</w:t>
        </w:r>
      </w:hyperlink>
      <w:r>
        <w:rPr>
          <w:rStyle w:val="s0"/>
        </w:rPr>
        <w:t xml:space="preserve"> настоящего Закона в течение двух лет.</w:t>
      </w:r>
    </w:p>
    <w:p w:rsidR="00000000" w:rsidRDefault="008157D8">
      <w:pPr>
        <w:ind w:firstLine="400"/>
        <w:jc w:val="both"/>
      </w:pPr>
      <w:r>
        <w:rPr>
          <w:rStyle w:val="s0"/>
        </w:rPr>
        <w:t>8. По решению уполномоченного органа стабилизационный банк прекращает свою дея</w:t>
      </w:r>
      <w:r>
        <w:rPr>
          <w:rStyle w:val="s0"/>
        </w:rPr>
        <w:t>тельность после полной передачи принятых активов и обязательств банку-приобретателю в порядке и на условиях, предусмотренных уполномоченным органом.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9. По решению уполномоченного органа все акции стабилизационного банка могут быть реализованы инвестору на </w:t>
      </w:r>
      <w:r>
        <w:rPr>
          <w:rStyle w:val="s0"/>
        </w:rPr>
        <w:t>условиях,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Приобретение акций стабилизационного банка инвестором осуществляется в порядке и на условиях, пр</w:t>
      </w:r>
      <w:r>
        <w:rPr>
          <w:rStyle w:val="s0"/>
        </w:rPr>
        <w:t>едусмотренных законодательством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</w:t>
      </w:r>
      <w:r>
        <w:rPr>
          <w:rStyle w:val="s0"/>
        </w:rPr>
        <w:t>стан. Регулирование, контроль и надзор за деятельностью данного банка осуществляются в соответствии с требованиями настоящего Закона и иных законов Республики Казахстан.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5" w:name="SUB61040000"/>
      <w:bookmarkEnd w:id="145"/>
      <w:r>
        <w:rPr>
          <w:rStyle w:val="s3"/>
        </w:rPr>
        <w:t xml:space="preserve">Глава дополнена статьей 61-4 в соответствии с </w:t>
      </w:r>
      <w:hyperlink r:id="rId1472" w:anchor="sub_id=76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>Статья 61-4. Особенности проведения операции по одновременной передаче активов и обязательств межд</w:t>
      </w:r>
      <w:r>
        <w:rPr>
          <w:rStyle w:val="s1"/>
        </w:rPr>
        <w:t>у родительским банком и дочерним банком, в отношении которого была проведена реструктуризация в соответствии с настоящим Законом, путем передачи от дочернего банка родительскому банку активов и обязательств и передачи от родительского банка дочернему банку</w:t>
      </w:r>
      <w:r>
        <w:rPr>
          <w:rStyle w:val="s1"/>
        </w:rPr>
        <w:t xml:space="preserve"> сомнительных и безнадежных активов в части либо в полном размере</w:t>
      </w:r>
    </w:p>
    <w:p w:rsidR="00000000" w:rsidRDefault="008157D8">
      <w:pPr>
        <w:ind w:firstLine="426"/>
        <w:jc w:val="both"/>
      </w:pPr>
      <w:r>
        <w:t>1. Операция по одновременной передаче от дочернего банка родительскому банку активов в части либо в полном размере и обязательств в полном размере, за исключением обязательств, связанных с р</w:t>
      </w:r>
      <w:r>
        <w:t>азмещением вкладов и полученными займами национального управляющего холдинга, и передаче от родительского банка дочернему банку сомнительных и безнадежных активов в части либо в полном размере проводится по согласованию с уполномоченным органом в рамках од</w:t>
      </w:r>
      <w:r>
        <w:t>ного договора.</w:t>
      </w:r>
    </w:p>
    <w:p w:rsidR="00000000" w:rsidRDefault="008157D8">
      <w:pPr>
        <w:ind w:firstLine="426"/>
        <w:jc w:val="both"/>
      </w:pPr>
      <w:r>
        <w:t>2. Для целей настоящей статьи под дочерним банком понимается дочерний банк, в отношении которого была проведена реструктуризация в соответствии с настоящим Законом, передающий родительскому банку активы в части либо в полном размере и обязат</w:t>
      </w:r>
      <w:r>
        <w:t>ельства в полном размере, за исключением обязательств, связанных с размещением вкладов и полученными займами национального управляющего холдинга, и принимающий от родительского банка сомнительные и безнадежные активы в части либо в полном размере.</w:t>
      </w:r>
    </w:p>
    <w:p w:rsidR="00000000" w:rsidRDefault="008157D8">
      <w:pPr>
        <w:ind w:firstLine="426"/>
        <w:jc w:val="both"/>
      </w:pPr>
      <w:r>
        <w:t>3. Уступ</w:t>
      </w:r>
      <w:r>
        <w:t>ка прав (требований) по основаниям и в порядке, определенным настоящей статьей, не требует внесения изменений и дополнений в договоры, заключенные родительским или дочерним банком с физическими и юридическими лицами, в части указания нового кредитора, зало</w:t>
      </w:r>
      <w:r>
        <w:t>годержателя.</w:t>
      </w:r>
    </w:p>
    <w:p w:rsidR="00000000" w:rsidRDefault="008157D8">
      <w:pPr>
        <w:ind w:firstLine="426"/>
        <w:jc w:val="both"/>
      </w:pPr>
      <w:r>
        <w:t>При уступке прав (требований) по основаниям и в порядке, определенным настоящей статьей, согласия заемщика, залогодателя, гаранта и иных лиц на уступку не требуется. При этом личность нового кредитора признается не имеющей для должника существ</w:t>
      </w:r>
      <w:r>
        <w:t>енного значения.</w:t>
      </w:r>
    </w:p>
    <w:p w:rsidR="00000000" w:rsidRDefault="008157D8">
      <w:pPr>
        <w:ind w:firstLine="426"/>
        <w:jc w:val="both"/>
      </w:pPr>
      <w:r>
        <w:t>4. Договор об одновременной передаче активов и обязательств (с приложением передаточного акта) предоставляется уполномоченному регистрирующему органу (организации) банком-приобретателем в целях внесения в правовой кадастр, а также реестр з</w:t>
      </w:r>
      <w:r>
        <w:t>алога движимого имущества, систему реестров держателей ценных бумаг сведений о новом кредиторе, являющемся одновременно залогодержателем, к которому перешли права, обеспечивающие исполнение обязательств по передаваемым активам.</w:t>
      </w:r>
    </w:p>
    <w:p w:rsidR="00000000" w:rsidRDefault="008157D8">
      <w:pPr>
        <w:ind w:firstLine="426"/>
        <w:jc w:val="both"/>
      </w:pPr>
      <w:r>
        <w:t>Уступка прав (требований) по</w:t>
      </w:r>
      <w:r>
        <w:t xml:space="preserve"> основаниям и в порядке, определенным настоящей статьей, является также основанием для перехода к новому кредитору, являющемуся одновременно залогодержателем, прав на имущество, в отношении которого имеются зарегистрированные со стороны третьих лиц или гос</w:t>
      </w:r>
      <w:r>
        <w:t>ударственных органов обременения, аресты, иные ограничения в распоряжении имуществом.</w:t>
      </w:r>
    </w:p>
    <w:p w:rsidR="00000000" w:rsidRDefault="008157D8">
      <w:pPr>
        <w:ind w:firstLine="426"/>
        <w:jc w:val="both"/>
      </w:pPr>
      <w:r>
        <w:t xml:space="preserve">5. Банк-приобретатель признается кредитором (заимодателем) по банковским и иным операциям и видам деятельности, предусмотренным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Закона, и имеет все права и обязанности банка, которым уступлены права (требования), с даты заключения договора об одновременной передаче активов и обязательств.</w:t>
      </w:r>
    </w:p>
    <w:p w:rsidR="00000000" w:rsidRDefault="008157D8">
      <w:pPr>
        <w:ind w:firstLine="426"/>
        <w:jc w:val="both"/>
      </w:pPr>
      <w:r>
        <w:t>6. Передача активов дочернего банка родительскому банку в виде акций или долей уча</w:t>
      </w:r>
      <w:r>
        <w:t>стия в уставном капитале юридических лиц, филиалов и представительств не требует получения родительским банком дополнительных разрешений, согласий или уведомлений уполномоченного органа, которые предусмотрены настоящим Законом и иными законами Республики К</w:t>
      </w:r>
      <w:r>
        <w:t>азахстан, кроме согласования, указанного в пункте 1 настоящей статьи.</w:t>
      </w:r>
    </w:p>
    <w:p w:rsidR="00000000" w:rsidRDefault="008157D8">
      <w:pPr>
        <w:ind w:firstLine="426"/>
        <w:jc w:val="both"/>
      </w:pPr>
      <w:r>
        <w:t xml:space="preserve">7. После осуществления операции, указанной в пункте 1 настоящей статьи, лицензия на проведение банковских и иных операций и деятельности на рынке ценных бумаг прекращает свое действие в </w:t>
      </w:r>
      <w:r>
        <w:t>связи с добровольным обращением дочернего банка в уполномоченный орган о прекращении действия лицензии.</w:t>
      </w:r>
    </w:p>
    <w:p w:rsidR="00000000" w:rsidRDefault="008157D8">
      <w:pPr>
        <w:ind w:firstLine="426"/>
        <w:jc w:val="both"/>
      </w:pPr>
      <w:r>
        <w:t xml:space="preserve">8. После прекращения действия лицензии на проведение банковских и иных операций и деятельности на рынке ценных бумаг юридическое лицо, ранее являвшееся </w:t>
      </w:r>
      <w:r>
        <w:t>дочерним банком:</w:t>
      </w:r>
    </w:p>
    <w:p w:rsidR="00000000" w:rsidRDefault="008157D8">
      <w:pPr>
        <w:ind w:firstLine="426"/>
        <w:jc w:val="both"/>
      </w:pPr>
      <w:r>
        <w:t>вправе сохранить слово «банк» в своем наименовании;</w:t>
      </w:r>
    </w:p>
    <w:p w:rsidR="00000000" w:rsidRDefault="008157D8">
      <w:pPr>
        <w:ind w:firstLine="426"/>
        <w:jc w:val="both"/>
      </w:pPr>
      <w:r>
        <w:t>вправе осуществлять сбор и обработку персональных данных клиентов родительского банка, права (требования) и обязательства по которым переданы при проведении операции, указанной в настояще</w:t>
      </w:r>
      <w:r>
        <w:t>й статье, без согласия субъектов персональных данных или их законных представителей;</w:t>
      </w:r>
    </w:p>
    <w:p w:rsidR="00000000" w:rsidRDefault="008157D8">
      <w:pPr>
        <w:ind w:firstLine="426"/>
        <w:jc w:val="both"/>
      </w:pPr>
      <w:r>
        <w:t>признается кредитором (заимодателем) по переданным ему правам (требованиям) и сохраняет права и обязанности кредитора (банка, займодателя) по оставшимся у него правам (тре</w:t>
      </w:r>
      <w:r>
        <w:t>бованиям), установленным договорами банковского займа;</w:t>
      </w:r>
    </w:p>
    <w:p w:rsidR="00000000" w:rsidRDefault="008157D8">
      <w:pPr>
        <w:ind w:firstLine="426"/>
        <w:jc w:val="both"/>
      </w:pPr>
      <w:r>
        <w:t>создает провизии (резервы) в соответствии с международными стандартами финансовой отчетности.</w:t>
      </w:r>
    </w:p>
    <w:p w:rsidR="00000000" w:rsidRDefault="008157D8">
      <w:pPr>
        <w:ind w:firstLine="426"/>
        <w:jc w:val="both"/>
      </w:pPr>
      <w:r>
        <w:t>9. В переходный период после прекращения действия лицензии юридическое лицо, ранее являвшееся дочерним банк</w:t>
      </w:r>
      <w:r>
        <w:t>ом, вправе без лицензии уполномоченного органа осуществлять следующие виды банковских операций:</w:t>
      </w:r>
    </w:p>
    <w:p w:rsidR="00000000" w:rsidRDefault="008157D8">
      <w:pPr>
        <w:ind w:firstLine="426"/>
        <w:jc w:val="both"/>
      </w:pPr>
      <w:r>
        <w:t>1) переводные операции, связанные с осуществлением родительским банком платежей и переводов денег, в том числе с использованием корреспондентского счета дочерне</w:t>
      </w:r>
      <w:r>
        <w:t>го банка, по банковским счетам депозиторов, переданным родительскому банку;</w:t>
      </w:r>
    </w:p>
    <w:p w:rsidR="00000000" w:rsidRDefault="008157D8">
      <w:pPr>
        <w:ind w:firstLine="426"/>
        <w:jc w:val="both"/>
      </w:pPr>
      <w:r>
        <w:t>2) открытие и ведение корреспондентского счета родительского банка;</w:t>
      </w:r>
    </w:p>
    <w:p w:rsidR="00000000" w:rsidRDefault="008157D8">
      <w:pPr>
        <w:ind w:firstLine="426"/>
        <w:jc w:val="both"/>
      </w:pPr>
      <w:r>
        <w:t>3) прием депозитов, открытие и ведение банковских счетов национального управляющего холдинга, организации, специ</w:t>
      </w:r>
      <w:r>
        <w:t>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Казахстан;</w:t>
      </w:r>
    </w:p>
    <w:p w:rsidR="00000000" w:rsidRDefault="008157D8">
      <w:pPr>
        <w:ind w:firstLine="400"/>
        <w:jc w:val="both"/>
      </w:pPr>
      <w:r>
        <w:t>4) заемные операции по переданным ему и оставшимся у него правам (требованиям), уста</w:t>
      </w:r>
      <w:r>
        <w:t>новленным договорами банковского займа в соответствии с пунктом 8 настоящей статьи.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6" w:name="SUB620000"/>
      <w:bookmarkEnd w:id="146"/>
      <w:r>
        <w:rPr>
          <w:rStyle w:val="s3"/>
        </w:rPr>
        <w:t xml:space="preserve">В заголовок главы 8 внесены изменения в соответствии с </w:t>
      </w:r>
      <w:hyperlink r:id="rId1473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>V (</w:t>
      </w:r>
      <w:hyperlink r:id="rId1474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8. Консервация банка и банковского холдинга</w:t>
      </w:r>
    </w:p>
    <w:p w:rsidR="00000000" w:rsidRDefault="008157D8">
      <w:pPr>
        <w:ind w:firstLine="400"/>
        <w:jc w:val="center"/>
      </w:pPr>
      <w:r>
        <w:rPr>
          <w:rStyle w:val="s1"/>
        </w:rP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47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4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77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78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9" w:anchor="sub_id=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480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1" w:anchor="sub_id=103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28.12.11 г. № 524-IV (</w:t>
      </w:r>
      <w:hyperlink r:id="rId1482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62. Понятие консервации банка </w:t>
      </w:r>
    </w:p>
    <w:p w:rsidR="00000000" w:rsidRDefault="008157D8">
      <w:pPr>
        <w:ind w:firstLine="400"/>
        <w:jc w:val="both"/>
      </w:pPr>
      <w:r>
        <w:t>1. Консервация банка представляет собой принудительное проведение по решению уполномоч</w:t>
      </w:r>
      <w:r>
        <w:t xml:space="preserve">енного органа комплекса административных, юридических, финансовых, организационно-технических 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8157D8">
      <w:pPr>
        <w:ind w:firstLine="400"/>
        <w:jc w:val="both"/>
      </w:pPr>
      <w:r>
        <w:t>2. Банк может быть подвергнут консе</w:t>
      </w:r>
      <w:r>
        <w:t xml:space="preserve">рвации по любому из следующих оснований: </w:t>
      </w:r>
    </w:p>
    <w:p w:rsidR="00000000" w:rsidRDefault="008157D8">
      <w:pPr>
        <w:ind w:firstLine="400"/>
        <w:jc w:val="both"/>
      </w:pPr>
      <w:r>
        <w:rPr>
          <w:rStyle w:val="s0"/>
        </w:rPr>
        <w:t>а) невыполнение коэффициента достаточности собственного капитала и (или) коэффициента ликвидности;</w:t>
      </w:r>
    </w:p>
    <w:p w:rsidR="00000000" w:rsidRDefault="008157D8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8157D8">
      <w:pPr>
        <w:ind w:firstLine="400"/>
        <w:jc w:val="both"/>
      </w:pPr>
      <w:r>
        <w:t>3. Установление р</w:t>
      </w:r>
      <w:r>
        <w:t xml:space="preserve">ежима консервации предполагает назначение уполномоченным органом на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8157D8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8157D8">
      <w:pPr>
        <w:ind w:firstLine="400"/>
        <w:jc w:val="both"/>
      </w:pPr>
      <w:r>
        <w:rPr>
          <w:rStyle w:val="s0"/>
        </w:rPr>
        <w:t>5. Р</w:t>
      </w:r>
      <w:r>
        <w:rPr>
          <w:rStyle w:val="s0"/>
        </w:rPr>
        <w:t>ешение уполномоченного органа о проведении консервации может быть обжаловано акционерами банка в десятидневный срок в судебном порядке, обжалование указанного решения не приостанавливает консервации банка.</w:t>
      </w:r>
    </w:p>
    <w:p w:rsidR="00000000" w:rsidRDefault="008157D8">
      <w:pPr>
        <w:ind w:firstLine="400"/>
        <w:jc w:val="both"/>
      </w:pPr>
      <w:r>
        <w:rPr>
          <w:rStyle w:val="s0"/>
        </w:rPr>
        <w:t>6. Порядок применения (установления) режима консер</w:t>
      </w:r>
      <w:r>
        <w:rPr>
          <w:rStyle w:val="s0"/>
        </w:rPr>
        <w:t>вации банков второго уровня определяется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7" w:name="SUB630000"/>
      <w:bookmarkEnd w:id="147"/>
      <w:r>
        <w:rPr>
          <w:rStyle w:val="s3"/>
        </w:rPr>
        <w:t xml:space="preserve">В статью 63 внесены изменения в соответствии с Законами РК от 11.07.97 г. </w:t>
      </w:r>
      <w:hyperlink r:id="rId1483" w:history="1">
        <w:r>
          <w:rPr>
            <w:rStyle w:val="a3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1484" w:anchor="sub_id=1049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485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486" w:anchor="sub_id=10833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487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63. Временная администрация по управлению банком (временный управляющий банком) </w:t>
      </w:r>
    </w:p>
    <w:p w:rsidR="00000000" w:rsidRDefault="008157D8">
      <w:pPr>
        <w:ind w:firstLine="400"/>
        <w:jc w:val="both"/>
      </w:pPr>
      <w:r>
        <w:t>1. Временная администрация (временный управляющий банком) назначается уполномоченным органом из числа его работников</w:t>
      </w:r>
      <w:r>
        <w:rPr>
          <w:rStyle w:val="s0"/>
        </w:rPr>
        <w:t xml:space="preserve">, представителей организации, осуществляющей обязательное гарантирование депозитов, либо иных лиц, соответствующих минимальным требованиям, </w:t>
      </w:r>
      <w:r>
        <w:rPr>
          <w:rStyle w:val="s0"/>
        </w:rPr>
        <w:t xml:space="preserve">установленным </w:t>
      </w:r>
      <w:hyperlink w:anchor="sub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8157D8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</w:t>
      </w:r>
      <w:r>
        <w:t xml:space="preserve">аключаемым между уполномоченным органом и временной администрацией (временным управляющим банком). </w:t>
      </w:r>
    </w:p>
    <w:p w:rsidR="00000000" w:rsidRDefault="008157D8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</w:t>
      </w:r>
      <w:hyperlink r:id="rId1488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и иным законодательством Республики Казахстан. </w:t>
      </w:r>
    </w:p>
    <w:p w:rsidR="00000000" w:rsidRDefault="008157D8">
      <w:pPr>
        <w:ind w:firstLine="400"/>
        <w:jc w:val="both"/>
      </w:pPr>
      <w:r>
        <w:t xml:space="preserve">4. Уполномоченный орган вправе в любой момент заменить членов временной администрации (временного управляющего банком). </w:t>
      </w:r>
    </w:p>
    <w:p w:rsidR="00000000" w:rsidRDefault="008157D8">
      <w:pPr>
        <w:ind w:firstLine="400"/>
        <w:jc w:val="both"/>
      </w:pPr>
      <w:r>
        <w:t>5. За ущерб</w:t>
      </w:r>
      <w:r>
        <w:t>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управляющего б</w:t>
      </w:r>
      <w:r>
        <w:t>анком) ответственности за ущерб, который может быть отнесен к категории нормального производственного риска.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8" w:name="SUB640000"/>
      <w:bookmarkEnd w:id="148"/>
      <w:r>
        <w:rPr>
          <w:rStyle w:val="s3"/>
        </w:rPr>
        <w:t xml:space="preserve">В статью 64 внесены изменения в соответствии с </w:t>
      </w:r>
      <w:hyperlink r:id="rId148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</w:t>
      </w:r>
      <w:r>
        <w:rPr>
          <w:rStyle w:val="s3"/>
        </w:rPr>
        <w:t xml:space="preserve">а РК, имеющим силу закона, от 27.01.96 г. № 2830; </w:t>
      </w:r>
      <w:hyperlink r:id="rId14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91" w:anchor="sub_id=10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</w:t>
      </w:r>
      <w:r>
        <w:rPr>
          <w:rStyle w:val="s3"/>
        </w:rPr>
        <w:t>№ 483-II (</w:t>
      </w:r>
      <w:hyperlink r:id="rId1492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64. Постановление о проведении консервации банка </w:t>
      </w:r>
    </w:p>
    <w:p w:rsidR="00000000" w:rsidRDefault="008157D8">
      <w:pPr>
        <w:ind w:firstLine="400"/>
        <w:jc w:val="both"/>
      </w:pPr>
      <w:r>
        <w:t xml:space="preserve">1. Решение уполномоченного органа о проведении консервации банка должно содержать: </w:t>
      </w:r>
    </w:p>
    <w:p w:rsidR="00000000" w:rsidRDefault="008157D8">
      <w:pPr>
        <w:ind w:firstLine="400"/>
        <w:jc w:val="both"/>
      </w:pPr>
      <w:r>
        <w:t>а) на</w:t>
      </w:r>
      <w:r>
        <w:t xml:space="preserve">именование банка и его место нахождения; </w:t>
      </w:r>
    </w:p>
    <w:p w:rsidR="00000000" w:rsidRDefault="008157D8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8157D8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8157D8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8157D8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8157D8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</w:t>
      </w:r>
      <w:r>
        <w:t xml:space="preserve">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8157D8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8157D8">
      <w:pPr>
        <w:ind w:firstLine="400"/>
        <w:jc w:val="both"/>
      </w:pPr>
      <w:r>
        <w:t>2. Решение о проведении консервации банка публикуется уполномоченным</w:t>
      </w:r>
      <w:r>
        <w:t xml:space="preserve"> органом в двух периодических печатных изданиях, распространяемых на всей территории Республики Казахстан.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49" w:name="SUB650000"/>
      <w:bookmarkEnd w:id="149"/>
      <w:r>
        <w:rPr>
          <w:rStyle w:val="s3"/>
        </w:rPr>
        <w:t xml:space="preserve">В статью 65 внесены изменения в соответствии с Законами РК от 02.03.01 г. </w:t>
      </w:r>
      <w:hyperlink r:id="rId1493" w:anchor="sub_id=10641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494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495" w:anchor="sub_id=10834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496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497" w:anchor="sub_id=65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49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499" w:anchor="sub_id=65" w:history="1">
        <w:r>
          <w:rPr>
            <w:rStyle w:val="a3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500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501" w:anchor="sub_id=65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5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3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4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0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65. 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8157D8">
      <w:pPr>
        <w:ind w:firstLine="400"/>
        <w:jc w:val="both"/>
      </w:pPr>
      <w:r>
        <w:t>1. С началом действия консервации и на ее</w:t>
      </w:r>
      <w:r>
        <w:t xml:space="preserve"> срок: </w:t>
      </w:r>
    </w:p>
    <w:p w:rsidR="00000000" w:rsidRDefault="008157D8">
      <w:pPr>
        <w:ind w:firstLine="400"/>
        <w:jc w:val="both"/>
      </w:pPr>
      <w:r>
        <w:rPr>
          <w:rStyle w:val="s0"/>
        </w:rPr>
        <w:t>а) приостанавливаются права акционеров банка по пользованию и распоряжению акциями, эмитентом которых является данный банк;</w:t>
      </w:r>
    </w:p>
    <w:p w:rsidR="00000000" w:rsidRDefault="008157D8">
      <w:pPr>
        <w:ind w:firstLine="400"/>
        <w:jc w:val="both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отстраняются от работы</w:t>
      </w:r>
      <w:r>
        <w:t xml:space="preserve">; </w:t>
      </w:r>
    </w:p>
    <w:p w:rsidR="00000000" w:rsidRDefault="008157D8">
      <w:pPr>
        <w:ind w:firstLine="400"/>
        <w:jc w:val="both"/>
      </w:pPr>
      <w:r>
        <w:rPr>
          <w:rStyle w:val="s0"/>
        </w:rPr>
        <w:t>в) все полномочия по упр</w:t>
      </w:r>
      <w:r>
        <w:rPr>
          <w:rStyle w:val="s0"/>
        </w:rPr>
        <w:t>авлению банком, а также права акционеров банка по пользованию акциями, эмитентом которых является данный банк, переходят к временной администрации (временному управляющему);</w:t>
      </w:r>
    </w:p>
    <w:p w:rsidR="00000000" w:rsidRDefault="008157D8">
      <w:pPr>
        <w:ind w:firstLine="400"/>
        <w:jc w:val="both"/>
      </w:pPr>
      <w:r>
        <w:t>г) все сделки, совершенные от имени и за счет банка без ведома и письменного согла</w:t>
      </w:r>
      <w:r>
        <w:t xml:space="preserve">сия временной администрации (временного управляющего банком), признаются недействительными. </w:t>
      </w:r>
    </w:p>
    <w:p w:rsidR="00000000" w:rsidRDefault="008157D8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8157D8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8157D8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8157D8">
      <w:pPr>
        <w:ind w:firstLine="400"/>
        <w:jc w:val="both"/>
      </w:pPr>
      <w:r>
        <w:t>в) при необходимости расторгнуть заключенные банком договоры, предусматрив</w:t>
      </w:r>
      <w:r>
        <w:t xml:space="preserve">ающие вложение средств банка, либо вносить в них в одностороннем порядке изменения и дополнения, включая изменения ставок, тарифов и сроков действия; </w:t>
      </w:r>
    </w:p>
    <w:p w:rsidR="00000000" w:rsidRDefault="008157D8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8157D8">
      <w:pPr>
        <w:ind w:firstLine="400"/>
        <w:jc w:val="both"/>
      </w:pPr>
      <w:r>
        <w:t>д) предъявлять исковые требования от имени и в</w:t>
      </w:r>
      <w:r>
        <w:t xml:space="preserve"> интересах банка; </w:t>
      </w:r>
    </w:p>
    <w:p w:rsidR="00000000" w:rsidRDefault="008157D8">
      <w:pPr>
        <w:ind w:firstLine="400"/>
        <w:jc w:val="both"/>
      </w:pPr>
      <w:r>
        <w:rPr>
          <w:rStyle w:val="s0"/>
        </w:rP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ж) проводить зачет взаимных требований ввиду совпадения кредитора и дол</w:t>
      </w:r>
      <w:r>
        <w:rPr>
          <w:rStyle w:val="s0"/>
        </w:rPr>
        <w:t>жника в одном лице;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з) передать активы и обязательства банка другому (другим) банку (банкам) либо стабилизационному банку в соответствии со </w:t>
      </w:r>
      <w:hyperlink w:anchor="sub61020000" w:history="1">
        <w:r>
          <w:rPr>
            <w:rStyle w:val="a3"/>
          </w:rPr>
          <w:t>статьями 61-2 и 61-3</w:t>
        </w:r>
      </w:hyperlink>
      <w:r>
        <w:rPr>
          <w:rStyle w:val="s0"/>
        </w:rPr>
        <w:t xml:space="preserve"> настоящего Закона;</w:t>
      </w:r>
    </w:p>
    <w:p w:rsidR="00000000" w:rsidRDefault="008157D8">
      <w:pPr>
        <w:ind w:firstLine="400"/>
        <w:jc w:val="both"/>
      </w:pPr>
      <w:r>
        <w:rPr>
          <w:rStyle w:val="s0"/>
        </w:rPr>
        <w:t>и) осуществлять деятельность, предусмотрен</w:t>
      </w:r>
      <w:r>
        <w:rPr>
          <w:rStyle w:val="s0"/>
        </w:rPr>
        <w:t xml:space="preserve">ную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требования которого к банку, находящемуся в процессе консервации, возникают из договора (договоров) уступки права требования.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50" w:name="SUB660000"/>
      <w:bookmarkEnd w:id="150"/>
      <w:r>
        <w:rPr>
          <w:rStyle w:val="s3"/>
        </w:rPr>
        <w:t xml:space="preserve">В статью 66 внесены изменения в соответствии с </w:t>
      </w:r>
      <w:hyperlink r:id="rId1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07" w:anchor="sub_id=10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1508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left="1200" w:hanging="800"/>
        <w:jc w:val="both"/>
      </w:pPr>
      <w:r>
        <w:rPr>
          <w:rStyle w:val="s1"/>
        </w:rPr>
        <w:t xml:space="preserve">Статья 66. Контроль за деятельностью временной администрации по управлению банком (временного управляющего банком) </w:t>
      </w:r>
    </w:p>
    <w:p w:rsidR="00000000" w:rsidRDefault="008157D8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 </w:t>
      </w:r>
    </w:p>
    <w:p w:rsidR="00000000" w:rsidRDefault="008157D8">
      <w:pPr>
        <w:ind w:firstLine="400"/>
        <w:jc w:val="both"/>
      </w:pPr>
      <w:r>
        <w:t>а) давать рекомендации временной администрации (временному управляющему банком) об о</w:t>
      </w:r>
      <w:r>
        <w:t xml:space="preserve">сновных направлениях мероприятий в период консервации банка (предлагать план основных мероприятий); </w:t>
      </w:r>
    </w:p>
    <w:p w:rsidR="00000000" w:rsidRDefault="008157D8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8157D8">
      <w:pPr>
        <w:ind w:firstLine="400"/>
        <w:jc w:val="both"/>
      </w:pPr>
      <w:r>
        <w:t>в) требовать представления временной адми</w:t>
      </w:r>
      <w:r>
        <w:t xml:space="preserve">нистрацией (временным управляющим банком) любой информации о ее (его) деятельности и деятельности банка; </w:t>
      </w:r>
    </w:p>
    <w:p w:rsidR="00000000" w:rsidRDefault="008157D8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8157D8">
      <w:pPr>
        <w:ind w:firstLine="400"/>
        <w:jc w:val="both"/>
      </w:pPr>
      <w:r>
        <w:t xml:space="preserve">д) продлить срок консервации; </w:t>
      </w:r>
    </w:p>
    <w:p w:rsidR="00000000" w:rsidRDefault="008157D8">
      <w:pPr>
        <w:ind w:firstLine="400"/>
        <w:jc w:val="both"/>
      </w:pPr>
      <w:r>
        <w:t>е) принять решение</w:t>
      </w:r>
      <w:r>
        <w:t xml:space="preserve"> о завершении консервации банка. </w:t>
      </w:r>
    </w:p>
    <w:p w:rsidR="00000000" w:rsidRDefault="008157D8">
      <w:pPr>
        <w:ind w:firstLine="400"/>
        <w:jc w:val="both"/>
      </w:pPr>
      <w:r>
        <w:t xml:space="preserve"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1509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1" w:name="SUB670000"/>
      <w:bookmarkEnd w:id="151"/>
      <w:r>
        <w:rPr>
          <w:rStyle w:val="s3"/>
        </w:rPr>
        <w:t xml:space="preserve">В статью 67 внесены изменения в соответствии с </w:t>
      </w:r>
      <w:hyperlink r:id="rId1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11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12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3" w:anchor="sub_id=1052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151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515" w:anchor="sub_id=1309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51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17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518" w:anchor="sub_id=67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5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0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67. Прекращение консервации </w:t>
      </w:r>
    </w:p>
    <w:p w:rsidR="00000000" w:rsidRDefault="008157D8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8157D8">
      <w:pPr>
        <w:ind w:firstLine="400"/>
        <w:jc w:val="both"/>
      </w:pPr>
      <w:r>
        <w:t xml:space="preserve">а) истечение установленного решением уполномоченного органа срока консервации; </w:t>
      </w:r>
    </w:p>
    <w:p w:rsidR="00000000" w:rsidRDefault="008157D8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8157D8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</w:t>
      </w:r>
      <w:r>
        <w:t>й в отношении данного банка, установленных уполномоченным органом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</w:t>
      </w:r>
      <w:r>
        <w:t xml:space="preserve">тников банка, остаются в силе. </w:t>
      </w:r>
    </w:p>
    <w:p w:rsidR="00000000" w:rsidRDefault="008157D8">
      <w:pPr>
        <w:ind w:firstLine="400"/>
        <w:jc w:val="both"/>
      </w:pPr>
      <w:r>
        <w:rPr>
          <w:rStyle w:val="s0"/>
        </w:rPr>
        <w:t>3. В случае, если консервация банка не привела к оздоровлению его финансового положения и улучшению качества работы, уполномоченный орган вправе лишить лицензии на проведение банковских операций по основаниям, предусмотренны</w:t>
      </w:r>
      <w:r>
        <w:rPr>
          <w:rStyle w:val="s0"/>
        </w:rPr>
        <w:t xml:space="preserve">м </w:t>
      </w:r>
      <w:hyperlink r:id="rId1521" w:anchor="sub_id=2700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52" w:name="SUB67010000"/>
      <w:bookmarkEnd w:id="152"/>
      <w:r>
        <w:rPr>
          <w:rStyle w:val="s3"/>
        </w:rPr>
        <w:t xml:space="preserve">Глава 8 дополнена статьей 67-1 в соответствии с </w:t>
      </w:r>
      <w:hyperlink r:id="rId1522" w:anchor="sub_id=10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67-1. Консервация банковского холдинга, являющегося родительской организацией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1. Консервация банковского холдинга представляет собой принудительное проведение по решению уполномоченного органа комп</w:t>
      </w:r>
      <w:r>
        <w:rPr>
          <w:rStyle w:val="s0"/>
        </w:rPr>
        <w:t>лекса административных, юридических, финансовых, организационно-технических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работы.</w:t>
      </w:r>
    </w:p>
    <w:p w:rsidR="00000000" w:rsidRDefault="008157D8">
      <w:pPr>
        <w:ind w:firstLine="400"/>
        <w:jc w:val="both"/>
      </w:pPr>
      <w:r>
        <w:rPr>
          <w:rStyle w:val="s0"/>
        </w:rPr>
        <w:t>2. Консервации может быть подвергнут то</w:t>
      </w:r>
      <w:r>
        <w:rPr>
          <w:rStyle w:val="s0"/>
        </w:rPr>
        <w:t>лько банковский холдинг, являющийся резидентом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Банковский холдинг может быть подвергнут консервации по любому из следующих оснований:</w:t>
      </w:r>
    </w:p>
    <w:p w:rsidR="00000000" w:rsidRDefault="008157D8">
      <w:pPr>
        <w:ind w:firstLine="400"/>
        <w:jc w:val="both"/>
      </w:pPr>
      <w:r>
        <w:rPr>
          <w:rStyle w:val="s0"/>
        </w:rPr>
        <w:t>1) невыполнение коэффициента достаточности собственного капитала банковского конгломерата;</w:t>
      </w:r>
    </w:p>
    <w:p w:rsidR="00000000" w:rsidRDefault="008157D8">
      <w:pPr>
        <w:ind w:firstLine="400"/>
        <w:jc w:val="both"/>
      </w:pPr>
      <w:r>
        <w:rPr>
          <w:rStyle w:val="s0"/>
        </w:rPr>
        <w:t>2) наличи</w:t>
      </w:r>
      <w:r>
        <w:rPr>
          <w:rStyle w:val="s0"/>
        </w:rPr>
        <w:t>е отрицательного собственного капитала в течение двух и более последовательных кварталов.</w:t>
      </w:r>
    </w:p>
    <w:p w:rsidR="00000000" w:rsidRDefault="008157D8">
      <w:pPr>
        <w:ind w:firstLine="400"/>
        <w:jc w:val="both"/>
      </w:pPr>
      <w:r>
        <w:rPr>
          <w:rStyle w:val="s0"/>
        </w:rPr>
        <w:t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банковск</w:t>
      </w:r>
      <w:r>
        <w:rPr>
          <w:rStyle w:val="s0"/>
        </w:rPr>
        <w:t>им холдингом или временного управляющего банковским холдингом.</w:t>
      </w:r>
    </w:p>
    <w:p w:rsidR="00000000" w:rsidRDefault="008157D8">
      <w:pPr>
        <w:ind w:firstLine="400"/>
        <w:jc w:val="both"/>
      </w:pPr>
      <w:r>
        <w:rPr>
          <w:rStyle w:val="s0"/>
        </w:rPr>
        <w:t>4. Консервация банковского холдинга осуществляется за счет средств самого банковского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>5. Решение уполномоченного органа о проведении консервации может быть обжаловано акционерами (участниками) банковского холдинга в течение десяти календарных дней в суд. Обжалование указанного решения не приостанавливает консервации банковского холдинга.</w:t>
      </w:r>
    </w:p>
    <w:p w:rsidR="00000000" w:rsidRDefault="008157D8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Требования </w:t>
      </w:r>
      <w:hyperlink w:anchor="sub630000" w:history="1">
        <w:r>
          <w:rPr>
            <w:rStyle w:val="a3"/>
          </w:rPr>
          <w:t>статей 63, 64, 65, 66 и 67</w:t>
        </w:r>
      </w:hyperlink>
      <w:r>
        <w:rPr>
          <w:rStyle w:val="s0"/>
        </w:rPr>
        <w:t xml:space="preserve"> настоящего Закона распространяются на банковские холдинги в части, не противоречащей законодательным актам Республики Казахстан.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3" w:name="SUB680000"/>
      <w:bookmarkEnd w:id="153"/>
      <w:r>
        <w:rPr>
          <w:rStyle w:val="s3"/>
        </w:rPr>
        <w:t xml:space="preserve">Глава 9 изложена в редакции </w:t>
      </w:r>
      <w:hyperlink r:id="rId15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1524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25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6" w:anchor="sub_id=10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</w:t>
      </w:r>
      <w:r>
        <w:rPr>
          <w:rStyle w:val="s3"/>
        </w:rPr>
        <w:t>II (</w:t>
      </w:r>
      <w:hyperlink r:id="rId1527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8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529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68. Виды и основания ликвидации банков </w:t>
      </w:r>
    </w:p>
    <w:p w:rsidR="00000000" w:rsidRDefault="008157D8">
      <w:pPr>
        <w:ind w:firstLine="400"/>
        <w:jc w:val="both"/>
      </w:pPr>
      <w:r>
        <w:t xml:space="preserve">1. Банк может быть ликвидирован: </w:t>
      </w:r>
    </w:p>
    <w:p w:rsidR="00000000" w:rsidRDefault="008157D8">
      <w:pPr>
        <w:ind w:firstLine="400"/>
        <w:jc w:val="both"/>
      </w:pPr>
      <w:r>
        <w:t xml:space="preserve">а) по решению его акционеров при наличии разрешения уполномоченного органа </w:t>
      </w:r>
      <w:r>
        <w:t xml:space="preserve">(добровольная ликвидация); </w:t>
      </w:r>
    </w:p>
    <w:p w:rsidR="00000000" w:rsidRDefault="008157D8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8157D8">
      <w:pPr>
        <w:ind w:firstLine="400"/>
        <w:jc w:val="both"/>
      </w:pPr>
      <w:r>
        <w:rPr>
          <w:rStyle w:val="s0"/>
        </w:rPr>
        <w:t>2. Ликвидация банка, в том числе по основанию банкротства, осуществляется в соответствии с настоящим Законо</w:t>
      </w:r>
      <w:r>
        <w:rPr>
          <w:rStyle w:val="s0"/>
        </w:rPr>
        <w:t>м и иными нормативными правовыми актами Республики Казахстан.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4" w:name="SUB68010000"/>
      <w:bookmarkEnd w:id="154"/>
      <w:r>
        <w:rPr>
          <w:rStyle w:val="s3"/>
        </w:rPr>
        <w:t xml:space="preserve">Глава 7 дополнена статьей 68-1 в соответствии с </w:t>
      </w:r>
      <w:hyperlink r:id="rId1530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8157D8">
      <w:pPr>
        <w:jc w:val="both"/>
      </w:pPr>
      <w:r>
        <w:rPr>
          <w:rStyle w:val="s3"/>
        </w:rPr>
        <w:t>В статью 68-1 внесены изме</w:t>
      </w:r>
      <w:r>
        <w:rPr>
          <w:rStyle w:val="s3"/>
        </w:rPr>
        <w:t xml:space="preserve">нения в соответствии с </w:t>
      </w:r>
      <w:hyperlink r:id="rId1531" w:anchor="sub_id=10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32" w:anchor="sub_id=6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68-1. К</w:t>
      </w:r>
      <w:r>
        <w:rPr>
          <w:rStyle w:val="s1"/>
        </w:rPr>
        <w:t xml:space="preserve">омитет кредиторов добровольно и принудительно ликвидируемых банков </w:t>
      </w:r>
    </w:p>
    <w:p w:rsidR="00000000" w:rsidRDefault="008157D8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8157D8">
      <w:pPr>
        <w:ind w:firstLine="400"/>
        <w:jc w:val="both"/>
      </w:pPr>
      <w:r>
        <w:t>Состав комитета кре</w:t>
      </w:r>
      <w:r>
        <w:t xml:space="preserve">диторов добровольно или принудительно ликвидируемого банка утверждается уполномоченным органом по представлению ликвидационной комиссии банка.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Особенности формирования и деятельности комитета кредиторов устанавливаются нормативными </w:t>
      </w:r>
      <w:hyperlink r:id="rId1533" w:history="1">
        <w:r>
          <w:rPr>
            <w:rStyle w:val="a3"/>
          </w:rPr>
          <w:t>правовыми актами уполномоченного органа</w:t>
        </w:r>
      </w:hyperlink>
      <w:r>
        <w:rPr>
          <w:rStyle w:val="s0"/>
        </w:rPr>
        <w:t>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55" w:name="SUB690000"/>
      <w:bookmarkEnd w:id="155"/>
      <w:r>
        <w:rPr>
          <w:rStyle w:val="s3"/>
        </w:rPr>
        <w:t xml:space="preserve">В статью 69 внесены изменения в соответствии с </w:t>
      </w:r>
      <w:hyperlink r:id="rId153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3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6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37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8" w:anchor="sub_id=10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39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0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541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2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4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69. Добровольная ликвидация </w:t>
      </w:r>
    </w:p>
    <w:p w:rsidR="00000000" w:rsidRDefault="008157D8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банк, являющийся участником системы обязательного гаранти</w:t>
      </w:r>
      <w:r>
        <w:rPr>
          <w:rStyle w:val="s0"/>
        </w:rPr>
        <w:t>рования депозитов.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выдачи разрешения на добровольную ликвидацию банков, а также порядок возврата депозитов физических лиц, их перевода в другой банк определяются нормативным правовым актом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1-1. После осуществления возврата д</w:t>
      </w:r>
      <w:r>
        <w:rPr>
          <w:rStyle w:val="s0"/>
        </w:rPr>
        <w:t>епозитов физических лиц банк вправе обратиться в уполномоченный орган с ходатайством о даче разрешения на его добровольную ликвидацию.</w:t>
      </w:r>
    </w:p>
    <w:p w:rsidR="00000000" w:rsidRDefault="008157D8">
      <w:pPr>
        <w:ind w:firstLine="400"/>
        <w:jc w:val="both"/>
      </w:pPr>
      <w:r>
        <w:rPr>
          <w:rStyle w:val="s0"/>
        </w:rPr>
        <w:t>К ходатайству должны прилагаться перечень мероприятий о сроках и этапах подготовки банка к прекращению своей деятельности</w:t>
      </w:r>
      <w:r>
        <w:rPr>
          <w:rStyle w:val="s0"/>
        </w:rPr>
        <w:t>, утвержденный общим собранием акционеров, балансовый отчет, свидетельствующий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</w:t>
      </w:r>
      <w:r>
        <w:rPr>
          <w:rStyle w:val="s0"/>
        </w:rPr>
        <w:t xml:space="preserve">лиалах либо представительствах, и другие необходимые сведения. Перечень необходимых сведений устанавливается </w:t>
      </w:r>
      <w:hyperlink r:id="rId1544" w:anchor="sub_id=8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 xml:space="preserve">2.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документов. </w:t>
      </w:r>
    </w:p>
    <w:p w:rsidR="00000000" w:rsidRDefault="008157D8">
      <w:pPr>
        <w:ind w:firstLine="400"/>
        <w:jc w:val="both"/>
      </w:pPr>
      <w:r>
        <w:t>В случае отказа в даче разрешения на добровольную ликвидацию бан</w:t>
      </w:r>
      <w:r>
        <w:t xml:space="preserve">ка уполномоченный орган выносит об этом мотивированное решение, которое доводит до сведения банка. </w:t>
      </w:r>
    </w:p>
    <w:p w:rsidR="00000000" w:rsidRDefault="008157D8">
      <w:pPr>
        <w:ind w:firstLine="400"/>
        <w:jc w:val="both"/>
      </w:pPr>
      <w:r>
        <w:rPr>
          <w:rStyle w:val="s0"/>
        </w:rPr>
        <w:t>2-1. Отказ в выдаче разрешения на добровольную ликвидацию банка производится уполномоченным органом по одному из следующих оснований:</w:t>
      </w:r>
    </w:p>
    <w:p w:rsidR="00000000" w:rsidRDefault="008157D8">
      <w:pPr>
        <w:ind w:firstLine="400"/>
        <w:jc w:val="both"/>
      </w:pPr>
      <w:r>
        <w:rPr>
          <w:rStyle w:val="s0"/>
        </w:rPr>
        <w:t>1) неполнота или ненад</w:t>
      </w:r>
      <w:r>
        <w:rPr>
          <w:rStyle w:val="s0"/>
        </w:rPr>
        <w:t>лежащее оформление представленных документов;</w:t>
      </w:r>
    </w:p>
    <w:p w:rsidR="00000000" w:rsidRDefault="008157D8">
      <w:pPr>
        <w:ind w:firstLine="400"/>
        <w:jc w:val="both"/>
      </w:pPr>
      <w:r>
        <w:rPr>
          <w:rStyle w:val="s0"/>
        </w:rPr>
        <w:t>2) недостаточность средств банка для расчета по его обязательствам;</w:t>
      </w:r>
    </w:p>
    <w:p w:rsidR="00000000" w:rsidRDefault="008157D8">
      <w:pPr>
        <w:ind w:firstLine="400"/>
        <w:jc w:val="both"/>
      </w:pPr>
      <w:r>
        <w:rPr>
          <w:rStyle w:val="s0"/>
        </w:rPr>
        <w:t>3) непринятие мер по возврату депозитов физических лиц путем их прямой выплаты либо их переводу в другой банк, являющийся участником системы о</w:t>
      </w:r>
      <w:r>
        <w:rPr>
          <w:rStyle w:val="s0"/>
        </w:rPr>
        <w:t>бязательного гарантирования депозитов.</w:t>
      </w:r>
    </w:p>
    <w:p w:rsidR="00000000" w:rsidRDefault="008157D8">
      <w:pPr>
        <w:ind w:firstLine="400"/>
        <w:jc w:val="both"/>
      </w:pPr>
      <w:r>
        <w:t xml:space="preserve">3. Исключен в соответствии с </w:t>
      </w:r>
      <w:hyperlink r:id="rId1545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8157D8">
      <w:pPr>
        <w:ind w:firstLine="400"/>
        <w:jc w:val="both"/>
      </w:pPr>
      <w:r>
        <w:t>4. При получении разрешения на добровольную ликвидацию банк создает л</w:t>
      </w:r>
      <w:r>
        <w:t xml:space="preserve">иквидационную комиссию, с учетом филиалов и представительств банка, к которой переходят полномочия по управлению имуществом и делами банка. </w:t>
      </w:r>
    </w:p>
    <w:p w:rsidR="00000000" w:rsidRDefault="008157D8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</w:t>
      </w:r>
      <w:hyperlink r:id="rId1546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8157D8">
      <w:pPr>
        <w:ind w:firstLine="400"/>
        <w:jc w:val="both"/>
      </w:pPr>
      <w:r>
        <w:t xml:space="preserve">4-1. Контроль за деятельностью ликвидационной комиссии добровольно ликвидируемого банка осуществляет уполномоченный орган. </w:t>
      </w:r>
    </w:p>
    <w:p w:rsidR="00000000" w:rsidRDefault="008157D8">
      <w:pPr>
        <w:ind w:firstLine="400"/>
        <w:jc w:val="both"/>
      </w:pPr>
      <w:r>
        <w:t>5. После получения разрешения на</w:t>
      </w:r>
      <w:r>
        <w:t xml:space="preserve"> добровольную ликвидацию банк обязан опубликовать информацию об этом в официальных печатных изданиях центрального органа юстиции. </w:t>
      </w:r>
    </w:p>
    <w:p w:rsidR="00000000" w:rsidRDefault="008157D8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1547" w:anchor="sub_id=26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1548" w:anchor="sub_id=32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8157D8">
      <w:pPr>
        <w:ind w:firstLine="400"/>
        <w:jc w:val="both"/>
      </w:pPr>
      <w:r>
        <w:t>При завершении ликвидации банк</w:t>
      </w:r>
      <w:r>
        <w:t xml:space="preserve">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8157D8">
      <w:pPr>
        <w:ind w:firstLine="400"/>
        <w:jc w:val="both"/>
      </w:pPr>
      <w:r>
        <w:t>7. В случае недостаточности средств для удовлетворения требований всех кредиторов, банк подлежит принудительной ликвид</w:t>
      </w:r>
      <w:r>
        <w:t xml:space="preserve">ации по основанию банкротства. </w:t>
      </w:r>
    </w:p>
    <w:p w:rsidR="00000000" w:rsidRDefault="008157D8">
      <w:pPr>
        <w:ind w:firstLine="400"/>
        <w:jc w:val="both"/>
      </w:pPr>
      <w:r>
        <w:t xml:space="preserve">7-1. В связи с невозможностью завершения процесса добровольной ликвидации, уполномоченный орган вправе обратиться в суд с заявлением о принудительном прекращении деятельности (ликвидации) банка. 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6" w:name="SUB700000"/>
      <w:bookmarkEnd w:id="156"/>
      <w:r>
        <w:rPr>
          <w:rStyle w:val="s3"/>
        </w:rPr>
        <w:t>В статью 70 внесены измене</w:t>
      </w:r>
      <w:r>
        <w:rPr>
          <w:rStyle w:val="s3"/>
        </w:rPr>
        <w:t xml:space="preserve">ния в соответствии с </w:t>
      </w:r>
      <w:hyperlink r:id="rId1549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50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551" w:anchor="sub_id=1310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55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53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554" w:anchor="sub_id=70" w:history="1">
        <w:r>
          <w:rPr>
            <w:rStyle w:val="a3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</w:t>
      </w:r>
      <w:r>
        <w:rPr>
          <w:rStyle w:val="s3"/>
        </w:rPr>
        <w:t xml:space="preserve">х дней после первого официального </w:t>
      </w:r>
      <w:hyperlink r:id="rId155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6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70. Виды принудительной ликвидации</w:t>
      </w:r>
      <w:r>
        <w:rPr>
          <w:rStyle w:val="s1"/>
        </w:rPr>
        <w:t xml:space="preserve"> банков </w:t>
      </w:r>
    </w:p>
    <w:p w:rsidR="00000000" w:rsidRDefault="008157D8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8157D8">
      <w:pPr>
        <w:ind w:firstLine="400"/>
        <w:jc w:val="both"/>
      </w:pPr>
      <w:r>
        <w:t xml:space="preserve">а) банкротством банка; </w:t>
      </w:r>
    </w:p>
    <w:p w:rsidR="00000000" w:rsidRDefault="008157D8">
      <w:pPr>
        <w:ind w:firstLine="400"/>
        <w:jc w:val="both"/>
      </w:pPr>
      <w:r>
        <w:t xml:space="preserve">б) </w:t>
      </w:r>
      <w:r>
        <w:rPr>
          <w:rStyle w:val="s0"/>
        </w:rPr>
        <w:t>лишением</w:t>
      </w:r>
      <w:r>
        <w:t xml:space="preserve"> лицензий банка на проведение банковских операций по основаниям, предусмотренным банковским законодательством </w:t>
      </w:r>
      <w:r>
        <w:rPr>
          <w:rStyle w:val="s0"/>
        </w:rPr>
        <w:t>Республики Казахстан</w:t>
      </w:r>
      <w:r>
        <w:t xml:space="preserve">; </w:t>
      </w:r>
    </w:p>
    <w:p w:rsidR="00000000" w:rsidRDefault="008157D8">
      <w:pPr>
        <w:ind w:firstLine="400"/>
        <w:jc w:val="both"/>
      </w:pPr>
      <w:r>
        <w:t>в) заявлением (и</w:t>
      </w:r>
      <w:r>
        <w:t xml:space="preserve">ском) уполномоченных государственных органов, юридических или физических лиц о прекращении деятельности банка по другим основаниям, предусмотренным законодательными актами. 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55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7" w:name="SUB710000"/>
      <w:bookmarkEnd w:id="157"/>
      <w:r>
        <w:rPr>
          <w:rStyle w:val="s3"/>
        </w:rPr>
        <w:t xml:space="preserve">В статью 71 внесены изменения в соответствии с </w:t>
      </w:r>
      <w:hyperlink r:id="rId1558" w:anchor="sub_id=10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59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0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561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71. Признание банка банкротом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</w:t>
      </w:r>
      <w:hyperlink r:id="rId1562" w:anchor="sub_id=50100" w:history="1">
        <w:r>
          <w:rPr>
            <w:rStyle w:val="a3"/>
          </w:rPr>
          <w:t>Неплатежеспособность</w:t>
        </w:r>
      </w:hyperlink>
      <w:r>
        <w:t xml:space="preserve"> </w:t>
      </w:r>
      <w:r>
        <w:rPr>
          <w:rStyle w:val="s0"/>
        </w:rPr>
        <w:t>банка устанавливается с учетом заключения уполномоченного органа, представ</w:t>
      </w:r>
      <w:r>
        <w:rPr>
          <w:rStyle w:val="s0"/>
        </w:rPr>
        <w:t>ляемого в суд, составленного с учетом методики расчета пруденциальных нормативов и иных обязательных к соблюдению норм и лимитов, размера капитала банка, в том числе наличия у банка денежных обязательств и иных требований денежного характера, не исполненны</w:t>
      </w:r>
      <w:r>
        <w:rPr>
          <w:rStyle w:val="s0"/>
        </w:rPr>
        <w:t>х банком в течение трех и более месяцев с момента наступления срока их исполнения. Банк является неплатежеспособным при его неспособности, выполнить денежные обязательства и иные требования денежного характера в течение трех месяцев с момента наступления с</w:t>
      </w:r>
      <w:r>
        <w:rPr>
          <w:rStyle w:val="s0"/>
        </w:rPr>
        <w:t>рока их исполнения.</w:t>
      </w:r>
    </w:p>
    <w:p w:rsidR="00000000" w:rsidRDefault="008157D8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Внесудебная процедура ликвидации несостоятельного банка по решению его кредиторов и самого банка не допускается. </w:t>
      </w:r>
    </w:p>
    <w:p w:rsidR="00000000" w:rsidRDefault="008157D8">
      <w:pPr>
        <w:ind w:firstLine="400"/>
        <w:jc w:val="both"/>
      </w:pPr>
      <w:r>
        <w:t xml:space="preserve">3. Возможность заключения мирового соглашения сторонами по делу о банкротстве банка исключается. </w:t>
      </w:r>
    </w:p>
    <w:p w:rsidR="00000000" w:rsidRDefault="008157D8">
      <w:pPr>
        <w:ind w:firstLine="400"/>
        <w:jc w:val="both"/>
      </w:pPr>
      <w:r>
        <w:rPr>
          <w:rStyle w:val="s0"/>
        </w:rP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8" w:name="SUB720000"/>
      <w:bookmarkEnd w:id="158"/>
      <w:r>
        <w:rPr>
          <w:rStyle w:val="s3"/>
        </w:rPr>
        <w:t xml:space="preserve">В статью 72 внесены изменения </w:t>
      </w:r>
      <w:hyperlink r:id="rId1563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изложена в редакции </w:t>
      </w:r>
      <w:hyperlink r:id="rId15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внесены изменения в соответствии с </w:t>
      </w:r>
      <w:hyperlink r:id="rId1565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66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7" w:anchor="sub_id=10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68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569" w:anchor="sub_id=1311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57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71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72. Ликвидация банка по иным основаниям </w:t>
      </w:r>
    </w:p>
    <w:p w:rsidR="00000000" w:rsidRDefault="008157D8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</w:t>
      </w:r>
      <w:r>
        <w:t xml:space="preserve">еских лиц (при отсутствии решения </w:t>
      </w:r>
      <w:r>
        <w:rPr>
          <w:rStyle w:val="s0"/>
        </w:rPr>
        <w:t>о лишении</w:t>
      </w:r>
      <w:r>
        <w:t xml:space="preserve"> лицензий банка на проведение банковских операций) производится в соответствии с настоящим Законом. </w:t>
      </w:r>
    </w:p>
    <w:p w:rsidR="00000000" w:rsidRDefault="008157D8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8157D8">
      <w:pPr>
        <w:ind w:firstLine="400"/>
        <w:jc w:val="both"/>
      </w:pPr>
      <w:r>
        <w:t>С даты принятия судом решен</w:t>
      </w:r>
      <w:r>
        <w:t xml:space="preserve">ия о принудительной ликвидации банка по делу, возбужденному по основанию, предусмотренному подпунктом в) </w:t>
      </w:r>
      <w:hyperlink w:anchor="sub700000" w:history="1">
        <w:r>
          <w:rPr>
            <w:rStyle w:val="a3"/>
          </w:rPr>
          <w:t>статьи 70</w:t>
        </w:r>
      </w:hyperlink>
      <w:r>
        <w:t xml:space="preserve"> настоящего Закона, </w:t>
      </w:r>
      <w:r>
        <w:rPr>
          <w:rStyle w:val="s0"/>
        </w:rPr>
        <w:t>банк лишается лицензии на проведение банковских операций</w:t>
      </w:r>
      <w:r>
        <w:t>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59" w:name="SUB730000"/>
      <w:bookmarkEnd w:id="159"/>
      <w:r>
        <w:rPr>
          <w:rStyle w:val="s3"/>
        </w:rPr>
        <w:t xml:space="preserve">В статью 73 внесены изменения </w:t>
      </w:r>
      <w:r>
        <w:rPr>
          <w:rStyle w:val="s3"/>
        </w:rPr>
        <w:t xml:space="preserve">в соответствии с Законами РК от 16.07.99 г. </w:t>
      </w:r>
      <w:hyperlink r:id="rId1572" w:anchor="sub_id=10600" w:history="1">
        <w:r>
          <w:rPr>
            <w:rStyle w:val="a3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573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574" w:anchor="sub_id=10648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575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576" w:anchor="sub_id=105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577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578" w:anchor="sub_id=10835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57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1580" w:anchor="sub_id=73" w:history="1">
        <w:r>
          <w:rPr>
            <w:rStyle w:val="a3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1581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2" w:anchor="sub_id=10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83" w:anchor="sub_id=73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584" w:anchor="sub_id=10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585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73. Условия и поряд</w:t>
      </w:r>
      <w:r>
        <w:rPr>
          <w:rStyle w:val="s1"/>
        </w:rPr>
        <w:t xml:space="preserve">ок проведения принудительной ликвидации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1. С даты вступления в законную силу решения суда о принудительной ликвидации банка наступают последствия, предусмотренные подпунктами 1), 2), 4) - 8) части второй </w:t>
      </w:r>
      <w:hyperlink w:anchor="sub48010000" w:history="1">
        <w:r>
          <w:rPr>
            <w:rStyle w:val="a3"/>
          </w:rPr>
          <w:t>пункта 1 статьи 4</w:t>
        </w:r>
        <w:r>
          <w:rPr>
            <w:rStyle w:val="a3"/>
          </w:rPr>
          <w:t>8-1</w:t>
        </w:r>
      </w:hyperlink>
      <w:r>
        <w:rPr>
          <w:rStyle w:val="s0"/>
        </w:rPr>
        <w:t xml:space="preserve"> настоящего Закона.</w:t>
      </w:r>
    </w:p>
    <w:p w:rsidR="00000000" w:rsidRDefault="008157D8">
      <w:pPr>
        <w:ind w:firstLine="400"/>
        <w:jc w:val="both"/>
      </w:pPr>
      <w:r>
        <w:rPr>
          <w:rStyle w:val="s0"/>
        </w:rPr>
        <w:t>С даты вступления в законную силу решения суда о принудительной ликвидации банка полномочия ранее действовавших органов банка прекращаются, руководящие, а при необходимости и иные работники увольняются в порядке, установленном трудов</w:t>
      </w:r>
      <w:r>
        <w:rPr>
          <w:rStyle w:val="s0"/>
        </w:rPr>
        <w:t>ым законодательством Республики Казахстан.</w:t>
      </w:r>
    </w:p>
    <w:p w:rsidR="00000000" w:rsidRDefault="008157D8">
      <w:pPr>
        <w:ind w:firstLine="400"/>
        <w:jc w:val="both"/>
      </w:pPr>
      <w:r>
        <w:t xml:space="preserve">1-1. </w:t>
      </w:r>
      <w:r>
        <w:rPr>
          <w:rStyle w:val="s0"/>
        </w:rPr>
        <w:t xml:space="preserve">Исключен в соответствии с </w:t>
      </w:r>
      <w:hyperlink r:id="rId1586" w:anchor="sub_id=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1587" w:anchor="sub_id=7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банка, за исключением случаев, предусмотренных </w:t>
      </w:r>
      <w:hyperlink w:anchor="sub48010800" w:history="1">
        <w:r>
          <w:rPr>
            <w:rStyle w:val="a3"/>
          </w:rPr>
          <w:t>пунктом 8 статьи 48-1</w:t>
        </w:r>
      </w:hyperlink>
      <w:r>
        <w:t xml:space="preserve"> настоящего Закона. </w:t>
      </w:r>
    </w:p>
    <w:p w:rsidR="00000000" w:rsidRDefault="008157D8">
      <w:pPr>
        <w:ind w:firstLine="400"/>
        <w:jc w:val="both"/>
      </w:pPr>
      <w:r>
        <w:t xml:space="preserve">3. Оценка имущества банка производится ликвидационной комиссией в соответствии с действующим </w:t>
      </w:r>
      <w:hyperlink r:id="rId1588" w:anchor="sub_id=85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157D8">
      <w:pPr>
        <w:ind w:firstLine="400"/>
        <w:jc w:val="both"/>
      </w:pPr>
      <w:r>
        <w:t>4. Промежуточный ликвидационный баланс и реестр требований кр</w:t>
      </w:r>
      <w:r>
        <w:t xml:space="preserve">едиторов ликвидируемого банка утверждается уполномоченным органом. </w:t>
      </w:r>
    </w:p>
    <w:p w:rsidR="00000000" w:rsidRDefault="008157D8">
      <w:pPr>
        <w:ind w:firstLine="400"/>
        <w:jc w:val="both"/>
      </w:pPr>
      <w:r>
        <w:rPr>
          <w:rStyle w:val="s0"/>
        </w:rPr>
        <w:t>4-1.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лице.</w:t>
      </w:r>
    </w:p>
    <w:p w:rsidR="00000000" w:rsidRDefault="008157D8">
      <w:pPr>
        <w:ind w:firstLine="400"/>
        <w:jc w:val="both"/>
      </w:pPr>
      <w:r>
        <w:rPr>
          <w:rStyle w:val="s0"/>
        </w:rPr>
        <w:t>После утверждения промежуто</w:t>
      </w:r>
      <w:r>
        <w:rPr>
          <w:rStyle w:val="s0"/>
        </w:rPr>
        <w:t>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кредитора.</w:t>
      </w:r>
    </w:p>
    <w:p w:rsidR="00000000" w:rsidRDefault="008157D8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требования которого к ликвидиру</w:t>
      </w:r>
      <w:r>
        <w:rPr>
          <w:rStyle w:val="s0"/>
        </w:rPr>
        <w:t>емому банку возникают из договора (договоров) уступки права требования.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5. Реализация имущества ликвидируемого банка производится ликвидационной комиссией банка в порядке, определенном </w:t>
      </w:r>
      <w:hyperlink r:id="rId1589" w:anchor="sub_id=122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t xml:space="preserve">6. Контроль за деятельностью ликвидационной комиссии банка, в том числе ликвидируемого по основанию банкротства, осуществляет уполномоченный орган. </w:t>
      </w:r>
    </w:p>
    <w:p w:rsidR="00000000" w:rsidRDefault="008157D8">
      <w:pPr>
        <w:ind w:firstLine="400"/>
        <w:jc w:val="both"/>
      </w:pPr>
      <w:r>
        <w:t xml:space="preserve">6-1. Суд, принявший решение о ликвидации </w:t>
      </w:r>
      <w:r>
        <w:t xml:space="preserve">банка, вправе запрашивать у уполномоченного органа любую информацию, связанную с деятельностью ликвидационной комиссии банка. </w:t>
      </w:r>
    </w:p>
    <w:p w:rsidR="00000000" w:rsidRDefault="008157D8">
      <w:pPr>
        <w:ind w:firstLine="400"/>
        <w:jc w:val="both"/>
      </w:pPr>
      <w:r>
        <w:t xml:space="preserve">7. Ликвидационная комиссия представляет в суд согласованный с уполномоченным органом отчет о ликвидации и ликвидационный баланс. </w:t>
      </w:r>
    </w:p>
    <w:p w:rsidR="00000000" w:rsidRDefault="008157D8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8157D8">
      <w:pPr>
        <w:ind w:firstLine="400"/>
        <w:jc w:val="both"/>
      </w:pPr>
      <w:r>
        <w:t>Ликвидационная комиссия направляет копию определения суда органу юстиции, осуществляющему государственную регистрацию юридических л</w:t>
      </w:r>
      <w:r>
        <w:t xml:space="preserve">иц, и уполномоченному органу. </w:t>
      </w:r>
    </w:p>
    <w:p w:rsidR="00000000" w:rsidRDefault="008157D8">
      <w:pPr>
        <w:ind w:firstLine="400"/>
        <w:jc w:val="both"/>
      </w:pPr>
      <w:r>
        <w:rPr>
          <w:rStyle w:val="s0"/>
        </w:rPr>
        <w:t>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юстиции, осуществляющему государственную регистрацию юридических лиц, а</w:t>
      </w:r>
      <w:r>
        <w:rPr>
          <w:rStyle w:val="s0"/>
        </w:rPr>
        <w:t xml:space="preserve"> копии указанных документов - в уполномоченный орган.</w:t>
      </w:r>
    </w:p>
    <w:p w:rsidR="00000000" w:rsidRDefault="008157D8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8157D8">
      <w:pPr>
        <w:ind w:firstLine="400"/>
        <w:jc w:val="both"/>
      </w:pPr>
      <w:r>
        <w:rPr>
          <w:rStyle w:val="s0"/>
        </w:rPr>
        <w:t>8.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банка.</w:t>
      </w:r>
    </w:p>
    <w:p w:rsidR="00000000" w:rsidRDefault="008157D8">
      <w:pPr>
        <w:jc w:val="both"/>
      </w:pPr>
      <w:r>
        <w:rPr>
          <w:rStyle w:val="s3"/>
        </w:rPr>
        <w:t xml:space="preserve">См.: </w:t>
      </w:r>
      <w:hyperlink r:id="rId159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«Об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</w:t>
      </w:r>
      <w:r>
        <w:rPr>
          <w:rStyle w:val="s3"/>
        </w:rPr>
        <w:t>, «О банках и банковской деятельности в Республике Казахстан» не соответствующей Конституции Республики Казахстан».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0" w:name="SUB73010000"/>
      <w:bookmarkEnd w:id="160"/>
      <w:r>
        <w:rPr>
          <w:rStyle w:val="s3"/>
        </w:rPr>
        <w:t xml:space="preserve">Закон дополнен статьей 73-1 в соответствии с </w:t>
      </w:r>
      <w:hyperlink r:id="rId1591" w:anchor="sub_id=108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23.12.05 г. № 107-III; изложена в редакции </w:t>
      </w:r>
      <w:hyperlink r:id="rId1592" w:anchor="sub_id=7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593" w:anchor="sub_id=7301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4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595" w:anchor="sub_id=730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73-1. </w:t>
      </w:r>
      <w:r>
        <w:rPr>
          <w:rStyle w:val="s0"/>
        </w:rPr>
        <w:t xml:space="preserve">Исключена в соответствии с </w:t>
      </w:r>
      <w:hyperlink r:id="rId1596" w:anchor="sub_id=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59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98" w:anchor="sub_id=7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1" w:name="SUB740000"/>
      <w:bookmarkEnd w:id="161"/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1599" w:anchor="sub_id=10649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600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601" w:anchor="sub_id=1059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602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603" w:anchor="sub_id=10837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604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05.07.12 г. </w:t>
      </w:r>
      <w:hyperlink r:id="rId1605" w:anchor="sub_id=1074" w:history="1">
        <w:r>
          <w:rPr>
            <w:rStyle w:val="a3"/>
            <w:i/>
            <w:iCs/>
          </w:rPr>
          <w:t>№ 30-V</w:t>
        </w:r>
      </w:hyperlink>
      <w:r>
        <w:rPr>
          <w:rStyle w:val="s3"/>
        </w:rPr>
        <w:t xml:space="preserve"> (</w:t>
      </w:r>
      <w:hyperlink r:id="rId160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74. Ликвидационная комиссия принудительно ликвидируемого банка </w:t>
      </w:r>
    </w:p>
    <w:p w:rsidR="00000000" w:rsidRDefault="008157D8">
      <w:pPr>
        <w:ind w:firstLine="400"/>
        <w:jc w:val="both"/>
      </w:pPr>
      <w:r>
        <w:t>1. После принятия решения о ликвидации банка, в том числе по основанию банкротства, суд возбуждает ликвидационное производство и возлагает н</w:t>
      </w:r>
      <w:r>
        <w:t xml:space="preserve">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8157D8">
      <w:pPr>
        <w:ind w:firstLine="400"/>
        <w:jc w:val="both"/>
      </w:pPr>
      <w:r>
        <w:t xml:space="preserve">Ликвидационная комиссия банка принимает меры для завершения дел банка и обеспечения расчетов с его кредиторами. </w:t>
      </w:r>
    </w:p>
    <w:p w:rsidR="00000000" w:rsidRDefault="008157D8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>и ос</w:t>
      </w:r>
      <w:r>
        <w:rPr>
          <w:rStyle w:val="s0"/>
        </w:rPr>
        <w:t xml:space="preserve">вобождения </w:t>
      </w:r>
      <w:r>
        <w:t xml:space="preserve">ликвидационных комиссий принудительно ликвидируемых банков, требования, предъявляемые к председателю и членам ликвидационной комиссии, а также порядок осуществления ликвидации и требования к работе ликвидационных комиссий определяются </w:t>
      </w:r>
      <w:hyperlink r:id="rId1607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8157D8">
      <w:pPr>
        <w:ind w:firstLine="400"/>
        <w:jc w:val="both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 иму</w:t>
      </w:r>
      <w:r>
        <w:rPr>
          <w:rStyle w:val="s0"/>
        </w:rPr>
        <w:t>ществом принудительно ликвидируемого банка регулируются нормативными правовыми актами уполномоченного органа и соглашением, заключаемым с ними комитетом кредиторов с учетом требований, установленных законодательством Республики Казахстан.</w:t>
      </w:r>
    </w:p>
    <w:p w:rsidR="00000000" w:rsidRDefault="008157D8">
      <w:pPr>
        <w:ind w:firstLine="400"/>
        <w:jc w:val="both"/>
      </w:pPr>
      <w:r>
        <w:t>Ежемесячный разме</w:t>
      </w:r>
      <w:r>
        <w:t>р вознаграждения, выплачиваемого председателю, членам ликвидационной комиссии банка и иным привлеченным работникам, не должен превышать на каждого из них размер десятикратной минимальной заработной платы, устанавливаемой законом о республиканском бюджете н</w:t>
      </w:r>
      <w:r>
        <w:t xml:space="preserve">а соответствующий финансовый год. </w:t>
      </w:r>
    </w:p>
    <w:p w:rsidR="00000000" w:rsidRDefault="008157D8">
      <w:pPr>
        <w:ind w:firstLine="400"/>
        <w:jc w:val="both"/>
      </w:pPr>
      <w:r>
        <w:t xml:space="preserve">2. Исключен в соответствии с </w:t>
      </w:r>
      <w:hyperlink r:id="rId1608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8157D8">
      <w:pPr>
        <w:ind w:firstLine="400"/>
        <w:jc w:val="both"/>
      </w:pPr>
      <w:r>
        <w:t xml:space="preserve">3. Исключен в соответствии с </w:t>
      </w:r>
      <w:hyperlink r:id="rId1609" w:anchor="sub_id=1059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2" w:name="SUB74010000"/>
      <w:bookmarkEnd w:id="162"/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1610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1611" w:anchor="sub_id=1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1612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613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1614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615" w:anchor="sub_id=5741" w:history="1">
        <w:r>
          <w:rPr>
            <w:rStyle w:val="a3"/>
            <w:i/>
            <w:iCs/>
          </w:rPr>
          <w:t>№ 127-III</w:t>
        </w:r>
      </w:hyperlink>
      <w:r>
        <w:rPr>
          <w:rStyle w:val="s3"/>
        </w:rPr>
        <w:t xml:space="preserve"> (</w:t>
      </w:r>
      <w:hyperlink r:id="rId1616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1617" w:anchor="sub_id=741" w:history="1">
        <w:r>
          <w:rPr>
            <w:rStyle w:val="a3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1618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619" w:anchor="sub_id=418" w:history="1">
        <w:r>
          <w:rPr>
            <w:rStyle w:val="a3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620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1621" w:anchor="sub_id=503" w:history="1">
        <w:r>
          <w:rPr>
            <w:rStyle w:val="a3"/>
            <w:i/>
            <w:iCs/>
          </w:rPr>
          <w:t>№ 539-IV</w:t>
        </w:r>
      </w:hyperlink>
      <w:r>
        <w:rPr>
          <w:rStyle w:val="s3"/>
        </w:rPr>
        <w:t xml:space="preserve"> (</w:t>
      </w:r>
      <w:hyperlink r:id="rId1622" w:anchor="sub_id=7401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от 21.06.13 г. </w:t>
      </w:r>
      <w:hyperlink r:id="rId1623" w:anchor="sub_id=1404" w:history="1">
        <w:r>
          <w:rPr>
            <w:rStyle w:val="a3"/>
            <w:i/>
            <w:iCs/>
          </w:rPr>
          <w:t>№ 106-V</w:t>
        </w:r>
      </w:hyperlink>
      <w:r>
        <w:rPr>
          <w:rStyle w:val="s3"/>
        </w:rPr>
        <w:t xml:space="preserve"> (</w:t>
      </w:r>
      <w:hyperlink r:id="rId1624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74-1. Особенности формирования ликви</w:t>
      </w:r>
      <w:r>
        <w:rPr>
          <w:rStyle w:val="s1"/>
        </w:rPr>
        <w:t xml:space="preserve">дационной, конкурсной массы при ликвидации банков </w:t>
      </w:r>
    </w:p>
    <w:p w:rsidR="00000000" w:rsidRDefault="008157D8">
      <w:pPr>
        <w:ind w:firstLine="400"/>
        <w:jc w:val="both"/>
      </w:pPr>
      <w:r>
        <w:t xml:space="preserve">1. Ликвидационная, конкурсная масса банка формируется в </w:t>
      </w:r>
      <w:hyperlink r:id="rId1625" w:anchor="sub_id=8800" w:history="1">
        <w:r>
          <w:rPr>
            <w:rStyle w:val="a3"/>
          </w:rPr>
          <w:t>порядке</w:t>
        </w:r>
      </w:hyperlink>
      <w:r>
        <w:t xml:space="preserve">, определенном действующим законодательством, с учетом особенностей, установленных настоящим Законом. </w:t>
      </w:r>
    </w:p>
    <w:p w:rsidR="00000000" w:rsidRDefault="008157D8">
      <w:pPr>
        <w:ind w:firstLine="400"/>
        <w:jc w:val="both"/>
      </w:pPr>
      <w:r>
        <w:t xml:space="preserve">1-1. В ликвидационную конкурсную массу банка </w:t>
      </w:r>
      <w:r>
        <w:rPr>
          <w:rStyle w:val="s0"/>
        </w:rPr>
        <w:t xml:space="preserve">не включаются выделенные активы, являющиеся обеспечением по облигациям, выпущенным в соответствии с </w:t>
      </w:r>
      <w:hyperlink r:id="rId16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и</w:t>
      </w:r>
      <w:r>
        <w:t xml:space="preserve"> залоговое имущество, являющееся следующим обеспечением по ипотечным облигациям: права требования по договорам ипо</w:t>
      </w:r>
      <w:r>
        <w:t>течного займа (включая 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</w:t>
      </w:r>
      <w:r>
        <w:t xml:space="preserve">ным законодательными актами Республики Казахстан. </w:t>
      </w:r>
      <w:r>
        <w:rPr>
          <w:rStyle w:val="s0"/>
        </w:rPr>
        <w:t xml:space="preserve">Указанное имущество и выделенные активы передаются ликвидационной комиссией представителю держателей ипотечных облигаций, представителю держателей облигаций, определенных в соответствии с законодательством </w:t>
      </w:r>
      <w:r>
        <w:rPr>
          <w:rStyle w:val="s0"/>
        </w:rPr>
        <w:t xml:space="preserve">Республики Казахстан о </w:t>
      </w:r>
      <w:hyperlink r:id="rId1627" w:history="1">
        <w:r>
          <w:rPr>
            <w:rStyle w:val="a3"/>
          </w:rPr>
          <w:t>проектном финансировании и секьюритизации</w:t>
        </w:r>
      </w:hyperlink>
      <w:r>
        <w:rPr>
          <w:rStyle w:val="s0"/>
        </w:rPr>
        <w:t>, для удовлетворения требований кредиторов.</w:t>
      </w:r>
    </w:p>
    <w:p w:rsidR="00000000" w:rsidRDefault="008157D8">
      <w:pPr>
        <w:ind w:firstLine="400"/>
        <w:jc w:val="both"/>
      </w:pPr>
      <w:r>
        <w:rPr>
          <w:rStyle w:val="s0"/>
        </w:rPr>
        <w:t>2. При формировании ликвидационной конкурсной массы в нее не включаются ценные бума</w:t>
      </w:r>
      <w:r>
        <w:rPr>
          <w:rStyle w:val="s0"/>
        </w:rPr>
        <w:t>ги, принадлежащие третьим лицам и вверенные банку-кастодиану для хранения и учета, а также пенсионные активы, активы инвестиционных фондов, выделенные активы специальных финансовых компаний, вверенные банку-кастодиану для учета и хранения. Пенсионные актив</w:t>
      </w:r>
      <w:r>
        <w:rPr>
          <w:rStyle w:val="s0"/>
        </w:rPr>
        <w:t xml:space="preserve">ы, активы инвестиционного фонда, выделенные активы специальной финансовой компании, вверенные банку-кастодиану для хранения и учета, переводятся в другой банк по заявлению добровольного накопительного пенсионного фонда, акционерного инвестиционного фонда, </w:t>
      </w:r>
      <w:r>
        <w:rPr>
          <w:rStyle w:val="s0"/>
        </w:rPr>
        <w:t xml:space="preserve">специальной финансовой компании или управляющей компании паевого инвестиционного </w:t>
      </w:r>
      <w:r>
        <w:t>фонда.</w:t>
      </w:r>
    </w:p>
    <w:p w:rsidR="00000000" w:rsidRDefault="008157D8">
      <w:pPr>
        <w:ind w:firstLine="400"/>
        <w:jc w:val="both"/>
      </w:pPr>
      <w:r>
        <w:rPr>
          <w:rStyle w:val="s0"/>
        </w:rPr>
        <w:t>3. В ликвидационную конкурсную массу исламского банка не включается имущество, приобретенное за счет денег, привлеченных по договору об инвестиционном депозите исламско</w:t>
      </w:r>
      <w:r>
        <w:rPr>
          <w:rStyle w:val="s0"/>
        </w:rPr>
        <w:t>го банка. Указанное имущество, а также обязательства по инвестиционным депозитам подлежат передаче ликвидационной комиссией другому исламскому банку.</w:t>
      </w:r>
    </w:p>
    <w:p w:rsidR="00000000" w:rsidRDefault="008157D8">
      <w:pPr>
        <w:ind w:firstLine="400"/>
        <w:jc w:val="both"/>
      </w:pPr>
      <w:r>
        <w:rPr>
          <w:rStyle w:val="s0"/>
        </w:rPr>
        <w:t>Порядок выбора исламского банка и передачи ему имущества, приобретенного за счет денег, привлеченных по до</w:t>
      </w:r>
      <w:r>
        <w:rPr>
          <w:rStyle w:val="s0"/>
        </w:rPr>
        <w:t xml:space="preserve">говору об инвестиционном депозите, и обязательств по инвестиционным депозитам ликвидируемого исламского банка устанавливается </w:t>
      </w:r>
      <w:hyperlink r:id="rId162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63" w:name="SUB74020000"/>
      <w:bookmarkEnd w:id="163"/>
      <w:r>
        <w:rPr>
          <w:rStyle w:val="s3"/>
        </w:rPr>
        <w:t>В статью 74-</w:t>
      </w:r>
      <w:r>
        <w:rPr>
          <w:rStyle w:val="s3"/>
        </w:rPr>
        <w:t xml:space="preserve">2 внесены изменения в соответствии с </w:t>
      </w:r>
      <w:hyperlink r:id="rId1629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1630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1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32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3" w:anchor="sub_id=10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34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35" w:anchor="sub_id=108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636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7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638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9" w:anchor="sub_id=1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21.06.13 г. № 106-V (</w:t>
      </w:r>
      <w:hyperlink r:id="rId1640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74-2. Очередность удовлетворения требований кредиторов ликвидируемого банка</w:t>
      </w:r>
    </w:p>
    <w:p w:rsidR="00000000" w:rsidRDefault="008157D8">
      <w:pPr>
        <w:ind w:firstLine="400"/>
        <w:jc w:val="both"/>
      </w:pPr>
      <w:r>
        <w:rPr>
          <w:rStyle w:val="s0"/>
        </w:rPr>
        <w:t>1. Требования кредиторов ликвидируемого</w:t>
      </w:r>
      <w:r>
        <w:rPr>
          <w:rStyle w:val="s0"/>
        </w:rPr>
        <w:t xml:space="preserve"> банка, в том числе в связи с его банкротством, удовлетворяются в порядке, установленном настоящей статьей.</w:t>
      </w:r>
    </w:p>
    <w:p w:rsidR="00000000" w:rsidRDefault="008157D8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комиссии банка, производятся вне очеред</w:t>
      </w:r>
      <w:r>
        <w:rPr>
          <w:rStyle w:val="s0"/>
        </w:rPr>
        <w:t>и.</w:t>
      </w:r>
    </w:p>
    <w:p w:rsidR="00000000" w:rsidRDefault="008157D8">
      <w:pPr>
        <w:ind w:firstLine="400"/>
        <w:jc w:val="both"/>
      </w:pPr>
      <w:r>
        <w:rPr>
          <w:rStyle w:val="s0"/>
        </w:rPr>
        <w:t>3. Требования кредиторов, признанные в установленном порядке, должны быть удовлетворены в следующей очередности:</w:t>
      </w:r>
    </w:p>
    <w:p w:rsidR="00000000" w:rsidRDefault="008157D8">
      <w:pPr>
        <w:ind w:firstLine="400"/>
        <w:jc w:val="both"/>
      </w:pPr>
      <w:r>
        <w:rPr>
          <w:rStyle w:val="s0"/>
        </w:rPr>
        <w:t>1) в первую очередь удовлетворяются требования физических лиц, перед которыми ликвидируемый банк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8157D8">
      <w:pPr>
        <w:ind w:firstLine="400"/>
        <w:jc w:val="both"/>
      </w:pPr>
      <w:r>
        <w:rPr>
          <w:rStyle w:val="s0"/>
        </w:rPr>
        <w:t>2) во вторую очередь производятся расче</w:t>
      </w:r>
      <w:r>
        <w:rPr>
          <w:rStyle w:val="s0"/>
        </w:rPr>
        <w:t>ты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</w:t>
      </w:r>
      <w:r>
        <w:rPr>
          <w:rStyle w:val="s0"/>
        </w:rPr>
        <w:t xml:space="preserve"> а также вознаграждений по авторским договорам;</w:t>
      </w:r>
    </w:p>
    <w:p w:rsidR="00000000" w:rsidRDefault="008157D8">
      <w:pPr>
        <w:ind w:firstLine="400"/>
        <w:jc w:val="both"/>
      </w:pPr>
      <w:r>
        <w:rPr>
          <w:rStyle w:val="s0"/>
        </w:rPr>
        <w:t>3) в третью очередь удовлетворяются требования организации, осуществляющей обязательное гарантирование депозитов, по сумме выплаченного (выплачиваемого) ею возмещения по гарантируемым депозитам согласно расче</w:t>
      </w:r>
      <w:r>
        <w:rPr>
          <w:rStyle w:val="s0"/>
        </w:rPr>
        <w:t>ту, представленному принудительно ликвидируемым банком;</w:t>
      </w:r>
    </w:p>
    <w:p w:rsidR="00000000" w:rsidRDefault="008157D8">
      <w:pPr>
        <w:ind w:firstLine="400"/>
        <w:jc w:val="both"/>
      </w:pPr>
      <w:r>
        <w:t xml:space="preserve">4) в четвертую очередь </w:t>
      </w:r>
      <w:r>
        <w:rPr>
          <w:rStyle w:val="s0"/>
        </w:rPr>
        <w:t>удовлетворяются требования физических лиц по депозитам, в том числе беспроцентным депозитам до востребования, размещенным в ликвидируемом исламском банке, и переводам денег, а т</w:t>
      </w:r>
      <w:r>
        <w:rPr>
          <w:rStyle w:val="s0"/>
        </w:rPr>
        <w:t xml:space="preserve">акже требования по депозитам, осуществленным за счет пенсионных активов, по депозитам страховых организаций, осуществленным за счет средств, привлеченных по отрасли «страхование </w:t>
      </w:r>
      <w:r>
        <w:t>жизни»;</w:t>
      </w:r>
    </w:p>
    <w:p w:rsidR="00000000" w:rsidRDefault="008157D8">
      <w:pPr>
        <w:ind w:firstLine="400"/>
        <w:jc w:val="both"/>
      </w:pPr>
      <w:r>
        <w:rPr>
          <w:rStyle w:val="s0"/>
        </w:rPr>
        <w:t>5) в пятую очередь осуществляются расчеты с некоммерческими организаци</w:t>
      </w:r>
      <w:r>
        <w:rPr>
          <w:rStyle w:val="s0"/>
        </w:rPr>
        <w:t>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инвалидов Республики Казахстан, Казахским обществом слепых, Казахским обще</w:t>
      </w:r>
      <w:r>
        <w:rPr>
          <w:rStyle w:val="s0"/>
        </w:rPr>
        <w:t>ством глухих и производственными организациями, являющимися собственностью этих юридических лиц и созданными за счет их средств, другими организациями инвалидов по имеющимся их средствам на банковских счетах и помещенным на депозит;</w:t>
      </w:r>
    </w:p>
    <w:p w:rsidR="00000000" w:rsidRDefault="008157D8">
      <w:pPr>
        <w:ind w:firstLine="400"/>
        <w:jc w:val="both"/>
      </w:pPr>
      <w:r>
        <w:rPr>
          <w:rStyle w:val="s0"/>
        </w:rPr>
        <w:t>6) в шестую очередь удо</w:t>
      </w:r>
      <w:r>
        <w:rPr>
          <w:rStyle w:val="s0"/>
        </w:rPr>
        <w:t>влетворяются требования юридических лиц по обязательствам, обеспеченным залогом имущества ликвидируемого банка;</w:t>
      </w:r>
    </w:p>
    <w:p w:rsidR="00000000" w:rsidRDefault="008157D8">
      <w:pPr>
        <w:ind w:firstLine="400"/>
        <w:jc w:val="both"/>
      </w:pPr>
      <w:r>
        <w:rPr>
          <w:rStyle w:val="s0"/>
        </w:rPr>
        <w:t>7) в седьмую очередь погашается задолженность по налогам, сборам и другим обязательным платежам в бюджет, а также по возврату кредитов, выданных</w:t>
      </w:r>
      <w:r>
        <w:rPr>
          <w:rStyle w:val="s0"/>
        </w:rPr>
        <w:t xml:space="preserve"> из республиканского бюджета;</w:t>
      </w:r>
    </w:p>
    <w:p w:rsidR="00000000" w:rsidRDefault="008157D8">
      <w:pPr>
        <w:ind w:firstLine="400"/>
        <w:jc w:val="both"/>
      </w:pPr>
      <w:r>
        <w:rPr>
          <w:rStyle w:val="s0"/>
        </w:rPr>
        <w:t>8) в восьмую очередь производятся расчеты с другими кредиторами в соответствии с законодательными актами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4. Требования каждой очереди удовлетворяются после полного удовлетворения требований предыдущей оче</w:t>
      </w:r>
      <w:r>
        <w:rPr>
          <w:rStyle w:val="s0"/>
        </w:rPr>
        <w:t>реди.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в натуре.</w:t>
      </w:r>
    </w:p>
    <w:p w:rsidR="00000000" w:rsidRDefault="008157D8">
      <w:pPr>
        <w:ind w:firstLine="400"/>
        <w:jc w:val="both"/>
      </w:pPr>
      <w:r>
        <w:rPr>
          <w:rStyle w:val="s0"/>
        </w:rPr>
        <w:t>При удовлетворении требований кредиторов о</w:t>
      </w:r>
      <w:r>
        <w:rPr>
          <w:rStyle w:val="s0"/>
        </w:rPr>
        <w:t>дной очереди деньги и (или) иное имущество ликвидируемого банка распределяются одновременно между кредиторами этой очереди пропорционально суммам требований, подлежащих удовлетворению.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4" w:name="SUB74030000"/>
      <w:bookmarkEnd w:id="164"/>
      <w:r>
        <w:rPr>
          <w:rStyle w:val="s3"/>
        </w:rPr>
        <w:t xml:space="preserve">В статью 74-3 внесены изменения в соответствии с </w:t>
      </w:r>
      <w:hyperlink r:id="rId1641" w:anchor="sub_id=10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42" w:anchor="sub_id=7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74-3. Принудительная реорганизация банка. Реабилит</w:t>
      </w:r>
      <w:r>
        <w:rPr>
          <w:rStyle w:val="s1"/>
        </w:rPr>
        <w:t xml:space="preserve">ационные процедуры </w:t>
      </w:r>
    </w:p>
    <w:p w:rsidR="00000000" w:rsidRDefault="008157D8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8157D8">
      <w:pPr>
        <w:ind w:firstLine="400"/>
        <w:jc w:val="both"/>
      </w:pPr>
      <w:r>
        <w:t>Реабилитационная процедура в отношении банка производится по р</w:t>
      </w:r>
      <w:r>
        <w:t xml:space="preserve">ешению суда в рамках мер по принудительной реорганизации банка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8157D8">
      <w:pPr>
        <w:ind w:firstLine="400"/>
        <w:jc w:val="both"/>
      </w:pPr>
      <w:r>
        <w:t>2. Суд вправе реши</w:t>
      </w:r>
      <w:r>
        <w:t xml:space="preserve">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органа. </w:t>
      </w:r>
    </w:p>
    <w:p w:rsidR="00000000" w:rsidRDefault="008157D8">
      <w:pPr>
        <w:ind w:firstLine="400"/>
        <w:jc w:val="both"/>
      </w:pPr>
      <w:r>
        <w:t>Обязательным условием для производства принудительной реорганизации банка, р</w:t>
      </w:r>
      <w:r>
        <w:t xml:space="preserve">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8157D8">
      <w:pPr>
        <w:ind w:firstLine="400"/>
        <w:jc w:val="both"/>
      </w:pPr>
      <w:r>
        <w:t>Невыполнение этого условия влечет за собой принудительную ликвидацию ба</w:t>
      </w:r>
      <w:r>
        <w:t xml:space="preserve">нка. </w:t>
      </w:r>
    </w:p>
    <w:p w:rsidR="00000000" w:rsidRDefault="008157D8">
      <w:pPr>
        <w:ind w:firstLine="400"/>
        <w:jc w:val="both"/>
      </w:pPr>
      <w:r>
        <w:t>2-1. При наличии возможности восстановления своей платежеспособности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</w:t>
      </w:r>
      <w:r>
        <w:t xml:space="preserve">ельной реорганизации банка. К ходатайству банка должен быть приложен план реабилитации банка. </w:t>
      </w:r>
    </w:p>
    <w:p w:rsidR="00000000" w:rsidRDefault="008157D8">
      <w:pPr>
        <w:ind w:firstLine="400"/>
        <w:jc w:val="both"/>
      </w:pPr>
      <w:r>
        <w:t xml:space="preserve">Один экземпляр ходатайства банка с прилагаемыми документами представляется в уполномоченный орган. </w:t>
      </w:r>
    </w:p>
    <w:p w:rsidR="00000000" w:rsidRDefault="008157D8">
      <w:pPr>
        <w:ind w:firstLine="400"/>
        <w:jc w:val="both"/>
      </w:pPr>
      <w:r>
        <w:t>2-2. План реабилитации банка подлежит предварительному соглас</w:t>
      </w:r>
      <w:r>
        <w:t xml:space="preserve">ованию с уполномоченным органом и утверждается судом в течение десяти дней со дня его представления. Изменения в план реабилитации банка допускаются с согласия уполномоченного органа по решению суда. </w:t>
      </w:r>
    </w:p>
    <w:p w:rsidR="00000000" w:rsidRDefault="008157D8">
      <w:pPr>
        <w:ind w:firstLine="400"/>
        <w:jc w:val="both"/>
      </w:pPr>
      <w:r>
        <w:t>2-3. Продолжительность периода осуществления реабилитац</w:t>
      </w:r>
      <w:r>
        <w:t>ионной процедуры в отношении банка не должна превышать шесть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</w:t>
      </w:r>
      <w:r>
        <w:t xml:space="preserve">ными лицами. </w:t>
      </w:r>
    </w:p>
    <w:p w:rsidR="00000000" w:rsidRDefault="008157D8">
      <w:pPr>
        <w:ind w:firstLine="400"/>
        <w:jc w:val="both"/>
      </w:pPr>
      <w:r>
        <w:t xml:space="preserve">2-4. Реабилитационная процедура проводится банком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8157D8">
      <w:pPr>
        <w:ind w:firstLine="400"/>
        <w:jc w:val="both"/>
      </w:pPr>
      <w:r>
        <w:t xml:space="preserve">3. В случае принятия судом </w:t>
      </w:r>
      <w:r>
        <w:t xml:space="preserve">решения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</w:t>
      </w:r>
      <w:r>
        <w:t xml:space="preserve">настоящей статьи. </w:t>
      </w:r>
    </w:p>
    <w:p w:rsidR="00000000" w:rsidRDefault="008157D8">
      <w:pPr>
        <w:ind w:firstLine="400"/>
        <w:jc w:val="both"/>
      </w:pPr>
      <w:r>
        <w:t xml:space="preserve">Специальный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8157D8">
      <w:pPr>
        <w:ind w:firstLine="400"/>
        <w:jc w:val="both"/>
      </w:pPr>
      <w:r>
        <w:t xml:space="preserve">4. Третье лицо, участвующее в реорганизации банка в связи со слиянием банка с другой коммерческой </w:t>
      </w:r>
      <w:r>
        <w:t xml:space="preserve">организацией или присоединением,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8157D8">
      <w:pPr>
        <w:ind w:firstLine="400"/>
        <w:jc w:val="both"/>
      </w:pPr>
      <w:r>
        <w:t xml:space="preserve">5. Принудительная реорганизация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8157D8">
      <w:pPr>
        <w:ind w:firstLine="400"/>
        <w:jc w:val="both"/>
      </w:pPr>
      <w:r>
        <w:t>6. Отчет специального управляющего (уполномоченных по управлению) банка о завершении принудительной реоргани</w:t>
      </w:r>
      <w:r>
        <w:t xml:space="preserve">зации банка утверждается судом. </w:t>
      </w:r>
    </w:p>
    <w:p w:rsidR="00000000" w:rsidRDefault="008157D8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</w:t>
      </w:r>
      <w:r>
        <w:t xml:space="preserve">публикование необходимой информации в двух республиканских газетах. </w:t>
      </w:r>
    </w:p>
    <w:p w:rsidR="00000000" w:rsidRDefault="008157D8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8157D8">
      <w:pPr>
        <w:ind w:firstLine="400"/>
        <w:jc w:val="both"/>
      </w:pPr>
      <w:r>
        <w:t>9. Иные вопросы осуществления принудительной реорганизации банка и проведения</w:t>
      </w:r>
      <w:r>
        <w:t xml:space="preserve"> реабилитационных процедур в отношении его определяются нормативными правовыми актами уполномоченного органа.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5" w:name="SUB74040000"/>
      <w:bookmarkEnd w:id="165"/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1643" w:anchor="sub_id=10651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644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645" w:anchor="sub_id=10839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646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47" w:anchor="sub_id=10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648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1649" w:anchor="sub_id=1174" w:history="1">
        <w:r>
          <w:rPr>
            <w:rStyle w:val="a3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650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1" w:anchor="sub_id=10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52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3" w:anchor="sub_id=107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654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74-4. Контрольные полномочия уполномоченного органа в ликвидационном процессе банков </w:t>
      </w:r>
    </w:p>
    <w:p w:rsidR="00000000" w:rsidRDefault="008157D8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и принудительно ликвидируемых банков, в том </w:t>
      </w:r>
      <w:r>
        <w:t xml:space="preserve">числе по основанию банкротства, уполномоченный орган вправе: </w:t>
      </w:r>
    </w:p>
    <w:p w:rsidR="00000000" w:rsidRDefault="008157D8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8157D8">
      <w:pPr>
        <w:ind w:firstLine="400"/>
        <w:jc w:val="both"/>
      </w:pPr>
      <w:r>
        <w:t>2) устанавливать форму, сроки и периодичность предоставления ликвидационными</w:t>
      </w:r>
      <w:r>
        <w:t xml:space="preserve"> комиссиями отчетов и дополнительной информации; </w:t>
      </w:r>
    </w:p>
    <w:p w:rsidR="00000000" w:rsidRDefault="008157D8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 xml:space="preserve">; </w:t>
      </w:r>
    </w:p>
    <w:p w:rsidR="00000000" w:rsidRDefault="008157D8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</w:t>
      </w:r>
      <w:r>
        <w:t xml:space="preserve">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нарушений, устанавливать срок исполнения предписания; </w:t>
      </w:r>
    </w:p>
    <w:p w:rsidR="00000000" w:rsidRDefault="008157D8">
      <w:pPr>
        <w:ind w:firstLine="400"/>
        <w:jc w:val="both"/>
      </w:pPr>
      <w:r>
        <w:t>5) в случае неисполнения ликвидационн</w:t>
      </w:r>
      <w:r>
        <w:t xml:space="preserve">ой комиссией в установленный срок письменного предписания </w:t>
      </w:r>
      <w:r>
        <w:rPr>
          <w:rStyle w:val="s0"/>
        </w:rPr>
        <w:t>применять меры, предусмотренные законодательством Республики Казахстан, а также</w:t>
      </w:r>
      <w:r>
        <w:t xml:space="preserve"> обращаться в суд либо в органы прокуратуры за защитой прав и охраняемых законом интересов кредиторов;</w:t>
      </w:r>
    </w:p>
    <w:p w:rsidR="00000000" w:rsidRDefault="008157D8">
      <w:pPr>
        <w:ind w:firstLine="400"/>
        <w:jc w:val="both"/>
      </w:pPr>
      <w:r>
        <w:rPr>
          <w:rStyle w:val="s0"/>
        </w:rPr>
        <w:t>6) устанавливать</w:t>
      </w:r>
      <w:r>
        <w:rPr>
          <w:rStyle w:val="s0"/>
        </w:rPr>
        <w:t xml:space="preserve"> особенности и порядок формирования и утверждения сметы ликвидационных расходов;</w:t>
      </w:r>
    </w:p>
    <w:p w:rsidR="00000000" w:rsidRDefault="008157D8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</w:t>
      </w:r>
      <w:r>
        <w:rPr>
          <w:rStyle w:val="s0"/>
        </w:rPr>
        <w:t>ия кассовых документов,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8157D8">
      <w:pPr>
        <w:ind w:firstLine="400"/>
        <w:jc w:val="both"/>
      </w:pPr>
      <w:r>
        <w:t>2. Уполномоченный орган вправе получать необходимую информацию от банков, в отношении кото</w:t>
      </w:r>
      <w:r>
        <w:t xml:space="preserve">рых судом рассматривается дело о принудительном прекращении их деятельности. </w:t>
      </w:r>
    </w:p>
    <w:p w:rsidR="00000000" w:rsidRDefault="008157D8">
      <w:pPr>
        <w:ind w:firstLine="400"/>
        <w:jc w:val="both"/>
      </w:pPr>
      <w:r>
        <w:rPr>
          <w:rStyle w:val="s0"/>
        </w:rPr>
        <w:t>3. В случае нарушения ликвидационной комиссией законодательства Республики Казахстан председатель, руководитель подразделения ликвидационной комиссии несут ответственность в соот</w:t>
      </w:r>
      <w:r>
        <w:rPr>
          <w:rStyle w:val="s0"/>
        </w:rPr>
        <w:t>ветствии с законами Республики Казахстан.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16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</w:p>
    <w:p w:rsidR="00000000" w:rsidRDefault="008157D8">
      <w:pPr>
        <w:ind w:firstLine="400"/>
        <w:jc w:val="center"/>
      </w:pPr>
      <w:r>
        <w:rPr>
          <w:rStyle w:val="s1"/>
        </w:rPr>
        <w:t>РАЗДЕЛ III. ЗАКЛЮЧИТЕЛЬНЫЕ ПОЛОЖЕНИЯ</w:t>
      </w:r>
    </w:p>
    <w:p w:rsidR="00000000" w:rsidRDefault="008157D8">
      <w:pPr>
        <w:ind w:firstLine="400"/>
        <w:jc w:val="center"/>
      </w:pPr>
      <w:r>
        <w:t> </w:t>
      </w:r>
    </w:p>
    <w:p w:rsidR="00000000" w:rsidRDefault="008157D8">
      <w:pPr>
        <w:ind w:firstLine="400"/>
        <w:jc w:val="both"/>
      </w:pPr>
      <w:r>
        <w:rPr>
          <w:rStyle w:val="s1"/>
        </w:rPr>
        <w:t>Глава 9</w:t>
      </w:r>
      <w:r>
        <w:rPr>
          <w:rStyle w:val="s1"/>
        </w:rPr>
        <w:t>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656" w:anchor="sub_id=10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1657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6" w:name="SUB750000"/>
      <w:bookmarkEnd w:id="166"/>
      <w:r>
        <w:rPr>
          <w:rStyle w:val="s3"/>
        </w:rPr>
        <w:t>Заго</w:t>
      </w:r>
      <w:r>
        <w:rPr>
          <w:rStyle w:val="s3"/>
        </w:rPr>
        <w:t xml:space="preserve">ловок главы 10 изложен в редакции </w:t>
      </w:r>
      <w:hyperlink r:id="rId1658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659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center"/>
      </w:pPr>
      <w:r>
        <w:rPr>
          <w:rStyle w:val="s1"/>
        </w:rPr>
        <w:t>Глава 10. Заключительные и переходные положения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16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61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62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3" w:anchor="sub_id=1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64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5" w:anchor="sub_id=10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666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75. Сфера применения настоящего Закона </w:t>
      </w:r>
    </w:p>
    <w:p w:rsidR="00000000" w:rsidRDefault="008157D8">
      <w:pPr>
        <w:ind w:firstLine="400"/>
        <w:jc w:val="both"/>
      </w:pPr>
      <w:r>
        <w:t>1. Нормы настоящего Закона распространяются на все банки, осуществляющ</w:t>
      </w:r>
      <w:r>
        <w:t>ие 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</w:t>
      </w:r>
      <w:r>
        <w:t xml:space="preserve">яющихся прямыми и косвенными участниками банков. </w:t>
      </w:r>
    </w:p>
    <w:p w:rsidR="00000000" w:rsidRDefault="008157D8">
      <w:pPr>
        <w:ind w:firstLine="400"/>
        <w:jc w:val="both"/>
      </w:pPr>
      <w:r>
        <w:rPr>
          <w:rStyle w:val="s0"/>
        </w:rP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</w:t>
      </w:r>
      <w:r>
        <w:rPr>
          <w:rStyle w:val="s0"/>
        </w:rPr>
        <w:t xml:space="preserve"> видов банковских операций, основания выдачи им лицензий на проведение банковских операций и возможные ограничения их деятельности, устанавливаются настоящим Законом и иными законами Республики Казахстан, а в случаях, предусмотренных законами Республики Ка</w:t>
      </w:r>
      <w:r>
        <w:rPr>
          <w:rStyle w:val="s0"/>
        </w:rPr>
        <w:t>захстан, нормативными правовыми актами уполномоченного органа.</w:t>
      </w:r>
      <w:r>
        <w:t xml:space="preserve"> </w:t>
      </w:r>
    </w:p>
    <w:p w:rsidR="00000000" w:rsidRDefault="008157D8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</w:t>
      </w:r>
      <w:r>
        <w:t xml:space="preserve">ования их осуществления третьим лицам, в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8157D8">
      <w:pPr>
        <w:ind w:firstLine="400"/>
        <w:jc w:val="both"/>
      </w:pPr>
      <w:r>
        <w:rPr>
          <w:rStyle w:val="s0"/>
        </w:rPr>
        <w:t>3. Исключен в соотв</w:t>
      </w:r>
      <w:r>
        <w:rPr>
          <w:rStyle w:val="s0"/>
        </w:rPr>
        <w:t xml:space="preserve">етствии с </w:t>
      </w:r>
      <w:hyperlink r:id="rId1667" w:anchor="sub_id=10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668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jc w:val="both"/>
      </w:pPr>
      <w:bookmarkStart w:id="167" w:name="SUB760000"/>
      <w:bookmarkEnd w:id="167"/>
      <w:r>
        <w:rPr>
          <w:rStyle w:val="s3"/>
        </w:rPr>
        <w:t>В пункте 2 статьи 76 заменен</w:t>
      </w:r>
      <w:r>
        <w:rPr>
          <w:rStyle w:val="s3"/>
        </w:rPr>
        <w:t xml:space="preserve">о слово в соответствии с </w:t>
      </w:r>
      <w:hyperlink r:id="rId16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16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29 июня 1998 года № 236-1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68" w:name="SUB76010000"/>
      <w:bookmarkEnd w:id="168"/>
      <w:r>
        <w:rPr>
          <w:rStyle w:val="s3"/>
        </w:rPr>
        <w:t xml:space="preserve">Закон дополнен статьей 76-1 в соответствии с </w:t>
      </w:r>
      <w:hyperlink r:id="rId1671" w:anchor="sub_id=7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8157D8">
      <w:pPr>
        <w:ind w:firstLine="400"/>
        <w:jc w:val="both"/>
      </w:pPr>
      <w:r>
        <w:rPr>
          <w:rStyle w:val="s1"/>
        </w:rPr>
        <w:t>Статья 76-1. Переходные положения</w:t>
      </w:r>
    </w:p>
    <w:p w:rsidR="00000000" w:rsidRDefault="008157D8">
      <w:pPr>
        <w:ind w:firstLine="400"/>
        <w:jc w:val="both"/>
      </w:pPr>
      <w:r>
        <w:rPr>
          <w:rStyle w:val="s0"/>
        </w:rPr>
        <w:t>Требова</w:t>
      </w:r>
      <w:r>
        <w:rPr>
          <w:rStyle w:val="s0"/>
        </w:rPr>
        <w:t xml:space="preserve">ния части третьей пункта 1-1 </w:t>
      </w:r>
      <w:hyperlink w:anchor="sub570000" w:history="1">
        <w:r>
          <w:rPr>
            <w:rStyle w:val="a3"/>
          </w:rPr>
          <w:t>статьи 57</w:t>
        </w:r>
      </w:hyperlink>
      <w:r>
        <w:rPr>
          <w:rStyle w:val="s0"/>
        </w:rPr>
        <w:t xml:space="preserve"> настоящего Закона не применяются при осуществлении аудита участников банковского конгломерата по итогам 2005 и 2006 годов.</w:t>
      </w:r>
    </w:p>
    <w:p w:rsidR="00000000" w:rsidRDefault="008157D8">
      <w:pPr>
        <w:ind w:firstLine="400"/>
        <w:jc w:val="both"/>
      </w:pPr>
      <w:r>
        <w:rPr>
          <w:rStyle w:val="s3"/>
        </w:rPr>
        <w:t> </w:t>
      </w:r>
    </w:p>
    <w:p w:rsidR="00000000" w:rsidRDefault="008157D8">
      <w:pPr>
        <w:jc w:val="both"/>
      </w:pPr>
      <w:bookmarkStart w:id="169" w:name="SUB770000"/>
      <w:bookmarkEnd w:id="169"/>
      <w:r>
        <w:rPr>
          <w:rStyle w:val="s3"/>
        </w:rPr>
        <w:t xml:space="preserve">В статью 77 внесены изменения в соответствии с </w:t>
      </w:r>
      <w:hyperlink r:id="rId1672" w:anchor="sub_id=10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73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4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675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76" w:anchor="sub_id=107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677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77. Обжалование действий (бездействия) уполномоченного органа </w:t>
      </w:r>
    </w:p>
    <w:p w:rsidR="00000000" w:rsidRDefault="008157D8">
      <w:pPr>
        <w:ind w:firstLine="400"/>
        <w:jc w:val="both"/>
      </w:pPr>
      <w:r>
        <w:rPr>
          <w:rStyle w:val="s0"/>
        </w:rPr>
        <w:t>Действия (бездействие) уполномоченного орга</w:t>
      </w:r>
      <w:r>
        <w:rPr>
          <w:rStyle w:val="s0"/>
        </w:rPr>
        <w:t xml:space="preserve">на в сфере регулирования банковской деятельности могут быть обжалованы в </w:t>
      </w:r>
      <w:hyperlink r:id="rId1678" w:history="1">
        <w:r>
          <w:rPr>
            <w:rStyle w:val="a3"/>
          </w:rPr>
          <w:t>суд</w:t>
        </w:r>
      </w:hyperlink>
      <w:r>
        <w:rPr>
          <w:rStyle w:val="s0"/>
        </w:rPr>
        <w:t>.</w:t>
      </w:r>
    </w:p>
    <w:p w:rsidR="00000000" w:rsidRDefault="008157D8">
      <w:pPr>
        <w:ind w:firstLine="400"/>
        <w:jc w:val="both"/>
      </w:pPr>
      <w:r>
        <w:t> </w:t>
      </w:r>
    </w:p>
    <w:p w:rsidR="00000000" w:rsidRDefault="008157D8">
      <w:pPr>
        <w:jc w:val="both"/>
      </w:pPr>
      <w:bookmarkStart w:id="170" w:name="SUB780000"/>
      <w:bookmarkEnd w:id="170"/>
      <w:r>
        <w:rPr>
          <w:rStyle w:val="s3"/>
        </w:rPr>
        <w:t xml:space="preserve">В статью 78 внесены изменения в соответствии с </w:t>
      </w:r>
      <w:hyperlink r:id="rId1679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11.07.97 г. № 154-1 </w:t>
      </w:r>
    </w:p>
    <w:p w:rsidR="00000000" w:rsidRDefault="008157D8">
      <w:pPr>
        <w:ind w:firstLine="400"/>
        <w:jc w:val="both"/>
      </w:pPr>
      <w:r>
        <w:rPr>
          <w:rStyle w:val="s1"/>
        </w:rPr>
        <w:t xml:space="preserve">Статья 78. Вступление в действие настоящего Закона </w:t>
      </w:r>
    </w:p>
    <w:p w:rsidR="00000000" w:rsidRDefault="008157D8">
      <w:pPr>
        <w:ind w:firstLine="400"/>
        <w:jc w:val="both"/>
      </w:pPr>
      <w:r>
        <w:t xml:space="preserve">1. Настоящий Закон вступает в силу со дня </w:t>
      </w:r>
      <w:hyperlink r:id="rId1680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8157D8">
      <w:pPr>
        <w:ind w:firstLine="400"/>
        <w:jc w:val="both"/>
      </w:pPr>
      <w:r>
        <w:rPr>
          <w:rStyle w:val="s0"/>
        </w:rP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168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14 апреля 1993</w:t>
      </w:r>
      <w:r>
        <w:rPr>
          <w:rStyle w:val="s0"/>
        </w:rPr>
        <w:t xml:space="preserve"> г. «О банках в Республике Казахстан», к банкам применяются санкции, предусмотренные настоящим Законом.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p w:rsidR="00000000" w:rsidRDefault="008157D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1"/>
        <w:gridCol w:w="776"/>
        <w:gridCol w:w="776"/>
        <w:gridCol w:w="3652"/>
      </w:tblGrid>
      <w:tr w:rsidR="00000000">
        <w:trPr>
          <w:tblCellSpacing w:w="0" w:type="dxa"/>
        </w:trPr>
        <w:tc>
          <w:tcPr>
            <w:tcW w:w="2218" w:type="pct"/>
            <w:hideMark/>
          </w:tcPr>
          <w:p w:rsidR="00000000" w:rsidRDefault="008157D8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157D8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415" w:type="pct"/>
            <w:hideMark/>
          </w:tcPr>
          <w:p w:rsidR="00000000" w:rsidRDefault="008157D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415" w:type="pct"/>
            <w:hideMark/>
          </w:tcPr>
          <w:p w:rsidR="00000000" w:rsidRDefault="008157D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1952" w:type="pct"/>
            <w:hideMark/>
          </w:tcPr>
          <w:p w:rsidR="00000000" w:rsidRDefault="008157D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157D8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8157D8">
      <w:pPr>
        <w:ind w:firstLine="400"/>
      </w:pPr>
      <w:r>
        <w:t> </w:t>
      </w:r>
    </w:p>
    <w:sectPr w:rsidR="00000000">
      <w:headerReference w:type="even" r:id="rId1682"/>
      <w:headerReference w:type="default" r:id="rId1683"/>
      <w:footerReference w:type="even" r:id="rId1684"/>
      <w:footerReference w:type="default" r:id="rId1685"/>
      <w:headerReference w:type="first" r:id="rId1686"/>
      <w:footerReference w:type="first" r:id="rId16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7D8" w:rsidRDefault="008157D8" w:rsidP="008157D8">
      <w:r>
        <w:separator/>
      </w:r>
    </w:p>
  </w:endnote>
  <w:endnote w:type="continuationSeparator" w:id="0">
    <w:p w:rsidR="008157D8" w:rsidRDefault="008157D8" w:rsidP="00815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7D8" w:rsidRDefault="008157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7D8" w:rsidRDefault="008157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7D8" w:rsidRDefault="008157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7D8" w:rsidRDefault="008157D8" w:rsidP="008157D8">
      <w:r>
        <w:separator/>
      </w:r>
    </w:p>
  </w:footnote>
  <w:footnote w:type="continuationSeparator" w:id="0">
    <w:p w:rsidR="008157D8" w:rsidRDefault="008157D8" w:rsidP="00815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7D8" w:rsidRDefault="008157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7D8" w:rsidRDefault="008157D8" w:rsidP="00815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7D8" w:rsidRPr="008157D8" w:rsidRDefault="008157D8" w:rsidP="00815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31.08.1995 № 2444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7D8" w:rsidRDefault="008157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7D8"/>
    <w:rsid w:val="00815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5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5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5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57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5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5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5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57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110631" TargetMode="External"/><Relationship Id="rId21" Type="http://schemas.openxmlformats.org/officeDocument/2006/relationships/hyperlink" Target="http://online.zakon.kz/Document/?doc_id=31226699" TargetMode="External"/><Relationship Id="rId170" Type="http://schemas.openxmlformats.org/officeDocument/2006/relationships/hyperlink" Target="http://online.zakon.kz/Document/?doc_id=30384490" TargetMode="External"/><Relationship Id="rId268" Type="http://schemas.openxmlformats.org/officeDocument/2006/relationships/hyperlink" Target="http://online.zakon.kz/Document/?doc_id=30016268" TargetMode="External"/><Relationship Id="rId475" Type="http://schemas.openxmlformats.org/officeDocument/2006/relationships/hyperlink" Target="http://online.zakon.kz/Document/?doc_id=31110631" TargetMode="External"/><Relationship Id="rId682" Type="http://schemas.openxmlformats.org/officeDocument/2006/relationships/hyperlink" Target="http://online.zakon.kz/Document/?doc_id=31111134" TargetMode="External"/><Relationship Id="rId128" Type="http://schemas.openxmlformats.org/officeDocument/2006/relationships/hyperlink" Target="http://online.zakon.kz/Document/?doc_id=31224480" TargetMode="External"/><Relationship Id="rId335" Type="http://schemas.openxmlformats.org/officeDocument/2006/relationships/hyperlink" Target="http://online.zakon.kz/Document/?doc_id=31111134" TargetMode="External"/><Relationship Id="rId542" Type="http://schemas.openxmlformats.org/officeDocument/2006/relationships/hyperlink" Target="http://online.zakon.kz/Document/?doc_id=3003931" TargetMode="External"/><Relationship Id="rId987" Type="http://schemas.openxmlformats.org/officeDocument/2006/relationships/hyperlink" Target="http://online.zakon.kz/Document/?doc_id=1021988" TargetMode="External"/><Relationship Id="rId1172" Type="http://schemas.openxmlformats.org/officeDocument/2006/relationships/hyperlink" Target="http://online.zakon.kz/Document/?doc_id=30835127" TargetMode="External"/><Relationship Id="rId402" Type="http://schemas.openxmlformats.org/officeDocument/2006/relationships/hyperlink" Target="http://online.zakon.kz/Document/?doc_id=31528392" TargetMode="External"/><Relationship Id="rId847" Type="http://schemas.openxmlformats.org/officeDocument/2006/relationships/hyperlink" Target="http://online.zakon.kz/Document/?doc_id=31225277" TargetMode="External"/><Relationship Id="rId1032" Type="http://schemas.openxmlformats.org/officeDocument/2006/relationships/hyperlink" Target="http://online.zakon.kz/Document/?doc_id=31565905" TargetMode="External"/><Relationship Id="rId1477" Type="http://schemas.openxmlformats.org/officeDocument/2006/relationships/hyperlink" Target="http://online.zakon.kz/Document/?doc_id=1042176" TargetMode="External"/><Relationship Id="rId1684" Type="http://schemas.openxmlformats.org/officeDocument/2006/relationships/footer" Target="footer1.xml"/><Relationship Id="rId707" Type="http://schemas.openxmlformats.org/officeDocument/2006/relationships/hyperlink" Target="http://online.zakon.kz/Document/?doc_id=38762734" TargetMode="External"/><Relationship Id="rId914" Type="http://schemas.openxmlformats.org/officeDocument/2006/relationships/hyperlink" Target="http://online.zakon.kz/Document/?doc_id=1021988" TargetMode="External"/><Relationship Id="rId1337" Type="http://schemas.openxmlformats.org/officeDocument/2006/relationships/hyperlink" Target="http://online.zakon.kz/Document/?doc_id=31110631" TargetMode="External"/><Relationship Id="rId1544" Type="http://schemas.openxmlformats.org/officeDocument/2006/relationships/hyperlink" Target="http://online.zakon.kz/Document/?doc_id=30086654" TargetMode="External"/><Relationship Id="rId43" Type="http://schemas.openxmlformats.org/officeDocument/2006/relationships/hyperlink" Target="http://online.zakon.kz/Document/?doc_id=30451148" TargetMode="External"/><Relationship Id="rId1404" Type="http://schemas.openxmlformats.org/officeDocument/2006/relationships/hyperlink" Target="http://online.zakon.kz/Document/?doc_id=30055259" TargetMode="External"/><Relationship Id="rId1611" Type="http://schemas.openxmlformats.org/officeDocument/2006/relationships/hyperlink" Target="http://online.zakon.kz/Document/?doc_id=1040051" TargetMode="External"/><Relationship Id="rId192" Type="http://schemas.openxmlformats.org/officeDocument/2006/relationships/hyperlink" Target="http://online.zakon.kz/Document/?doc_id=31334090" TargetMode="External"/><Relationship Id="rId497" Type="http://schemas.openxmlformats.org/officeDocument/2006/relationships/hyperlink" Target="http://online.zakon.kz/Document/?doc_id=30016157" TargetMode="External"/><Relationship Id="rId357" Type="http://schemas.openxmlformats.org/officeDocument/2006/relationships/hyperlink" Target="http://online.zakon.kz/Document/?doc_id=30063152" TargetMode="External"/><Relationship Id="rId1194" Type="http://schemas.openxmlformats.org/officeDocument/2006/relationships/hyperlink" Target="http://online.zakon.kz/Document/?doc_id=31636539" TargetMode="External"/><Relationship Id="rId217" Type="http://schemas.openxmlformats.org/officeDocument/2006/relationships/hyperlink" Target="http://online.zakon.kz/Document/?doc_id=1006061" TargetMode="External"/><Relationship Id="rId564" Type="http://schemas.openxmlformats.org/officeDocument/2006/relationships/hyperlink" Target="http://online.zakon.kz/Document/?doc_id=31548165" TargetMode="External"/><Relationship Id="rId771" Type="http://schemas.openxmlformats.org/officeDocument/2006/relationships/hyperlink" Target="http://online.zakon.kz/Document/?doc_id=3703931" TargetMode="External"/><Relationship Id="rId869" Type="http://schemas.openxmlformats.org/officeDocument/2006/relationships/hyperlink" Target="http://online.zakon.kz/Document/?doc_id=31311025" TargetMode="External"/><Relationship Id="rId1499" Type="http://schemas.openxmlformats.org/officeDocument/2006/relationships/hyperlink" Target="http://online.zakon.kz/Document/?doc_id=30353506" TargetMode="External"/><Relationship Id="rId424" Type="http://schemas.openxmlformats.org/officeDocument/2006/relationships/hyperlink" Target="http://online.zakon.kz/Document/?doc_id=1042176" TargetMode="External"/><Relationship Id="rId631" Type="http://schemas.openxmlformats.org/officeDocument/2006/relationships/hyperlink" Target="http://online.zakon.kz/Document/?doc_id=39924867" TargetMode="External"/><Relationship Id="rId729" Type="http://schemas.openxmlformats.org/officeDocument/2006/relationships/hyperlink" Target="http://online.zakon.kz/Document/?doc_id=1008029" TargetMode="External"/><Relationship Id="rId1054" Type="http://schemas.openxmlformats.org/officeDocument/2006/relationships/hyperlink" Target="http://online.zakon.kz/Document/?doc_id=1005208" TargetMode="External"/><Relationship Id="rId1261" Type="http://schemas.openxmlformats.org/officeDocument/2006/relationships/hyperlink" Target="http://online.zakon.kz/Document/?doc_id=31494844" TargetMode="External"/><Relationship Id="rId1359" Type="http://schemas.openxmlformats.org/officeDocument/2006/relationships/hyperlink" Target="http://online.zakon.kz/Document/?doc_id=30451168" TargetMode="External"/><Relationship Id="rId936" Type="http://schemas.openxmlformats.org/officeDocument/2006/relationships/hyperlink" Target="http://online.zakon.kz/Document/?doc_id=31189873" TargetMode="External"/><Relationship Id="rId1121" Type="http://schemas.openxmlformats.org/officeDocument/2006/relationships/hyperlink" Target="http://online.zakon.kz/Document/?doc_id=39924867" TargetMode="External"/><Relationship Id="rId1219" Type="http://schemas.openxmlformats.org/officeDocument/2006/relationships/hyperlink" Target="http://online.zakon.kz/Document/?doc_id=31575852" TargetMode="External"/><Relationship Id="rId1566" Type="http://schemas.openxmlformats.org/officeDocument/2006/relationships/hyperlink" Target="http://online.zakon.kz/Document/?doc_id=3203931" TargetMode="External"/><Relationship Id="rId65" Type="http://schemas.openxmlformats.org/officeDocument/2006/relationships/hyperlink" Target="http://online.zakon.kz/Document/?doc_id=30366217" TargetMode="External"/><Relationship Id="rId1426" Type="http://schemas.openxmlformats.org/officeDocument/2006/relationships/hyperlink" Target="http://online.zakon.kz/Document/?doc_id=30602003" TargetMode="External"/><Relationship Id="rId1633" Type="http://schemas.openxmlformats.org/officeDocument/2006/relationships/hyperlink" Target="http://online.zakon.kz/Document/?doc_id=1042176" TargetMode="External"/><Relationship Id="rId281" Type="http://schemas.openxmlformats.org/officeDocument/2006/relationships/hyperlink" Target="http://online.zakon.kz/Document/?doc_id=4003931" TargetMode="External"/><Relationship Id="rId141" Type="http://schemas.openxmlformats.org/officeDocument/2006/relationships/hyperlink" Target="http://online.zakon.kz/Document/?doc_id=30451168" TargetMode="External"/><Relationship Id="rId379" Type="http://schemas.openxmlformats.org/officeDocument/2006/relationships/hyperlink" Target="http://online.zakon.kz/Document/?doc_id=35017610" TargetMode="External"/><Relationship Id="rId586" Type="http://schemas.openxmlformats.org/officeDocument/2006/relationships/hyperlink" Target="http://online.zakon.kz/Document/?doc_id=1013928" TargetMode="External"/><Relationship Id="rId793" Type="http://schemas.openxmlformats.org/officeDocument/2006/relationships/hyperlink" Target="http://online.zakon.kz/Document/?doc_id=32157581" TargetMode="External"/><Relationship Id="rId7" Type="http://schemas.openxmlformats.org/officeDocument/2006/relationships/hyperlink" Target="http://online.zakon.kz/Document/?doc_id=2003931" TargetMode="External"/><Relationship Id="rId239" Type="http://schemas.openxmlformats.org/officeDocument/2006/relationships/hyperlink" Target="http://online.zakon.kz/Document/?doc_id=30091522" TargetMode="External"/><Relationship Id="rId446" Type="http://schemas.openxmlformats.org/officeDocument/2006/relationships/hyperlink" Target="http://online.zakon.kz/Document/?doc_id=30353869" TargetMode="External"/><Relationship Id="rId653" Type="http://schemas.openxmlformats.org/officeDocument/2006/relationships/hyperlink" Target="http://online.zakon.kz/Document/?doc_id=4003931" TargetMode="External"/><Relationship Id="rId1076" Type="http://schemas.openxmlformats.org/officeDocument/2006/relationships/hyperlink" Target="http://online.zakon.kz/Document/?doc_id=30384393" TargetMode="External"/><Relationship Id="rId1283" Type="http://schemas.openxmlformats.org/officeDocument/2006/relationships/hyperlink" Target="http://online.zakon.kz/Document/?doc_id=30460474" TargetMode="External"/><Relationship Id="rId1490" Type="http://schemas.openxmlformats.org/officeDocument/2006/relationships/hyperlink" Target="http://online.zakon.kz/Document/?doc_id=1008029" TargetMode="External"/><Relationship Id="rId306" Type="http://schemas.openxmlformats.org/officeDocument/2006/relationships/hyperlink" Target="http://online.zakon.kz/Document/?doc_id=3203931" TargetMode="External"/><Relationship Id="rId860" Type="http://schemas.openxmlformats.org/officeDocument/2006/relationships/hyperlink" Target="http://online.zakon.kz/Document/?doc_id=30037904" TargetMode="External"/><Relationship Id="rId958" Type="http://schemas.openxmlformats.org/officeDocument/2006/relationships/hyperlink" Target="http://online.zakon.kz/Document/?doc_id=1042176" TargetMode="External"/><Relationship Id="rId1143" Type="http://schemas.openxmlformats.org/officeDocument/2006/relationships/hyperlink" Target="http://online.zakon.kz/Document/?doc_id=1042176" TargetMode="External"/><Relationship Id="rId1588" Type="http://schemas.openxmlformats.org/officeDocument/2006/relationships/hyperlink" Target="http://online.zakon.kz/Document/?doc_id=30052081" TargetMode="External"/><Relationship Id="rId87" Type="http://schemas.openxmlformats.org/officeDocument/2006/relationships/hyperlink" Target="http://online.zakon.kz/Document/?doc_id=1042176" TargetMode="External"/><Relationship Id="rId513" Type="http://schemas.openxmlformats.org/officeDocument/2006/relationships/hyperlink" Target="http://online.zakon.kz/Document/?doc_id=4003931" TargetMode="External"/><Relationship Id="rId720" Type="http://schemas.openxmlformats.org/officeDocument/2006/relationships/hyperlink" Target="http://online.zakon.kz/Document/?doc_id=30122154" TargetMode="External"/><Relationship Id="rId818" Type="http://schemas.openxmlformats.org/officeDocument/2006/relationships/hyperlink" Target="http://online.zakon.kz/Document/?doc_id=31224480" TargetMode="External"/><Relationship Id="rId1350" Type="http://schemas.openxmlformats.org/officeDocument/2006/relationships/hyperlink" Target="http://online.zakon.kz/Document/?doc_id=30037904" TargetMode="External"/><Relationship Id="rId1448" Type="http://schemas.openxmlformats.org/officeDocument/2006/relationships/hyperlink" Target="http://online.zakon.kz/Document/?doc_id=38762734" TargetMode="External"/><Relationship Id="rId1655" Type="http://schemas.openxmlformats.org/officeDocument/2006/relationships/hyperlink" Target="http://online.zakon.kz/Document/?doc_id=1009790" TargetMode="External"/><Relationship Id="rId1003" Type="http://schemas.openxmlformats.org/officeDocument/2006/relationships/hyperlink" Target="http://online.zakon.kz/Document/?doc_id=31565905" TargetMode="External"/><Relationship Id="rId1210" Type="http://schemas.openxmlformats.org/officeDocument/2006/relationships/hyperlink" Target="http://online.zakon.kz/Document/?doc_id=38762734" TargetMode="External"/><Relationship Id="rId1308" Type="http://schemas.openxmlformats.org/officeDocument/2006/relationships/hyperlink" Target="http://online.zakon.kz/Document/?doc_id=1021988" TargetMode="External"/><Relationship Id="rId1515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1013928" TargetMode="External"/><Relationship Id="rId163" Type="http://schemas.openxmlformats.org/officeDocument/2006/relationships/hyperlink" Target="http://online.zakon.kz/Document/?doc_id=30090541" TargetMode="External"/><Relationship Id="rId370" Type="http://schemas.openxmlformats.org/officeDocument/2006/relationships/hyperlink" Target="http://online.zakon.kz/Document/?doc_id=30460474" TargetMode="External"/><Relationship Id="rId230" Type="http://schemas.openxmlformats.org/officeDocument/2006/relationships/hyperlink" Target="http://online.zakon.kz/Document/?doc_id=30016268" TargetMode="External"/><Relationship Id="rId468" Type="http://schemas.openxmlformats.org/officeDocument/2006/relationships/hyperlink" Target="http://online.zakon.kz/Document/?doc_id=30090541" TargetMode="External"/><Relationship Id="rId675" Type="http://schemas.openxmlformats.org/officeDocument/2006/relationships/hyperlink" Target="http://online.zakon.kz/Document/?doc_id=30384644" TargetMode="External"/><Relationship Id="rId882" Type="http://schemas.openxmlformats.org/officeDocument/2006/relationships/hyperlink" Target="http://online.zakon.kz/Document/?doc_id=30932680" TargetMode="External"/><Relationship Id="rId1098" Type="http://schemas.openxmlformats.org/officeDocument/2006/relationships/hyperlink" Target="http://online.zakon.kz/Document/?doc_id=31548200" TargetMode="External"/><Relationship Id="rId328" Type="http://schemas.openxmlformats.org/officeDocument/2006/relationships/hyperlink" Target="http://online.zakon.kz/Document/?doc_id=30037904" TargetMode="External"/><Relationship Id="rId535" Type="http://schemas.openxmlformats.org/officeDocument/2006/relationships/hyperlink" Target="http://online.zakon.kz/Document/?doc_id=3203931" TargetMode="External"/><Relationship Id="rId742" Type="http://schemas.openxmlformats.org/officeDocument/2006/relationships/hyperlink" Target="http://online.zakon.kz/Document/?doc_id=30933720" TargetMode="External"/><Relationship Id="rId1165" Type="http://schemas.openxmlformats.org/officeDocument/2006/relationships/hyperlink" Target="http://online.zakon.kz/Document/?doc_id=30565746" TargetMode="External"/><Relationship Id="rId1372" Type="http://schemas.openxmlformats.org/officeDocument/2006/relationships/hyperlink" Target="http://online.zakon.kz/Document/?doc_id=1009790" TargetMode="External"/><Relationship Id="rId602" Type="http://schemas.openxmlformats.org/officeDocument/2006/relationships/hyperlink" Target="http://online.zakon.kz/Document/?doc_id=3203931" TargetMode="External"/><Relationship Id="rId1025" Type="http://schemas.openxmlformats.org/officeDocument/2006/relationships/hyperlink" Target="http://online.zakon.kz/Document/?doc_id=30090541" TargetMode="External"/><Relationship Id="rId1232" Type="http://schemas.openxmlformats.org/officeDocument/2006/relationships/hyperlink" Target="http://online.zakon.kz/Document/?doc_id=31499334" TargetMode="External"/><Relationship Id="rId1677" Type="http://schemas.openxmlformats.org/officeDocument/2006/relationships/hyperlink" Target="http://online.zakon.kz/Document/?doc_id=31226699" TargetMode="External"/><Relationship Id="rId907" Type="http://schemas.openxmlformats.org/officeDocument/2006/relationships/hyperlink" Target="http://online.zakon.kz/Document/?doc_id=30353506" TargetMode="External"/><Relationship Id="rId1537" Type="http://schemas.openxmlformats.org/officeDocument/2006/relationships/hyperlink" Target="http://online.zakon.kz/Document/?doc_id=3203931" TargetMode="External"/><Relationship Id="rId36" Type="http://schemas.openxmlformats.org/officeDocument/2006/relationships/hyperlink" Target="http://online.zakon.kz/Document/?doc_id=30091522" TargetMode="External"/><Relationship Id="rId1604" Type="http://schemas.openxmlformats.org/officeDocument/2006/relationships/hyperlink" Target="http://online.zakon.kz/Document/?doc_id=30038021" TargetMode="External"/><Relationship Id="rId185" Type="http://schemas.openxmlformats.org/officeDocument/2006/relationships/hyperlink" Target="http://online.zakon.kz/Document/?doc_id=31565905" TargetMode="External"/><Relationship Id="rId392" Type="http://schemas.openxmlformats.org/officeDocument/2006/relationships/hyperlink" Target="http://online.zakon.kz/Document/?doc_id=30091522" TargetMode="External"/><Relationship Id="rId697" Type="http://schemas.openxmlformats.org/officeDocument/2006/relationships/hyperlink" Target="http://online.zakon.kz/Document/?doc_id=30086150" TargetMode="External"/><Relationship Id="rId252" Type="http://schemas.openxmlformats.org/officeDocument/2006/relationships/hyperlink" Target="http://online.zakon.kz/Document/?doc_id=31311025" TargetMode="External"/><Relationship Id="rId1187" Type="http://schemas.openxmlformats.org/officeDocument/2006/relationships/hyperlink" Target="http://online.zakon.kz/Document/?doc_id=31565905" TargetMode="External"/><Relationship Id="rId112" Type="http://schemas.openxmlformats.org/officeDocument/2006/relationships/hyperlink" Target="http://online.zakon.kz/Document/?doc_id=31632279" TargetMode="External"/><Relationship Id="rId557" Type="http://schemas.openxmlformats.org/officeDocument/2006/relationships/hyperlink" Target="http://online.zakon.kz/Document/?doc_id=30384490" TargetMode="External"/><Relationship Id="rId764" Type="http://schemas.openxmlformats.org/officeDocument/2006/relationships/hyperlink" Target="http://online.zakon.kz/Document/?doc_id=1013880" TargetMode="External"/><Relationship Id="rId971" Type="http://schemas.openxmlformats.org/officeDocument/2006/relationships/hyperlink" Target="http://online.zakon.kz/Document/?doc_id=1042176" TargetMode="External"/><Relationship Id="rId1394" Type="http://schemas.openxmlformats.org/officeDocument/2006/relationships/hyperlink" Target="http://online.zakon.kz/Document/?doc_id=31110631" TargetMode="External"/><Relationship Id="rId417" Type="http://schemas.openxmlformats.org/officeDocument/2006/relationships/hyperlink" Target="http://online.zakon.kz/Document/?doc_id=31110631" TargetMode="External"/><Relationship Id="rId624" Type="http://schemas.openxmlformats.org/officeDocument/2006/relationships/hyperlink" Target="http://online.zakon.kz/Document/?doc_id=31224480" TargetMode="External"/><Relationship Id="rId831" Type="http://schemas.openxmlformats.org/officeDocument/2006/relationships/hyperlink" Target="http://online.zakon.kz/Document/?doc_id=30090541" TargetMode="External"/><Relationship Id="rId1047" Type="http://schemas.openxmlformats.org/officeDocument/2006/relationships/hyperlink" Target="http://online.zakon.kz/Document/?doc_id=30091522" TargetMode="External"/><Relationship Id="rId1254" Type="http://schemas.openxmlformats.org/officeDocument/2006/relationships/hyperlink" Target="http://online.zakon.kz/Document/?doc_id=31212928" TargetMode="External"/><Relationship Id="rId1461" Type="http://schemas.openxmlformats.org/officeDocument/2006/relationships/hyperlink" Target="http://online.zakon.kz/Document/?doc_id=38762734" TargetMode="External"/><Relationship Id="rId929" Type="http://schemas.openxmlformats.org/officeDocument/2006/relationships/hyperlink" Target="http://online.zakon.kz/Document/?doc_id=31110631" TargetMode="External"/><Relationship Id="rId1114" Type="http://schemas.openxmlformats.org/officeDocument/2006/relationships/hyperlink" Target="http://online.zakon.kz/Document/?doc_id=30460474" TargetMode="External"/><Relationship Id="rId1321" Type="http://schemas.openxmlformats.org/officeDocument/2006/relationships/hyperlink" Target="http://online.zakon.kz/Document/?doc_id=30606520" TargetMode="External"/><Relationship Id="rId1559" Type="http://schemas.openxmlformats.org/officeDocument/2006/relationships/hyperlink" Target="http://online.zakon.kz/Document/?doc_id=4003931" TargetMode="External"/><Relationship Id="rId58" Type="http://schemas.openxmlformats.org/officeDocument/2006/relationships/hyperlink" Target="http://online.zakon.kz/Document/?doc_id=30565746" TargetMode="External"/><Relationship Id="rId1419" Type="http://schemas.openxmlformats.org/officeDocument/2006/relationships/hyperlink" Target="http://online.zakon.kz/Document/?doc_id=31111134" TargetMode="External"/><Relationship Id="rId1626" Type="http://schemas.openxmlformats.org/officeDocument/2006/relationships/hyperlink" Target="http://online.zakon.kz/Document/?doc_id=30046115" TargetMode="External"/><Relationship Id="rId274" Type="http://schemas.openxmlformats.org/officeDocument/2006/relationships/hyperlink" Target="http://online.zakon.kz/Document/?doc_id=3203931" TargetMode="External"/><Relationship Id="rId481" Type="http://schemas.openxmlformats.org/officeDocument/2006/relationships/hyperlink" Target="http://online.zakon.kz/Document/?doc_id=31156181" TargetMode="External"/><Relationship Id="rId134" Type="http://schemas.openxmlformats.org/officeDocument/2006/relationships/hyperlink" Target="http://online.zakon.kz/Document/?doc_id=1006751" TargetMode="External"/><Relationship Id="rId579" Type="http://schemas.openxmlformats.org/officeDocument/2006/relationships/hyperlink" Target="http://online.zakon.kz/Document/?doc_id=30353869" TargetMode="External"/><Relationship Id="rId786" Type="http://schemas.openxmlformats.org/officeDocument/2006/relationships/hyperlink" Target="http://online.zakon.kz/Document/?doc_id=31111134" TargetMode="External"/><Relationship Id="rId993" Type="http://schemas.openxmlformats.org/officeDocument/2006/relationships/hyperlink" Target="http://online.zakon.kz/Document/?doc_id=30038021" TargetMode="External"/><Relationship Id="rId341" Type="http://schemas.openxmlformats.org/officeDocument/2006/relationships/hyperlink" Target="http://online.zakon.kz/Document/?doc_id=1021179" TargetMode="External"/><Relationship Id="rId439" Type="http://schemas.openxmlformats.org/officeDocument/2006/relationships/hyperlink" Target="http://online.zakon.kz/Document/?doc_id=30460474" TargetMode="External"/><Relationship Id="rId646" Type="http://schemas.openxmlformats.org/officeDocument/2006/relationships/hyperlink" Target="http://online.zakon.kz/Document/?doc_id=1039673" TargetMode="External"/><Relationship Id="rId1069" Type="http://schemas.openxmlformats.org/officeDocument/2006/relationships/hyperlink" Target="http://online.zakon.kz/Document/?doc_id=30086150" TargetMode="External"/><Relationship Id="rId1276" Type="http://schemas.openxmlformats.org/officeDocument/2006/relationships/hyperlink" Target="http://online.zakon.kz/Document/?doc_id=3103931" TargetMode="External"/><Relationship Id="rId1483" Type="http://schemas.openxmlformats.org/officeDocument/2006/relationships/hyperlink" Target="http://online.zakon.kz/Document/?doc_id=1008029" TargetMode="External"/><Relationship Id="rId201" Type="http://schemas.openxmlformats.org/officeDocument/2006/relationships/hyperlink" Target="http://online.zakon.kz/Document/?doc_id=31408632" TargetMode="External"/><Relationship Id="rId506" Type="http://schemas.openxmlformats.org/officeDocument/2006/relationships/hyperlink" Target="http://online.zakon.kz/Document/?doc_id=3703931" TargetMode="External"/><Relationship Id="rId853" Type="http://schemas.openxmlformats.org/officeDocument/2006/relationships/hyperlink" Target="http://online.zakon.kz/Document/?doc_id=3003931" TargetMode="External"/><Relationship Id="rId1136" Type="http://schemas.openxmlformats.org/officeDocument/2006/relationships/hyperlink" Target="http://online.zakon.kz/Document/?doc_id=31163232" TargetMode="External"/><Relationship Id="rId713" Type="http://schemas.openxmlformats.org/officeDocument/2006/relationships/hyperlink" Target="http://online.zakon.kz/Document/?doc_id=1018949" TargetMode="External"/><Relationship Id="rId920" Type="http://schemas.openxmlformats.org/officeDocument/2006/relationships/hyperlink" Target="http://online.zakon.kz/Document/?doc_id=30037904" TargetMode="External"/><Relationship Id="rId1343" Type="http://schemas.openxmlformats.org/officeDocument/2006/relationships/hyperlink" Target="http://online.zakon.kz/Document/?doc_id=31111134" TargetMode="External"/><Relationship Id="rId1550" Type="http://schemas.openxmlformats.org/officeDocument/2006/relationships/hyperlink" Target="http://online.zakon.kz/Document/?doc_id=3203931" TargetMode="External"/><Relationship Id="rId1648" Type="http://schemas.openxmlformats.org/officeDocument/2006/relationships/hyperlink" Target="http://online.zakon.kz/Document/?doc_id=4003931" TargetMode="External"/><Relationship Id="rId1203" Type="http://schemas.openxmlformats.org/officeDocument/2006/relationships/hyperlink" Target="http://online.zakon.kz/Document/?doc_id=30116377" TargetMode="External"/><Relationship Id="rId1410" Type="http://schemas.openxmlformats.org/officeDocument/2006/relationships/hyperlink" Target="http://online.zakon.kz/Document/?doc_id=1042176" TargetMode="External"/><Relationship Id="rId1508" Type="http://schemas.openxmlformats.org/officeDocument/2006/relationships/hyperlink" Target="http://online.zakon.kz/Document/?doc_id=4003931" TargetMode="External"/><Relationship Id="rId296" Type="http://schemas.openxmlformats.org/officeDocument/2006/relationships/hyperlink" Target="http://online.zakon.kz/Document/?doc_id=30460474" TargetMode="External"/><Relationship Id="rId156" Type="http://schemas.openxmlformats.org/officeDocument/2006/relationships/hyperlink" Target="http://online.zakon.kz/Document/?doc_id=30016157" TargetMode="External"/><Relationship Id="rId363" Type="http://schemas.openxmlformats.org/officeDocument/2006/relationships/hyperlink" Target="http://online.zakon.kz/Document/?doc_id=30384393" TargetMode="External"/><Relationship Id="rId570" Type="http://schemas.openxmlformats.org/officeDocument/2006/relationships/hyperlink" Target="http://online.zakon.kz/Document/?doc_id=31548165" TargetMode="External"/><Relationship Id="rId223" Type="http://schemas.openxmlformats.org/officeDocument/2006/relationships/hyperlink" Target="http://online.zakon.kz/Document/?doc_id=1013928" TargetMode="External"/><Relationship Id="rId430" Type="http://schemas.openxmlformats.org/officeDocument/2006/relationships/hyperlink" Target="http://online.zakon.kz/Document/?doc_id=30055092" TargetMode="External"/><Relationship Id="rId668" Type="http://schemas.openxmlformats.org/officeDocument/2006/relationships/hyperlink" Target="http://online.zakon.kz/Document/?doc_id=30353506" TargetMode="External"/><Relationship Id="rId875" Type="http://schemas.openxmlformats.org/officeDocument/2006/relationships/hyperlink" Target="http://online.zakon.kz/Document/?doc_id=30038021" TargetMode="External"/><Relationship Id="rId1060" Type="http://schemas.openxmlformats.org/officeDocument/2006/relationships/hyperlink" Target="http://online.zakon.kz/Document/?doc_id=3203931" TargetMode="External"/><Relationship Id="rId1298" Type="http://schemas.openxmlformats.org/officeDocument/2006/relationships/hyperlink" Target="http://online.zakon.kz/Document/?doc_id=38762734" TargetMode="External"/><Relationship Id="rId528" Type="http://schemas.openxmlformats.org/officeDocument/2006/relationships/hyperlink" Target="http://online.zakon.kz/Document/?doc_id=30353869" TargetMode="External"/><Relationship Id="rId735" Type="http://schemas.openxmlformats.org/officeDocument/2006/relationships/hyperlink" Target="http://online.zakon.kz/Document/?doc_id=30091522" TargetMode="External"/><Relationship Id="rId942" Type="http://schemas.openxmlformats.org/officeDocument/2006/relationships/hyperlink" Target="http://online.zakon.kz/Document/?link_id=1002431047" TargetMode="External"/><Relationship Id="rId1158" Type="http://schemas.openxmlformats.org/officeDocument/2006/relationships/hyperlink" Target="http://online.zakon.kz/Document/?doc_id=30367546" TargetMode="External"/><Relationship Id="rId1365" Type="http://schemas.openxmlformats.org/officeDocument/2006/relationships/hyperlink" Target="http://online.zakon.kz/Document/?doc_id=31194842" TargetMode="External"/><Relationship Id="rId1572" Type="http://schemas.openxmlformats.org/officeDocument/2006/relationships/hyperlink" Target="http://online.zakon.kz/Document/?doc_id=1013928" TargetMode="External"/><Relationship Id="rId1018" Type="http://schemas.openxmlformats.org/officeDocument/2006/relationships/hyperlink" Target="http://online.zakon.kz/Document/?doc_id=4003931" TargetMode="External"/><Relationship Id="rId1225" Type="http://schemas.openxmlformats.org/officeDocument/2006/relationships/hyperlink" Target="http://online.zakon.kz/Document/?doc_id=1006061" TargetMode="External"/><Relationship Id="rId1432" Type="http://schemas.openxmlformats.org/officeDocument/2006/relationships/hyperlink" Target="http://online.zakon.kz/Document/?doc_id=1008029" TargetMode="External"/><Relationship Id="rId71" Type="http://schemas.openxmlformats.org/officeDocument/2006/relationships/hyperlink" Target="http://online.zakon.kz/Document/?doc_id=3303931" TargetMode="External"/><Relationship Id="rId802" Type="http://schemas.openxmlformats.org/officeDocument/2006/relationships/hyperlink" Target="http://online.zakon.kz/Document/?doc_id=4003931" TargetMode="External"/><Relationship Id="rId29" Type="http://schemas.openxmlformats.org/officeDocument/2006/relationships/hyperlink" Target="http://online.zakon.kz/Document/?doc_id=1021988" TargetMode="External"/><Relationship Id="rId178" Type="http://schemas.openxmlformats.org/officeDocument/2006/relationships/hyperlink" Target="http://online.zakon.kz/Document/?doc_id=31114378" TargetMode="External"/><Relationship Id="rId385" Type="http://schemas.openxmlformats.org/officeDocument/2006/relationships/hyperlink" Target="http://online.zakon.kz/Document/?doc_id=1042176" TargetMode="External"/><Relationship Id="rId592" Type="http://schemas.openxmlformats.org/officeDocument/2006/relationships/hyperlink" Target="http://online.zakon.kz/Document/?doc_id=31110631" TargetMode="External"/><Relationship Id="rId245" Type="http://schemas.openxmlformats.org/officeDocument/2006/relationships/hyperlink" Target="http://online.zakon.kz/Document/?doc_id=30384490" TargetMode="External"/><Relationship Id="rId452" Type="http://schemas.openxmlformats.org/officeDocument/2006/relationships/hyperlink" Target="http://online.zakon.kz/Document/?doc_id=30038021" TargetMode="External"/><Relationship Id="rId897" Type="http://schemas.openxmlformats.org/officeDocument/2006/relationships/hyperlink" Target="http://online.zakon.kz/Document/?doc_id=1021988" TargetMode="External"/><Relationship Id="rId1082" Type="http://schemas.openxmlformats.org/officeDocument/2006/relationships/hyperlink" Target="http://online.zakon.kz/Document/?doc_id=30467070" TargetMode="External"/><Relationship Id="rId105" Type="http://schemas.openxmlformats.org/officeDocument/2006/relationships/hyperlink" Target="http://online.zakon.kz/Document/?link_id=1004400340" TargetMode="External"/><Relationship Id="rId312" Type="http://schemas.openxmlformats.org/officeDocument/2006/relationships/hyperlink" Target="http://online.zakon.kz/Document/?doc_id=31226699" TargetMode="External"/><Relationship Id="rId757" Type="http://schemas.openxmlformats.org/officeDocument/2006/relationships/hyperlink" Target="http://online.zakon.kz/Document/?doc_id=30384393" TargetMode="External"/><Relationship Id="rId964" Type="http://schemas.openxmlformats.org/officeDocument/2006/relationships/hyperlink" Target="http://online.zakon.kz/Document/?doc_id=30578740" TargetMode="External"/><Relationship Id="rId1387" Type="http://schemas.openxmlformats.org/officeDocument/2006/relationships/hyperlink" Target="http://online.zakon.kz/Document/?doc_id=30385721" TargetMode="External"/><Relationship Id="rId1594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31226699" TargetMode="External"/><Relationship Id="rId617" Type="http://schemas.openxmlformats.org/officeDocument/2006/relationships/hyperlink" Target="http://online.zakon.kz/Document/?doc_id=31224480" TargetMode="External"/><Relationship Id="rId824" Type="http://schemas.openxmlformats.org/officeDocument/2006/relationships/hyperlink" Target="http://online.zakon.kz/Document/?doc_id=38762734" TargetMode="External"/><Relationship Id="rId1247" Type="http://schemas.openxmlformats.org/officeDocument/2006/relationships/hyperlink" Target="http://online.zakon.kz/Document/?doc_id=30618149" TargetMode="External"/><Relationship Id="rId1454" Type="http://schemas.openxmlformats.org/officeDocument/2006/relationships/hyperlink" Target="http://online.zakon.kz/Document/?doc_id=4003931" TargetMode="External"/><Relationship Id="rId1661" Type="http://schemas.openxmlformats.org/officeDocument/2006/relationships/hyperlink" Target="http://online.zakon.kz/Document/?doc_id=1021988" TargetMode="External"/><Relationship Id="rId1107" Type="http://schemas.openxmlformats.org/officeDocument/2006/relationships/hyperlink" Target="http://online.zakon.kz/Document/?doc_id=30037904" TargetMode="External"/><Relationship Id="rId1314" Type="http://schemas.openxmlformats.org/officeDocument/2006/relationships/hyperlink" Target="http://online.zakon.kz/Document/?doc_id=1048811" TargetMode="External"/><Relationship Id="rId1521" Type="http://schemas.openxmlformats.org/officeDocument/2006/relationships/hyperlink" Target="http://online.zakon.kz/Document/?doc_id=30108027" TargetMode="External"/><Relationship Id="rId1619" Type="http://schemas.openxmlformats.org/officeDocument/2006/relationships/hyperlink" Target="http://online.zakon.kz/Document/?doc_id=30384393" TargetMode="External"/><Relationship Id="rId20" Type="http://schemas.openxmlformats.org/officeDocument/2006/relationships/hyperlink" Target="http://online.zakon.kz/Document/?doc_id=31224480" TargetMode="External"/><Relationship Id="rId267" Type="http://schemas.openxmlformats.org/officeDocument/2006/relationships/hyperlink" Target="http://online.zakon.kz/Document/?doc_id=30016157" TargetMode="External"/><Relationship Id="rId474" Type="http://schemas.openxmlformats.org/officeDocument/2006/relationships/hyperlink" Target="http://online.zakon.kz/Document/?doc_id=31110631" TargetMode="External"/><Relationship Id="rId127" Type="http://schemas.openxmlformats.org/officeDocument/2006/relationships/hyperlink" Target="http://online.zakon.kz/Document/?doc_id=30796905" TargetMode="External"/><Relationship Id="rId681" Type="http://schemas.openxmlformats.org/officeDocument/2006/relationships/hyperlink" Target="http://online.zakon.kz/Document/?doc_id=31110631" TargetMode="External"/><Relationship Id="rId779" Type="http://schemas.openxmlformats.org/officeDocument/2006/relationships/hyperlink" Target="http://online.zakon.kz/Document/?doc_id=30384404" TargetMode="External"/><Relationship Id="rId986" Type="http://schemas.openxmlformats.org/officeDocument/2006/relationships/hyperlink" Target="http://online.zakon.kz/Document/?doc_id=1008029" TargetMode="External"/><Relationship Id="rId334" Type="http://schemas.openxmlformats.org/officeDocument/2006/relationships/hyperlink" Target="http://online.zakon.kz/Document/?doc_id=31110631" TargetMode="External"/><Relationship Id="rId541" Type="http://schemas.openxmlformats.org/officeDocument/2006/relationships/hyperlink" Target="http://online.zakon.kz/Document/?doc_id=1013928" TargetMode="External"/><Relationship Id="rId639" Type="http://schemas.openxmlformats.org/officeDocument/2006/relationships/hyperlink" Target="http://online.zakon.kz/Document/?doc_id=1013928" TargetMode="External"/><Relationship Id="rId1171" Type="http://schemas.openxmlformats.org/officeDocument/2006/relationships/hyperlink" Target="http://online.zakon.kz/Document/?doc_id=30618157" TargetMode="External"/><Relationship Id="rId1269" Type="http://schemas.openxmlformats.org/officeDocument/2006/relationships/hyperlink" Target="http://online.zakon.kz/Document/?link_id=1004434096" TargetMode="External"/><Relationship Id="rId1476" Type="http://schemas.openxmlformats.org/officeDocument/2006/relationships/hyperlink" Target="http://online.zakon.kz/Document/?doc_id=1008029" TargetMode="External"/><Relationship Id="rId401" Type="http://schemas.openxmlformats.org/officeDocument/2006/relationships/hyperlink" Target="http://online.zakon.kz/Document/?doc_id=31528069" TargetMode="External"/><Relationship Id="rId846" Type="http://schemas.openxmlformats.org/officeDocument/2006/relationships/hyperlink" Target="http://online.zakon.kz/Document/?doc_id=31344913" TargetMode="External"/><Relationship Id="rId1031" Type="http://schemas.openxmlformats.org/officeDocument/2006/relationships/hyperlink" Target="http://online.zakon.kz/Document/?doc_id=31111134" TargetMode="External"/><Relationship Id="rId1129" Type="http://schemas.openxmlformats.org/officeDocument/2006/relationships/hyperlink" Target="http://online.zakon.kz/Document/?doc_id=1042176" TargetMode="External"/><Relationship Id="rId1683" Type="http://schemas.openxmlformats.org/officeDocument/2006/relationships/header" Target="header2.xml"/><Relationship Id="rId706" Type="http://schemas.openxmlformats.org/officeDocument/2006/relationships/hyperlink" Target="http://online.zakon.kz/Document/?doc_id=39924867" TargetMode="External"/><Relationship Id="rId913" Type="http://schemas.openxmlformats.org/officeDocument/2006/relationships/hyperlink" Target="http://online.zakon.kz/Document/?doc_id=3003931" TargetMode="External"/><Relationship Id="rId1336" Type="http://schemas.openxmlformats.org/officeDocument/2006/relationships/hyperlink" Target="http://online.zakon.kz/Document/?doc_id=30353869" TargetMode="External"/><Relationship Id="rId1543" Type="http://schemas.openxmlformats.org/officeDocument/2006/relationships/hyperlink" Target="http://online.zakon.kz/Document/?doc_id=31111134" TargetMode="External"/><Relationship Id="rId42" Type="http://schemas.openxmlformats.org/officeDocument/2006/relationships/hyperlink" Target="http://online.zakon.kz/Document/?doc_id=30384644" TargetMode="External"/><Relationship Id="rId1403" Type="http://schemas.openxmlformats.org/officeDocument/2006/relationships/hyperlink" Target="http://online.zakon.kz/Document/?doc_id=30055092" TargetMode="External"/><Relationship Id="rId1610" Type="http://schemas.openxmlformats.org/officeDocument/2006/relationships/hyperlink" Target="http://online.zakon.kz/Document/?doc_id=1009790" TargetMode="External"/><Relationship Id="rId191" Type="http://schemas.openxmlformats.org/officeDocument/2006/relationships/hyperlink" Target="http://online.zakon.kz/Document/?doc_id=32788515" TargetMode="External"/><Relationship Id="rId289" Type="http://schemas.openxmlformats.org/officeDocument/2006/relationships/hyperlink" Target="http://online.zakon.kz/Document/?doc_id=3003931" TargetMode="External"/><Relationship Id="rId496" Type="http://schemas.openxmlformats.org/officeDocument/2006/relationships/hyperlink" Target="http://online.zakon.kz/Document/?doc_id=4003931" TargetMode="External"/><Relationship Id="rId149" Type="http://schemas.openxmlformats.org/officeDocument/2006/relationships/hyperlink" Target="http://online.zakon.kz/Document/?doc_id=1039673" TargetMode="External"/><Relationship Id="rId356" Type="http://schemas.openxmlformats.org/officeDocument/2006/relationships/hyperlink" Target="http://online.zakon.kz/Document/?doc_id=30016268" TargetMode="External"/><Relationship Id="rId563" Type="http://schemas.openxmlformats.org/officeDocument/2006/relationships/hyperlink" Target="http://online.zakon.kz/Document/?doc_id=31311130" TargetMode="External"/><Relationship Id="rId770" Type="http://schemas.openxmlformats.org/officeDocument/2006/relationships/hyperlink" Target="http://online.zakon.kz/Document/?doc_id=1039673" TargetMode="External"/><Relationship Id="rId1193" Type="http://schemas.openxmlformats.org/officeDocument/2006/relationships/hyperlink" Target="http://online.zakon.kz/Document/?doc_id=31635480" TargetMode="External"/><Relationship Id="rId216" Type="http://schemas.openxmlformats.org/officeDocument/2006/relationships/hyperlink" Target="http://online.zakon.kz/Document/?doc_id=1008029" TargetMode="External"/><Relationship Id="rId423" Type="http://schemas.openxmlformats.org/officeDocument/2006/relationships/hyperlink" Target="http://online.zakon.kz/Document/?doc_id=3203931" TargetMode="External"/><Relationship Id="rId868" Type="http://schemas.openxmlformats.org/officeDocument/2006/relationships/hyperlink" Target="http://online.zakon.kz/Document/?doc_id=31111134" TargetMode="External"/><Relationship Id="rId1053" Type="http://schemas.openxmlformats.org/officeDocument/2006/relationships/hyperlink" Target="http://online.zakon.kz/Document/?doc_id=31326129" TargetMode="External"/><Relationship Id="rId1260" Type="http://schemas.openxmlformats.org/officeDocument/2006/relationships/hyperlink" Target="http://online.zakon.kz/Document/?doc_id=31494466" TargetMode="External"/><Relationship Id="rId1498" Type="http://schemas.openxmlformats.org/officeDocument/2006/relationships/hyperlink" Target="http://online.zakon.kz/Document/?doc_id=30091522" TargetMode="External"/><Relationship Id="rId630" Type="http://schemas.openxmlformats.org/officeDocument/2006/relationships/hyperlink" Target="http://online.zakon.kz/Document/?doc_id=31624787" TargetMode="External"/><Relationship Id="rId728" Type="http://schemas.openxmlformats.org/officeDocument/2006/relationships/hyperlink" Target="http://online.zakon.kz/Document/?doc_id=30577613" TargetMode="External"/><Relationship Id="rId935" Type="http://schemas.openxmlformats.org/officeDocument/2006/relationships/hyperlink" Target="http://online.zakon.kz/Document/?doc_id=30032498" TargetMode="External"/><Relationship Id="rId1358" Type="http://schemas.openxmlformats.org/officeDocument/2006/relationships/hyperlink" Target="http://online.zakon.kz/Document/?doc_id=30451148" TargetMode="External"/><Relationship Id="rId1565" Type="http://schemas.openxmlformats.org/officeDocument/2006/relationships/hyperlink" Target="http://online.zakon.kz/Document/?doc_id=1021988" TargetMode="External"/><Relationship Id="rId64" Type="http://schemas.openxmlformats.org/officeDocument/2006/relationships/hyperlink" Target="http://online.zakon.kz/Document/?doc_id=36679425" TargetMode="External"/><Relationship Id="rId1120" Type="http://schemas.openxmlformats.org/officeDocument/2006/relationships/hyperlink" Target="http://online.zakon.kz/Document/?doc_id=31627115" TargetMode="External"/><Relationship Id="rId1218" Type="http://schemas.openxmlformats.org/officeDocument/2006/relationships/hyperlink" Target="http://online.zakon.kz/Document/?doc_id=31499334" TargetMode="External"/><Relationship Id="rId1425" Type="http://schemas.openxmlformats.org/officeDocument/2006/relationships/hyperlink" Target="http://online.zakon.kz/Document/?doc_id=1013921" TargetMode="External"/><Relationship Id="rId1632" Type="http://schemas.openxmlformats.org/officeDocument/2006/relationships/hyperlink" Target="http://online.zakon.kz/Document/?doc_id=3203931" TargetMode="External"/><Relationship Id="rId280" Type="http://schemas.openxmlformats.org/officeDocument/2006/relationships/hyperlink" Target="http://online.zakon.kz/Document/?doc_id=1042176" TargetMode="External"/><Relationship Id="rId140" Type="http://schemas.openxmlformats.org/officeDocument/2006/relationships/hyperlink" Target="http://online.zakon.kz/Document/?doc_id=30451148" TargetMode="External"/><Relationship Id="rId378" Type="http://schemas.openxmlformats.org/officeDocument/2006/relationships/hyperlink" Target="http://online.zakon.kz/Document/?doc_id=1021988" TargetMode="External"/><Relationship Id="rId585" Type="http://schemas.openxmlformats.org/officeDocument/2006/relationships/hyperlink" Target="http://online.zakon.kz/Document/?doc_id=1008029" TargetMode="External"/><Relationship Id="rId792" Type="http://schemas.openxmlformats.org/officeDocument/2006/relationships/hyperlink" Target="http://online.zakon.kz/Document/?doc_id=309787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90541" TargetMode="External"/><Relationship Id="rId445" Type="http://schemas.openxmlformats.org/officeDocument/2006/relationships/hyperlink" Target="http://online.zakon.kz/Document/?doc_id=30353506" TargetMode="External"/><Relationship Id="rId652" Type="http://schemas.openxmlformats.org/officeDocument/2006/relationships/hyperlink" Target="http://online.zakon.kz/Document/?doc_id=1042176" TargetMode="External"/><Relationship Id="rId1075" Type="http://schemas.openxmlformats.org/officeDocument/2006/relationships/hyperlink" Target="http://online.zakon.kz/Document/?doc_id=30353869" TargetMode="External"/><Relationship Id="rId1282" Type="http://schemas.openxmlformats.org/officeDocument/2006/relationships/hyperlink" Target="http://online.zakon.kz/Document/?doc_id=30451168" TargetMode="External"/><Relationship Id="rId305" Type="http://schemas.openxmlformats.org/officeDocument/2006/relationships/hyperlink" Target="http://online.zakon.kz/Document/?doc_id=1021988" TargetMode="External"/><Relationship Id="rId512" Type="http://schemas.openxmlformats.org/officeDocument/2006/relationships/hyperlink" Target="http://online.zakon.kz/Document/?doc_id=1042176" TargetMode="External"/><Relationship Id="rId957" Type="http://schemas.openxmlformats.org/officeDocument/2006/relationships/hyperlink" Target="http://online.zakon.kz/Document/?doc_id=3203931" TargetMode="External"/><Relationship Id="rId1142" Type="http://schemas.openxmlformats.org/officeDocument/2006/relationships/hyperlink" Target="http://online.zakon.kz/Document/?doc_id=3103931" TargetMode="External"/><Relationship Id="rId1587" Type="http://schemas.openxmlformats.org/officeDocument/2006/relationships/hyperlink" Target="http://online.zakon.kz/Document/?doc_id=31518862" TargetMode="External"/><Relationship Id="rId86" Type="http://schemas.openxmlformats.org/officeDocument/2006/relationships/hyperlink" Target="http://online.zakon.kz/Document/?doc_id=1008029" TargetMode="External"/><Relationship Id="rId817" Type="http://schemas.openxmlformats.org/officeDocument/2006/relationships/hyperlink" Target="http://online.zakon.kz/Document/?doc_id=30933720" TargetMode="External"/><Relationship Id="rId1002" Type="http://schemas.openxmlformats.org/officeDocument/2006/relationships/hyperlink" Target="http://online.zakon.kz/Document/?doc_id=31111134" TargetMode="External"/><Relationship Id="rId1447" Type="http://schemas.openxmlformats.org/officeDocument/2006/relationships/hyperlink" Target="http://online.zakon.kz/Document/?doc_id=39924867" TargetMode="External"/><Relationship Id="rId1654" Type="http://schemas.openxmlformats.org/officeDocument/2006/relationships/hyperlink" Target="http://online.zakon.kz/Document/?doc_id=31226699" TargetMode="External"/><Relationship Id="rId1307" Type="http://schemas.openxmlformats.org/officeDocument/2006/relationships/hyperlink" Target="http://online.zakon.kz/Document/?doc_id=3003931" TargetMode="External"/><Relationship Id="rId1514" Type="http://schemas.openxmlformats.org/officeDocument/2006/relationships/hyperlink" Target="http://online.zakon.kz/Document/?doc_id=4003931" TargetMode="External"/><Relationship Id="rId13" Type="http://schemas.openxmlformats.org/officeDocument/2006/relationships/hyperlink" Target="http://online.zakon.kz/Document/?doc_id=1008029" TargetMode="External"/><Relationship Id="rId162" Type="http://schemas.openxmlformats.org/officeDocument/2006/relationships/hyperlink" Target="http://online.zakon.kz/Document/?doc_id=30114942" TargetMode="External"/><Relationship Id="rId467" Type="http://schemas.openxmlformats.org/officeDocument/2006/relationships/hyperlink" Target="http://online.zakon.kz/Document/?doc_id=30114942" TargetMode="External"/><Relationship Id="rId1097" Type="http://schemas.openxmlformats.org/officeDocument/2006/relationships/hyperlink" Target="http://online.zakon.kz/Document/?doc_id=31566937" TargetMode="External"/><Relationship Id="rId674" Type="http://schemas.openxmlformats.org/officeDocument/2006/relationships/hyperlink" Target="http://online.zakon.kz/Document/?doc_id=30384404" TargetMode="External"/><Relationship Id="rId881" Type="http://schemas.openxmlformats.org/officeDocument/2006/relationships/hyperlink" Target="http://online.zakon.kz/Document/?doc_id=31489483" TargetMode="External"/><Relationship Id="rId979" Type="http://schemas.openxmlformats.org/officeDocument/2006/relationships/hyperlink" Target="http://online.zakon.kz/Document/?doc_id=31111134" TargetMode="External"/><Relationship Id="rId327" Type="http://schemas.openxmlformats.org/officeDocument/2006/relationships/hyperlink" Target="http://online.zakon.kz/Document/?doc_id=30016268" TargetMode="External"/><Relationship Id="rId534" Type="http://schemas.openxmlformats.org/officeDocument/2006/relationships/hyperlink" Target="http://online.zakon.kz/Document/?doc_id=1021988" TargetMode="External"/><Relationship Id="rId741" Type="http://schemas.openxmlformats.org/officeDocument/2006/relationships/hyperlink" Target="http://online.zakon.kz/Document/?doc_id=30932680" TargetMode="External"/><Relationship Id="rId839" Type="http://schemas.openxmlformats.org/officeDocument/2006/relationships/hyperlink" Target="http://online.zakon.kz/Document/?doc_id=31344913" TargetMode="External"/><Relationship Id="rId1164" Type="http://schemas.openxmlformats.org/officeDocument/2006/relationships/hyperlink" Target="http://online.zakon.kz/Document/?doc_id=30460474" TargetMode="External"/><Relationship Id="rId1371" Type="http://schemas.openxmlformats.org/officeDocument/2006/relationships/hyperlink" Target="http://online.zakon.kz/Document/?doc_id=1008029" TargetMode="External"/><Relationship Id="rId1469" Type="http://schemas.openxmlformats.org/officeDocument/2006/relationships/hyperlink" Target="http://online.zakon.kz/Document/?doc_id=30475598" TargetMode="External"/><Relationship Id="rId601" Type="http://schemas.openxmlformats.org/officeDocument/2006/relationships/hyperlink" Target="http://online.zakon.kz/Document/?doc_id=1021988" TargetMode="External"/><Relationship Id="rId1024" Type="http://schemas.openxmlformats.org/officeDocument/2006/relationships/hyperlink" Target="http://online.zakon.kz/Document/?doc_id=30114942" TargetMode="External"/><Relationship Id="rId1231" Type="http://schemas.openxmlformats.org/officeDocument/2006/relationships/hyperlink" Target="http://online.zakon.kz/Document/?doc_id=1049929" TargetMode="External"/><Relationship Id="rId1676" Type="http://schemas.openxmlformats.org/officeDocument/2006/relationships/hyperlink" Target="http://online.zakon.kz/Document/?doc_id=31224480" TargetMode="External"/><Relationship Id="rId906" Type="http://schemas.openxmlformats.org/officeDocument/2006/relationships/hyperlink" Target="http://online.zakon.kz/Document/?doc_id=30045265" TargetMode="External"/><Relationship Id="rId1329" Type="http://schemas.openxmlformats.org/officeDocument/2006/relationships/hyperlink" Target="http://online.zakon.kz/Document/?doc_id=30016157" TargetMode="External"/><Relationship Id="rId1536" Type="http://schemas.openxmlformats.org/officeDocument/2006/relationships/hyperlink" Target="http://online.zakon.kz/Document/?doc_id=1021988" TargetMode="External"/><Relationship Id="rId35" Type="http://schemas.openxmlformats.org/officeDocument/2006/relationships/hyperlink" Target="http://online.zakon.kz/Document/?doc_id=30090541" TargetMode="External"/><Relationship Id="rId1603" Type="http://schemas.openxmlformats.org/officeDocument/2006/relationships/hyperlink" Target="http://online.zakon.kz/Document/?doc_id=30037904" TargetMode="External"/><Relationship Id="rId184" Type="http://schemas.openxmlformats.org/officeDocument/2006/relationships/hyperlink" Target="http://online.zakon.kz/Document/?doc_id=31528392" TargetMode="External"/><Relationship Id="rId391" Type="http://schemas.openxmlformats.org/officeDocument/2006/relationships/hyperlink" Target="http://online.zakon.kz/Document/?doc_id=30090541" TargetMode="External"/><Relationship Id="rId251" Type="http://schemas.openxmlformats.org/officeDocument/2006/relationships/hyperlink" Target="http://online.zakon.kz/Document/?doc_id=31311130" TargetMode="External"/><Relationship Id="rId489" Type="http://schemas.openxmlformats.org/officeDocument/2006/relationships/hyperlink" Target="http://online.zakon.kz/Document/?doc_id=1009790" TargetMode="External"/><Relationship Id="rId696" Type="http://schemas.openxmlformats.org/officeDocument/2006/relationships/hyperlink" Target="http://online.zakon.kz/Document/?doc_id=30086150" TargetMode="External"/><Relationship Id="rId349" Type="http://schemas.openxmlformats.org/officeDocument/2006/relationships/hyperlink" Target="http://online.zakon.kz/Document/?doc_id=1021988" TargetMode="External"/><Relationship Id="rId556" Type="http://schemas.openxmlformats.org/officeDocument/2006/relationships/hyperlink" Target="http://online.zakon.kz/Document/?doc_id=30384393" TargetMode="External"/><Relationship Id="rId763" Type="http://schemas.openxmlformats.org/officeDocument/2006/relationships/hyperlink" Target="http://online.zakon.kz/Document/?doc_id=1008029" TargetMode="External"/><Relationship Id="rId1186" Type="http://schemas.openxmlformats.org/officeDocument/2006/relationships/hyperlink" Target="http://online.zakon.kz/Document/?doc_id=31518862" TargetMode="External"/><Relationship Id="rId1393" Type="http://schemas.openxmlformats.org/officeDocument/2006/relationships/hyperlink" Target="http://online.zakon.kz/Document/?doc_id=1011692" TargetMode="External"/><Relationship Id="rId111" Type="http://schemas.openxmlformats.org/officeDocument/2006/relationships/hyperlink" Target="http://online.zakon.kz/Document/?doc_id=38762734" TargetMode="External"/><Relationship Id="rId209" Type="http://schemas.openxmlformats.org/officeDocument/2006/relationships/hyperlink" Target="http://online.zakon.kz/Document/?doc_id=31154558" TargetMode="External"/><Relationship Id="rId416" Type="http://schemas.openxmlformats.org/officeDocument/2006/relationships/hyperlink" Target="http://online.zakon.kz/Document/?doc_id=4003931" TargetMode="External"/><Relationship Id="rId970" Type="http://schemas.openxmlformats.org/officeDocument/2006/relationships/hyperlink" Target="http://online.zakon.kz/Document/?doc_id=1008029" TargetMode="External"/><Relationship Id="rId1046" Type="http://schemas.openxmlformats.org/officeDocument/2006/relationships/hyperlink" Target="http://online.zakon.kz/Document/?doc_id=30090541" TargetMode="External"/><Relationship Id="rId1253" Type="http://schemas.openxmlformats.org/officeDocument/2006/relationships/hyperlink" Target="http://online.zakon.kz/Document/?doc_id=31040877" TargetMode="External"/><Relationship Id="rId623" Type="http://schemas.openxmlformats.org/officeDocument/2006/relationships/hyperlink" Target="http://online.zakon.kz/Document/?doc_id=31577399" TargetMode="External"/><Relationship Id="rId830" Type="http://schemas.openxmlformats.org/officeDocument/2006/relationships/hyperlink" Target="http://online.zakon.kz/Document/?doc_id=1008029" TargetMode="External"/><Relationship Id="rId928" Type="http://schemas.openxmlformats.org/officeDocument/2006/relationships/hyperlink" Target="http://online.zakon.kz/Document/?doc_id=30460474" TargetMode="External"/><Relationship Id="rId1460" Type="http://schemas.openxmlformats.org/officeDocument/2006/relationships/hyperlink" Target="http://online.zakon.kz/Document/?doc_id=39924867" TargetMode="External"/><Relationship Id="rId1558" Type="http://schemas.openxmlformats.org/officeDocument/2006/relationships/hyperlink" Target="http://online.zakon.kz/Document/?doc_id=1042176" TargetMode="External"/><Relationship Id="rId57" Type="http://schemas.openxmlformats.org/officeDocument/2006/relationships/hyperlink" Target="http://online.zakon.kz/Document/?doc_id=30384644" TargetMode="External"/><Relationship Id="rId1113" Type="http://schemas.openxmlformats.org/officeDocument/2006/relationships/hyperlink" Target="http://online.zakon.kz/Document/?doc_id=30451168" TargetMode="External"/><Relationship Id="rId1320" Type="http://schemas.openxmlformats.org/officeDocument/2006/relationships/hyperlink" Target="http://online.zakon.kz/Document/?doc_id=30605555" TargetMode="External"/><Relationship Id="rId1418" Type="http://schemas.openxmlformats.org/officeDocument/2006/relationships/hyperlink" Target="http://online.zakon.kz/Document/?doc_id=31110631" TargetMode="External"/><Relationship Id="rId1625" Type="http://schemas.openxmlformats.org/officeDocument/2006/relationships/hyperlink" Target="http://online.zakon.kz/Document/?doc_id=30052081" TargetMode="External"/><Relationship Id="rId273" Type="http://schemas.openxmlformats.org/officeDocument/2006/relationships/hyperlink" Target="http://online.zakon.kz/Document/?doc_id=1021988" TargetMode="External"/><Relationship Id="rId480" Type="http://schemas.openxmlformats.org/officeDocument/2006/relationships/hyperlink" Target="http://online.zakon.kz/Document/?doc_id=31314714" TargetMode="External"/><Relationship Id="rId133" Type="http://schemas.openxmlformats.org/officeDocument/2006/relationships/hyperlink" Target="http://online.zakon.kz/Document/?doc_id=38762734" TargetMode="External"/><Relationship Id="rId340" Type="http://schemas.openxmlformats.org/officeDocument/2006/relationships/hyperlink" Target="http://online.zakon.kz/Document/?doc_id=30009666" TargetMode="External"/><Relationship Id="rId578" Type="http://schemas.openxmlformats.org/officeDocument/2006/relationships/hyperlink" Target="http://online.zakon.kz/Document/?doc_id=30353506" TargetMode="External"/><Relationship Id="rId785" Type="http://schemas.openxmlformats.org/officeDocument/2006/relationships/hyperlink" Target="http://online.zakon.kz/Document/?doc_id=31110631" TargetMode="External"/><Relationship Id="rId992" Type="http://schemas.openxmlformats.org/officeDocument/2006/relationships/hyperlink" Target="http://online.zakon.kz/Document/?doc_id=30037904" TargetMode="External"/><Relationship Id="rId200" Type="http://schemas.openxmlformats.org/officeDocument/2006/relationships/hyperlink" Target="http://online.zakon.kz/Document/?doc_id=31153051" TargetMode="External"/><Relationship Id="rId438" Type="http://schemas.openxmlformats.org/officeDocument/2006/relationships/hyperlink" Target="http://online.zakon.kz/Document/?doc_id=30451168" TargetMode="External"/><Relationship Id="rId645" Type="http://schemas.openxmlformats.org/officeDocument/2006/relationships/hyperlink" Target="http://online.zakon.kz/Document/?doc_id=1039548" TargetMode="External"/><Relationship Id="rId852" Type="http://schemas.openxmlformats.org/officeDocument/2006/relationships/hyperlink" Target="http://online.zakon.kz/Document/?doc_id=1013928" TargetMode="External"/><Relationship Id="rId1068" Type="http://schemas.openxmlformats.org/officeDocument/2006/relationships/hyperlink" Target="http://online.zakon.kz/Document/?doc_id=30045265" TargetMode="External"/><Relationship Id="rId1275" Type="http://schemas.openxmlformats.org/officeDocument/2006/relationships/hyperlink" Target="http://online.zakon.kz/Document/?doc_id=1017314" TargetMode="External"/><Relationship Id="rId1482" Type="http://schemas.openxmlformats.org/officeDocument/2006/relationships/hyperlink" Target="http://online.zakon.kz/Document/?doc_id=31111134" TargetMode="External"/><Relationship Id="rId505" Type="http://schemas.openxmlformats.org/officeDocument/2006/relationships/hyperlink" Target="http://online.zakon.kz/Document/?doc_id=1039673" TargetMode="External"/><Relationship Id="rId712" Type="http://schemas.openxmlformats.org/officeDocument/2006/relationships/hyperlink" Target="http://online.zakon.kz/Document/?link_id=1000101437" TargetMode="External"/><Relationship Id="rId1135" Type="http://schemas.openxmlformats.org/officeDocument/2006/relationships/hyperlink" Target="http://online.zakon.kz/Document/?doc_id=31181944" TargetMode="External"/><Relationship Id="rId1342" Type="http://schemas.openxmlformats.org/officeDocument/2006/relationships/hyperlink" Target="http://online.zakon.kz/Document/?doc_id=31110631" TargetMode="External"/><Relationship Id="rId79" Type="http://schemas.openxmlformats.org/officeDocument/2006/relationships/hyperlink" Target="http://online.zakon.kz/Document/?doc_id=31226699" TargetMode="External"/><Relationship Id="rId1202" Type="http://schemas.openxmlformats.org/officeDocument/2006/relationships/hyperlink" Target="http://online.zakon.kz/Document/?doc_id=31575252" TargetMode="External"/><Relationship Id="rId1647" Type="http://schemas.openxmlformats.org/officeDocument/2006/relationships/hyperlink" Target="http://online.zakon.kz/Document/?doc_id=1042176" TargetMode="External"/><Relationship Id="rId1507" Type="http://schemas.openxmlformats.org/officeDocument/2006/relationships/hyperlink" Target="http://online.zakon.kz/Document/?doc_id=1042176" TargetMode="External"/><Relationship Id="rId295" Type="http://schemas.openxmlformats.org/officeDocument/2006/relationships/hyperlink" Target="http://online.zakon.kz/Document/?doc_id=30451168" TargetMode="External"/><Relationship Id="rId155" Type="http://schemas.openxmlformats.org/officeDocument/2006/relationships/hyperlink" Target="http://online.zakon.kz/Document/?doc_id=30009432" TargetMode="External"/><Relationship Id="rId362" Type="http://schemas.openxmlformats.org/officeDocument/2006/relationships/hyperlink" Target="http://online.zakon.kz/Document/?doc_id=30353869" TargetMode="External"/><Relationship Id="rId1297" Type="http://schemas.openxmlformats.org/officeDocument/2006/relationships/hyperlink" Target="http://online.zakon.kz/Document/?doc_id=39924867" TargetMode="External"/><Relationship Id="rId222" Type="http://schemas.openxmlformats.org/officeDocument/2006/relationships/hyperlink" Target="http://online.zakon.kz/Document/?doc_id=1009790" TargetMode="External"/><Relationship Id="rId667" Type="http://schemas.openxmlformats.org/officeDocument/2006/relationships/hyperlink" Target="http://online.zakon.kz/Document/?doc_id=30353506" TargetMode="External"/><Relationship Id="rId874" Type="http://schemas.openxmlformats.org/officeDocument/2006/relationships/hyperlink" Target="http://online.zakon.kz/Document/?doc_id=30037904" TargetMode="External"/><Relationship Id="rId527" Type="http://schemas.openxmlformats.org/officeDocument/2006/relationships/hyperlink" Target="http://online.zakon.kz/Document/?doc_id=30353506" TargetMode="External"/><Relationship Id="rId734" Type="http://schemas.openxmlformats.org/officeDocument/2006/relationships/hyperlink" Target="http://online.zakon.kz/Document/?doc_id=30090541" TargetMode="External"/><Relationship Id="rId941" Type="http://schemas.openxmlformats.org/officeDocument/2006/relationships/hyperlink" Target="http://online.zakon.kz/Document/?link_id=1004648089" TargetMode="External"/><Relationship Id="rId1157" Type="http://schemas.openxmlformats.org/officeDocument/2006/relationships/hyperlink" Target="http://online.zakon.kz/Document/?doc_id=30353869" TargetMode="External"/><Relationship Id="rId1364" Type="http://schemas.openxmlformats.org/officeDocument/2006/relationships/hyperlink" Target="http://online.zakon.kz/Document/?doc_id=31226699" TargetMode="External"/><Relationship Id="rId1571" Type="http://schemas.openxmlformats.org/officeDocument/2006/relationships/hyperlink" Target="http://online.zakon.kz/Document/?doc_id=30114942" TargetMode="External"/><Relationship Id="rId70" Type="http://schemas.openxmlformats.org/officeDocument/2006/relationships/hyperlink" Target="http://online.zakon.kz/Document/?doc_id=1022777" TargetMode="External"/><Relationship Id="rId801" Type="http://schemas.openxmlformats.org/officeDocument/2006/relationships/hyperlink" Target="http://online.zakon.kz/Document/?doc_id=1042176" TargetMode="External"/><Relationship Id="rId1017" Type="http://schemas.openxmlformats.org/officeDocument/2006/relationships/hyperlink" Target="http://online.zakon.kz/Document/?doc_id=1042176" TargetMode="External"/><Relationship Id="rId1224" Type="http://schemas.openxmlformats.org/officeDocument/2006/relationships/hyperlink" Target="http://online.zakon.kz/Document/?doc_id=1026672" TargetMode="External"/><Relationship Id="rId1431" Type="http://schemas.openxmlformats.org/officeDocument/2006/relationships/hyperlink" Target="http://online.zakon.kz/Document/?doc_id=31111134" TargetMode="External"/><Relationship Id="rId1669" Type="http://schemas.openxmlformats.org/officeDocument/2006/relationships/hyperlink" Target="http://online.zakon.kz/Document/?doc_id=1008029" TargetMode="External"/><Relationship Id="rId1529" Type="http://schemas.openxmlformats.org/officeDocument/2006/relationships/hyperlink" Target="http://online.zakon.kz/Document/?doc_id=31518862" TargetMode="External"/><Relationship Id="rId28" Type="http://schemas.openxmlformats.org/officeDocument/2006/relationships/hyperlink" Target="http://online.zakon.kz/Document/?doc_id=1007316" TargetMode="External"/><Relationship Id="rId177" Type="http://schemas.openxmlformats.org/officeDocument/2006/relationships/hyperlink" Target="http://online.zakon.kz/Document/?doc_id=31113740" TargetMode="External"/><Relationship Id="rId384" Type="http://schemas.openxmlformats.org/officeDocument/2006/relationships/hyperlink" Target="http://online.zakon.kz/Document/?doc_id=1021988" TargetMode="External"/><Relationship Id="rId591" Type="http://schemas.openxmlformats.org/officeDocument/2006/relationships/hyperlink" Target="http://online.zakon.kz/Document/?doc_id=4003931" TargetMode="External"/><Relationship Id="rId244" Type="http://schemas.openxmlformats.org/officeDocument/2006/relationships/hyperlink" Target="http://online.zakon.kz/Document/?doc_id=30384393" TargetMode="External"/><Relationship Id="rId689" Type="http://schemas.openxmlformats.org/officeDocument/2006/relationships/hyperlink" Target="http://online.zakon.kz/Document/?doc_id=1019125" TargetMode="External"/><Relationship Id="rId896" Type="http://schemas.openxmlformats.org/officeDocument/2006/relationships/hyperlink" Target="http://online.zakon.kz/Document/?doc_id=3003931" TargetMode="External"/><Relationship Id="rId1081" Type="http://schemas.openxmlformats.org/officeDocument/2006/relationships/hyperlink" Target="http://online.zakon.kz/Document/?doc_id=30467054" TargetMode="External"/><Relationship Id="rId451" Type="http://schemas.openxmlformats.org/officeDocument/2006/relationships/hyperlink" Target="http://online.zakon.kz/Document/?doc_id=30037904" TargetMode="External"/><Relationship Id="rId549" Type="http://schemas.openxmlformats.org/officeDocument/2006/relationships/hyperlink" Target="http://online.zakon.kz/Document/?doc_id=30037904" TargetMode="External"/><Relationship Id="rId756" Type="http://schemas.openxmlformats.org/officeDocument/2006/relationships/hyperlink" Target="http://online.zakon.kz/Document/?doc_id=30038021" TargetMode="External"/><Relationship Id="rId1179" Type="http://schemas.openxmlformats.org/officeDocument/2006/relationships/hyperlink" Target="http://online.zakon.kz/Document/?doc_id=31212928" TargetMode="External"/><Relationship Id="rId1386" Type="http://schemas.openxmlformats.org/officeDocument/2006/relationships/hyperlink" Target="http://online.zakon.kz/Document/?doc_id=30385661" TargetMode="External"/><Relationship Id="rId1593" Type="http://schemas.openxmlformats.org/officeDocument/2006/relationships/hyperlink" Target="http://online.zakon.kz/Document/?doc_id=30353869" TargetMode="External"/><Relationship Id="rId104" Type="http://schemas.openxmlformats.org/officeDocument/2006/relationships/hyperlink" Target="http://online.zakon.kz/Document/?doc_id=30119671" TargetMode="External"/><Relationship Id="rId311" Type="http://schemas.openxmlformats.org/officeDocument/2006/relationships/hyperlink" Target="http://online.zakon.kz/Document/?doc_id=31224480" TargetMode="External"/><Relationship Id="rId409" Type="http://schemas.openxmlformats.org/officeDocument/2006/relationships/hyperlink" Target="http://online.zakon.kz/Document/?doc_id=31110631" TargetMode="External"/><Relationship Id="rId963" Type="http://schemas.openxmlformats.org/officeDocument/2006/relationships/hyperlink" Target="http://online.zakon.kz/Document/?doc_id=30467070" TargetMode="External"/><Relationship Id="rId1039" Type="http://schemas.openxmlformats.org/officeDocument/2006/relationships/hyperlink" Target="http://online.zakon.kz/Document/?doc_id=1021988" TargetMode="External"/><Relationship Id="rId1246" Type="http://schemas.openxmlformats.org/officeDocument/2006/relationships/hyperlink" Target="http://online.zakon.kz/Document/?doc_id=30578740" TargetMode="External"/><Relationship Id="rId92" Type="http://schemas.openxmlformats.org/officeDocument/2006/relationships/hyperlink" Target="http://online.zakon.kz/Document/?doc_id=31224480" TargetMode="External"/><Relationship Id="rId616" Type="http://schemas.openxmlformats.org/officeDocument/2006/relationships/hyperlink" Target="http://online.zakon.kz/Document/?doc_id=31624787" TargetMode="External"/><Relationship Id="rId823" Type="http://schemas.openxmlformats.org/officeDocument/2006/relationships/hyperlink" Target="http://online.zakon.kz/Document/?doc_id=39924867" TargetMode="External"/><Relationship Id="rId1453" Type="http://schemas.openxmlformats.org/officeDocument/2006/relationships/hyperlink" Target="http://online.zakon.kz/Document/?doc_id=1042176" TargetMode="External"/><Relationship Id="rId1660" Type="http://schemas.openxmlformats.org/officeDocument/2006/relationships/hyperlink" Target="http://online.zakon.kz/Document/?doc_id=1008029" TargetMode="External"/><Relationship Id="rId1106" Type="http://schemas.openxmlformats.org/officeDocument/2006/relationships/hyperlink" Target="http://online.zakon.kz/Document/?doc_id=4103931" TargetMode="External"/><Relationship Id="rId1313" Type="http://schemas.openxmlformats.org/officeDocument/2006/relationships/hyperlink" Target="http://online.zakon.kz/Document/?doc_id=4003931" TargetMode="External"/><Relationship Id="rId1520" Type="http://schemas.openxmlformats.org/officeDocument/2006/relationships/hyperlink" Target="http://online.zakon.kz/Document/?doc_id=30460474" TargetMode="External"/><Relationship Id="rId1618" Type="http://schemas.openxmlformats.org/officeDocument/2006/relationships/hyperlink" Target="http://online.zakon.kz/Document/?doc_id=30361568" TargetMode="External"/><Relationship Id="rId199" Type="http://schemas.openxmlformats.org/officeDocument/2006/relationships/hyperlink" Target="http://online.zakon.kz/Document/?doc_id=30046115" TargetMode="External"/><Relationship Id="rId266" Type="http://schemas.openxmlformats.org/officeDocument/2006/relationships/hyperlink" Target="http://online.zakon.kz/Document/?doc_id=4003931" TargetMode="External"/><Relationship Id="rId473" Type="http://schemas.openxmlformats.org/officeDocument/2006/relationships/hyperlink" Target="http://online.zakon.kz/Document/?doc_id=30361568" TargetMode="External"/><Relationship Id="rId680" Type="http://schemas.openxmlformats.org/officeDocument/2006/relationships/hyperlink" Target="http://online.zakon.kz/Document/?doc_id=30950160" TargetMode="External"/><Relationship Id="rId126" Type="http://schemas.openxmlformats.org/officeDocument/2006/relationships/hyperlink" Target="http://online.zakon.kz/Document/?doc_id=30788512" TargetMode="External"/><Relationship Id="rId333" Type="http://schemas.openxmlformats.org/officeDocument/2006/relationships/hyperlink" Target="http://online.zakon.kz/Document/?doc_id=30566516" TargetMode="External"/><Relationship Id="rId540" Type="http://schemas.openxmlformats.org/officeDocument/2006/relationships/hyperlink" Target="http://online.zakon.kz/Document/?doc_id=1008029" TargetMode="External"/><Relationship Id="rId778" Type="http://schemas.openxmlformats.org/officeDocument/2006/relationships/hyperlink" Target="http://online.zakon.kz/Document/?doc_id=30384490" TargetMode="External"/><Relationship Id="rId985" Type="http://schemas.openxmlformats.org/officeDocument/2006/relationships/hyperlink" Target="http://online.zakon.kz/Document/?doc_id=1005208" TargetMode="External"/><Relationship Id="rId1170" Type="http://schemas.openxmlformats.org/officeDocument/2006/relationships/hyperlink" Target="http://online.zakon.kz/Document/?doc_id=30618149" TargetMode="External"/><Relationship Id="rId638" Type="http://schemas.openxmlformats.org/officeDocument/2006/relationships/hyperlink" Target="http://online.zakon.kz/Document/?doc_id=1103931" TargetMode="External"/><Relationship Id="rId845" Type="http://schemas.openxmlformats.org/officeDocument/2006/relationships/hyperlink" Target="http://online.zakon.kz/Document/?doc_id=30932680" TargetMode="External"/><Relationship Id="rId1030" Type="http://schemas.openxmlformats.org/officeDocument/2006/relationships/hyperlink" Target="http://online.zakon.kz/Document/?doc_id=31110631" TargetMode="External"/><Relationship Id="rId1268" Type="http://schemas.openxmlformats.org/officeDocument/2006/relationships/hyperlink" Target="http://online.zakon.kz/Document/?doc_id=31408637" TargetMode="External"/><Relationship Id="rId1475" Type="http://schemas.openxmlformats.org/officeDocument/2006/relationships/hyperlink" Target="http://online.zakon.kz/Document/?doc_id=1005208" TargetMode="External"/><Relationship Id="rId1682" Type="http://schemas.openxmlformats.org/officeDocument/2006/relationships/header" Target="header1.xml"/><Relationship Id="rId400" Type="http://schemas.openxmlformats.org/officeDocument/2006/relationships/hyperlink" Target="http://online.zakon.kz/Document/?doc_id=31226699" TargetMode="External"/><Relationship Id="rId705" Type="http://schemas.openxmlformats.org/officeDocument/2006/relationships/hyperlink" Target="http://online.zakon.kz/Document/?doc_id=31224480" TargetMode="External"/><Relationship Id="rId1128" Type="http://schemas.openxmlformats.org/officeDocument/2006/relationships/hyperlink" Target="http://online.zakon.kz/Document/?doc_id=1008029" TargetMode="External"/><Relationship Id="rId1335" Type="http://schemas.openxmlformats.org/officeDocument/2006/relationships/hyperlink" Target="http://online.zakon.kz/Document/?doc_id=30353506" TargetMode="External"/><Relationship Id="rId1542" Type="http://schemas.openxmlformats.org/officeDocument/2006/relationships/hyperlink" Target="http://online.zakon.kz/Document/?doc_id=31110631" TargetMode="External"/><Relationship Id="rId912" Type="http://schemas.openxmlformats.org/officeDocument/2006/relationships/hyperlink" Target="http://online.zakon.kz/Document/?doc_id=1013928" TargetMode="External"/><Relationship Id="rId41" Type="http://schemas.openxmlformats.org/officeDocument/2006/relationships/hyperlink" Target="http://online.zakon.kz/Document/?doc_id=30384404" TargetMode="External"/><Relationship Id="rId1402" Type="http://schemas.openxmlformats.org/officeDocument/2006/relationships/hyperlink" Target="http://online.zakon.kz/Document/?doc_id=4003931" TargetMode="External"/><Relationship Id="rId190" Type="http://schemas.openxmlformats.org/officeDocument/2006/relationships/hyperlink" Target="http://online.zakon.kz/Document/?doc_id=30046115" TargetMode="External"/><Relationship Id="rId288" Type="http://schemas.openxmlformats.org/officeDocument/2006/relationships/hyperlink" Target="http://online.zakon.kz/Document/?doc_id=1013928" TargetMode="External"/><Relationship Id="rId495" Type="http://schemas.openxmlformats.org/officeDocument/2006/relationships/hyperlink" Target="http://online.zakon.kz/Document/?doc_id=1042176" TargetMode="External"/><Relationship Id="rId148" Type="http://schemas.openxmlformats.org/officeDocument/2006/relationships/hyperlink" Target="http://online.zakon.kz/Document/?doc_id=1021131" TargetMode="External"/><Relationship Id="rId355" Type="http://schemas.openxmlformats.org/officeDocument/2006/relationships/hyperlink" Target="http://online.zakon.kz/Document/?doc_id=30016157" TargetMode="External"/><Relationship Id="rId562" Type="http://schemas.openxmlformats.org/officeDocument/2006/relationships/hyperlink" Target="http://online.zakon.kz/Document/?doc_id=31310967" TargetMode="External"/><Relationship Id="rId1192" Type="http://schemas.openxmlformats.org/officeDocument/2006/relationships/hyperlink" Target="http://online.zakon.kz/Document/?doc_id=31627115" TargetMode="External"/><Relationship Id="rId215" Type="http://schemas.openxmlformats.org/officeDocument/2006/relationships/hyperlink" Target="http://online.zakon.kz/Document/?doc_id=31226699" TargetMode="External"/><Relationship Id="rId422" Type="http://schemas.openxmlformats.org/officeDocument/2006/relationships/hyperlink" Target="http://online.zakon.kz/Document/?doc_id=1021988" TargetMode="External"/><Relationship Id="rId867" Type="http://schemas.openxmlformats.org/officeDocument/2006/relationships/hyperlink" Target="http://online.zakon.kz/Document/?doc_id=31110631" TargetMode="External"/><Relationship Id="rId1052" Type="http://schemas.openxmlformats.org/officeDocument/2006/relationships/hyperlink" Target="http://online.zakon.kz/Document/?doc_id=31160030" TargetMode="External"/><Relationship Id="rId1497" Type="http://schemas.openxmlformats.org/officeDocument/2006/relationships/hyperlink" Target="http://online.zakon.kz/Document/?doc_id=30090541" TargetMode="External"/><Relationship Id="rId727" Type="http://schemas.openxmlformats.org/officeDocument/2006/relationships/hyperlink" Target="http://online.zakon.kz/Document/?doc_id=31334090" TargetMode="External"/><Relationship Id="rId934" Type="http://schemas.openxmlformats.org/officeDocument/2006/relationships/hyperlink" Target="http://online.zakon.kz/Document/?doc_id=30032498" TargetMode="External"/><Relationship Id="rId1357" Type="http://schemas.openxmlformats.org/officeDocument/2006/relationships/hyperlink" Target="http://online.zakon.kz/Document/?doc_id=30361568" TargetMode="External"/><Relationship Id="rId1564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doc_id=1039594" TargetMode="External"/><Relationship Id="rId1217" Type="http://schemas.openxmlformats.org/officeDocument/2006/relationships/hyperlink" Target="http://online.zakon.kz/Document/?doc_id=30098846" TargetMode="External"/><Relationship Id="rId1424" Type="http://schemas.openxmlformats.org/officeDocument/2006/relationships/hyperlink" Target="http://online.zakon.kz/Document/?doc_id=1013921" TargetMode="External"/><Relationship Id="rId1631" Type="http://schemas.openxmlformats.org/officeDocument/2006/relationships/hyperlink" Target="http://online.zakon.kz/Document/?doc_id=1021988" TargetMode="External"/><Relationship Id="rId377" Type="http://schemas.openxmlformats.org/officeDocument/2006/relationships/hyperlink" Target="http://online.zakon.kz/Document/?doc_id=30013858" TargetMode="External"/><Relationship Id="rId584" Type="http://schemas.openxmlformats.org/officeDocument/2006/relationships/hyperlink" Target="http://online.zakon.kz/Document/?doc_id=3111113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38021" TargetMode="External"/><Relationship Id="rId791" Type="http://schemas.openxmlformats.org/officeDocument/2006/relationships/hyperlink" Target="http://online.zakon.kz/Document/?doc_id=36409796" TargetMode="External"/><Relationship Id="rId889" Type="http://schemas.openxmlformats.org/officeDocument/2006/relationships/hyperlink" Target="http://online.zakon.kz/Document/?doc_id=31489483" TargetMode="External"/><Relationship Id="rId1074" Type="http://schemas.openxmlformats.org/officeDocument/2006/relationships/hyperlink" Target="http://online.zakon.kz/Document/?doc_id=30353506" TargetMode="External"/><Relationship Id="rId444" Type="http://schemas.openxmlformats.org/officeDocument/2006/relationships/hyperlink" Target="http://online.zakon.kz/Document/?doc_id=30038021" TargetMode="External"/><Relationship Id="rId651" Type="http://schemas.openxmlformats.org/officeDocument/2006/relationships/hyperlink" Target="http://online.zakon.kz/Document/?doc_id=3903931" TargetMode="External"/><Relationship Id="rId749" Type="http://schemas.openxmlformats.org/officeDocument/2006/relationships/hyperlink" Target="http://online.zakon.kz/Document/?doc_id=30978733" TargetMode="External"/><Relationship Id="rId1281" Type="http://schemas.openxmlformats.org/officeDocument/2006/relationships/hyperlink" Target="http://online.zakon.kz/Document/?doc_id=30451148" TargetMode="External"/><Relationship Id="rId1379" Type="http://schemas.openxmlformats.org/officeDocument/2006/relationships/hyperlink" Target="http://online.zakon.kz/Document/?doc_id=30055092" TargetMode="External"/><Relationship Id="rId1586" Type="http://schemas.openxmlformats.org/officeDocument/2006/relationships/hyperlink" Target="http://online.zakon.kz/Document/?doc_id=31518781" TargetMode="External"/><Relationship Id="rId304" Type="http://schemas.openxmlformats.org/officeDocument/2006/relationships/hyperlink" Target="http://online.zakon.kz/Document/?doc_id=3003931" TargetMode="External"/><Relationship Id="rId511" Type="http://schemas.openxmlformats.org/officeDocument/2006/relationships/hyperlink" Target="http://online.zakon.kz/Document/?doc_id=1008029" TargetMode="External"/><Relationship Id="rId609" Type="http://schemas.openxmlformats.org/officeDocument/2006/relationships/hyperlink" Target="http://online.zakon.kz/Document/?doc_id=31110631" TargetMode="External"/><Relationship Id="rId956" Type="http://schemas.openxmlformats.org/officeDocument/2006/relationships/hyperlink" Target="http://online.zakon.kz/Document/?doc_id=1021988" TargetMode="External"/><Relationship Id="rId1141" Type="http://schemas.openxmlformats.org/officeDocument/2006/relationships/hyperlink" Target="http://online.zakon.kz/Document/?doc_id=1017314" TargetMode="External"/><Relationship Id="rId1239" Type="http://schemas.openxmlformats.org/officeDocument/2006/relationships/hyperlink" Target="http://online.zakon.kz/Document/?doc_id=3503931" TargetMode="External"/><Relationship Id="rId85" Type="http://schemas.openxmlformats.org/officeDocument/2006/relationships/hyperlink" Target="http://online.zakon.kz/Document/?doc_id=30108027" TargetMode="External"/><Relationship Id="rId816" Type="http://schemas.openxmlformats.org/officeDocument/2006/relationships/hyperlink" Target="http://online.zakon.kz/Document/?doc_id=30932680" TargetMode="External"/><Relationship Id="rId1001" Type="http://schemas.openxmlformats.org/officeDocument/2006/relationships/hyperlink" Target="http://online.zakon.kz/Document/?doc_id=31110631" TargetMode="External"/><Relationship Id="rId1446" Type="http://schemas.openxmlformats.org/officeDocument/2006/relationships/hyperlink" Target="http://online.zakon.kz/Document/?doc_id=31528069" TargetMode="External"/><Relationship Id="rId1653" Type="http://schemas.openxmlformats.org/officeDocument/2006/relationships/hyperlink" Target="http://online.zakon.kz/Document/?doc_id=31224480" TargetMode="External"/><Relationship Id="rId1306" Type="http://schemas.openxmlformats.org/officeDocument/2006/relationships/hyperlink" Target="http://online.zakon.kz/Document/?doc_id=1013928" TargetMode="External"/><Relationship Id="rId1513" Type="http://schemas.openxmlformats.org/officeDocument/2006/relationships/hyperlink" Target="http://online.zakon.kz/Document/?doc_id=1042176" TargetMode="External"/><Relationship Id="rId12" Type="http://schemas.openxmlformats.org/officeDocument/2006/relationships/hyperlink" Target="http://online.zakon.kz/Document/?doc_id=30015990" TargetMode="External"/><Relationship Id="rId161" Type="http://schemas.openxmlformats.org/officeDocument/2006/relationships/hyperlink" Target="http://online.zakon.kz/Document/?doc_id=30086150" TargetMode="External"/><Relationship Id="rId399" Type="http://schemas.openxmlformats.org/officeDocument/2006/relationships/hyperlink" Target="http://online.zakon.kz/Document/?doc_id=31224480" TargetMode="External"/><Relationship Id="rId259" Type="http://schemas.openxmlformats.org/officeDocument/2006/relationships/hyperlink" Target="http://online.zakon.kz/Document/?doc_id=31334090" TargetMode="External"/><Relationship Id="rId466" Type="http://schemas.openxmlformats.org/officeDocument/2006/relationships/hyperlink" Target="http://online.zakon.kz/Document/?doc_id=30086150" TargetMode="External"/><Relationship Id="rId673" Type="http://schemas.openxmlformats.org/officeDocument/2006/relationships/hyperlink" Target="http://online.zakon.kz/Document/?doc_id=30384490" TargetMode="External"/><Relationship Id="rId880" Type="http://schemas.openxmlformats.org/officeDocument/2006/relationships/hyperlink" Target="http://online.zakon.kz/Document/?doc_id=31489483" TargetMode="External"/><Relationship Id="rId1096" Type="http://schemas.openxmlformats.org/officeDocument/2006/relationships/hyperlink" Target="http://online.zakon.kz/Document/?doc_id=31565905" TargetMode="External"/><Relationship Id="rId119" Type="http://schemas.openxmlformats.org/officeDocument/2006/relationships/hyperlink" Target="http://online.zakon.kz/Document/?doc_id=30016025" TargetMode="External"/><Relationship Id="rId326" Type="http://schemas.openxmlformats.org/officeDocument/2006/relationships/hyperlink" Target="http://online.zakon.kz/Document/?doc_id=30016157" TargetMode="External"/><Relationship Id="rId533" Type="http://schemas.openxmlformats.org/officeDocument/2006/relationships/hyperlink" Target="http://online.zakon.kz/Document/?doc_id=3003931" TargetMode="External"/><Relationship Id="rId978" Type="http://schemas.openxmlformats.org/officeDocument/2006/relationships/hyperlink" Target="http://online.zakon.kz/Document/?doc_id=31110631" TargetMode="External"/><Relationship Id="rId1163" Type="http://schemas.openxmlformats.org/officeDocument/2006/relationships/hyperlink" Target="http://online.zakon.kz/Document/?doc_id=30451168" TargetMode="External"/><Relationship Id="rId1370" Type="http://schemas.openxmlformats.org/officeDocument/2006/relationships/hyperlink" Target="http://online.zakon.kz/Document/?doc_id=3203931" TargetMode="External"/><Relationship Id="rId740" Type="http://schemas.openxmlformats.org/officeDocument/2006/relationships/hyperlink" Target="http://online.zakon.kz/Document/?doc_id=30384490" TargetMode="External"/><Relationship Id="rId838" Type="http://schemas.openxmlformats.org/officeDocument/2006/relationships/hyperlink" Target="http://online.zakon.kz/Document/?doc_id=30933720" TargetMode="External"/><Relationship Id="rId1023" Type="http://schemas.openxmlformats.org/officeDocument/2006/relationships/hyperlink" Target="http://online.zakon.kz/Document/?doc_id=30086150" TargetMode="External"/><Relationship Id="rId1468" Type="http://schemas.openxmlformats.org/officeDocument/2006/relationships/hyperlink" Target="http://online.zakon.kz/Document/?doc_id=31226699" TargetMode="External"/><Relationship Id="rId1675" Type="http://schemas.openxmlformats.org/officeDocument/2006/relationships/hyperlink" Target="http://online.zakon.kz/Document/?doc_id=30353869" TargetMode="External"/><Relationship Id="rId600" Type="http://schemas.openxmlformats.org/officeDocument/2006/relationships/hyperlink" Target="http://online.zakon.kz/Document/?doc_id=3003931" TargetMode="External"/><Relationship Id="rId1230" Type="http://schemas.openxmlformats.org/officeDocument/2006/relationships/hyperlink" Target="http://online.zakon.kz/Document/?doc_id=3103931" TargetMode="External"/><Relationship Id="rId1328" Type="http://schemas.openxmlformats.org/officeDocument/2006/relationships/hyperlink" Target="http://online.zakon.kz/Document/?doc_id=4003931" TargetMode="External"/><Relationship Id="rId1535" Type="http://schemas.openxmlformats.org/officeDocument/2006/relationships/hyperlink" Target="http://online.zakon.kz/Document/?doc_id=3003931" TargetMode="External"/><Relationship Id="rId905" Type="http://schemas.openxmlformats.org/officeDocument/2006/relationships/hyperlink" Target="http://online.zakon.kz/Document/?doc_id=30045013" TargetMode="External"/><Relationship Id="rId34" Type="http://schemas.openxmlformats.org/officeDocument/2006/relationships/hyperlink" Target="http://online.zakon.kz/Document/?doc_id=30063180" TargetMode="External"/><Relationship Id="rId1602" Type="http://schemas.openxmlformats.org/officeDocument/2006/relationships/hyperlink" Target="http://online.zakon.kz/Document/?doc_id=4003931" TargetMode="External"/><Relationship Id="rId183" Type="http://schemas.openxmlformats.org/officeDocument/2006/relationships/hyperlink" Target="http://online.zakon.kz/Document/?doc_id=31528069" TargetMode="External"/><Relationship Id="rId390" Type="http://schemas.openxmlformats.org/officeDocument/2006/relationships/hyperlink" Target="http://online.zakon.kz/Document/?doc_id=30038021" TargetMode="External"/><Relationship Id="rId250" Type="http://schemas.openxmlformats.org/officeDocument/2006/relationships/hyperlink" Target="http://online.zakon.kz/Document/?doc_id=31310967" TargetMode="External"/><Relationship Id="rId488" Type="http://schemas.openxmlformats.org/officeDocument/2006/relationships/hyperlink" Target="http://online.zakon.kz/Document/?doc_id=30038021" TargetMode="External"/><Relationship Id="rId695" Type="http://schemas.openxmlformats.org/officeDocument/2006/relationships/hyperlink" Target="http://online.zakon.kz/Document/?doc_id=31629367" TargetMode="External"/><Relationship Id="rId110" Type="http://schemas.openxmlformats.org/officeDocument/2006/relationships/hyperlink" Target="http://online.zakon.kz/Document/?doc_id=39924867" TargetMode="External"/><Relationship Id="rId348" Type="http://schemas.openxmlformats.org/officeDocument/2006/relationships/hyperlink" Target="http://online.zakon.kz/Document/?doc_id=3003931" TargetMode="External"/><Relationship Id="rId555" Type="http://schemas.openxmlformats.org/officeDocument/2006/relationships/hyperlink" Target="http://online.zakon.kz/Document/?doc_id=30361568" TargetMode="External"/><Relationship Id="rId762" Type="http://schemas.openxmlformats.org/officeDocument/2006/relationships/hyperlink" Target="http://online.zakon.kz/Document/?doc_id=30091522" TargetMode="External"/><Relationship Id="rId1185" Type="http://schemas.openxmlformats.org/officeDocument/2006/relationships/hyperlink" Target="http://online.zakon.kz/Document/?doc_id=31518781" TargetMode="External"/><Relationship Id="rId1392" Type="http://schemas.openxmlformats.org/officeDocument/2006/relationships/hyperlink" Target="http://online.zakon.kz/Document/?doc_id=1011692" TargetMode="External"/><Relationship Id="rId208" Type="http://schemas.openxmlformats.org/officeDocument/2006/relationships/hyperlink" Target="http://online.zakon.kz/Document/?doc_id=31379133" TargetMode="External"/><Relationship Id="rId415" Type="http://schemas.openxmlformats.org/officeDocument/2006/relationships/hyperlink" Target="http://online.zakon.kz/Document/?doc_id=1042176" TargetMode="External"/><Relationship Id="rId622" Type="http://schemas.openxmlformats.org/officeDocument/2006/relationships/hyperlink" Target="http://online.zakon.kz/Document/?doc_id=31577399" TargetMode="External"/><Relationship Id="rId1045" Type="http://schemas.openxmlformats.org/officeDocument/2006/relationships/hyperlink" Target="http://online.zakon.kz/Document/?doc_id=30038021" TargetMode="External"/><Relationship Id="rId1252" Type="http://schemas.openxmlformats.org/officeDocument/2006/relationships/hyperlink" Target="http://online.zakon.kz/Document/?doc_id=31038459" TargetMode="External"/><Relationship Id="rId927" Type="http://schemas.openxmlformats.org/officeDocument/2006/relationships/hyperlink" Target="http://online.zakon.kz/Document/?doc_id=30451168" TargetMode="External"/><Relationship Id="rId1112" Type="http://schemas.openxmlformats.org/officeDocument/2006/relationships/hyperlink" Target="http://online.zakon.kz/Document/?doc_id=30451148" TargetMode="External"/><Relationship Id="rId1557" Type="http://schemas.openxmlformats.org/officeDocument/2006/relationships/hyperlink" Target="http://online.zakon.kz/Document/?doc_id=30052081" TargetMode="External"/><Relationship Id="rId56" Type="http://schemas.openxmlformats.org/officeDocument/2006/relationships/hyperlink" Target="http://online.zakon.kz/Document/?doc_id=30384404" TargetMode="External"/><Relationship Id="rId1417" Type="http://schemas.openxmlformats.org/officeDocument/2006/relationships/hyperlink" Target="http://online.zakon.kz/Document/?doc_id=30950160" TargetMode="External"/><Relationship Id="rId1624" Type="http://schemas.openxmlformats.org/officeDocument/2006/relationships/hyperlink" Target="http://online.zakon.kz/Document/?doc_id=31408696" TargetMode="External"/><Relationship Id="rId272" Type="http://schemas.openxmlformats.org/officeDocument/2006/relationships/hyperlink" Target="http://online.zakon.kz/Document/?doc_id=3003931" TargetMode="External"/><Relationship Id="rId577" Type="http://schemas.openxmlformats.org/officeDocument/2006/relationships/hyperlink" Target="http://online.zakon.kz/Document/?doc_id=30353506" TargetMode="External"/><Relationship Id="rId132" Type="http://schemas.openxmlformats.org/officeDocument/2006/relationships/hyperlink" Target="http://online.zakon.kz/Document/?doc_id=39924867" TargetMode="External"/><Relationship Id="rId784" Type="http://schemas.openxmlformats.org/officeDocument/2006/relationships/hyperlink" Target="http://online.zakon.kz/Document/?doc_id=30933720" TargetMode="External"/><Relationship Id="rId991" Type="http://schemas.openxmlformats.org/officeDocument/2006/relationships/hyperlink" Target="http://online.zakon.kz/Document/?doc_id=30015990" TargetMode="External"/><Relationship Id="rId1067" Type="http://schemas.openxmlformats.org/officeDocument/2006/relationships/hyperlink" Target="http://online.zakon.kz/Document/?doc_id=30045013" TargetMode="External"/><Relationship Id="rId437" Type="http://schemas.openxmlformats.org/officeDocument/2006/relationships/hyperlink" Target="http://online.zakon.kz/Document/?doc_id=30451148" TargetMode="External"/><Relationship Id="rId644" Type="http://schemas.openxmlformats.org/officeDocument/2006/relationships/hyperlink" Target="http://online.zakon.kz/Document/?doc_id=3603931" TargetMode="External"/><Relationship Id="rId851" Type="http://schemas.openxmlformats.org/officeDocument/2006/relationships/hyperlink" Target="http://online.zakon.kz/Document/?doc_id=1008029" TargetMode="External"/><Relationship Id="rId1274" Type="http://schemas.openxmlformats.org/officeDocument/2006/relationships/hyperlink" Target="http://online.zakon.kz/Document/?doc_id=4003931" TargetMode="External"/><Relationship Id="rId1481" Type="http://schemas.openxmlformats.org/officeDocument/2006/relationships/hyperlink" Target="http://online.zakon.kz/Document/?doc_id=31110631" TargetMode="External"/><Relationship Id="rId1579" Type="http://schemas.openxmlformats.org/officeDocument/2006/relationships/hyperlink" Target="http://online.zakon.kz/Document/?doc_id=30038021" TargetMode="External"/><Relationship Id="rId504" Type="http://schemas.openxmlformats.org/officeDocument/2006/relationships/hyperlink" Target="http://online.zakon.kz/Document/?doc_id=3203931" TargetMode="External"/><Relationship Id="rId711" Type="http://schemas.openxmlformats.org/officeDocument/2006/relationships/hyperlink" Target="http://online.zakon.kz/Document/?doc_id=31193974" TargetMode="External"/><Relationship Id="rId949" Type="http://schemas.openxmlformats.org/officeDocument/2006/relationships/hyperlink" Target="http://online.zakon.kz/Document/?doc_id=3003931" TargetMode="External"/><Relationship Id="rId1134" Type="http://schemas.openxmlformats.org/officeDocument/2006/relationships/hyperlink" Target="http://online.zakon.kz/Document/?doc_id=31163232" TargetMode="External"/><Relationship Id="rId1341" Type="http://schemas.openxmlformats.org/officeDocument/2006/relationships/hyperlink" Target="http://online.zakon.kz/Document/?doc_id=31472793" TargetMode="External"/><Relationship Id="rId78" Type="http://schemas.openxmlformats.org/officeDocument/2006/relationships/hyperlink" Target="http://online.zakon.kz/Document/?doc_id=31224480" TargetMode="External"/><Relationship Id="rId809" Type="http://schemas.openxmlformats.org/officeDocument/2006/relationships/hyperlink" Target="http://online.zakon.kz/Document/?doc_id=1006061" TargetMode="External"/><Relationship Id="rId1201" Type="http://schemas.openxmlformats.org/officeDocument/2006/relationships/hyperlink" Target="http://online.zakon.kz/Document/?doc_id=38762734" TargetMode="External"/><Relationship Id="rId1439" Type="http://schemas.openxmlformats.org/officeDocument/2006/relationships/hyperlink" Target="http://online.zakon.kz/Document/?doc_id=31111134" TargetMode="External"/><Relationship Id="rId1646" Type="http://schemas.openxmlformats.org/officeDocument/2006/relationships/hyperlink" Target="http://online.zakon.kz/Document/?doc_id=30038021" TargetMode="External"/><Relationship Id="rId1506" Type="http://schemas.openxmlformats.org/officeDocument/2006/relationships/hyperlink" Target="http://online.zakon.kz/Document/?doc_id=1008029" TargetMode="External"/><Relationship Id="rId294" Type="http://schemas.openxmlformats.org/officeDocument/2006/relationships/hyperlink" Target="http://online.zakon.kz/Document/?doc_id=30451148" TargetMode="External"/><Relationship Id="rId154" Type="http://schemas.openxmlformats.org/officeDocument/2006/relationships/hyperlink" Target="http://online.zakon.kz/Document/?doc_id=4003931" TargetMode="External"/><Relationship Id="rId361" Type="http://schemas.openxmlformats.org/officeDocument/2006/relationships/hyperlink" Target="http://online.zakon.kz/Document/?doc_id=30353506" TargetMode="External"/><Relationship Id="rId599" Type="http://schemas.openxmlformats.org/officeDocument/2006/relationships/hyperlink" Target="http://online.zakon.kz/Document/?doc_id=1013928" TargetMode="External"/><Relationship Id="rId459" Type="http://schemas.openxmlformats.org/officeDocument/2006/relationships/hyperlink" Target="http://online.zakon.kz/Document/?doc_id=1021988" TargetMode="External"/><Relationship Id="rId666" Type="http://schemas.openxmlformats.org/officeDocument/2006/relationships/hyperlink" Target="http://online.zakon.kz/Document/?doc_id=30114942" TargetMode="External"/><Relationship Id="rId873" Type="http://schemas.openxmlformats.org/officeDocument/2006/relationships/hyperlink" Target="http://online.zakon.kz/Document/?doc_id=31102748" TargetMode="External"/><Relationship Id="rId1089" Type="http://schemas.openxmlformats.org/officeDocument/2006/relationships/hyperlink" Target="http://online.zakon.kz/Document/?doc_id=31226699" TargetMode="External"/><Relationship Id="rId1296" Type="http://schemas.openxmlformats.org/officeDocument/2006/relationships/hyperlink" Target="http://online.zakon.kz/Document/?doc_id=38762734" TargetMode="External"/><Relationship Id="rId221" Type="http://schemas.openxmlformats.org/officeDocument/2006/relationships/hyperlink" Target="http://online.zakon.kz/Document/?doc_id=1008029" TargetMode="External"/><Relationship Id="rId319" Type="http://schemas.openxmlformats.org/officeDocument/2006/relationships/hyperlink" Target="http://online.zakon.kz/Document/?doc_id=3003931" TargetMode="External"/><Relationship Id="rId526" Type="http://schemas.openxmlformats.org/officeDocument/2006/relationships/hyperlink" Target="http://online.zakon.kz/Document/?doc_id=31226699" TargetMode="External"/><Relationship Id="rId1156" Type="http://schemas.openxmlformats.org/officeDocument/2006/relationships/hyperlink" Target="http://online.zakon.kz/Document/?doc_id=30353506" TargetMode="External"/><Relationship Id="rId1363" Type="http://schemas.openxmlformats.org/officeDocument/2006/relationships/hyperlink" Target="http://online.zakon.kz/Document/?doc_id=31224480" TargetMode="External"/><Relationship Id="rId733" Type="http://schemas.openxmlformats.org/officeDocument/2006/relationships/hyperlink" Target="http://online.zakon.kz/Document/?doc_id=3703931" TargetMode="External"/><Relationship Id="rId940" Type="http://schemas.openxmlformats.org/officeDocument/2006/relationships/hyperlink" Target="http://online.zakon.kz/Document/?link_id=1002417566" TargetMode="External"/><Relationship Id="rId1016" Type="http://schemas.openxmlformats.org/officeDocument/2006/relationships/hyperlink" Target="http://online.zakon.kz/Document/?doc_id=3203931" TargetMode="External"/><Relationship Id="rId1570" Type="http://schemas.openxmlformats.org/officeDocument/2006/relationships/hyperlink" Target="http://online.zakon.kz/Document/?doc_id=30086150" TargetMode="External"/><Relationship Id="rId1668" Type="http://schemas.openxmlformats.org/officeDocument/2006/relationships/hyperlink" Target="http://online.zakon.kz/Document/?doc_id=31226699" TargetMode="External"/><Relationship Id="rId800" Type="http://schemas.openxmlformats.org/officeDocument/2006/relationships/hyperlink" Target="http://online.zakon.kz/Document/?doc_id=3003931" TargetMode="External"/><Relationship Id="rId1223" Type="http://schemas.openxmlformats.org/officeDocument/2006/relationships/hyperlink" Target="http://online.zakon.kz/Document/?doc_id=31636539" TargetMode="External"/><Relationship Id="rId1430" Type="http://schemas.openxmlformats.org/officeDocument/2006/relationships/hyperlink" Target="http://online.zakon.kz/Document/?doc_id=31110631" TargetMode="External"/><Relationship Id="rId1528" Type="http://schemas.openxmlformats.org/officeDocument/2006/relationships/hyperlink" Target="http://online.zakon.kz/Document/?doc_id=31518781" TargetMode="External"/><Relationship Id="rId27" Type="http://schemas.openxmlformats.org/officeDocument/2006/relationships/hyperlink" Target="http://online.zakon.kz/Document/?doc_id=30038021" TargetMode="External"/><Relationship Id="rId537" Type="http://schemas.openxmlformats.org/officeDocument/2006/relationships/hyperlink" Target="http://online.zakon.kz/Document/?doc_id=4003931" TargetMode="External"/><Relationship Id="rId744" Type="http://schemas.openxmlformats.org/officeDocument/2006/relationships/hyperlink" Target="http://online.zakon.kz/Document/?doc_id=31111134" TargetMode="External"/><Relationship Id="rId951" Type="http://schemas.openxmlformats.org/officeDocument/2006/relationships/hyperlink" Target="http://online.zakon.kz/Document/?doc_id=4003931" TargetMode="External"/><Relationship Id="rId1167" Type="http://schemas.openxmlformats.org/officeDocument/2006/relationships/hyperlink" Target="http://online.zakon.kz/Document/?doc_id=30467054" TargetMode="External"/><Relationship Id="rId1374" Type="http://schemas.openxmlformats.org/officeDocument/2006/relationships/hyperlink" Target="http://online.zakon.kz/Document/?doc_id=3203931" TargetMode="External"/><Relationship Id="rId1581" Type="http://schemas.openxmlformats.org/officeDocument/2006/relationships/hyperlink" Target="http://online.zakon.kz/Document/?doc_id=30933720" TargetMode="External"/><Relationship Id="rId1679" Type="http://schemas.openxmlformats.org/officeDocument/2006/relationships/hyperlink" Target="http://online.zakon.kz/Document/?doc_id=1008029" TargetMode="External"/><Relationship Id="rId80" Type="http://schemas.openxmlformats.org/officeDocument/2006/relationships/hyperlink" Target="http://online.zakon.kz/Document/?doc_id=39924867" TargetMode="External"/><Relationship Id="rId176" Type="http://schemas.openxmlformats.org/officeDocument/2006/relationships/hyperlink" Target="http://online.zakon.kz/Document/?doc_id=31111134" TargetMode="External"/><Relationship Id="rId383" Type="http://schemas.openxmlformats.org/officeDocument/2006/relationships/hyperlink" Target="http://online.zakon.kz/Document/?doc_id=30038021" TargetMode="External"/><Relationship Id="rId590" Type="http://schemas.openxmlformats.org/officeDocument/2006/relationships/hyperlink" Target="http://online.zakon.kz/Document/?doc_id=1042176" TargetMode="External"/><Relationship Id="rId604" Type="http://schemas.openxmlformats.org/officeDocument/2006/relationships/hyperlink" Target="http://online.zakon.kz/Document/?doc_id=4003931" TargetMode="External"/><Relationship Id="rId811" Type="http://schemas.openxmlformats.org/officeDocument/2006/relationships/hyperlink" Target="http://online.zakon.kz/Document/?doc_id=31323295" TargetMode="External"/><Relationship Id="rId1027" Type="http://schemas.openxmlformats.org/officeDocument/2006/relationships/hyperlink" Target="http://online.zakon.kz/Document/?doc_id=30451148" TargetMode="External"/><Relationship Id="rId1234" Type="http://schemas.openxmlformats.org/officeDocument/2006/relationships/hyperlink" Target="http://online.zakon.kz/Document/?doc_id=1008029" TargetMode="External"/><Relationship Id="rId1441" Type="http://schemas.openxmlformats.org/officeDocument/2006/relationships/hyperlink" Target="http://online.zakon.kz/Document/?doc_id=31314714" TargetMode="External"/><Relationship Id="rId243" Type="http://schemas.openxmlformats.org/officeDocument/2006/relationships/hyperlink" Target="http://online.zakon.kz/Document/?doc_id=30361568" TargetMode="External"/><Relationship Id="rId450" Type="http://schemas.openxmlformats.org/officeDocument/2006/relationships/hyperlink" Target="http://online.zakon.kz/Document/?doc_id=30353869" TargetMode="External"/><Relationship Id="rId688" Type="http://schemas.openxmlformats.org/officeDocument/2006/relationships/hyperlink" Target="http://online.zakon.kz/Document/?doc_id=31624787" TargetMode="External"/><Relationship Id="rId895" Type="http://schemas.openxmlformats.org/officeDocument/2006/relationships/hyperlink" Target="http://online.zakon.kz/Document/?doc_id=1013928" TargetMode="External"/><Relationship Id="rId909" Type="http://schemas.openxmlformats.org/officeDocument/2006/relationships/hyperlink" Target="http://online.zakon.kz/Document/?doc_id=1003548" TargetMode="External"/><Relationship Id="rId1080" Type="http://schemas.openxmlformats.org/officeDocument/2006/relationships/hyperlink" Target="http://online.zakon.kz/Document/?doc_id=30460474" TargetMode="External"/><Relationship Id="rId1301" Type="http://schemas.openxmlformats.org/officeDocument/2006/relationships/hyperlink" Target="http://online.zakon.kz/Document/?doc_id=1018949" TargetMode="External"/><Relationship Id="rId1539" Type="http://schemas.openxmlformats.org/officeDocument/2006/relationships/hyperlink" Target="http://online.zakon.kz/Document/?doc_id=4003931" TargetMode="External"/><Relationship Id="rId38" Type="http://schemas.openxmlformats.org/officeDocument/2006/relationships/hyperlink" Target="http://online.zakon.kz/Document/?doc_id=30361568" TargetMode="External"/><Relationship Id="rId103" Type="http://schemas.openxmlformats.org/officeDocument/2006/relationships/hyperlink" Target="http://online.zakon.kz/Document/?doc_id=31624787" TargetMode="External"/><Relationship Id="rId310" Type="http://schemas.openxmlformats.org/officeDocument/2006/relationships/hyperlink" Target="http://online.zakon.kz/Document/?doc_id=30384490" TargetMode="External"/><Relationship Id="rId548" Type="http://schemas.openxmlformats.org/officeDocument/2006/relationships/hyperlink" Target="http://online.zakon.kz/Document/?doc_id=4003931" TargetMode="External"/><Relationship Id="rId755" Type="http://schemas.openxmlformats.org/officeDocument/2006/relationships/hyperlink" Target="http://online.zakon.kz/Document/?doc_id=30037904" TargetMode="External"/><Relationship Id="rId962" Type="http://schemas.openxmlformats.org/officeDocument/2006/relationships/hyperlink" Target="http://online.zakon.kz/Document/?doc_id=30467054" TargetMode="External"/><Relationship Id="rId1178" Type="http://schemas.openxmlformats.org/officeDocument/2006/relationships/hyperlink" Target="http://online.zakon.kz/Document/?doc_id=31111134" TargetMode="External"/><Relationship Id="rId1385" Type="http://schemas.openxmlformats.org/officeDocument/2006/relationships/hyperlink" Target="http://online.zakon.kz/Document/?doc_id=30353869" TargetMode="External"/><Relationship Id="rId1592" Type="http://schemas.openxmlformats.org/officeDocument/2006/relationships/hyperlink" Target="http://online.zakon.kz/Document/?doc_id=30353506" TargetMode="External"/><Relationship Id="rId1606" Type="http://schemas.openxmlformats.org/officeDocument/2006/relationships/hyperlink" Target="http://online.zakon.kz/Document/?doc_id=31226699" TargetMode="External"/><Relationship Id="rId91" Type="http://schemas.openxmlformats.org/officeDocument/2006/relationships/hyperlink" Target="http://online.zakon.kz/Document/?doc_id=30460474" TargetMode="External"/><Relationship Id="rId187" Type="http://schemas.openxmlformats.org/officeDocument/2006/relationships/hyperlink" Target="http://online.zakon.kz/Document/?doc_id=39924867" TargetMode="External"/><Relationship Id="rId394" Type="http://schemas.openxmlformats.org/officeDocument/2006/relationships/hyperlink" Target="http://online.zakon.kz/Document/?doc_id=30353869" TargetMode="External"/><Relationship Id="rId408" Type="http://schemas.openxmlformats.org/officeDocument/2006/relationships/hyperlink" Target="http://online.zakon.kz/Document/?doc_id=30353506" TargetMode="External"/><Relationship Id="rId615" Type="http://schemas.openxmlformats.org/officeDocument/2006/relationships/hyperlink" Target="http://online.zakon.kz/Document/?doc_id=31548165" TargetMode="External"/><Relationship Id="rId822" Type="http://schemas.openxmlformats.org/officeDocument/2006/relationships/hyperlink" Target="http://online.zakon.kz/Document/?doc_id=1008029" TargetMode="External"/><Relationship Id="rId1038" Type="http://schemas.openxmlformats.org/officeDocument/2006/relationships/hyperlink" Target="http://online.zakon.kz/Document/?doc_id=31226699" TargetMode="External"/><Relationship Id="rId1245" Type="http://schemas.openxmlformats.org/officeDocument/2006/relationships/hyperlink" Target="http://online.zakon.kz/Document/?doc_id=30467070" TargetMode="External"/><Relationship Id="rId1452" Type="http://schemas.openxmlformats.org/officeDocument/2006/relationships/hyperlink" Target="http://online.zakon.kz/Document/?doc_id=1008029" TargetMode="External"/><Relationship Id="rId254" Type="http://schemas.openxmlformats.org/officeDocument/2006/relationships/hyperlink" Target="http://online.zakon.kz/Document/?doc_id=31408632" TargetMode="External"/><Relationship Id="rId699" Type="http://schemas.openxmlformats.org/officeDocument/2006/relationships/hyperlink" Target="http://online.zakon.kz/Document/?doc_id=30086150" TargetMode="External"/><Relationship Id="rId1091" Type="http://schemas.openxmlformats.org/officeDocument/2006/relationships/hyperlink" Target="http://online.zakon.kz/Document/?doc_id=31624787" TargetMode="External"/><Relationship Id="rId1105" Type="http://schemas.openxmlformats.org/officeDocument/2006/relationships/hyperlink" Target="http://online.zakon.kz/Document/?doc_id=1049324" TargetMode="External"/><Relationship Id="rId1312" Type="http://schemas.openxmlformats.org/officeDocument/2006/relationships/hyperlink" Target="http://online.zakon.kz/Document/?doc_id=1042176" TargetMode="External"/><Relationship Id="rId49" Type="http://schemas.openxmlformats.org/officeDocument/2006/relationships/hyperlink" Target="http://online.zakon.kz/Document/?doc_id=31113740" TargetMode="External"/><Relationship Id="rId114" Type="http://schemas.openxmlformats.org/officeDocument/2006/relationships/hyperlink" Target="http://online.zakon.kz/Document/?doc_id=1021988" TargetMode="External"/><Relationship Id="rId461" Type="http://schemas.openxmlformats.org/officeDocument/2006/relationships/hyperlink" Target="http://online.zakon.kz/Document/?doc_id=1042176" TargetMode="External"/><Relationship Id="rId559" Type="http://schemas.openxmlformats.org/officeDocument/2006/relationships/hyperlink" Target="http://online.zakon.kz/Document/?doc_id=30606520" TargetMode="External"/><Relationship Id="rId766" Type="http://schemas.openxmlformats.org/officeDocument/2006/relationships/hyperlink" Target="http://online.zakon.kz/Document/?doc_id=1013928" TargetMode="External"/><Relationship Id="rId1189" Type="http://schemas.openxmlformats.org/officeDocument/2006/relationships/hyperlink" Target="http://online.zakon.kz/Document/?doc_id=31609276" TargetMode="External"/><Relationship Id="rId1396" Type="http://schemas.openxmlformats.org/officeDocument/2006/relationships/hyperlink" Target="http://online.zakon.kz/Document/?doc_id=30055092" TargetMode="External"/><Relationship Id="rId1617" Type="http://schemas.openxmlformats.org/officeDocument/2006/relationships/hyperlink" Target="http://online.zakon.kz/Document/?doc_id=30361382" TargetMode="External"/><Relationship Id="rId198" Type="http://schemas.openxmlformats.org/officeDocument/2006/relationships/hyperlink" Target="http://online.zakon.kz/Document/?doc_id=31434106" TargetMode="External"/><Relationship Id="rId321" Type="http://schemas.openxmlformats.org/officeDocument/2006/relationships/hyperlink" Target="http://online.zakon.kz/Document/?doc_id=3203931" TargetMode="External"/><Relationship Id="rId419" Type="http://schemas.openxmlformats.org/officeDocument/2006/relationships/hyperlink" Target="http://online.zakon.kz/Document/?doc_id=31334090" TargetMode="External"/><Relationship Id="rId626" Type="http://schemas.openxmlformats.org/officeDocument/2006/relationships/hyperlink" Target="http://online.zakon.kz/Document/?doc_id=31548165" TargetMode="External"/><Relationship Id="rId973" Type="http://schemas.openxmlformats.org/officeDocument/2006/relationships/hyperlink" Target="http://online.zakon.kz/Document/?doc_id=30353506" TargetMode="External"/><Relationship Id="rId1049" Type="http://schemas.openxmlformats.org/officeDocument/2006/relationships/hyperlink" Target="http://online.zakon.kz/Document/?doc_id=30353869" TargetMode="External"/><Relationship Id="rId1256" Type="http://schemas.openxmlformats.org/officeDocument/2006/relationships/hyperlink" Target="http://online.zakon.kz/Document/?doc_id=31224480" TargetMode="External"/><Relationship Id="rId833" Type="http://schemas.openxmlformats.org/officeDocument/2006/relationships/hyperlink" Target="http://online.zakon.kz/Document/?doc_id=30353506" TargetMode="External"/><Relationship Id="rId1116" Type="http://schemas.openxmlformats.org/officeDocument/2006/relationships/hyperlink" Target="http://online.zakon.kz/Document/?doc_id=30933720" TargetMode="External"/><Relationship Id="rId1463" Type="http://schemas.openxmlformats.org/officeDocument/2006/relationships/hyperlink" Target="http://online.zakon.kz/Document/?doc_id=30366217" TargetMode="External"/><Relationship Id="rId1670" Type="http://schemas.openxmlformats.org/officeDocument/2006/relationships/hyperlink" Target="http://online.zakon.kz/Document/?doc_id=1009790" TargetMode="External"/><Relationship Id="rId265" Type="http://schemas.openxmlformats.org/officeDocument/2006/relationships/hyperlink" Target="http://online.zakon.kz/Document/?doc_id=1042176" TargetMode="External"/><Relationship Id="rId472" Type="http://schemas.openxmlformats.org/officeDocument/2006/relationships/hyperlink" Target="http://online.zakon.kz/Document/?doc_id=30361382" TargetMode="External"/><Relationship Id="rId900" Type="http://schemas.openxmlformats.org/officeDocument/2006/relationships/hyperlink" Target="http://online.zakon.kz/Document/?doc_id=4003931" TargetMode="External"/><Relationship Id="rId1323" Type="http://schemas.openxmlformats.org/officeDocument/2006/relationships/hyperlink" Target="http://online.zakon.kz/Document/?doc_id=31226699" TargetMode="External"/><Relationship Id="rId1530" Type="http://schemas.openxmlformats.org/officeDocument/2006/relationships/hyperlink" Target="http://online.zakon.kz/Document/?doc_id=1021988" TargetMode="External"/><Relationship Id="rId1628" Type="http://schemas.openxmlformats.org/officeDocument/2006/relationships/hyperlink" Target="http://online.zakon.kz/Document/?doc_id=30419216" TargetMode="External"/><Relationship Id="rId125" Type="http://schemas.openxmlformats.org/officeDocument/2006/relationships/hyperlink" Target="http://online.zakon.kz/Document/?doc_id=30091522" TargetMode="External"/><Relationship Id="rId332" Type="http://schemas.openxmlformats.org/officeDocument/2006/relationships/hyperlink" Target="http://online.zakon.kz/Document/?doc_id=30565746" TargetMode="External"/><Relationship Id="rId777" Type="http://schemas.openxmlformats.org/officeDocument/2006/relationships/hyperlink" Target="http://online.zakon.kz/Document/?doc_id=30384393" TargetMode="External"/><Relationship Id="rId984" Type="http://schemas.openxmlformats.org/officeDocument/2006/relationships/hyperlink" Target="http://online.zakon.kz/Document/?doc_id=31334090" TargetMode="External"/><Relationship Id="rId637" Type="http://schemas.openxmlformats.org/officeDocument/2006/relationships/hyperlink" Target="http://online.zakon.kz/Document/?doc_id=1009824" TargetMode="External"/><Relationship Id="rId844" Type="http://schemas.openxmlformats.org/officeDocument/2006/relationships/hyperlink" Target="http://online.zakon.kz/Document/?doc_id=30449246" TargetMode="External"/><Relationship Id="rId1267" Type="http://schemas.openxmlformats.org/officeDocument/2006/relationships/hyperlink" Target="http://online.zakon.kz/Document/?doc_id=31575252" TargetMode="External"/><Relationship Id="rId1474" Type="http://schemas.openxmlformats.org/officeDocument/2006/relationships/hyperlink" Target="http://online.zakon.kz/Document/?doc_id=31111134" TargetMode="External"/><Relationship Id="rId1681" Type="http://schemas.openxmlformats.org/officeDocument/2006/relationships/hyperlink" Target="http://online.zakon.kz/Document/?doc_id=1001935" TargetMode="External"/><Relationship Id="rId276" Type="http://schemas.openxmlformats.org/officeDocument/2006/relationships/hyperlink" Target="http://online.zakon.kz/Document/?doc_id=3703931" TargetMode="External"/><Relationship Id="rId483" Type="http://schemas.openxmlformats.org/officeDocument/2006/relationships/hyperlink" Target="http://online.zakon.kz/Document/?doc_id=31181906" TargetMode="External"/><Relationship Id="rId690" Type="http://schemas.openxmlformats.org/officeDocument/2006/relationships/hyperlink" Target="http://online.zakon.kz/Document/?doc_id=1019125" TargetMode="External"/><Relationship Id="rId704" Type="http://schemas.openxmlformats.org/officeDocument/2006/relationships/hyperlink" Target="http://online.zakon.kz/Document/?doc_id=31224480" TargetMode="External"/><Relationship Id="rId911" Type="http://schemas.openxmlformats.org/officeDocument/2006/relationships/hyperlink" Target="http://online.zakon.kz/Document/?doc_id=1008029" TargetMode="External"/><Relationship Id="rId1127" Type="http://schemas.openxmlformats.org/officeDocument/2006/relationships/hyperlink" Target="http://online.zakon.kz/Document/?doc_id=3703931" TargetMode="External"/><Relationship Id="rId1334" Type="http://schemas.openxmlformats.org/officeDocument/2006/relationships/hyperlink" Target="http://online.zakon.kz/Document/?doc_id=30091522" TargetMode="External"/><Relationship Id="rId1541" Type="http://schemas.openxmlformats.org/officeDocument/2006/relationships/hyperlink" Target="http://online.zakon.kz/Document/?doc_id=30353869" TargetMode="External"/><Relationship Id="rId40" Type="http://schemas.openxmlformats.org/officeDocument/2006/relationships/hyperlink" Target="http://online.zakon.kz/Document/?doc_id=30384490" TargetMode="External"/><Relationship Id="rId136" Type="http://schemas.openxmlformats.org/officeDocument/2006/relationships/hyperlink" Target="http://online.zakon.kz/Document/?doc_id=1021988" TargetMode="External"/><Relationship Id="rId343" Type="http://schemas.openxmlformats.org/officeDocument/2006/relationships/hyperlink" Target="http://online.zakon.kz/Document/?doc_id=1005208" TargetMode="External"/><Relationship Id="rId550" Type="http://schemas.openxmlformats.org/officeDocument/2006/relationships/hyperlink" Target="http://online.zakon.kz/Document/?doc_id=30038021" TargetMode="External"/><Relationship Id="rId788" Type="http://schemas.openxmlformats.org/officeDocument/2006/relationships/hyperlink" Target="http://online.zakon.kz/Document/?doc_id=31226699" TargetMode="External"/><Relationship Id="rId995" Type="http://schemas.openxmlformats.org/officeDocument/2006/relationships/hyperlink" Target="http://online.zakon.kz/Document/?doc_id=30091522" TargetMode="External"/><Relationship Id="rId1180" Type="http://schemas.openxmlformats.org/officeDocument/2006/relationships/hyperlink" Target="http://online.zakon.kz/Document/?doc_id=31213169" TargetMode="External"/><Relationship Id="rId1401" Type="http://schemas.openxmlformats.org/officeDocument/2006/relationships/hyperlink" Target="http://online.zakon.kz/Document/?doc_id=1042176" TargetMode="External"/><Relationship Id="rId1639" Type="http://schemas.openxmlformats.org/officeDocument/2006/relationships/hyperlink" Target="http://online.zakon.kz/Document/?doc_id=31408632" TargetMode="External"/><Relationship Id="rId203" Type="http://schemas.openxmlformats.org/officeDocument/2006/relationships/hyperlink" Target="http://online.zakon.kz/Document/?doc_id=39924867" TargetMode="External"/><Relationship Id="rId648" Type="http://schemas.openxmlformats.org/officeDocument/2006/relationships/hyperlink" Target="http://online.zakon.kz/Document/?doc_id=1040051" TargetMode="External"/><Relationship Id="rId855" Type="http://schemas.openxmlformats.org/officeDocument/2006/relationships/hyperlink" Target="http://online.zakon.kz/Document/?doc_id=3203931" TargetMode="External"/><Relationship Id="rId1040" Type="http://schemas.openxmlformats.org/officeDocument/2006/relationships/hyperlink" Target="http://online.zakon.kz/Document/?doc_id=1042176" TargetMode="External"/><Relationship Id="rId1278" Type="http://schemas.openxmlformats.org/officeDocument/2006/relationships/hyperlink" Target="http://online.zakon.kz/Document/?doc_id=30038021" TargetMode="External"/><Relationship Id="rId1485" Type="http://schemas.openxmlformats.org/officeDocument/2006/relationships/hyperlink" Target="http://online.zakon.kz/Document/?doc_id=4003931" TargetMode="External"/><Relationship Id="rId287" Type="http://schemas.openxmlformats.org/officeDocument/2006/relationships/hyperlink" Target="http://online.zakon.kz/Document/?doc_id=1008029" TargetMode="External"/><Relationship Id="rId410" Type="http://schemas.openxmlformats.org/officeDocument/2006/relationships/hyperlink" Target="http://online.zakon.kz/Document/?doc_id=31110631" TargetMode="External"/><Relationship Id="rId494" Type="http://schemas.openxmlformats.org/officeDocument/2006/relationships/hyperlink" Target="http://online.zakon.kz/Document/?doc_id=3203931" TargetMode="External"/><Relationship Id="rId508" Type="http://schemas.openxmlformats.org/officeDocument/2006/relationships/hyperlink" Target="http://online.zakon.kz/Document/?doc_id=4003931" TargetMode="External"/><Relationship Id="rId715" Type="http://schemas.openxmlformats.org/officeDocument/2006/relationships/hyperlink" Target="http://online.zakon.kz/Document/?doc_id=1041258" TargetMode="External"/><Relationship Id="rId922" Type="http://schemas.openxmlformats.org/officeDocument/2006/relationships/hyperlink" Target="http://online.zakon.kz/Document/?doc_id=30090541" TargetMode="External"/><Relationship Id="rId1138" Type="http://schemas.openxmlformats.org/officeDocument/2006/relationships/hyperlink" Target="http://online.zakon.kz/Document/?doc_id=1006539" TargetMode="External"/><Relationship Id="rId1345" Type="http://schemas.openxmlformats.org/officeDocument/2006/relationships/hyperlink" Target="http://online.zakon.kz/Document/?doc_id=1013928" TargetMode="External"/><Relationship Id="rId1552" Type="http://schemas.openxmlformats.org/officeDocument/2006/relationships/hyperlink" Target="http://online.zakon.kz/Document/?doc_id=30086150" TargetMode="External"/><Relationship Id="rId147" Type="http://schemas.openxmlformats.org/officeDocument/2006/relationships/hyperlink" Target="http://online.zakon.kz/Document/?doc_id=3003931" TargetMode="External"/><Relationship Id="rId354" Type="http://schemas.openxmlformats.org/officeDocument/2006/relationships/hyperlink" Target="http://online.zakon.kz/Document/?doc_id=4003931" TargetMode="External"/><Relationship Id="rId799" Type="http://schemas.openxmlformats.org/officeDocument/2006/relationships/hyperlink" Target="http://online.zakon.kz/Document/?doc_id=1013928" TargetMode="External"/><Relationship Id="rId1191" Type="http://schemas.openxmlformats.org/officeDocument/2006/relationships/hyperlink" Target="http://online.zakon.kz/Document/?doc_id=31624683" TargetMode="External"/><Relationship Id="rId1205" Type="http://schemas.openxmlformats.org/officeDocument/2006/relationships/hyperlink" Target="http://online.zakon.kz/Document/?doc_id=33968956" TargetMode="External"/><Relationship Id="rId51" Type="http://schemas.openxmlformats.org/officeDocument/2006/relationships/hyperlink" Target="http://online.zakon.kz/Document/?doc_id=31224480" TargetMode="External"/><Relationship Id="rId561" Type="http://schemas.openxmlformats.org/officeDocument/2006/relationships/hyperlink" Target="http://online.zakon.kz/Document/?doc_id=31226699" TargetMode="External"/><Relationship Id="rId659" Type="http://schemas.openxmlformats.org/officeDocument/2006/relationships/hyperlink" Target="http://online.zakon.kz/Document/?doc_id=30016268" TargetMode="External"/><Relationship Id="rId866" Type="http://schemas.openxmlformats.org/officeDocument/2006/relationships/hyperlink" Target="http://online.zakon.kz/Document/?doc_id=31110631" TargetMode="External"/><Relationship Id="rId1289" Type="http://schemas.openxmlformats.org/officeDocument/2006/relationships/hyperlink" Target="http://online.zakon.kz/Document/?doc_id=30962328" TargetMode="External"/><Relationship Id="rId1412" Type="http://schemas.openxmlformats.org/officeDocument/2006/relationships/hyperlink" Target="http://online.zakon.kz/Document/?doc_id=30055092" TargetMode="External"/><Relationship Id="rId1496" Type="http://schemas.openxmlformats.org/officeDocument/2006/relationships/hyperlink" Target="http://online.zakon.kz/Document/?doc_id=30038021" TargetMode="External"/><Relationship Id="rId214" Type="http://schemas.openxmlformats.org/officeDocument/2006/relationships/hyperlink" Target="http://online.zakon.kz/Document/?doc_id=31224480" TargetMode="External"/><Relationship Id="rId298" Type="http://schemas.openxmlformats.org/officeDocument/2006/relationships/hyperlink" Target="http://online.zakon.kz/Document/?doc_id=30108027" TargetMode="External"/><Relationship Id="rId421" Type="http://schemas.openxmlformats.org/officeDocument/2006/relationships/hyperlink" Target="http://online.zakon.kz/Document/?doc_id=1008029" TargetMode="External"/><Relationship Id="rId519" Type="http://schemas.openxmlformats.org/officeDocument/2006/relationships/hyperlink" Target="http://online.zakon.kz/Document/?doc_id=30086150" TargetMode="External"/><Relationship Id="rId1051" Type="http://schemas.openxmlformats.org/officeDocument/2006/relationships/hyperlink" Target="http://online.zakon.kz/Document/?doc_id=31111134" TargetMode="External"/><Relationship Id="rId1149" Type="http://schemas.openxmlformats.org/officeDocument/2006/relationships/hyperlink" Target="http://online.zakon.kz/Document/?doc_id=30016025" TargetMode="External"/><Relationship Id="rId1356" Type="http://schemas.openxmlformats.org/officeDocument/2006/relationships/hyperlink" Target="http://online.zakon.kz/Document/?doc_id=30361382" TargetMode="External"/><Relationship Id="rId158" Type="http://schemas.openxmlformats.org/officeDocument/2006/relationships/hyperlink" Target="http://online.zakon.kz/Document/?doc_id=30046110" TargetMode="External"/><Relationship Id="rId726" Type="http://schemas.openxmlformats.org/officeDocument/2006/relationships/hyperlink" Target="http://online.zakon.kz/Document/?doc_id=1036915" TargetMode="External"/><Relationship Id="rId933" Type="http://schemas.openxmlformats.org/officeDocument/2006/relationships/hyperlink" Target="http://online.zakon.kz/Document/?doc_id=30032498" TargetMode="External"/><Relationship Id="rId1009" Type="http://schemas.openxmlformats.org/officeDocument/2006/relationships/hyperlink" Target="http://online.zakon.kz/Document/?doc_id=31326129" TargetMode="External"/><Relationship Id="rId1563" Type="http://schemas.openxmlformats.org/officeDocument/2006/relationships/hyperlink" Target="http://online.zakon.kz/Document/?doc_id=1005208" TargetMode="External"/><Relationship Id="rId62" Type="http://schemas.openxmlformats.org/officeDocument/2006/relationships/hyperlink" Target="http://online.zakon.kz/Document/?doc_id=1039594" TargetMode="External"/><Relationship Id="rId365" Type="http://schemas.openxmlformats.org/officeDocument/2006/relationships/hyperlink" Target="http://online.zakon.kz/Document/?doc_id=30384404" TargetMode="External"/><Relationship Id="rId572" Type="http://schemas.openxmlformats.org/officeDocument/2006/relationships/hyperlink" Target="http://online.zakon.kz/Document/?doc_id=30032498" TargetMode="External"/><Relationship Id="rId1216" Type="http://schemas.openxmlformats.org/officeDocument/2006/relationships/hyperlink" Target="http://online.zakon.kz/Document/?doc_id=31574644" TargetMode="External"/><Relationship Id="rId1423" Type="http://schemas.openxmlformats.org/officeDocument/2006/relationships/hyperlink" Target="http://online.zakon.kz/Document/?doc_id=31415339" TargetMode="External"/><Relationship Id="rId1630" Type="http://schemas.openxmlformats.org/officeDocument/2006/relationships/hyperlink" Target="http://online.zakon.kz/Document/?doc_id=3103931" TargetMode="External"/><Relationship Id="rId225" Type="http://schemas.openxmlformats.org/officeDocument/2006/relationships/hyperlink" Target="http://online.zakon.kz/Document/?doc_id=1021988" TargetMode="External"/><Relationship Id="rId432" Type="http://schemas.openxmlformats.org/officeDocument/2006/relationships/hyperlink" Target="http://online.zakon.kz/Document/?doc_id=30353506" TargetMode="External"/><Relationship Id="rId877" Type="http://schemas.openxmlformats.org/officeDocument/2006/relationships/hyperlink" Target="http://online.zakon.kz/Document/?doc_id=31147603" TargetMode="External"/><Relationship Id="rId1062" Type="http://schemas.openxmlformats.org/officeDocument/2006/relationships/hyperlink" Target="http://online.zakon.kz/Document/?doc_id=4003931" TargetMode="External"/><Relationship Id="rId737" Type="http://schemas.openxmlformats.org/officeDocument/2006/relationships/hyperlink" Target="http://online.zakon.kz/Document/?doc_id=30353506" TargetMode="External"/><Relationship Id="rId944" Type="http://schemas.openxmlformats.org/officeDocument/2006/relationships/hyperlink" Target="http://online.zakon.kz/Document/?doc_id=1008029" TargetMode="External"/><Relationship Id="rId1367" Type="http://schemas.openxmlformats.org/officeDocument/2006/relationships/hyperlink" Target="http://online.zakon.kz/Document/?doc_id=4003931" TargetMode="External"/><Relationship Id="rId1574" Type="http://schemas.openxmlformats.org/officeDocument/2006/relationships/hyperlink" Target="http://online.zakon.kz/Document/?doc_id=1021988" TargetMode="External"/><Relationship Id="rId73" Type="http://schemas.openxmlformats.org/officeDocument/2006/relationships/hyperlink" Target="http://online.zakon.kz/Document/?doc_id=4003931" TargetMode="External"/><Relationship Id="rId169" Type="http://schemas.openxmlformats.org/officeDocument/2006/relationships/hyperlink" Target="http://online.zakon.kz/Document/?doc_id=30384393" TargetMode="External"/><Relationship Id="rId376" Type="http://schemas.openxmlformats.org/officeDocument/2006/relationships/hyperlink" Target="http://online.zakon.kz/Document/?doc_id=1006061" TargetMode="External"/><Relationship Id="rId583" Type="http://schemas.openxmlformats.org/officeDocument/2006/relationships/hyperlink" Target="http://online.zakon.kz/Document/?link_id=1002253201" TargetMode="External"/><Relationship Id="rId790" Type="http://schemas.openxmlformats.org/officeDocument/2006/relationships/hyperlink" Target="http://online.zakon.kz/Document/?doc_id=32157581" TargetMode="External"/><Relationship Id="rId804" Type="http://schemas.openxmlformats.org/officeDocument/2006/relationships/hyperlink" Target="http://online.zakon.kz/Document/?doc_id=30933720" TargetMode="External"/><Relationship Id="rId1227" Type="http://schemas.openxmlformats.org/officeDocument/2006/relationships/hyperlink" Target="http://online.zakon.kz/Document/?doc_id=1017314" TargetMode="External"/><Relationship Id="rId1434" Type="http://schemas.openxmlformats.org/officeDocument/2006/relationships/hyperlink" Target="http://online.zakon.kz/Document/?doc_id=31111134" TargetMode="External"/><Relationship Id="rId1641" Type="http://schemas.openxmlformats.org/officeDocument/2006/relationships/hyperlink" Target="http://online.zakon.kz/Document/?doc_id=104217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37904" TargetMode="External"/><Relationship Id="rId443" Type="http://schemas.openxmlformats.org/officeDocument/2006/relationships/hyperlink" Target="http://online.zakon.kz/Document/?doc_id=30037904" TargetMode="External"/><Relationship Id="rId650" Type="http://schemas.openxmlformats.org/officeDocument/2006/relationships/hyperlink" Target="http://online.zakon.kz/Document/?doc_id=1042099" TargetMode="External"/><Relationship Id="rId888" Type="http://schemas.openxmlformats.org/officeDocument/2006/relationships/hyperlink" Target="http://online.zakon.kz/Document/?doc_id=30932680" TargetMode="External"/><Relationship Id="rId1073" Type="http://schemas.openxmlformats.org/officeDocument/2006/relationships/hyperlink" Target="http://online.zakon.kz/Document/?doc_id=30091522" TargetMode="External"/><Relationship Id="rId1280" Type="http://schemas.openxmlformats.org/officeDocument/2006/relationships/hyperlink" Target="http://online.zakon.kz/Document/?doc_id=30384490" TargetMode="External"/><Relationship Id="rId1501" Type="http://schemas.openxmlformats.org/officeDocument/2006/relationships/hyperlink" Target="http://online.zakon.kz/Document/?doc_id=30451148" TargetMode="External"/><Relationship Id="rId303" Type="http://schemas.openxmlformats.org/officeDocument/2006/relationships/hyperlink" Target="http://online.zakon.kz/Document/?doc_id=1013928" TargetMode="External"/><Relationship Id="rId748" Type="http://schemas.openxmlformats.org/officeDocument/2006/relationships/hyperlink" Target="http://online.zakon.kz/Document/?doc_id=31643862" TargetMode="External"/><Relationship Id="rId955" Type="http://schemas.openxmlformats.org/officeDocument/2006/relationships/hyperlink" Target="http://online.zakon.kz/Document/?doc_id=31431114" TargetMode="External"/><Relationship Id="rId1140" Type="http://schemas.openxmlformats.org/officeDocument/2006/relationships/hyperlink" Target="http://online.zakon.kz/Document/?doc_id=1009790" TargetMode="External"/><Relationship Id="rId1378" Type="http://schemas.openxmlformats.org/officeDocument/2006/relationships/hyperlink" Target="http://online.zakon.kz/Document/?doc_id=30038021" TargetMode="External"/><Relationship Id="rId1585" Type="http://schemas.openxmlformats.org/officeDocument/2006/relationships/hyperlink" Target="http://online.zakon.kz/Document/?doc_id=31226699" TargetMode="External"/><Relationship Id="rId84" Type="http://schemas.openxmlformats.org/officeDocument/2006/relationships/hyperlink" Target="http://online.zakon.kz/Document/?doc_id=1021988" TargetMode="External"/><Relationship Id="rId387" Type="http://schemas.openxmlformats.org/officeDocument/2006/relationships/hyperlink" Target="http://online.zakon.kz/Document/?doc_id=30016157" TargetMode="External"/><Relationship Id="rId510" Type="http://schemas.openxmlformats.org/officeDocument/2006/relationships/hyperlink" Target="http://online.zakon.kz/Document/?doc_id=30038021" TargetMode="External"/><Relationship Id="rId594" Type="http://schemas.openxmlformats.org/officeDocument/2006/relationships/hyperlink" Target="http://online.zakon.kz/Document/?doc_id=31224480" TargetMode="External"/><Relationship Id="rId608" Type="http://schemas.openxmlformats.org/officeDocument/2006/relationships/hyperlink" Target="http://online.zakon.kz/Document/?doc_id=30091522" TargetMode="External"/><Relationship Id="rId815" Type="http://schemas.openxmlformats.org/officeDocument/2006/relationships/hyperlink" Target="http://online.zakon.kz/Document/?doc_id=1009790" TargetMode="External"/><Relationship Id="rId1238" Type="http://schemas.openxmlformats.org/officeDocument/2006/relationships/hyperlink" Target="http://online.zakon.kz/Document/?doc_id=1032511" TargetMode="External"/><Relationship Id="rId1445" Type="http://schemas.openxmlformats.org/officeDocument/2006/relationships/hyperlink" Target="http://online.zakon.kz/Document/?doc_id=31334090" TargetMode="External"/><Relationship Id="rId1652" Type="http://schemas.openxmlformats.org/officeDocument/2006/relationships/hyperlink" Target="http://online.zakon.kz/Document/?doc_id=31111134" TargetMode="External"/><Relationship Id="rId247" Type="http://schemas.openxmlformats.org/officeDocument/2006/relationships/hyperlink" Target="http://online.zakon.kz/Document/?doc_id=31111134" TargetMode="External"/><Relationship Id="rId899" Type="http://schemas.openxmlformats.org/officeDocument/2006/relationships/hyperlink" Target="http://online.zakon.kz/Document/?doc_id=1042176" TargetMode="External"/><Relationship Id="rId1000" Type="http://schemas.openxmlformats.org/officeDocument/2006/relationships/hyperlink" Target="http://online.zakon.kz/Document/?doc_id=30460474" TargetMode="External"/><Relationship Id="rId1084" Type="http://schemas.openxmlformats.org/officeDocument/2006/relationships/hyperlink" Target="http://online.zakon.kz/Document/?doc_id=31110631" TargetMode="External"/><Relationship Id="rId1305" Type="http://schemas.openxmlformats.org/officeDocument/2006/relationships/hyperlink" Target="http://online.zakon.kz/Document/?doc_id=1008029" TargetMode="External"/><Relationship Id="rId107" Type="http://schemas.openxmlformats.org/officeDocument/2006/relationships/hyperlink" Target="http://online.zakon.kz/Document/?doc_id=31110631" TargetMode="External"/><Relationship Id="rId454" Type="http://schemas.openxmlformats.org/officeDocument/2006/relationships/hyperlink" Target="http://online.zakon.kz/Document/?doc_id=1008029" TargetMode="External"/><Relationship Id="rId661" Type="http://schemas.openxmlformats.org/officeDocument/2006/relationships/hyperlink" Target="http://online.zakon.kz/Document/?doc_id=30038021" TargetMode="External"/><Relationship Id="rId759" Type="http://schemas.openxmlformats.org/officeDocument/2006/relationships/hyperlink" Target="http://online.zakon.kz/Document/?doc_id=30044096" TargetMode="External"/><Relationship Id="rId966" Type="http://schemas.openxmlformats.org/officeDocument/2006/relationships/hyperlink" Target="http://online.zakon.kz/Document/?doc_id=31111134" TargetMode="External"/><Relationship Id="rId1291" Type="http://schemas.openxmlformats.org/officeDocument/2006/relationships/hyperlink" Target="http://online.zakon.kz/Document/?doc_id=38762734" TargetMode="External"/><Relationship Id="rId1389" Type="http://schemas.openxmlformats.org/officeDocument/2006/relationships/hyperlink" Target="http://online.zakon.kz/Document/?doc_id=31111134" TargetMode="External"/><Relationship Id="rId1512" Type="http://schemas.openxmlformats.org/officeDocument/2006/relationships/hyperlink" Target="http://online.zakon.kz/Document/?doc_id=3203931" TargetMode="External"/><Relationship Id="rId1596" Type="http://schemas.openxmlformats.org/officeDocument/2006/relationships/hyperlink" Target="http://online.zakon.kz/Document/?doc_id=30451148" TargetMode="External"/><Relationship Id="rId11" Type="http://schemas.openxmlformats.org/officeDocument/2006/relationships/hyperlink" Target="http://online.zakon.kz/Document/?doc_id=3203931" TargetMode="External"/><Relationship Id="rId314" Type="http://schemas.openxmlformats.org/officeDocument/2006/relationships/hyperlink" Target="http://online.zakon.kz/Document/?doc_id=38762734" TargetMode="External"/><Relationship Id="rId398" Type="http://schemas.openxmlformats.org/officeDocument/2006/relationships/hyperlink" Target="http://online.zakon.kz/Document/?doc_id=31111134" TargetMode="External"/><Relationship Id="rId521" Type="http://schemas.openxmlformats.org/officeDocument/2006/relationships/hyperlink" Target="http://online.zakon.kz/Document/?doc_id=30114942" TargetMode="External"/><Relationship Id="rId619" Type="http://schemas.openxmlformats.org/officeDocument/2006/relationships/hyperlink" Target="http://online.zakon.kz/Document/?doc_id=31577399" TargetMode="External"/><Relationship Id="rId1151" Type="http://schemas.openxmlformats.org/officeDocument/2006/relationships/hyperlink" Target="http://online.zakon.kz/Document/?doc_id=30038021" TargetMode="External"/><Relationship Id="rId1249" Type="http://schemas.openxmlformats.org/officeDocument/2006/relationships/hyperlink" Target="http://online.zakon.kz/Document/?doc_id=30835127" TargetMode="External"/><Relationship Id="rId95" Type="http://schemas.openxmlformats.org/officeDocument/2006/relationships/hyperlink" Target="http://online.zakon.kz/Document/?doc_id=1008029" TargetMode="External"/><Relationship Id="rId160" Type="http://schemas.openxmlformats.org/officeDocument/2006/relationships/hyperlink" Target="http://online.zakon.kz/Document/?doc_id=30086150" TargetMode="External"/><Relationship Id="rId826" Type="http://schemas.openxmlformats.org/officeDocument/2006/relationships/hyperlink" Target="http://online.zakon.kz/Document/?doc_id=1013928" TargetMode="External"/><Relationship Id="rId1011" Type="http://schemas.openxmlformats.org/officeDocument/2006/relationships/hyperlink" Target="http://online.zakon.kz/Document/?doc_id=31226699" TargetMode="External"/><Relationship Id="rId1109" Type="http://schemas.openxmlformats.org/officeDocument/2006/relationships/hyperlink" Target="http://online.zakon.kz/Document/?doc_id=30086150" TargetMode="External"/><Relationship Id="rId1456" Type="http://schemas.openxmlformats.org/officeDocument/2006/relationships/hyperlink" Target="http://online.zakon.kz/Document/?doc_id=31111134" TargetMode="External"/><Relationship Id="rId1663" Type="http://schemas.openxmlformats.org/officeDocument/2006/relationships/hyperlink" Target="http://online.zakon.kz/Document/?doc_id=1042176" TargetMode="External"/><Relationship Id="rId258" Type="http://schemas.openxmlformats.org/officeDocument/2006/relationships/hyperlink" Target="http://online.zakon.kz/Document/?doc_id=31162961" TargetMode="External"/><Relationship Id="rId465" Type="http://schemas.openxmlformats.org/officeDocument/2006/relationships/hyperlink" Target="http://online.zakon.kz/Document/?doc_id=30086150" TargetMode="External"/><Relationship Id="rId672" Type="http://schemas.openxmlformats.org/officeDocument/2006/relationships/hyperlink" Target="http://online.zakon.kz/Document/?doc_id=30384393" TargetMode="External"/><Relationship Id="rId1095" Type="http://schemas.openxmlformats.org/officeDocument/2006/relationships/hyperlink" Target="http://online.zakon.kz/Document/?doc_id=31566937" TargetMode="External"/><Relationship Id="rId1316" Type="http://schemas.openxmlformats.org/officeDocument/2006/relationships/hyperlink" Target="http://online.zakon.kz/Document/?doc_id=30037904" TargetMode="External"/><Relationship Id="rId1523" Type="http://schemas.openxmlformats.org/officeDocument/2006/relationships/hyperlink" Target="http://online.zakon.kz/Document/?doc_id=1008029" TargetMode="External"/><Relationship Id="rId22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0015990" TargetMode="External"/><Relationship Id="rId325" Type="http://schemas.openxmlformats.org/officeDocument/2006/relationships/hyperlink" Target="http://online.zakon.kz/Document/?doc_id=4003931" TargetMode="External"/><Relationship Id="rId532" Type="http://schemas.openxmlformats.org/officeDocument/2006/relationships/hyperlink" Target="http://online.zakon.kz/Document/?doc_id=1013928" TargetMode="External"/><Relationship Id="rId977" Type="http://schemas.openxmlformats.org/officeDocument/2006/relationships/hyperlink" Target="http://online.zakon.kz/Document/?doc_id=30460474" TargetMode="External"/><Relationship Id="rId1162" Type="http://schemas.openxmlformats.org/officeDocument/2006/relationships/hyperlink" Target="http://online.zakon.kz/Document/?doc_id=30451148" TargetMode="External"/><Relationship Id="rId171" Type="http://schemas.openxmlformats.org/officeDocument/2006/relationships/hyperlink" Target="http://online.zakon.kz/Document/?doc_id=31038054" TargetMode="External"/><Relationship Id="rId837" Type="http://schemas.openxmlformats.org/officeDocument/2006/relationships/hyperlink" Target="http://online.zakon.kz/Document/?doc_id=30932680" TargetMode="External"/><Relationship Id="rId1022" Type="http://schemas.openxmlformats.org/officeDocument/2006/relationships/hyperlink" Target="http://online.zakon.kz/Document/?doc_id=30086150" TargetMode="External"/><Relationship Id="rId1467" Type="http://schemas.openxmlformats.org/officeDocument/2006/relationships/hyperlink" Target="http://online.zakon.kz/Document/?doc_id=31224480" TargetMode="External"/><Relationship Id="rId1674" Type="http://schemas.openxmlformats.org/officeDocument/2006/relationships/hyperlink" Target="http://online.zakon.kz/Document/?doc_id=30353506" TargetMode="External"/><Relationship Id="rId269" Type="http://schemas.openxmlformats.org/officeDocument/2006/relationships/hyperlink" Target="http://online.zakon.kz/Document/?doc_id=1008029" TargetMode="External"/><Relationship Id="rId476" Type="http://schemas.openxmlformats.org/officeDocument/2006/relationships/hyperlink" Target="http://online.zakon.kz/Document/?doc_id=31111134" TargetMode="External"/><Relationship Id="rId683" Type="http://schemas.openxmlformats.org/officeDocument/2006/relationships/hyperlink" Target="http://online.zakon.kz/Document/?doc_id=31224480" TargetMode="External"/><Relationship Id="rId890" Type="http://schemas.openxmlformats.org/officeDocument/2006/relationships/hyperlink" Target="http://online.zakon.kz/Document/?doc_id=31110631" TargetMode="External"/><Relationship Id="rId904" Type="http://schemas.openxmlformats.org/officeDocument/2006/relationships/hyperlink" Target="http://online.zakon.kz/Document/?doc_id=30038021" TargetMode="External"/><Relationship Id="rId1327" Type="http://schemas.openxmlformats.org/officeDocument/2006/relationships/hyperlink" Target="http://online.zakon.kz/Document/?doc_id=1042176" TargetMode="External"/><Relationship Id="rId1534" Type="http://schemas.openxmlformats.org/officeDocument/2006/relationships/hyperlink" Target="http://online.zakon.kz/Document/?doc_id=1013928" TargetMode="External"/><Relationship Id="rId33" Type="http://schemas.openxmlformats.org/officeDocument/2006/relationships/hyperlink" Target="http://online.zakon.kz/Document/?doc_id=30063152" TargetMode="External"/><Relationship Id="rId129" Type="http://schemas.openxmlformats.org/officeDocument/2006/relationships/hyperlink" Target="http://online.zakon.kz/Document/?doc_id=31226699" TargetMode="External"/><Relationship Id="rId336" Type="http://schemas.openxmlformats.org/officeDocument/2006/relationships/hyperlink" Target="http://online.zakon.kz/Document/?doc_id=39924867" TargetMode="External"/><Relationship Id="rId543" Type="http://schemas.openxmlformats.org/officeDocument/2006/relationships/hyperlink" Target="http://online.zakon.kz/Document/?doc_id=1021988" TargetMode="External"/><Relationship Id="rId988" Type="http://schemas.openxmlformats.org/officeDocument/2006/relationships/hyperlink" Target="http://online.zakon.kz/Document/?doc_id=3203931" TargetMode="External"/><Relationship Id="rId1173" Type="http://schemas.openxmlformats.org/officeDocument/2006/relationships/hyperlink" Target="http://online.zakon.kz/Document/?doc_id=30932680" TargetMode="External"/><Relationship Id="rId1380" Type="http://schemas.openxmlformats.org/officeDocument/2006/relationships/hyperlink" Target="http://online.zakon.kz/Document/?doc_id=30055259" TargetMode="External"/><Relationship Id="rId1601" Type="http://schemas.openxmlformats.org/officeDocument/2006/relationships/hyperlink" Target="http://online.zakon.kz/Document/?doc_id=1042176" TargetMode="External"/><Relationship Id="rId182" Type="http://schemas.openxmlformats.org/officeDocument/2006/relationships/hyperlink" Target="http://online.zakon.kz/Document/?doc_id=31314714" TargetMode="External"/><Relationship Id="rId403" Type="http://schemas.openxmlformats.org/officeDocument/2006/relationships/hyperlink" Target="http://online.zakon.kz/Document/?doc_id=39924867" TargetMode="External"/><Relationship Id="rId750" Type="http://schemas.openxmlformats.org/officeDocument/2006/relationships/hyperlink" Target="http://online.zakon.kz/Document/?doc_id=30098846" TargetMode="External"/><Relationship Id="rId848" Type="http://schemas.openxmlformats.org/officeDocument/2006/relationships/hyperlink" Target="http://online.zakon.kz/Document/?doc_id=30932680" TargetMode="External"/><Relationship Id="rId1033" Type="http://schemas.openxmlformats.org/officeDocument/2006/relationships/hyperlink" Target="http://online.zakon.kz/Document/?doc_id=31566937" TargetMode="External"/><Relationship Id="rId1478" Type="http://schemas.openxmlformats.org/officeDocument/2006/relationships/hyperlink" Target="http://online.zakon.kz/Document/?doc_id=4003931" TargetMode="External"/><Relationship Id="rId1685" Type="http://schemas.openxmlformats.org/officeDocument/2006/relationships/footer" Target="footer2.xml"/><Relationship Id="rId487" Type="http://schemas.openxmlformats.org/officeDocument/2006/relationships/hyperlink" Target="http://online.zakon.kz/Document/?doc_id=30037904" TargetMode="External"/><Relationship Id="rId610" Type="http://schemas.openxmlformats.org/officeDocument/2006/relationships/hyperlink" Target="http://online.zakon.kz/Document/?doc_id=31111134" TargetMode="External"/><Relationship Id="rId694" Type="http://schemas.openxmlformats.org/officeDocument/2006/relationships/hyperlink" Target="http://online.zakon.kz/Document/?doc_id=30059652" TargetMode="External"/><Relationship Id="rId708" Type="http://schemas.openxmlformats.org/officeDocument/2006/relationships/hyperlink" Target="http://online.zakon.kz/Document/?doc_id=30913206" TargetMode="External"/><Relationship Id="rId915" Type="http://schemas.openxmlformats.org/officeDocument/2006/relationships/hyperlink" Target="http://online.zakon.kz/Document/?doc_id=3203931" TargetMode="External"/><Relationship Id="rId1240" Type="http://schemas.openxmlformats.org/officeDocument/2006/relationships/hyperlink" Target="http://online.zakon.kz/Document/?doc_id=30060634" TargetMode="External"/><Relationship Id="rId1338" Type="http://schemas.openxmlformats.org/officeDocument/2006/relationships/hyperlink" Target="http://online.zakon.kz/Document/?doc_id=31111134" TargetMode="External"/><Relationship Id="rId1545" Type="http://schemas.openxmlformats.org/officeDocument/2006/relationships/hyperlink" Target="http://online.zakon.kz/Document/?doc_id=1042176" TargetMode="External"/><Relationship Id="rId347" Type="http://schemas.openxmlformats.org/officeDocument/2006/relationships/hyperlink" Target="http://online.zakon.kz/Document/?doc_id=1013928" TargetMode="External"/><Relationship Id="rId999" Type="http://schemas.openxmlformats.org/officeDocument/2006/relationships/hyperlink" Target="http://online.zakon.kz/Document/?doc_id=30451168" TargetMode="External"/><Relationship Id="rId1100" Type="http://schemas.openxmlformats.org/officeDocument/2006/relationships/hyperlink" Target="http://online.zakon.kz/Document/?doc_id=1008029" TargetMode="External"/><Relationship Id="rId1184" Type="http://schemas.openxmlformats.org/officeDocument/2006/relationships/hyperlink" Target="http://online.zakon.kz/Document/?doc_id=31314714" TargetMode="External"/><Relationship Id="rId1405" Type="http://schemas.openxmlformats.org/officeDocument/2006/relationships/hyperlink" Target="http://online.zakon.kz/Document/?doc_id=1008029" TargetMode="External"/><Relationship Id="rId44" Type="http://schemas.openxmlformats.org/officeDocument/2006/relationships/hyperlink" Target="http://online.zakon.kz/Document/?doc_id=30451168" TargetMode="External"/><Relationship Id="rId554" Type="http://schemas.openxmlformats.org/officeDocument/2006/relationships/hyperlink" Target="http://online.zakon.kz/Document/?doc_id=30361382" TargetMode="External"/><Relationship Id="rId761" Type="http://schemas.openxmlformats.org/officeDocument/2006/relationships/hyperlink" Target="http://online.zakon.kz/Document/?doc_id=30090541" TargetMode="External"/><Relationship Id="rId859" Type="http://schemas.openxmlformats.org/officeDocument/2006/relationships/hyperlink" Target="http://online.zakon.kz/Document/?doc_id=4003931" TargetMode="External"/><Relationship Id="rId1391" Type="http://schemas.openxmlformats.org/officeDocument/2006/relationships/hyperlink" Target="http://online.zakon.kz/Document/?doc_id=31226699" TargetMode="External"/><Relationship Id="rId1489" Type="http://schemas.openxmlformats.org/officeDocument/2006/relationships/hyperlink" Target="http://online.zakon.kz/Document/?doc_id=1005208" TargetMode="External"/><Relationship Id="rId1612" Type="http://schemas.openxmlformats.org/officeDocument/2006/relationships/hyperlink" Target="http://online.zakon.kz/Document/?doc_id=3803931" TargetMode="External"/><Relationship Id="rId193" Type="http://schemas.openxmlformats.org/officeDocument/2006/relationships/hyperlink" Target="http://online.zakon.kz/Document/?doc_id=32788515" TargetMode="External"/><Relationship Id="rId207" Type="http://schemas.openxmlformats.org/officeDocument/2006/relationships/hyperlink" Target="http://online.zakon.kz/Document/?doc_id=31220633" TargetMode="External"/><Relationship Id="rId414" Type="http://schemas.openxmlformats.org/officeDocument/2006/relationships/hyperlink" Target="http://online.zakon.kz/Document/?doc_id=3003931" TargetMode="External"/><Relationship Id="rId498" Type="http://schemas.openxmlformats.org/officeDocument/2006/relationships/hyperlink" Target="http://online.zakon.kz/Document/?doc_id=30016268" TargetMode="External"/><Relationship Id="rId621" Type="http://schemas.openxmlformats.org/officeDocument/2006/relationships/hyperlink" Target="http://online.zakon.kz/Document/?doc_id=31577399" TargetMode="External"/><Relationship Id="rId1044" Type="http://schemas.openxmlformats.org/officeDocument/2006/relationships/hyperlink" Target="http://online.zakon.kz/Document/?doc_id=30037904" TargetMode="External"/><Relationship Id="rId1251" Type="http://schemas.openxmlformats.org/officeDocument/2006/relationships/hyperlink" Target="http://online.zakon.kz/Document/?doc_id=30933720" TargetMode="External"/><Relationship Id="rId1349" Type="http://schemas.openxmlformats.org/officeDocument/2006/relationships/hyperlink" Target="http://online.zakon.kz/Document/?doc_id=1048811" TargetMode="External"/><Relationship Id="rId260" Type="http://schemas.openxmlformats.org/officeDocument/2006/relationships/hyperlink" Target="http://online.zakon.kz/Document/?doc_id=31110631" TargetMode="External"/><Relationship Id="rId719" Type="http://schemas.openxmlformats.org/officeDocument/2006/relationships/hyperlink" Target="http://online.zakon.kz/Document/?doc_id=31434106" TargetMode="External"/><Relationship Id="rId926" Type="http://schemas.openxmlformats.org/officeDocument/2006/relationships/hyperlink" Target="http://online.zakon.kz/Document/?doc_id=30451148" TargetMode="External"/><Relationship Id="rId1111" Type="http://schemas.openxmlformats.org/officeDocument/2006/relationships/hyperlink" Target="http://online.zakon.kz/Document/?doc_id=30114942" TargetMode="External"/><Relationship Id="rId1556" Type="http://schemas.openxmlformats.org/officeDocument/2006/relationships/hyperlink" Target="http://online.zakon.kz/Document/?doc_id=30460474" TargetMode="External"/><Relationship Id="rId55" Type="http://schemas.openxmlformats.org/officeDocument/2006/relationships/hyperlink" Target="http://online.zakon.kz/Document/?doc_id=30037904" TargetMode="External"/><Relationship Id="rId120" Type="http://schemas.openxmlformats.org/officeDocument/2006/relationships/hyperlink" Target="http://online.zakon.kz/Document/?doc_id=30037904" TargetMode="External"/><Relationship Id="rId358" Type="http://schemas.openxmlformats.org/officeDocument/2006/relationships/hyperlink" Target="http://online.zakon.kz/Document/?doc_id=30063180" TargetMode="External"/><Relationship Id="rId565" Type="http://schemas.openxmlformats.org/officeDocument/2006/relationships/hyperlink" Target="http://online.zakon.kz/Document/?doc_id=31624787" TargetMode="External"/><Relationship Id="rId772" Type="http://schemas.openxmlformats.org/officeDocument/2006/relationships/hyperlink" Target="http://online.zakon.kz/Document/?doc_id=1049203" TargetMode="External"/><Relationship Id="rId1195" Type="http://schemas.openxmlformats.org/officeDocument/2006/relationships/hyperlink" Target="http://online.zakon.kz/Document/?doc_id=31645319" TargetMode="External"/><Relationship Id="rId1209" Type="http://schemas.openxmlformats.org/officeDocument/2006/relationships/hyperlink" Target="http://online.zakon.kz/Document/?doc_id=39924867" TargetMode="External"/><Relationship Id="rId1416" Type="http://schemas.openxmlformats.org/officeDocument/2006/relationships/hyperlink" Target="http://online.zakon.kz/Document/?doc_id=30949120" TargetMode="External"/><Relationship Id="rId1623" Type="http://schemas.openxmlformats.org/officeDocument/2006/relationships/hyperlink" Target="http://online.zakon.kz/Document/?doc_id=31408632" TargetMode="External"/><Relationship Id="rId218" Type="http://schemas.openxmlformats.org/officeDocument/2006/relationships/hyperlink" Target="http://online.zakon.kz/Document/?doc_id=1006061" TargetMode="External"/><Relationship Id="rId425" Type="http://schemas.openxmlformats.org/officeDocument/2006/relationships/hyperlink" Target="http://online.zakon.kz/Document/?doc_id=4003931" TargetMode="External"/><Relationship Id="rId632" Type="http://schemas.openxmlformats.org/officeDocument/2006/relationships/hyperlink" Target="http://online.zakon.kz/Document/?doc_id=30016157" TargetMode="External"/><Relationship Id="rId1055" Type="http://schemas.openxmlformats.org/officeDocument/2006/relationships/hyperlink" Target="http://online.zakon.kz/Document/?doc_id=1008438" TargetMode="External"/><Relationship Id="rId1262" Type="http://schemas.openxmlformats.org/officeDocument/2006/relationships/hyperlink" Target="http://online.zakon.kz/Document/?doc_id=31565905" TargetMode="External"/><Relationship Id="rId271" Type="http://schemas.openxmlformats.org/officeDocument/2006/relationships/hyperlink" Target="http://online.zakon.kz/Document/?doc_id=1013928" TargetMode="External"/><Relationship Id="rId937" Type="http://schemas.openxmlformats.org/officeDocument/2006/relationships/hyperlink" Target="http://online.zakon.kz/Document/?link_id=1004548131" TargetMode="External"/><Relationship Id="rId1122" Type="http://schemas.openxmlformats.org/officeDocument/2006/relationships/hyperlink" Target="http://online.zakon.kz/Document/?doc_id=38762734" TargetMode="External"/><Relationship Id="rId1567" Type="http://schemas.openxmlformats.org/officeDocument/2006/relationships/hyperlink" Target="http://online.zakon.kz/Document/?doc_id=1042176" TargetMode="External"/><Relationship Id="rId66" Type="http://schemas.openxmlformats.org/officeDocument/2006/relationships/hyperlink" Target="http://online.zakon.kz/Document/?doc_id=30194061" TargetMode="External"/><Relationship Id="rId131" Type="http://schemas.openxmlformats.org/officeDocument/2006/relationships/hyperlink" Target="http://online.zakon.kz/Document/?doc_id=38762734" TargetMode="External"/><Relationship Id="rId369" Type="http://schemas.openxmlformats.org/officeDocument/2006/relationships/hyperlink" Target="http://online.zakon.kz/Document/?doc_id=30451168" TargetMode="External"/><Relationship Id="rId576" Type="http://schemas.openxmlformats.org/officeDocument/2006/relationships/hyperlink" Target="http://online.zakon.kz/Document/?doc_id=4003931" TargetMode="External"/><Relationship Id="rId783" Type="http://schemas.openxmlformats.org/officeDocument/2006/relationships/hyperlink" Target="http://online.zakon.kz/Document/?doc_id=30932680" TargetMode="External"/><Relationship Id="rId990" Type="http://schemas.openxmlformats.org/officeDocument/2006/relationships/hyperlink" Target="http://online.zakon.kz/Document/?doc_id=4003931" TargetMode="External"/><Relationship Id="rId1427" Type="http://schemas.openxmlformats.org/officeDocument/2006/relationships/hyperlink" Target="http://online.zakon.kz/Document/?doc_id=30577731" TargetMode="External"/><Relationship Id="rId1634" Type="http://schemas.openxmlformats.org/officeDocument/2006/relationships/hyperlink" Target="http://online.zakon.kz/Document/?doc_id=4003931" TargetMode="External"/><Relationship Id="rId229" Type="http://schemas.openxmlformats.org/officeDocument/2006/relationships/hyperlink" Target="http://online.zakon.kz/Document/?doc_id=30016157" TargetMode="External"/><Relationship Id="rId436" Type="http://schemas.openxmlformats.org/officeDocument/2006/relationships/hyperlink" Target="http://online.zakon.kz/Document/?doc_id=30361568" TargetMode="External"/><Relationship Id="rId643" Type="http://schemas.openxmlformats.org/officeDocument/2006/relationships/hyperlink" Target="http://online.zakon.kz/Document/?doc_id=1038501" TargetMode="External"/><Relationship Id="rId1066" Type="http://schemas.openxmlformats.org/officeDocument/2006/relationships/hyperlink" Target="http://online.zakon.kz/Document/?doc_id=30038021" TargetMode="External"/><Relationship Id="rId1273" Type="http://schemas.openxmlformats.org/officeDocument/2006/relationships/hyperlink" Target="http://online.zakon.kz/Document/?doc_id=1042176" TargetMode="External"/><Relationship Id="rId1480" Type="http://schemas.openxmlformats.org/officeDocument/2006/relationships/hyperlink" Target="http://online.zakon.kz/Document/?doc_id=30384644" TargetMode="External"/><Relationship Id="rId850" Type="http://schemas.openxmlformats.org/officeDocument/2006/relationships/hyperlink" Target="http://online.zakon.kz/Document/?doc_id=31198143" TargetMode="External"/><Relationship Id="rId948" Type="http://schemas.openxmlformats.org/officeDocument/2006/relationships/hyperlink" Target="http://online.zakon.kz/Document/?doc_id=1013928" TargetMode="External"/><Relationship Id="rId1133" Type="http://schemas.openxmlformats.org/officeDocument/2006/relationships/hyperlink" Target="http://online.zakon.kz/Document/?doc_id=30460474" TargetMode="External"/><Relationship Id="rId1578" Type="http://schemas.openxmlformats.org/officeDocument/2006/relationships/hyperlink" Target="http://online.zakon.kz/Document/?doc_id=30037904" TargetMode="External"/><Relationship Id="rId77" Type="http://schemas.openxmlformats.org/officeDocument/2006/relationships/hyperlink" Target="http://online.zakon.kz/Document/?doc_id=30384490" TargetMode="External"/><Relationship Id="rId282" Type="http://schemas.openxmlformats.org/officeDocument/2006/relationships/hyperlink" Target="http://online.zakon.kz/Document/?doc_id=30451148" TargetMode="External"/><Relationship Id="rId503" Type="http://schemas.openxmlformats.org/officeDocument/2006/relationships/hyperlink" Target="http://online.zakon.kz/Document/?doc_id=1021988" TargetMode="External"/><Relationship Id="rId587" Type="http://schemas.openxmlformats.org/officeDocument/2006/relationships/hyperlink" Target="http://online.zakon.kz/Document/?doc_id=3003931" TargetMode="External"/><Relationship Id="rId710" Type="http://schemas.openxmlformats.org/officeDocument/2006/relationships/hyperlink" Target="http://online.zakon.kz/Document/?doc_id=30119671" TargetMode="External"/><Relationship Id="rId808" Type="http://schemas.openxmlformats.org/officeDocument/2006/relationships/hyperlink" Target="http://online.zakon.kz/Document/?doc_id=1006061" TargetMode="External"/><Relationship Id="rId1340" Type="http://schemas.openxmlformats.org/officeDocument/2006/relationships/hyperlink" Target="http://online.zakon.kz/Document/?doc_id=31636539" TargetMode="External"/><Relationship Id="rId1438" Type="http://schemas.openxmlformats.org/officeDocument/2006/relationships/hyperlink" Target="http://online.zakon.kz/Document/?doc_id=31110631" TargetMode="External"/><Relationship Id="rId1645" Type="http://schemas.openxmlformats.org/officeDocument/2006/relationships/hyperlink" Target="http://online.zakon.kz/Document/?doc_id=30037904" TargetMode="External"/><Relationship Id="rId8" Type="http://schemas.openxmlformats.org/officeDocument/2006/relationships/hyperlink" Target="http://online.zakon.kz/Document/?doc_id=37319086" TargetMode="External"/><Relationship Id="rId142" Type="http://schemas.openxmlformats.org/officeDocument/2006/relationships/hyperlink" Target="http://online.zakon.kz/Document/?doc_id=30460474" TargetMode="External"/><Relationship Id="rId447" Type="http://schemas.openxmlformats.org/officeDocument/2006/relationships/hyperlink" Target="http://online.zakon.kz/Document/?doc_id=30353506" TargetMode="External"/><Relationship Id="rId794" Type="http://schemas.openxmlformats.org/officeDocument/2006/relationships/hyperlink" Target="http://online.zakon.kz/Document/?doc_id=30932680" TargetMode="External"/><Relationship Id="rId1077" Type="http://schemas.openxmlformats.org/officeDocument/2006/relationships/hyperlink" Target="http://online.zakon.kz/Document/?doc_id=30384490" TargetMode="External"/><Relationship Id="rId1200" Type="http://schemas.openxmlformats.org/officeDocument/2006/relationships/hyperlink" Target="http://online.zakon.kz/Document/?doc_id=39924867" TargetMode="External"/><Relationship Id="rId654" Type="http://schemas.openxmlformats.org/officeDocument/2006/relationships/hyperlink" Target="http://online.zakon.kz/Document/?doc_id=1049324" TargetMode="External"/><Relationship Id="rId861" Type="http://schemas.openxmlformats.org/officeDocument/2006/relationships/hyperlink" Target="http://online.zakon.kz/Document/?doc_id=30038021" TargetMode="External"/><Relationship Id="rId959" Type="http://schemas.openxmlformats.org/officeDocument/2006/relationships/hyperlink" Target="http://online.zakon.kz/Document/?doc_id=4003931" TargetMode="External"/><Relationship Id="rId1284" Type="http://schemas.openxmlformats.org/officeDocument/2006/relationships/hyperlink" Target="http://online.zakon.kz/Document/?doc_id=30384393" TargetMode="External"/><Relationship Id="rId1491" Type="http://schemas.openxmlformats.org/officeDocument/2006/relationships/hyperlink" Target="http://online.zakon.kz/Document/?doc_id=1042176" TargetMode="External"/><Relationship Id="rId1505" Type="http://schemas.openxmlformats.org/officeDocument/2006/relationships/hyperlink" Target="http://online.zakon.kz/Document/?doc_id=31111134" TargetMode="External"/><Relationship Id="rId1589" Type="http://schemas.openxmlformats.org/officeDocument/2006/relationships/hyperlink" Target="http://online.zakon.kz/Document/?doc_id=30052081" TargetMode="External"/><Relationship Id="rId293" Type="http://schemas.openxmlformats.org/officeDocument/2006/relationships/hyperlink" Target="http://online.zakon.kz/Document/?doc_id=30384490" TargetMode="External"/><Relationship Id="rId307" Type="http://schemas.openxmlformats.org/officeDocument/2006/relationships/hyperlink" Target="http://online.zakon.kz/Document/?doc_id=1042176" TargetMode="External"/><Relationship Id="rId514" Type="http://schemas.openxmlformats.org/officeDocument/2006/relationships/hyperlink" Target="http://online.zakon.kz/Document/?doc_id=1008029" TargetMode="External"/><Relationship Id="rId721" Type="http://schemas.openxmlformats.org/officeDocument/2006/relationships/hyperlink" Target="http://online.zakon.kz/Document/?doc_id=1041258" TargetMode="External"/><Relationship Id="rId1144" Type="http://schemas.openxmlformats.org/officeDocument/2006/relationships/hyperlink" Target="http://online.zakon.kz/Document/?doc_id=4003931" TargetMode="External"/><Relationship Id="rId1351" Type="http://schemas.openxmlformats.org/officeDocument/2006/relationships/hyperlink" Target="http://online.zakon.kz/Document/?doc_id=30038021" TargetMode="External"/><Relationship Id="rId1449" Type="http://schemas.openxmlformats.org/officeDocument/2006/relationships/hyperlink" Target="http://online.zakon.kz/Document/?doc_id=1039594" TargetMode="External"/><Relationship Id="rId88" Type="http://schemas.openxmlformats.org/officeDocument/2006/relationships/hyperlink" Target="http://online.zakon.kz/Document/?doc_id=4003931" TargetMode="External"/><Relationship Id="rId153" Type="http://schemas.openxmlformats.org/officeDocument/2006/relationships/hyperlink" Target="http://online.zakon.kz/Document/?doc_id=1042176" TargetMode="External"/><Relationship Id="rId360" Type="http://schemas.openxmlformats.org/officeDocument/2006/relationships/hyperlink" Target="http://online.zakon.kz/Document/?doc_id=30091522" TargetMode="External"/><Relationship Id="rId598" Type="http://schemas.openxmlformats.org/officeDocument/2006/relationships/hyperlink" Target="http://online.zakon.kz/Document/?doc_id=1008029" TargetMode="External"/><Relationship Id="rId819" Type="http://schemas.openxmlformats.org/officeDocument/2006/relationships/hyperlink" Target="http://online.zakon.kz/Document/?doc_id=31226699" TargetMode="External"/><Relationship Id="rId1004" Type="http://schemas.openxmlformats.org/officeDocument/2006/relationships/hyperlink" Target="http://online.zakon.kz/Document/?doc_id=31566937" TargetMode="External"/><Relationship Id="rId1211" Type="http://schemas.openxmlformats.org/officeDocument/2006/relationships/hyperlink" Target="http://online.zakon.kz/Document/?doc_id=39924867" TargetMode="External"/><Relationship Id="rId1656" Type="http://schemas.openxmlformats.org/officeDocument/2006/relationships/hyperlink" Target="http://online.zakon.kz/Document/?doc_id=1042176" TargetMode="External"/><Relationship Id="rId220" Type="http://schemas.openxmlformats.org/officeDocument/2006/relationships/hyperlink" Target="http://online.zakon.kz/Document/?doc_id=1013928" TargetMode="External"/><Relationship Id="rId458" Type="http://schemas.openxmlformats.org/officeDocument/2006/relationships/hyperlink" Target="http://online.zakon.kz/Document/?doc_id=3003931" TargetMode="External"/><Relationship Id="rId665" Type="http://schemas.openxmlformats.org/officeDocument/2006/relationships/hyperlink" Target="http://online.zakon.kz/Document/?doc_id=30086150" TargetMode="External"/><Relationship Id="rId872" Type="http://schemas.openxmlformats.org/officeDocument/2006/relationships/hyperlink" Target="http://online.zakon.kz/Document/?doc_id=38762734" TargetMode="External"/><Relationship Id="rId1088" Type="http://schemas.openxmlformats.org/officeDocument/2006/relationships/hyperlink" Target="http://online.zakon.kz/Document/?doc_id=31224480" TargetMode="External"/><Relationship Id="rId1295" Type="http://schemas.openxmlformats.org/officeDocument/2006/relationships/hyperlink" Target="http://online.zakon.kz/Document/?doc_id=39924867" TargetMode="External"/><Relationship Id="rId1309" Type="http://schemas.openxmlformats.org/officeDocument/2006/relationships/hyperlink" Target="http://online.zakon.kz/Document/?doc_id=3203931" TargetMode="External"/><Relationship Id="rId1516" Type="http://schemas.openxmlformats.org/officeDocument/2006/relationships/hyperlink" Target="http://online.zakon.kz/Document/?doc_id=30086150" TargetMode="External"/><Relationship Id="rId15" Type="http://schemas.openxmlformats.org/officeDocument/2006/relationships/hyperlink" Target="http://online.zakon.kz/Document/?doc_id=3003931" TargetMode="External"/><Relationship Id="rId318" Type="http://schemas.openxmlformats.org/officeDocument/2006/relationships/hyperlink" Target="http://online.zakon.kz/Document/?doc_id=1013928" TargetMode="External"/><Relationship Id="rId525" Type="http://schemas.openxmlformats.org/officeDocument/2006/relationships/hyperlink" Target="http://online.zakon.kz/Document/?doc_id=31224480" TargetMode="External"/><Relationship Id="rId732" Type="http://schemas.openxmlformats.org/officeDocument/2006/relationships/hyperlink" Target="http://online.zakon.kz/Document/?doc_id=1039673" TargetMode="External"/><Relationship Id="rId1155" Type="http://schemas.openxmlformats.org/officeDocument/2006/relationships/hyperlink" Target="http://online.zakon.kz/Document/?doc_id=30091522" TargetMode="External"/><Relationship Id="rId1362" Type="http://schemas.openxmlformats.org/officeDocument/2006/relationships/hyperlink" Target="http://online.zakon.kz/Document/?doc_id=31111134" TargetMode="External"/><Relationship Id="rId99" Type="http://schemas.openxmlformats.org/officeDocument/2006/relationships/hyperlink" Target="http://online.zakon.kz/Document/?doc_id=30038021" TargetMode="External"/><Relationship Id="rId164" Type="http://schemas.openxmlformats.org/officeDocument/2006/relationships/hyperlink" Target="http://online.zakon.kz/Document/?doc_id=30091522" TargetMode="External"/><Relationship Id="rId371" Type="http://schemas.openxmlformats.org/officeDocument/2006/relationships/hyperlink" Target="http://online.zakon.kz/Document/?doc_id=30949120" TargetMode="External"/><Relationship Id="rId1015" Type="http://schemas.openxmlformats.org/officeDocument/2006/relationships/hyperlink" Target="http://online.zakon.kz/Document/?doc_id=1021988" TargetMode="External"/><Relationship Id="rId1222" Type="http://schemas.openxmlformats.org/officeDocument/2006/relationships/hyperlink" Target="http://online.zakon.kz/Document/?doc_id=31635480" TargetMode="External"/><Relationship Id="rId1667" Type="http://schemas.openxmlformats.org/officeDocument/2006/relationships/hyperlink" Target="http://online.zakon.kz/Document/?doc_id=31224480" TargetMode="External"/><Relationship Id="rId469" Type="http://schemas.openxmlformats.org/officeDocument/2006/relationships/hyperlink" Target="http://online.zakon.kz/Document/?doc_id=30091522" TargetMode="External"/><Relationship Id="rId676" Type="http://schemas.openxmlformats.org/officeDocument/2006/relationships/hyperlink" Target="http://online.zakon.kz/Document/?doc_id=30451148" TargetMode="External"/><Relationship Id="rId883" Type="http://schemas.openxmlformats.org/officeDocument/2006/relationships/hyperlink" Target="http://online.zakon.kz/Document/?doc_id=31300061" TargetMode="External"/><Relationship Id="rId1099" Type="http://schemas.openxmlformats.org/officeDocument/2006/relationships/hyperlink" Target="http://online.zakon.kz/Document/?doc_id=30108027" TargetMode="External"/><Relationship Id="rId1527" Type="http://schemas.openxmlformats.org/officeDocument/2006/relationships/hyperlink" Target="http://online.zakon.kz/Document/?doc_id=4003931" TargetMode="External"/><Relationship Id="rId26" Type="http://schemas.openxmlformats.org/officeDocument/2006/relationships/hyperlink" Target="http://online.zakon.kz/Document/?doc_id=30037904" TargetMode="External"/><Relationship Id="rId231" Type="http://schemas.openxmlformats.org/officeDocument/2006/relationships/hyperlink" Target="http://online.zakon.kz/Document/?doc_id=30037904" TargetMode="External"/><Relationship Id="rId329" Type="http://schemas.openxmlformats.org/officeDocument/2006/relationships/hyperlink" Target="http://online.zakon.kz/Document/?doc_id=30038021" TargetMode="External"/><Relationship Id="rId536" Type="http://schemas.openxmlformats.org/officeDocument/2006/relationships/hyperlink" Target="http://online.zakon.kz/Document/?doc_id=1042176" TargetMode="External"/><Relationship Id="rId1166" Type="http://schemas.openxmlformats.org/officeDocument/2006/relationships/hyperlink" Target="http://online.zakon.kz/Document/?doc_id=30566516" TargetMode="External"/><Relationship Id="rId1373" Type="http://schemas.openxmlformats.org/officeDocument/2006/relationships/hyperlink" Target="http://online.zakon.kz/Document/?doc_id=1021988" TargetMode="External"/><Relationship Id="rId175" Type="http://schemas.openxmlformats.org/officeDocument/2006/relationships/hyperlink" Target="http://online.zakon.kz/Document/?doc_id=31110631" TargetMode="External"/><Relationship Id="rId743" Type="http://schemas.openxmlformats.org/officeDocument/2006/relationships/hyperlink" Target="http://online.zakon.kz/Document/?doc_id=31110631" TargetMode="External"/><Relationship Id="rId950" Type="http://schemas.openxmlformats.org/officeDocument/2006/relationships/hyperlink" Target="http://online.zakon.kz/Document/?doc_id=1042176" TargetMode="External"/><Relationship Id="rId1026" Type="http://schemas.openxmlformats.org/officeDocument/2006/relationships/hyperlink" Target="http://online.zakon.kz/Document/?doc_id=30091522" TargetMode="External"/><Relationship Id="rId1580" Type="http://schemas.openxmlformats.org/officeDocument/2006/relationships/hyperlink" Target="http://online.zakon.kz/Document/?doc_id=30932680" TargetMode="External"/><Relationship Id="rId1678" Type="http://schemas.openxmlformats.org/officeDocument/2006/relationships/hyperlink" Target="http://online.zakon.kz/Document/?doc_id=1013921" TargetMode="External"/><Relationship Id="rId382" Type="http://schemas.openxmlformats.org/officeDocument/2006/relationships/hyperlink" Target="http://online.zakon.kz/Document/?doc_id=30037904" TargetMode="External"/><Relationship Id="rId603" Type="http://schemas.openxmlformats.org/officeDocument/2006/relationships/hyperlink" Target="http://online.zakon.kz/Document/?doc_id=1042176" TargetMode="External"/><Relationship Id="rId687" Type="http://schemas.openxmlformats.org/officeDocument/2006/relationships/hyperlink" Target="http://online.zakon.kz/Document/?doc_id=31548165" TargetMode="External"/><Relationship Id="rId810" Type="http://schemas.openxmlformats.org/officeDocument/2006/relationships/hyperlink" Target="http://online.zakon.kz/Document/?doc_id=30932680" TargetMode="External"/><Relationship Id="rId908" Type="http://schemas.openxmlformats.org/officeDocument/2006/relationships/hyperlink" Target="http://online.zakon.kz/Document/?doc_id=30353869" TargetMode="External"/><Relationship Id="rId1233" Type="http://schemas.openxmlformats.org/officeDocument/2006/relationships/hyperlink" Target="http://online.zakon.kz/Document/?doc_id=1009790" TargetMode="External"/><Relationship Id="rId1440" Type="http://schemas.openxmlformats.org/officeDocument/2006/relationships/hyperlink" Target="http://online.zakon.kz/Document/?doc_id=31311025" TargetMode="External"/><Relationship Id="rId1538" Type="http://schemas.openxmlformats.org/officeDocument/2006/relationships/hyperlink" Target="http://online.zakon.kz/Document/?doc_id=1042176" TargetMode="External"/><Relationship Id="rId242" Type="http://schemas.openxmlformats.org/officeDocument/2006/relationships/hyperlink" Target="http://online.zakon.kz/Document/?doc_id=30361382" TargetMode="External"/><Relationship Id="rId894" Type="http://schemas.openxmlformats.org/officeDocument/2006/relationships/hyperlink" Target="http://online.zakon.kz/Document/?doc_id=1008029" TargetMode="External"/><Relationship Id="rId1177" Type="http://schemas.openxmlformats.org/officeDocument/2006/relationships/hyperlink" Target="http://online.zakon.kz/Document/?doc_id=31110631" TargetMode="External"/><Relationship Id="rId1300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361382" TargetMode="External"/><Relationship Id="rId102" Type="http://schemas.openxmlformats.org/officeDocument/2006/relationships/hyperlink" Target="http://online.zakon.kz/Document/?doc_id=31548165" TargetMode="External"/><Relationship Id="rId547" Type="http://schemas.openxmlformats.org/officeDocument/2006/relationships/hyperlink" Target="http://online.zakon.kz/Document/?doc_id=1042176" TargetMode="External"/><Relationship Id="rId754" Type="http://schemas.openxmlformats.org/officeDocument/2006/relationships/hyperlink" Target="http://online.zakon.kz/Document/?doc_id=1008029" TargetMode="External"/><Relationship Id="rId961" Type="http://schemas.openxmlformats.org/officeDocument/2006/relationships/hyperlink" Target="http://online.zakon.kz/Document/?doc_id=30045265" TargetMode="External"/><Relationship Id="rId1384" Type="http://schemas.openxmlformats.org/officeDocument/2006/relationships/hyperlink" Target="http://online.zakon.kz/Document/?doc_id=30353506" TargetMode="External"/><Relationship Id="rId1591" Type="http://schemas.openxmlformats.org/officeDocument/2006/relationships/hyperlink" Target="http://online.zakon.kz/Document/?doc_id=30037904" TargetMode="External"/><Relationship Id="rId1605" Type="http://schemas.openxmlformats.org/officeDocument/2006/relationships/hyperlink" Target="http://online.zakon.kz/Document/?doc_id=31224480" TargetMode="External"/><Relationship Id="rId1689" Type="http://schemas.openxmlformats.org/officeDocument/2006/relationships/theme" Target="theme/theme1.xml"/><Relationship Id="rId90" Type="http://schemas.openxmlformats.org/officeDocument/2006/relationships/hyperlink" Target="http://online.zakon.kz/Document/?doc_id=30451168" TargetMode="External"/><Relationship Id="rId186" Type="http://schemas.openxmlformats.org/officeDocument/2006/relationships/hyperlink" Target="http://online.zakon.kz/Document/?doc_id=31566937" TargetMode="External"/><Relationship Id="rId393" Type="http://schemas.openxmlformats.org/officeDocument/2006/relationships/hyperlink" Target="http://online.zakon.kz/Document/?doc_id=30353506" TargetMode="External"/><Relationship Id="rId407" Type="http://schemas.openxmlformats.org/officeDocument/2006/relationships/hyperlink" Target="http://online.zakon.kz/Document/?doc_id=30052052" TargetMode="External"/><Relationship Id="rId614" Type="http://schemas.openxmlformats.org/officeDocument/2006/relationships/hyperlink" Target="http://online.zakon.kz/Document/?doc_id=31642391" TargetMode="External"/><Relationship Id="rId821" Type="http://schemas.openxmlformats.org/officeDocument/2006/relationships/hyperlink" Target="http://online.zakon.kz/Document/?doc_id=1006061" TargetMode="External"/><Relationship Id="rId1037" Type="http://schemas.openxmlformats.org/officeDocument/2006/relationships/hyperlink" Target="http://online.zakon.kz/Document/?doc_id=31224480" TargetMode="External"/><Relationship Id="rId1244" Type="http://schemas.openxmlformats.org/officeDocument/2006/relationships/hyperlink" Target="http://online.zakon.kz/Document/?doc_id=30467054" TargetMode="External"/><Relationship Id="rId1451" Type="http://schemas.openxmlformats.org/officeDocument/2006/relationships/hyperlink" Target="http://online.zakon.kz/Document/?doc_id=30366217" TargetMode="External"/><Relationship Id="rId253" Type="http://schemas.openxmlformats.org/officeDocument/2006/relationships/hyperlink" Target="http://online.zakon.kz/Document/?doc_id=31314714" TargetMode="External"/><Relationship Id="rId460" Type="http://schemas.openxmlformats.org/officeDocument/2006/relationships/hyperlink" Target="http://online.zakon.kz/Document/?doc_id=3203931" TargetMode="External"/><Relationship Id="rId698" Type="http://schemas.openxmlformats.org/officeDocument/2006/relationships/hyperlink" Target="http://online.zakon.kz/Document/?doc_id=30114942" TargetMode="External"/><Relationship Id="rId919" Type="http://schemas.openxmlformats.org/officeDocument/2006/relationships/hyperlink" Target="http://online.zakon.kz/Document/?doc_id=30016025" TargetMode="External"/><Relationship Id="rId1090" Type="http://schemas.openxmlformats.org/officeDocument/2006/relationships/hyperlink" Target="http://online.zakon.kz/Document/?doc_id=31548165" TargetMode="External"/><Relationship Id="rId1104" Type="http://schemas.openxmlformats.org/officeDocument/2006/relationships/hyperlink" Target="http://online.zakon.kz/Document/?doc_id=4003931" TargetMode="External"/><Relationship Id="rId1311" Type="http://schemas.openxmlformats.org/officeDocument/2006/relationships/hyperlink" Target="http://online.zakon.kz/Document/?doc_id=3703931" TargetMode="External"/><Relationship Id="rId1549" Type="http://schemas.openxmlformats.org/officeDocument/2006/relationships/hyperlink" Target="http://online.zakon.kz/Document/?doc_id=1021988" TargetMode="External"/><Relationship Id="rId48" Type="http://schemas.openxmlformats.org/officeDocument/2006/relationships/hyperlink" Target="http://online.zakon.kz/Document/?doc_id=31111134" TargetMode="External"/><Relationship Id="rId113" Type="http://schemas.openxmlformats.org/officeDocument/2006/relationships/hyperlink" Target="http://online.zakon.kz/Document/?doc_id=1008029" TargetMode="External"/><Relationship Id="rId320" Type="http://schemas.openxmlformats.org/officeDocument/2006/relationships/hyperlink" Target="http://online.zakon.kz/Document/?doc_id=1021988" TargetMode="External"/><Relationship Id="rId558" Type="http://schemas.openxmlformats.org/officeDocument/2006/relationships/hyperlink" Target="http://online.zakon.kz/Document/?doc_id=30605555" TargetMode="External"/><Relationship Id="rId765" Type="http://schemas.openxmlformats.org/officeDocument/2006/relationships/hyperlink" Target="http://online.zakon.kz/Document/?doc_id=1008029" TargetMode="External"/><Relationship Id="rId972" Type="http://schemas.openxmlformats.org/officeDocument/2006/relationships/hyperlink" Target="http://online.zakon.kz/Document/?doc_id=4003931" TargetMode="External"/><Relationship Id="rId1188" Type="http://schemas.openxmlformats.org/officeDocument/2006/relationships/hyperlink" Target="http://online.zakon.kz/Document/?doc_id=31566937" TargetMode="External"/><Relationship Id="rId1395" Type="http://schemas.openxmlformats.org/officeDocument/2006/relationships/hyperlink" Target="http://online.zakon.kz/Document/?doc_id=31111134" TargetMode="External"/><Relationship Id="rId1409" Type="http://schemas.openxmlformats.org/officeDocument/2006/relationships/hyperlink" Target="http://online.zakon.kz/Document/?doc_id=3203931" TargetMode="External"/><Relationship Id="rId1616" Type="http://schemas.openxmlformats.org/officeDocument/2006/relationships/hyperlink" Target="http://online.zakon.kz/Document/?doc_id=30046175" TargetMode="External"/><Relationship Id="rId197" Type="http://schemas.openxmlformats.org/officeDocument/2006/relationships/hyperlink" Target="http://online.zakon.kz/Document/?doc_id=38762734" TargetMode="External"/><Relationship Id="rId418" Type="http://schemas.openxmlformats.org/officeDocument/2006/relationships/hyperlink" Target="http://online.zakon.kz/Document/?doc_id=31111134" TargetMode="External"/><Relationship Id="rId625" Type="http://schemas.openxmlformats.org/officeDocument/2006/relationships/hyperlink" Target="http://online.zakon.kz/Document/?doc_id=31226699" TargetMode="External"/><Relationship Id="rId832" Type="http://schemas.openxmlformats.org/officeDocument/2006/relationships/hyperlink" Target="http://online.zakon.kz/Document/?doc_id=30091522" TargetMode="External"/><Relationship Id="rId1048" Type="http://schemas.openxmlformats.org/officeDocument/2006/relationships/hyperlink" Target="http://online.zakon.kz/Document/?doc_id=30353506" TargetMode="External"/><Relationship Id="rId1255" Type="http://schemas.openxmlformats.org/officeDocument/2006/relationships/hyperlink" Target="http://online.zakon.kz/Document/?doc_id=31213169" TargetMode="External"/><Relationship Id="rId1462" Type="http://schemas.openxmlformats.org/officeDocument/2006/relationships/hyperlink" Target="http://online.zakon.kz/Document/?link_id=1004588692" TargetMode="External"/><Relationship Id="rId264" Type="http://schemas.openxmlformats.org/officeDocument/2006/relationships/hyperlink" Target="http://online.zakon.kz/Document/?doc_id=31189878" TargetMode="External"/><Relationship Id="rId471" Type="http://schemas.openxmlformats.org/officeDocument/2006/relationships/hyperlink" Target="http://online.zakon.kz/Document/?doc_id=30353869" TargetMode="External"/><Relationship Id="rId1115" Type="http://schemas.openxmlformats.org/officeDocument/2006/relationships/hyperlink" Target="http://online.zakon.kz/Document/?doc_id=30932680" TargetMode="External"/><Relationship Id="rId1322" Type="http://schemas.openxmlformats.org/officeDocument/2006/relationships/hyperlink" Target="http://online.zakon.kz/Document/?doc_id=31224480" TargetMode="External"/><Relationship Id="rId59" Type="http://schemas.openxmlformats.org/officeDocument/2006/relationships/hyperlink" Target="http://online.zakon.kz/Document/?doc_id=30566516" TargetMode="External"/><Relationship Id="rId124" Type="http://schemas.openxmlformats.org/officeDocument/2006/relationships/hyperlink" Target="http://online.zakon.kz/Document/?doc_id=30090541" TargetMode="External"/><Relationship Id="rId569" Type="http://schemas.openxmlformats.org/officeDocument/2006/relationships/hyperlink" Target="http://online.zakon.kz/Document/?doc_id=31226699" TargetMode="External"/><Relationship Id="rId776" Type="http://schemas.openxmlformats.org/officeDocument/2006/relationships/hyperlink" Target="http://online.zakon.kz/Document/?doc_id=30063180" TargetMode="External"/><Relationship Id="rId983" Type="http://schemas.openxmlformats.org/officeDocument/2006/relationships/hyperlink" Target="http://online.zakon.kz/Document/?link_id=1004728674" TargetMode="External"/><Relationship Id="rId1199" Type="http://schemas.openxmlformats.org/officeDocument/2006/relationships/hyperlink" Target="http://online.zakon.kz/Document/?doc_id=30981399" TargetMode="External"/><Relationship Id="rId1627" Type="http://schemas.openxmlformats.org/officeDocument/2006/relationships/hyperlink" Target="http://online.zakon.kz/Document/?doc_id=30046115" TargetMode="External"/><Relationship Id="rId331" Type="http://schemas.openxmlformats.org/officeDocument/2006/relationships/hyperlink" Target="http://online.zakon.kz/Document/?doc_id=30091522" TargetMode="External"/><Relationship Id="rId429" Type="http://schemas.openxmlformats.org/officeDocument/2006/relationships/hyperlink" Target="http://online.zakon.kz/Document/?doc_id=30038021" TargetMode="External"/><Relationship Id="rId636" Type="http://schemas.openxmlformats.org/officeDocument/2006/relationships/hyperlink" Target="http://online.zakon.kz/Document/?doc_id=1103931" TargetMode="External"/><Relationship Id="rId1059" Type="http://schemas.openxmlformats.org/officeDocument/2006/relationships/hyperlink" Target="http://online.zakon.kz/Document/?doc_id=1021988" TargetMode="External"/><Relationship Id="rId1266" Type="http://schemas.openxmlformats.org/officeDocument/2006/relationships/hyperlink" Target="http://online.zakon.kz/Document/?doc_id=30466908" TargetMode="External"/><Relationship Id="rId1473" Type="http://schemas.openxmlformats.org/officeDocument/2006/relationships/hyperlink" Target="http://online.zakon.kz/Document/?doc_id=31110631" TargetMode="External"/><Relationship Id="rId843" Type="http://schemas.openxmlformats.org/officeDocument/2006/relationships/hyperlink" Target="http://online.zakon.kz/Document/?doc_id=30494517" TargetMode="External"/><Relationship Id="rId1126" Type="http://schemas.openxmlformats.org/officeDocument/2006/relationships/hyperlink" Target="http://online.zakon.kz/Document/?doc_id=1039673" TargetMode="External"/><Relationship Id="rId1680" Type="http://schemas.openxmlformats.org/officeDocument/2006/relationships/hyperlink" Target="http://online.zakon.kz/Document/?doc_id=2003931" TargetMode="External"/><Relationship Id="rId275" Type="http://schemas.openxmlformats.org/officeDocument/2006/relationships/hyperlink" Target="http://online.zakon.kz/Document/?doc_id=1039673" TargetMode="External"/><Relationship Id="rId482" Type="http://schemas.openxmlformats.org/officeDocument/2006/relationships/hyperlink" Target="http://online.zakon.kz/Document/?doc_id=31156181" TargetMode="External"/><Relationship Id="rId703" Type="http://schemas.openxmlformats.org/officeDocument/2006/relationships/hyperlink" Target="http://online.zakon.kz/Document/?link_id=1003800095" TargetMode="External"/><Relationship Id="rId910" Type="http://schemas.openxmlformats.org/officeDocument/2006/relationships/hyperlink" Target="http://online.zakon.kz/Document/?doc_id=1006751" TargetMode="External"/><Relationship Id="rId1333" Type="http://schemas.openxmlformats.org/officeDocument/2006/relationships/hyperlink" Target="http://online.zakon.kz/Document/?doc_id=30090541" TargetMode="External"/><Relationship Id="rId1540" Type="http://schemas.openxmlformats.org/officeDocument/2006/relationships/hyperlink" Target="http://online.zakon.kz/Document/?doc_id=30353506" TargetMode="External"/><Relationship Id="rId1638" Type="http://schemas.openxmlformats.org/officeDocument/2006/relationships/hyperlink" Target="http://online.zakon.kz/Document/?doc_id=30384490" TargetMode="External"/><Relationship Id="rId135" Type="http://schemas.openxmlformats.org/officeDocument/2006/relationships/hyperlink" Target="http://online.zakon.kz/Document/?doc_id=1008029" TargetMode="External"/><Relationship Id="rId342" Type="http://schemas.openxmlformats.org/officeDocument/2006/relationships/hyperlink" Target="http://online.zakon.kz/Document/?doc_id=1006751" TargetMode="External"/><Relationship Id="rId787" Type="http://schemas.openxmlformats.org/officeDocument/2006/relationships/hyperlink" Target="http://online.zakon.kz/Document/?doc_id=31224480" TargetMode="External"/><Relationship Id="rId994" Type="http://schemas.openxmlformats.org/officeDocument/2006/relationships/hyperlink" Target="http://online.zakon.kz/Document/?doc_id=30090541" TargetMode="External"/><Relationship Id="rId1400" Type="http://schemas.openxmlformats.org/officeDocument/2006/relationships/hyperlink" Target="http://online.zakon.kz/Document/?doc_id=3203931" TargetMode="External"/><Relationship Id="rId202" Type="http://schemas.openxmlformats.org/officeDocument/2006/relationships/hyperlink" Target="http://online.zakon.kz/Document/?doc_id=31408696" TargetMode="External"/><Relationship Id="rId647" Type="http://schemas.openxmlformats.org/officeDocument/2006/relationships/hyperlink" Target="http://online.zakon.kz/Document/?doc_id=3703931" TargetMode="External"/><Relationship Id="rId854" Type="http://schemas.openxmlformats.org/officeDocument/2006/relationships/hyperlink" Target="http://online.zakon.kz/Document/?doc_id=1021988" TargetMode="External"/><Relationship Id="rId1277" Type="http://schemas.openxmlformats.org/officeDocument/2006/relationships/hyperlink" Target="http://online.zakon.kz/Document/?doc_id=30037904" TargetMode="External"/><Relationship Id="rId1484" Type="http://schemas.openxmlformats.org/officeDocument/2006/relationships/hyperlink" Target="http://online.zakon.kz/Document/?doc_id=1042176" TargetMode="External"/><Relationship Id="rId286" Type="http://schemas.openxmlformats.org/officeDocument/2006/relationships/hyperlink" Target="http://online.zakon.kz/Document/?doc_id=1003592" TargetMode="External"/><Relationship Id="rId493" Type="http://schemas.openxmlformats.org/officeDocument/2006/relationships/hyperlink" Target="http://online.zakon.kz/Document/?doc_id=1021988" TargetMode="External"/><Relationship Id="rId507" Type="http://schemas.openxmlformats.org/officeDocument/2006/relationships/hyperlink" Target="http://online.zakon.kz/Document/?doc_id=1042176" TargetMode="External"/><Relationship Id="rId714" Type="http://schemas.openxmlformats.org/officeDocument/2006/relationships/hyperlink" Target="http://online.zakon.kz/Document/?doc_id=1013880" TargetMode="External"/><Relationship Id="rId921" Type="http://schemas.openxmlformats.org/officeDocument/2006/relationships/hyperlink" Target="http://online.zakon.kz/Document/?doc_id=30038021" TargetMode="External"/><Relationship Id="rId1137" Type="http://schemas.openxmlformats.org/officeDocument/2006/relationships/hyperlink" Target="http://online.zakon.kz/Document/?doc_id=1042176" TargetMode="External"/><Relationship Id="rId1344" Type="http://schemas.openxmlformats.org/officeDocument/2006/relationships/hyperlink" Target="http://online.zakon.kz/Document/?doc_id=1008029" TargetMode="External"/><Relationship Id="rId1551" Type="http://schemas.openxmlformats.org/officeDocument/2006/relationships/hyperlink" Target="http://online.zakon.kz/Document/?doc_id=30086150" TargetMode="External"/><Relationship Id="rId50" Type="http://schemas.openxmlformats.org/officeDocument/2006/relationships/hyperlink" Target="http://online.zakon.kz/Document/?doc_id=31114378" TargetMode="External"/><Relationship Id="rId146" Type="http://schemas.openxmlformats.org/officeDocument/2006/relationships/hyperlink" Target="http://online.zakon.kz/Document/?doc_id=1013928" TargetMode="External"/><Relationship Id="rId353" Type="http://schemas.openxmlformats.org/officeDocument/2006/relationships/hyperlink" Target="http://online.zakon.kz/Document/?doc_id=1042176" TargetMode="External"/><Relationship Id="rId560" Type="http://schemas.openxmlformats.org/officeDocument/2006/relationships/hyperlink" Target="http://online.zakon.kz/Document/?doc_id=31224480" TargetMode="External"/><Relationship Id="rId798" Type="http://schemas.openxmlformats.org/officeDocument/2006/relationships/hyperlink" Target="http://online.zakon.kz/Document/?doc_id=30098846" TargetMode="External"/><Relationship Id="rId1190" Type="http://schemas.openxmlformats.org/officeDocument/2006/relationships/hyperlink" Target="http://online.zakon.kz/Document/?doc_id=31609413" TargetMode="External"/><Relationship Id="rId1204" Type="http://schemas.openxmlformats.org/officeDocument/2006/relationships/hyperlink" Target="http://online.zakon.kz/Document/?doc_id=30466908" TargetMode="External"/><Relationship Id="rId1411" Type="http://schemas.openxmlformats.org/officeDocument/2006/relationships/hyperlink" Target="http://online.zakon.kz/Document/?doc_id=4003931" TargetMode="External"/><Relationship Id="rId1649" Type="http://schemas.openxmlformats.org/officeDocument/2006/relationships/hyperlink" Target="http://online.zakon.kz/Document/?doc_id=30045013" TargetMode="External"/><Relationship Id="rId213" Type="http://schemas.openxmlformats.org/officeDocument/2006/relationships/hyperlink" Target="http://online.zakon.kz/Document/?doc_id=30016268" TargetMode="External"/><Relationship Id="rId420" Type="http://schemas.openxmlformats.org/officeDocument/2006/relationships/hyperlink" Target="http://online.zakon.kz/Document/?doc_id=1042176" TargetMode="External"/><Relationship Id="rId658" Type="http://schemas.openxmlformats.org/officeDocument/2006/relationships/hyperlink" Target="http://online.zakon.kz/Document/?doc_id=30016157" TargetMode="External"/><Relationship Id="rId865" Type="http://schemas.openxmlformats.org/officeDocument/2006/relationships/hyperlink" Target="http://online.zakon.kz/Document/?doc_id=30566516" TargetMode="External"/><Relationship Id="rId1050" Type="http://schemas.openxmlformats.org/officeDocument/2006/relationships/hyperlink" Target="http://online.zakon.kz/Document/?doc_id=31110631" TargetMode="External"/><Relationship Id="rId1288" Type="http://schemas.openxmlformats.org/officeDocument/2006/relationships/hyperlink" Target="http://online.zakon.kz/Document/?doc_id=30961502" TargetMode="External"/><Relationship Id="rId1495" Type="http://schemas.openxmlformats.org/officeDocument/2006/relationships/hyperlink" Target="http://online.zakon.kz/Document/?doc_id=30037904" TargetMode="External"/><Relationship Id="rId1509" Type="http://schemas.openxmlformats.org/officeDocument/2006/relationships/hyperlink" Target="http://online.zakon.kz/Document/?link_id=1004214835" TargetMode="External"/><Relationship Id="rId297" Type="http://schemas.openxmlformats.org/officeDocument/2006/relationships/hyperlink" Target="http://online.zakon.kz/Document/?doc_id=1039594" TargetMode="External"/><Relationship Id="rId518" Type="http://schemas.openxmlformats.org/officeDocument/2006/relationships/hyperlink" Target="http://online.zakon.kz/Document/?doc_id=30038021" TargetMode="External"/><Relationship Id="rId725" Type="http://schemas.openxmlformats.org/officeDocument/2006/relationships/hyperlink" Target="http://online.zakon.kz/Document/?doc_id=30062006" TargetMode="External"/><Relationship Id="rId932" Type="http://schemas.openxmlformats.org/officeDocument/2006/relationships/hyperlink" Target="http://online.zakon.kz/Document/?doc_id=30032498" TargetMode="External"/><Relationship Id="rId1148" Type="http://schemas.openxmlformats.org/officeDocument/2006/relationships/hyperlink" Target="http://online.zakon.kz/Document/?doc_id=30015990" TargetMode="External"/><Relationship Id="rId1355" Type="http://schemas.openxmlformats.org/officeDocument/2006/relationships/hyperlink" Target="http://online.zakon.kz/Document/?doc_id=30092270" TargetMode="External"/><Relationship Id="rId1562" Type="http://schemas.openxmlformats.org/officeDocument/2006/relationships/hyperlink" Target="http://online.zakon.kz/Document/?doc_id=31518958" TargetMode="External"/><Relationship Id="rId157" Type="http://schemas.openxmlformats.org/officeDocument/2006/relationships/hyperlink" Target="http://online.zakon.kz/Document/?doc_id=30016268" TargetMode="External"/><Relationship Id="rId364" Type="http://schemas.openxmlformats.org/officeDocument/2006/relationships/hyperlink" Target="http://online.zakon.kz/Document/?doc_id=30384490" TargetMode="External"/><Relationship Id="rId1008" Type="http://schemas.openxmlformats.org/officeDocument/2006/relationships/hyperlink" Target="http://online.zakon.kz/Document/?doc_id=31326129" TargetMode="External"/><Relationship Id="rId1215" Type="http://schemas.openxmlformats.org/officeDocument/2006/relationships/hyperlink" Target="http://online.zakon.kz/Document/?doc_id=31499426" TargetMode="External"/><Relationship Id="rId1422" Type="http://schemas.openxmlformats.org/officeDocument/2006/relationships/hyperlink" Target="http://online.zakon.kz/Document/?doc_id=31414185" TargetMode="External"/><Relationship Id="rId61" Type="http://schemas.openxmlformats.org/officeDocument/2006/relationships/hyperlink" Target="http://online.zakon.kz/Document/?doc_id=31609413" TargetMode="External"/><Relationship Id="rId571" Type="http://schemas.openxmlformats.org/officeDocument/2006/relationships/hyperlink" Target="http://online.zakon.kz/Document/?doc_id=31624787" TargetMode="External"/><Relationship Id="rId669" Type="http://schemas.openxmlformats.org/officeDocument/2006/relationships/hyperlink" Target="http://online.zakon.kz/Document/?doc_id=30353869" TargetMode="External"/><Relationship Id="rId876" Type="http://schemas.openxmlformats.org/officeDocument/2006/relationships/hyperlink" Target="http://online.zakon.kz/Document/?doc_id=33400673" TargetMode="External"/><Relationship Id="rId1299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4003931" TargetMode="External"/><Relationship Id="rId224" Type="http://schemas.openxmlformats.org/officeDocument/2006/relationships/hyperlink" Target="http://online.zakon.kz/Document/?doc_id=3003931" TargetMode="External"/><Relationship Id="rId431" Type="http://schemas.openxmlformats.org/officeDocument/2006/relationships/hyperlink" Target="http://online.zakon.kz/Document/?doc_id=30055259" TargetMode="External"/><Relationship Id="rId529" Type="http://schemas.openxmlformats.org/officeDocument/2006/relationships/hyperlink" Target="http://online.zakon.kz/Document/?doc_id=30037904" TargetMode="External"/><Relationship Id="rId736" Type="http://schemas.openxmlformats.org/officeDocument/2006/relationships/hyperlink" Target="http://online.zakon.kz/Document/?doc_id=30353506" TargetMode="External"/><Relationship Id="rId1061" Type="http://schemas.openxmlformats.org/officeDocument/2006/relationships/hyperlink" Target="http://online.zakon.kz/Document/?doc_id=1042176" TargetMode="External"/><Relationship Id="rId1159" Type="http://schemas.openxmlformats.org/officeDocument/2006/relationships/hyperlink" Target="http://online.zakon.kz/Document/?doc_id=30368414" TargetMode="External"/><Relationship Id="rId1366" Type="http://schemas.openxmlformats.org/officeDocument/2006/relationships/hyperlink" Target="http://online.zakon.kz/Document/?doc_id=1042176" TargetMode="External"/><Relationship Id="rId168" Type="http://schemas.openxmlformats.org/officeDocument/2006/relationships/hyperlink" Target="http://online.zakon.kz/Document/?doc_id=30361568" TargetMode="External"/><Relationship Id="rId943" Type="http://schemas.openxmlformats.org/officeDocument/2006/relationships/hyperlink" Target="http://online.zakon.kz/Document/?doc_id=31198105" TargetMode="External"/><Relationship Id="rId1019" Type="http://schemas.openxmlformats.org/officeDocument/2006/relationships/hyperlink" Target="http://online.zakon.kz/Document/?doc_id=30015990" TargetMode="External"/><Relationship Id="rId1573" Type="http://schemas.openxmlformats.org/officeDocument/2006/relationships/hyperlink" Target="http://online.zakon.kz/Document/?doc_id=3003931" TargetMode="External"/><Relationship Id="rId72" Type="http://schemas.openxmlformats.org/officeDocument/2006/relationships/hyperlink" Target="http://online.zakon.kz/Document/?doc_id=1042176" TargetMode="External"/><Relationship Id="rId375" Type="http://schemas.openxmlformats.org/officeDocument/2006/relationships/hyperlink" Target="http://online.zakon.kz/Document/?doc_id=1006061" TargetMode="External"/><Relationship Id="rId582" Type="http://schemas.openxmlformats.org/officeDocument/2006/relationships/hyperlink" Target="http://online.zakon.kz/Document/?doc_id=31034509" TargetMode="External"/><Relationship Id="rId803" Type="http://schemas.openxmlformats.org/officeDocument/2006/relationships/hyperlink" Target="http://online.zakon.kz/Document/?doc_id=30932680" TargetMode="External"/><Relationship Id="rId1226" Type="http://schemas.openxmlformats.org/officeDocument/2006/relationships/hyperlink" Target="http://online.zakon.kz/Document/?doc_id=31278647" TargetMode="External"/><Relationship Id="rId1433" Type="http://schemas.openxmlformats.org/officeDocument/2006/relationships/hyperlink" Target="http://online.zakon.kz/Document/?doc_id=31110631" TargetMode="External"/><Relationship Id="rId1640" Type="http://schemas.openxmlformats.org/officeDocument/2006/relationships/hyperlink" Target="http://online.zakon.kz/Document/?doc_id=3140869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4003931" TargetMode="External"/><Relationship Id="rId442" Type="http://schemas.openxmlformats.org/officeDocument/2006/relationships/hyperlink" Target="http://online.zakon.kz/Document/?doc_id=30038021" TargetMode="External"/><Relationship Id="rId887" Type="http://schemas.openxmlformats.org/officeDocument/2006/relationships/hyperlink" Target="http://online.zakon.kz/Document/?doc_id=31226699" TargetMode="External"/><Relationship Id="rId1072" Type="http://schemas.openxmlformats.org/officeDocument/2006/relationships/hyperlink" Target="http://online.zakon.kz/Document/?doc_id=30090541" TargetMode="External"/><Relationship Id="rId1500" Type="http://schemas.openxmlformats.org/officeDocument/2006/relationships/hyperlink" Target="http://online.zakon.kz/Document/?doc_id=30353869" TargetMode="External"/><Relationship Id="rId302" Type="http://schemas.openxmlformats.org/officeDocument/2006/relationships/hyperlink" Target="http://online.zakon.kz/Document/?doc_id=1008029" TargetMode="External"/><Relationship Id="rId747" Type="http://schemas.openxmlformats.org/officeDocument/2006/relationships/hyperlink" Target="http://online.zakon.kz/Document/?doc_id=30786284" TargetMode="External"/><Relationship Id="rId954" Type="http://schemas.openxmlformats.org/officeDocument/2006/relationships/hyperlink" Target="http://online.zakon.kz/Document/?doc_id=31431114" TargetMode="External"/><Relationship Id="rId1377" Type="http://schemas.openxmlformats.org/officeDocument/2006/relationships/hyperlink" Target="http://online.zakon.kz/Document/?doc_id=30037904" TargetMode="External"/><Relationship Id="rId1584" Type="http://schemas.openxmlformats.org/officeDocument/2006/relationships/hyperlink" Target="http://online.zakon.kz/Document/?doc_id=31224480" TargetMode="External"/><Relationship Id="rId83" Type="http://schemas.openxmlformats.org/officeDocument/2006/relationships/hyperlink" Target="http://online.zakon.kz/Document/?doc_id=1022778" TargetMode="External"/><Relationship Id="rId179" Type="http://schemas.openxmlformats.org/officeDocument/2006/relationships/hyperlink" Target="http://online.zakon.kz/Document/?doc_id=31224480" TargetMode="External"/><Relationship Id="rId386" Type="http://schemas.openxmlformats.org/officeDocument/2006/relationships/hyperlink" Target="http://online.zakon.kz/Document/?doc_id=4003931" TargetMode="External"/><Relationship Id="rId593" Type="http://schemas.openxmlformats.org/officeDocument/2006/relationships/hyperlink" Target="http://online.zakon.kz/Document/?doc_id=31111134" TargetMode="External"/><Relationship Id="rId607" Type="http://schemas.openxmlformats.org/officeDocument/2006/relationships/hyperlink" Target="http://online.zakon.kz/Document/?doc_id=30090541" TargetMode="External"/><Relationship Id="rId814" Type="http://schemas.openxmlformats.org/officeDocument/2006/relationships/hyperlink" Target="http://online.zakon.kz/Document/?doc_id=1008029" TargetMode="External"/><Relationship Id="rId1237" Type="http://schemas.openxmlformats.org/officeDocument/2006/relationships/hyperlink" Target="http://online.zakon.kz/Document/?doc_id=3103931" TargetMode="External"/><Relationship Id="rId1444" Type="http://schemas.openxmlformats.org/officeDocument/2006/relationships/hyperlink" Target="http://online.zakon.kz/Document/?doc_id=30086654" TargetMode="External"/><Relationship Id="rId1651" Type="http://schemas.openxmlformats.org/officeDocument/2006/relationships/hyperlink" Target="http://online.zakon.kz/Document/?doc_id=31110631" TargetMode="External"/><Relationship Id="rId246" Type="http://schemas.openxmlformats.org/officeDocument/2006/relationships/hyperlink" Target="http://online.zakon.kz/Document/?doc_id=31110631" TargetMode="External"/><Relationship Id="rId453" Type="http://schemas.openxmlformats.org/officeDocument/2006/relationships/hyperlink" Target="http://online.zakon.kz/Document/?doc_id=30108027" TargetMode="External"/><Relationship Id="rId660" Type="http://schemas.openxmlformats.org/officeDocument/2006/relationships/hyperlink" Target="http://online.zakon.kz/Document/?doc_id=30037904" TargetMode="External"/><Relationship Id="rId898" Type="http://schemas.openxmlformats.org/officeDocument/2006/relationships/hyperlink" Target="http://online.zakon.kz/Document/?doc_id=3203931" TargetMode="External"/><Relationship Id="rId1083" Type="http://schemas.openxmlformats.org/officeDocument/2006/relationships/hyperlink" Target="http://online.zakon.kz/Document/?doc_id=30578740" TargetMode="External"/><Relationship Id="rId1290" Type="http://schemas.openxmlformats.org/officeDocument/2006/relationships/hyperlink" Target="http://online.zakon.kz/Document/?doc_id=39924867" TargetMode="External"/><Relationship Id="rId1304" Type="http://schemas.openxmlformats.org/officeDocument/2006/relationships/hyperlink" Target="http://online.zakon.kz/Document/?doc_id=38481254" TargetMode="External"/><Relationship Id="rId1511" Type="http://schemas.openxmlformats.org/officeDocument/2006/relationships/hyperlink" Target="http://online.zakon.kz/Document/?doc_id=1021988" TargetMode="External"/><Relationship Id="rId106" Type="http://schemas.openxmlformats.org/officeDocument/2006/relationships/hyperlink" Target="http://online.zakon.kz/Document/?link_id=1004366025" TargetMode="External"/><Relationship Id="rId313" Type="http://schemas.openxmlformats.org/officeDocument/2006/relationships/hyperlink" Target="http://online.zakon.kz/Document/?doc_id=39924867" TargetMode="External"/><Relationship Id="rId758" Type="http://schemas.openxmlformats.org/officeDocument/2006/relationships/hyperlink" Target="http://online.zakon.kz/Document/?doc_id=30384490" TargetMode="External"/><Relationship Id="rId965" Type="http://schemas.openxmlformats.org/officeDocument/2006/relationships/hyperlink" Target="http://online.zakon.kz/Document/?doc_id=31110631" TargetMode="External"/><Relationship Id="rId1150" Type="http://schemas.openxmlformats.org/officeDocument/2006/relationships/hyperlink" Target="http://online.zakon.kz/Document/?doc_id=30037904" TargetMode="External"/><Relationship Id="rId1388" Type="http://schemas.openxmlformats.org/officeDocument/2006/relationships/hyperlink" Target="http://online.zakon.kz/Document/?doc_id=31110631" TargetMode="External"/><Relationship Id="rId1595" Type="http://schemas.openxmlformats.org/officeDocument/2006/relationships/hyperlink" Target="http://online.zakon.kz/Document/?doc_id=30384644" TargetMode="External"/><Relationship Id="rId1609" Type="http://schemas.openxmlformats.org/officeDocument/2006/relationships/hyperlink" Target="http://online.zakon.kz/Document/?doc_id=1042176" TargetMode="External"/><Relationship Id="rId10" Type="http://schemas.openxmlformats.org/officeDocument/2006/relationships/hyperlink" Target="http://online.zakon.kz/Document/?doc_id=1021988" TargetMode="External"/><Relationship Id="rId94" Type="http://schemas.openxmlformats.org/officeDocument/2006/relationships/hyperlink" Target="http://online.zakon.kz/Document/?doc_id=1005029" TargetMode="External"/><Relationship Id="rId397" Type="http://schemas.openxmlformats.org/officeDocument/2006/relationships/hyperlink" Target="http://online.zakon.kz/Document/?doc_id=31110631" TargetMode="External"/><Relationship Id="rId520" Type="http://schemas.openxmlformats.org/officeDocument/2006/relationships/hyperlink" Target="http://online.zakon.kz/Document/?doc_id=30086150" TargetMode="External"/><Relationship Id="rId618" Type="http://schemas.openxmlformats.org/officeDocument/2006/relationships/hyperlink" Target="http://online.zakon.kz/Document/?doc_id=31226699" TargetMode="External"/><Relationship Id="rId825" Type="http://schemas.openxmlformats.org/officeDocument/2006/relationships/hyperlink" Target="http://online.zakon.kz/Document/?doc_id=1008029" TargetMode="External"/><Relationship Id="rId1248" Type="http://schemas.openxmlformats.org/officeDocument/2006/relationships/hyperlink" Target="http://online.zakon.kz/Document/?doc_id=30618157" TargetMode="External"/><Relationship Id="rId1455" Type="http://schemas.openxmlformats.org/officeDocument/2006/relationships/hyperlink" Target="http://online.zakon.kz/Document/?doc_id=31110631" TargetMode="External"/><Relationship Id="rId1662" Type="http://schemas.openxmlformats.org/officeDocument/2006/relationships/hyperlink" Target="http://online.zakon.kz/Document/?doc_id=3203931" TargetMode="External"/><Relationship Id="rId257" Type="http://schemas.openxmlformats.org/officeDocument/2006/relationships/hyperlink" Target="http://online.zakon.kz/Document/?doc_id=31528392" TargetMode="External"/><Relationship Id="rId464" Type="http://schemas.openxmlformats.org/officeDocument/2006/relationships/hyperlink" Target="http://online.zakon.kz/Document/?doc_id=30038021" TargetMode="External"/><Relationship Id="rId1010" Type="http://schemas.openxmlformats.org/officeDocument/2006/relationships/hyperlink" Target="http://online.zakon.kz/Document/?doc_id=31224480" TargetMode="External"/><Relationship Id="rId1094" Type="http://schemas.openxmlformats.org/officeDocument/2006/relationships/hyperlink" Target="http://online.zakon.kz/Document/?doc_id=31565905" TargetMode="External"/><Relationship Id="rId1108" Type="http://schemas.openxmlformats.org/officeDocument/2006/relationships/hyperlink" Target="http://online.zakon.kz/Document/?doc_id=30038021" TargetMode="External"/><Relationship Id="rId1315" Type="http://schemas.openxmlformats.org/officeDocument/2006/relationships/hyperlink" Target="http://online.zakon.kz/Document/?doc_id=30003954" TargetMode="External"/><Relationship Id="rId117" Type="http://schemas.openxmlformats.org/officeDocument/2006/relationships/hyperlink" Target="http://online.zakon.kz/Document/?doc_id=4003931" TargetMode="External"/><Relationship Id="rId671" Type="http://schemas.openxmlformats.org/officeDocument/2006/relationships/hyperlink" Target="http://online.zakon.kz/Document/?doc_id=30368414" TargetMode="External"/><Relationship Id="rId769" Type="http://schemas.openxmlformats.org/officeDocument/2006/relationships/hyperlink" Target="http://online.zakon.kz/Document/?doc_id=3203931" TargetMode="External"/><Relationship Id="rId976" Type="http://schemas.openxmlformats.org/officeDocument/2006/relationships/hyperlink" Target="http://online.zakon.kz/Document/?doc_id=30451168" TargetMode="External"/><Relationship Id="rId1399" Type="http://schemas.openxmlformats.org/officeDocument/2006/relationships/hyperlink" Target="http://online.zakon.kz/Document/?doc_id=1021988" TargetMode="External"/><Relationship Id="rId324" Type="http://schemas.openxmlformats.org/officeDocument/2006/relationships/hyperlink" Target="http://online.zakon.kz/Document/?doc_id=1042176" TargetMode="External"/><Relationship Id="rId531" Type="http://schemas.openxmlformats.org/officeDocument/2006/relationships/hyperlink" Target="http://online.zakon.kz/Document/?doc_id=1008029" TargetMode="External"/><Relationship Id="rId629" Type="http://schemas.openxmlformats.org/officeDocument/2006/relationships/hyperlink" Target="http://online.zakon.kz/Document/?doc_id=31548165" TargetMode="External"/><Relationship Id="rId1161" Type="http://schemas.openxmlformats.org/officeDocument/2006/relationships/hyperlink" Target="http://online.zakon.kz/Document/?doc_id=30384644" TargetMode="External"/><Relationship Id="rId1259" Type="http://schemas.openxmlformats.org/officeDocument/2006/relationships/hyperlink" Target="http://online.zakon.kz/Document/?doc_id=31408696" TargetMode="External"/><Relationship Id="rId1466" Type="http://schemas.openxmlformats.org/officeDocument/2006/relationships/hyperlink" Target="http://online.zakon.kz/Document/?doc_id=31111134" TargetMode="External"/><Relationship Id="rId836" Type="http://schemas.openxmlformats.org/officeDocument/2006/relationships/hyperlink" Target="http://online.zakon.kz/Document/?doc_id=30384490" TargetMode="External"/><Relationship Id="rId1021" Type="http://schemas.openxmlformats.org/officeDocument/2006/relationships/hyperlink" Target="http://online.zakon.kz/Document/?doc_id=30038021" TargetMode="External"/><Relationship Id="rId1119" Type="http://schemas.openxmlformats.org/officeDocument/2006/relationships/hyperlink" Target="http://online.zakon.kz/Document/?doc_id=31624683" TargetMode="External"/><Relationship Id="rId1673" Type="http://schemas.openxmlformats.org/officeDocument/2006/relationships/hyperlink" Target="http://online.zakon.kz/Document/?doc_id=4003931" TargetMode="External"/><Relationship Id="rId903" Type="http://schemas.openxmlformats.org/officeDocument/2006/relationships/hyperlink" Target="http://online.zakon.kz/Document/?doc_id=30037904" TargetMode="External"/><Relationship Id="rId1326" Type="http://schemas.openxmlformats.org/officeDocument/2006/relationships/hyperlink" Target="http://online.zakon.kz/Document/?doc_id=1021988" TargetMode="External"/><Relationship Id="rId1533" Type="http://schemas.openxmlformats.org/officeDocument/2006/relationships/hyperlink" Target="http://online.zakon.kz/Document/?link_id=1003800099" TargetMode="External"/><Relationship Id="rId32" Type="http://schemas.openxmlformats.org/officeDocument/2006/relationships/hyperlink" Target="http://online.zakon.kz/Document/?doc_id=4003931" TargetMode="External"/><Relationship Id="rId1600" Type="http://schemas.openxmlformats.org/officeDocument/2006/relationships/hyperlink" Target="http://online.zakon.kz/Document/?doc_id=3203931" TargetMode="External"/><Relationship Id="rId181" Type="http://schemas.openxmlformats.org/officeDocument/2006/relationships/hyperlink" Target="http://online.zakon.kz/Document/?doc_id=31311025" TargetMode="External"/><Relationship Id="rId279" Type="http://schemas.openxmlformats.org/officeDocument/2006/relationships/hyperlink" Target="http://online.zakon.kz/Document/?doc_id=1008029" TargetMode="External"/><Relationship Id="rId486" Type="http://schemas.openxmlformats.org/officeDocument/2006/relationships/hyperlink" Target="http://online.zakon.kz/Document/?doc_id=1008029" TargetMode="External"/><Relationship Id="rId693" Type="http://schemas.openxmlformats.org/officeDocument/2006/relationships/hyperlink" Target="http://online.zakon.kz/Document/?doc_id=1016144" TargetMode="External"/><Relationship Id="rId139" Type="http://schemas.openxmlformats.org/officeDocument/2006/relationships/hyperlink" Target="http://online.zakon.kz/Document/?doc_id=4003931" TargetMode="External"/><Relationship Id="rId346" Type="http://schemas.openxmlformats.org/officeDocument/2006/relationships/hyperlink" Target="http://online.zakon.kz/Document/?doc_id=1009824" TargetMode="External"/><Relationship Id="rId553" Type="http://schemas.openxmlformats.org/officeDocument/2006/relationships/hyperlink" Target="http://online.zakon.kz/Document/?doc_id=30353869" TargetMode="External"/><Relationship Id="rId760" Type="http://schemas.openxmlformats.org/officeDocument/2006/relationships/hyperlink" Target="http://online.zakon.kz/Document/?doc_id=30044096" TargetMode="External"/><Relationship Id="rId998" Type="http://schemas.openxmlformats.org/officeDocument/2006/relationships/hyperlink" Target="http://online.zakon.kz/Document/?doc_id=30451148" TargetMode="External"/><Relationship Id="rId1183" Type="http://schemas.openxmlformats.org/officeDocument/2006/relationships/hyperlink" Target="http://online.zakon.kz/Document/?doc_id=31311025" TargetMode="External"/><Relationship Id="rId1390" Type="http://schemas.openxmlformats.org/officeDocument/2006/relationships/hyperlink" Target="http://online.zakon.kz/Document/?doc_id=31224480" TargetMode="External"/><Relationship Id="rId206" Type="http://schemas.openxmlformats.org/officeDocument/2006/relationships/hyperlink" Target="http://online.zakon.kz/Document/?doc_id=31110631" TargetMode="External"/><Relationship Id="rId413" Type="http://schemas.openxmlformats.org/officeDocument/2006/relationships/hyperlink" Target="http://online.zakon.kz/Document/?doc_id=1013928" TargetMode="External"/><Relationship Id="rId858" Type="http://schemas.openxmlformats.org/officeDocument/2006/relationships/hyperlink" Target="http://online.zakon.kz/Document/?doc_id=1042176" TargetMode="External"/><Relationship Id="rId1043" Type="http://schemas.openxmlformats.org/officeDocument/2006/relationships/hyperlink" Target="http://online.zakon.kz/Document/?doc_id=30038021" TargetMode="External"/><Relationship Id="rId1488" Type="http://schemas.openxmlformats.org/officeDocument/2006/relationships/hyperlink" Target="http://online.zakon.kz/Document/?doc_id=31610698" TargetMode="External"/><Relationship Id="rId620" Type="http://schemas.openxmlformats.org/officeDocument/2006/relationships/hyperlink" Target="http://online.zakon.kz/Document/?doc_id=31577399" TargetMode="External"/><Relationship Id="rId718" Type="http://schemas.openxmlformats.org/officeDocument/2006/relationships/hyperlink" Target="http://online.zakon.kz/Document/?doc_id=1041258" TargetMode="External"/><Relationship Id="rId925" Type="http://schemas.openxmlformats.org/officeDocument/2006/relationships/hyperlink" Target="http://online.zakon.kz/Document/?doc_id=30384490" TargetMode="External"/><Relationship Id="rId1250" Type="http://schemas.openxmlformats.org/officeDocument/2006/relationships/hyperlink" Target="http://online.zakon.kz/Document/?doc_id=30932680" TargetMode="External"/><Relationship Id="rId1348" Type="http://schemas.openxmlformats.org/officeDocument/2006/relationships/hyperlink" Target="http://online.zakon.kz/Document/?doc_id=4003931" TargetMode="External"/><Relationship Id="rId1555" Type="http://schemas.openxmlformats.org/officeDocument/2006/relationships/hyperlink" Target="http://online.zakon.kz/Document/?doc_id=30451168" TargetMode="External"/><Relationship Id="rId1110" Type="http://schemas.openxmlformats.org/officeDocument/2006/relationships/hyperlink" Target="http://online.zakon.kz/Document/?doc_id=30086150" TargetMode="External"/><Relationship Id="rId1208" Type="http://schemas.openxmlformats.org/officeDocument/2006/relationships/hyperlink" Target="http://online.zakon.kz/Document/?doc_id=38762734" TargetMode="External"/><Relationship Id="rId1415" Type="http://schemas.openxmlformats.org/officeDocument/2006/relationships/hyperlink" Target="http://online.zakon.kz/Document/?doc_id=30451168" TargetMode="External"/><Relationship Id="rId54" Type="http://schemas.openxmlformats.org/officeDocument/2006/relationships/hyperlink" Target="http://online.zakon.kz/Document/?doc_id=35769122" TargetMode="External"/><Relationship Id="rId1622" Type="http://schemas.openxmlformats.org/officeDocument/2006/relationships/hyperlink" Target="http://online.zakon.kz/Document/?doc_id=31114378" TargetMode="External"/><Relationship Id="rId270" Type="http://schemas.openxmlformats.org/officeDocument/2006/relationships/hyperlink" Target="http://online.zakon.kz/Document/?doc_id=1009824" TargetMode="External"/><Relationship Id="rId130" Type="http://schemas.openxmlformats.org/officeDocument/2006/relationships/hyperlink" Target="http://online.zakon.kz/Document/?doc_id=39924867" TargetMode="External"/><Relationship Id="rId368" Type="http://schemas.openxmlformats.org/officeDocument/2006/relationships/hyperlink" Target="http://online.zakon.kz/Document/?doc_id=30451148" TargetMode="External"/><Relationship Id="rId575" Type="http://schemas.openxmlformats.org/officeDocument/2006/relationships/hyperlink" Target="http://online.zakon.kz/Document/?doc_id=1042176" TargetMode="External"/><Relationship Id="rId782" Type="http://schemas.openxmlformats.org/officeDocument/2006/relationships/hyperlink" Target="http://online.zakon.kz/Document/?doc_id=30566516" TargetMode="External"/><Relationship Id="rId228" Type="http://schemas.openxmlformats.org/officeDocument/2006/relationships/hyperlink" Target="http://online.zakon.kz/Document/?doc_id=4003931" TargetMode="External"/><Relationship Id="rId435" Type="http://schemas.openxmlformats.org/officeDocument/2006/relationships/hyperlink" Target="http://online.zakon.kz/Document/?doc_id=30361382" TargetMode="External"/><Relationship Id="rId642" Type="http://schemas.openxmlformats.org/officeDocument/2006/relationships/hyperlink" Target="http://online.zakon.kz/Document/?doc_id=3203931" TargetMode="External"/><Relationship Id="rId1065" Type="http://schemas.openxmlformats.org/officeDocument/2006/relationships/hyperlink" Target="http://online.zakon.kz/Document/?doc_id=30037904" TargetMode="External"/><Relationship Id="rId1272" Type="http://schemas.openxmlformats.org/officeDocument/2006/relationships/hyperlink" Target="http://online.zakon.kz/Document/?doc_id=3203931" TargetMode="External"/><Relationship Id="rId502" Type="http://schemas.openxmlformats.org/officeDocument/2006/relationships/hyperlink" Target="http://online.zakon.kz/Document/?doc_id=3003931" TargetMode="External"/><Relationship Id="rId947" Type="http://schemas.openxmlformats.org/officeDocument/2006/relationships/hyperlink" Target="http://online.zakon.kz/Document/?doc_id=1009824" TargetMode="External"/><Relationship Id="rId1132" Type="http://schemas.openxmlformats.org/officeDocument/2006/relationships/hyperlink" Target="http://online.zakon.kz/Document/?doc_id=30451168" TargetMode="External"/><Relationship Id="rId1577" Type="http://schemas.openxmlformats.org/officeDocument/2006/relationships/hyperlink" Target="http://online.zakon.kz/Document/?doc_id=4003931" TargetMode="External"/><Relationship Id="rId76" Type="http://schemas.openxmlformats.org/officeDocument/2006/relationships/hyperlink" Target="http://online.zakon.kz/Document/?doc_id=30384393" TargetMode="External"/><Relationship Id="rId807" Type="http://schemas.openxmlformats.org/officeDocument/2006/relationships/hyperlink" Target="http://online.zakon.kz/Document/?doc_id=1006061" TargetMode="External"/><Relationship Id="rId1437" Type="http://schemas.openxmlformats.org/officeDocument/2006/relationships/hyperlink" Target="http://online.zakon.kz/Document/?doc_id=4003931" TargetMode="External"/><Relationship Id="rId1644" Type="http://schemas.openxmlformats.org/officeDocument/2006/relationships/hyperlink" Target="http://online.zakon.kz/Document/?doc_id=3203931" TargetMode="External"/><Relationship Id="rId1504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0384393" TargetMode="External"/><Relationship Id="rId597" Type="http://schemas.openxmlformats.org/officeDocument/2006/relationships/hyperlink" Target="http://online.zakon.kz/Document/?doc_id=31226699" TargetMode="External"/><Relationship Id="rId152" Type="http://schemas.openxmlformats.org/officeDocument/2006/relationships/hyperlink" Target="http://online.zakon.kz/Document/?doc_id=3803931" TargetMode="External"/><Relationship Id="rId457" Type="http://schemas.openxmlformats.org/officeDocument/2006/relationships/hyperlink" Target="http://online.zakon.kz/Document/?doc_id=1013928" TargetMode="External"/><Relationship Id="rId1087" Type="http://schemas.openxmlformats.org/officeDocument/2006/relationships/hyperlink" Target="http://online.zakon.kz/Document/?doc_id=31213169" TargetMode="External"/><Relationship Id="rId1294" Type="http://schemas.openxmlformats.org/officeDocument/2006/relationships/hyperlink" Target="http://online.zakon.kz/Document/?doc_id=39924867" TargetMode="External"/><Relationship Id="rId664" Type="http://schemas.openxmlformats.org/officeDocument/2006/relationships/hyperlink" Target="http://online.zakon.kz/Document/?doc_id=30086150" TargetMode="External"/><Relationship Id="rId871" Type="http://schemas.openxmlformats.org/officeDocument/2006/relationships/hyperlink" Target="http://online.zakon.kz/Document/?doc_id=39924867" TargetMode="External"/><Relationship Id="rId969" Type="http://schemas.openxmlformats.org/officeDocument/2006/relationships/hyperlink" Target="http://online.zakon.kz/Document/?doc_id=31334090" TargetMode="External"/><Relationship Id="rId1599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1009824" TargetMode="External"/><Relationship Id="rId524" Type="http://schemas.openxmlformats.org/officeDocument/2006/relationships/hyperlink" Target="http://online.zakon.kz/Document/?doc_id=30353869" TargetMode="External"/><Relationship Id="rId731" Type="http://schemas.openxmlformats.org/officeDocument/2006/relationships/hyperlink" Target="http://online.zakon.kz/Document/?doc_id=3003931" TargetMode="External"/><Relationship Id="rId1154" Type="http://schemas.openxmlformats.org/officeDocument/2006/relationships/hyperlink" Target="http://online.zakon.kz/Document/?doc_id=30090541" TargetMode="External"/><Relationship Id="rId1361" Type="http://schemas.openxmlformats.org/officeDocument/2006/relationships/hyperlink" Target="http://online.zakon.kz/Document/?doc_id=31110631" TargetMode="External"/><Relationship Id="rId1459" Type="http://schemas.openxmlformats.org/officeDocument/2006/relationships/hyperlink" Target="http://online.zakon.kz/Document/?doc_id=30062006" TargetMode="External"/><Relationship Id="rId98" Type="http://schemas.openxmlformats.org/officeDocument/2006/relationships/hyperlink" Target="http://online.zakon.kz/Document/?doc_id=30037904" TargetMode="External"/><Relationship Id="rId829" Type="http://schemas.openxmlformats.org/officeDocument/2006/relationships/hyperlink" Target="http://online.zakon.kz/Document/?doc_id=1009757" TargetMode="External"/><Relationship Id="rId1014" Type="http://schemas.openxmlformats.org/officeDocument/2006/relationships/hyperlink" Target="http://online.zakon.kz/Document/?doc_id=1008029" TargetMode="External"/><Relationship Id="rId1221" Type="http://schemas.openxmlformats.org/officeDocument/2006/relationships/hyperlink" Target="http://online.zakon.kz/Document/?doc_id=1008442" TargetMode="External"/><Relationship Id="rId1666" Type="http://schemas.openxmlformats.org/officeDocument/2006/relationships/hyperlink" Target="http://online.zakon.kz/Document/?doc_id=31226699" TargetMode="External"/><Relationship Id="rId1319" Type="http://schemas.openxmlformats.org/officeDocument/2006/relationships/hyperlink" Target="http://online.zakon.kz/Document/?doc_id=30353869" TargetMode="External"/><Relationship Id="rId1526" Type="http://schemas.openxmlformats.org/officeDocument/2006/relationships/hyperlink" Target="http://online.zakon.kz/Document/?doc_id=1042176" TargetMode="External"/><Relationship Id="rId25" Type="http://schemas.openxmlformats.org/officeDocument/2006/relationships/hyperlink" Target="http://online.zakon.kz/Document/?doc_id=1008029" TargetMode="External"/><Relationship Id="rId174" Type="http://schemas.openxmlformats.org/officeDocument/2006/relationships/hyperlink" Target="http://online.zakon.kz/Document/?doc_id=31110631" TargetMode="External"/><Relationship Id="rId381" Type="http://schemas.openxmlformats.org/officeDocument/2006/relationships/hyperlink" Target="http://online.zakon.kz/Document/?doc_id=30591423" TargetMode="External"/><Relationship Id="rId241" Type="http://schemas.openxmlformats.org/officeDocument/2006/relationships/hyperlink" Target="http://online.zakon.kz/Document/?doc_id=30353869" TargetMode="External"/><Relationship Id="rId479" Type="http://schemas.openxmlformats.org/officeDocument/2006/relationships/hyperlink" Target="http://online.zakon.kz/Document/?doc_id=31311025" TargetMode="External"/><Relationship Id="rId686" Type="http://schemas.openxmlformats.org/officeDocument/2006/relationships/hyperlink" Target="http://online.zakon.kz/Document/?doc_id=31300407" TargetMode="External"/><Relationship Id="rId893" Type="http://schemas.openxmlformats.org/officeDocument/2006/relationships/hyperlink" Target="http://online.zakon.kz/Document/?doc_id=30460474" TargetMode="External"/><Relationship Id="rId339" Type="http://schemas.openxmlformats.org/officeDocument/2006/relationships/hyperlink" Target="http://online.zakon.kz/Document/?doc_id=30032498" TargetMode="External"/><Relationship Id="rId546" Type="http://schemas.openxmlformats.org/officeDocument/2006/relationships/hyperlink" Target="http://online.zakon.kz/Document/?doc_id=3703931" TargetMode="External"/><Relationship Id="rId753" Type="http://schemas.openxmlformats.org/officeDocument/2006/relationships/hyperlink" Target="http://online.zakon.kz/Document/?doc_id=31643862" TargetMode="External"/><Relationship Id="rId1176" Type="http://schemas.openxmlformats.org/officeDocument/2006/relationships/hyperlink" Target="http://online.zakon.kz/Document/?doc_id=31040877" TargetMode="External"/><Relationship Id="rId1383" Type="http://schemas.openxmlformats.org/officeDocument/2006/relationships/hyperlink" Target="http://online.zakon.kz/Document/?doc_id=30114942" TargetMode="External"/><Relationship Id="rId101" Type="http://schemas.openxmlformats.org/officeDocument/2006/relationships/hyperlink" Target="http://online.zakon.kz/Document/?doc_id=31226699" TargetMode="External"/><Relationship Id="rId406" Type="http://schemas.openxmlformats.org/officeDocument/2006/relationships/hyperlink" Target="http://online.zakon.kz/Document/?doc_id=31161517" TargetMode="External"/><Relationship Id="rId960" Type="http://schemas.openxmlformats.org/officeDocument/2006/relationships/hyperlink" Target="http://online.zakon.kz/Document/?doc_id=30045013" TargetMode="External"/><Relationship Id="rId1036" Type="http://schemas.openxmlformats.org/officeDocument/2006/relationships/hyperlink" Target="http://online.zakon.kz/Document/?doc_id=1042176" TargetMode="External"/><Relationship Id="rId1243" Type="http://schemas.openxmlformats.org/officeDocument/2006/relationships/hyperlink" Target="http://online.zakon.kz/Document/?doc_id=30368414" TargetMode="External"/><Relationship Id="rId1590" Type="http://schemas.openxmlformats.org/officeDocument/2006/relationships/hyperlink" Target="http://online.zakon.kz/Document/?doc_id=1016828" TargetMode="External"/><Relationship Id="rId1688" Type="http://schemas.openxmlformats.org/officeDocument/2006/relationships/fontTable" Target="fontTable.xml"/><Relationship Id="rId613" Type="http://schemas.openxmlformats.org/officeDocument/2006/relationships/hyperlink" Target="http://online.zakon.kz/Document/?doc_id=31576969" TargetMode="External"/><Relationship Id="rId820" Type="http://schemas.openxmlformats.org/officeDocument/2006/relationships/hyperlink" Target="http://online.zakon.kz/Document/?doc_id=1004032" TargetMode="External"/><Relationship Id="rId918" Type="http://schemas.openxmlformats.org/officeDocument/2006/relationships/hyperlink" Target="http://online.zakon.kz/Document/?doc_id=30015990" TargetMode="External"/><Relationship Id="rId1450" Type="http://schemas.openxmlformats.org/officeDocument/2006/relationships/hyperlink" Target="http://online.zakon.kz/Document/?doc_id=1039594" TargetMode="External"/><Relationship Id="rId1548" Type="http://schemas.openxmlformats.org/officeDocument/2006/relationships/hyperlink" Target="http://online.zakon.kz/Document/?doc_id=31340328" TargetMode="External"/><Relationship Id="rId1103" Type="http://schemas.openxmlformats.org/officeDocument/2006/relationships/hyperlink" Target="http://online.zakon.kz/Document/?doc_id=1042176" TargetMode="External"/><Relationship Id="rId1310" Type="http://schemas.openxmlformats.org/officeDocument/2006/relationships/hyperlink" Target="http://online.zakon.kz/Document/?doc_id=1039673" TargetMode="External"/><Relationship Id="rId1408" Type="http://schemas.openxmlformats.org/officeDocument/2006/relationships/hyperlink" Target="http://online.zakon.kz/Document/?doc_id=1021988" TargetMode="External"/><Relationship Id="rId47" Type="http://schemas.openxmlformats.org/officeDocument/2006/relationships/hyperlink" Target="http://online.zakon.kz/Document/?doc_id=31110631" TargetMode="External"/><Relationship Id="rId1615" Type="http://schemas.openxmlformats.org/officeDocument/2006/relationships/hyperlink" Target="http://online.zakon.kz/Document/?doc_id=30046110" TargetMode="External"/><Relationship Id="rId196" Type="http://schemas.openxmlformats.org/officeDocument/2006/relationships/hyperlink" Target="http://online.zakon.kz/Document/?doc_id=39924867" TargetMode="External"/><Relationship Id="rId263" Type="http://schemas.openxmlformats.org/officeDocument/2006/relationships/hyperlink" Target="http://online.zakon.kz/Document/?doc_id=31566731" TargetMode="External"/><Relationship Id="rId470" Type="http://schemas.openxmlformats.org/officeDocument/2006/relationships/hyperlink" Target="http://online.zakon.kz/Document/?doc_id=30353506" TargetMode="External"/><Relationship Id="rId123" Type="http://schemas.openxmlformats.org/officeDocument/2006/relationships/hyperlink" Target="http://online.zakon.kz/Document/?doc_id=30055259" TargetMode="External"/><Relationship Id="rId330" Type="http://schemas.openxmlformats.org/officeDocument/2006/relationships/hyperlink" Target="http://online.zakon.kz/Document/?doc_id=30090541" TargetMode="External"/><Relationship Id="rId568" Type="http://schemas.openxmlformats.org/officeDocument/2006/relationships/hyperlink" Target="http://online.zakon.kz/Document/?doc_id=31224480" TargetMode="External"/><Relationship Id="rId775" Type="http://schemas.openxmlformats.org/officeDocument/2006/relationships/hyperlink" Target="http://online.zakon.kz/Document/?doc_id=30063152" TargetMode="External"/><Relationship Id="rId982" Type="http://schemas.openxmlformats.org/officeDocument/2006/relationships/hyperlink" Target="http://online.zakon.kz/Document/?doc_id=39290800" TargetMode="External"/><Relationship Id="rId1198" Type="http://schemas.openxmlformats.org/officeDocument/2006/relationships/hyperlink" Target="http://online.zakon.kz/Document/?doc_id=34701078" TargetMode="External"/><Relationship Id="rId428" Type="http://schemas.openxmlformats.org/officeDocument/2006/relationships/hyperlink" Target="http://online.zakon.kz/Document/?doc_id=30037904" TargetMode="External"/><Relationship Id="rId635" Type="http://schemas.openxmlformats.org/officeDocument/2006/relationships/hyperlink" Target="http://online.zakon.kz/Document/?doc_id=1009790" TargetMode="External"/><Relationship Id="rId842" Type="http://schemas.openxmlformats.org/officeDocument/2006/relationships/hyperlink" Target="http://online.zakon.kz/Document/?doc_id=30378664" TargetMode="External"/><Relationship Id="rId1058" Type="http://schemas.openxmlformats.org/officeDocument/2006/relationships/hyperlink" Target="http://online.zakon.kz/Document/?doc_id=3003931" TargetMode="External"/><Relationship Id="rId1265" Type="http://schemas.openxmlformats.org/officeDocument/2006/relationships/hyperlink" Target="http://online.zakon.kz/Document/?doc_id=31636539" TargetMode="External"/><Relationship Id="rId1472" Type="http://schemas.openxmlformats.org/officeDocument/2006/relationships/hyperlink" Target="http://online.zakon.kz/Document/?doc_id=39924867" TargetMode="External"/><Relationship Id="rId702" Type="http://schemas.openxmlformats.org/officeDocument/2006/relationships/hyperlink" Target="http://online.zakon.kz/Document/?doc_id=31300092" TargetMode="External"/><Relationship Id="rId1125" Type="http://schemas.openxmlformats.org/officeDocument/2006/relationships/hyperlink" Target="http://online.zakon.kz/Document/?doc_id=1005208" TargetMode="External"/><Relationship Id="rId1332" Type="http://schemas.openxmlformats.org/officeDocument/2006/relationships/hyperlink" Target="http://online.zakon.kz/Document/?doc_id=30038021" TargetMode="External"/><Relationship Id="rId69" Type="http://schemas.openxmlformats.org/officeDocument/2006/relationships/hyperlink" Target="http://online.zakon.kz/Document/?doc_id=3203931" TargetMode="External"/><Relationship Id="rId1637" Type="http://schemas.openxmlformats.org/officeDocument/2006/relationships/hyperlink" Target="http://online.zakon.kz/Document/?doc_id=30384393" TargetMode="External"/><Relationship Id="rId285" Type="http://schemas.openxmlformats.org/officeDocument/2006/relationships/hyperlink" Target="http://online.zakon.kz/Document/?doc_id=30108027" TargetMode="External"/><Relationship Id="rId492" Type="http://schemas.openxmlformats.org/officeDocument/2006/relationships/hyperlink" Target="http://online.zakon.kz/Document/?doc_id=3003931" TargetMode="External"/><Relationship Id="rId797" Type="http://schemas.openxmlformats.org/officeDocument/2006/relationships/hyperlink" Target="http://online.zakon.kz/Document/?doc_id=38762734" TargetMode="External"/><Relationship Id="rId145" Type="http://schemas.openxmlformats.org/officeDocument/2006/relationships/hyperlink" Target="http://online.zakon.kz/Document/?doc_id=30038021" TargetMode="External"/><Relationship Id="rId352" Type="http://schemas.openxmlformats.org/officeDocument/2006/relationships/hyperlink" Target="http://online.zakon.kz/Document/?doc_id=3303931" TargetMode="External"/><Relationship Id="rId1287" Type="http://schemas.openxmlformats.org/officeDocument/2006/relationships/hyperlink" Target="http://online.zakon.kz/Document/?doc_id=39924867" TargetMode="External"/><Relationship Id="rId212" Type="http://schemas.openxmlformats.org/officeDocument/2006/relationships/hyperlink" Target="http://online.zakon.kz/Document/?doc_id=30016157" TargetMode="External"/><Relationship Id="rId657" Type="http://schemas.openxmlformats.org/officeDocument/2006/relationships/hyperlink" Target="http://online.zakon.kz/Document/?doc_id=30016025" TargetMode="External"/><Relationship Id="rId864" Type="http://schemas.openxmlformats.org/officeDocument/2006/relationships/hyperlink" Target="http://online.zakon.kz/Document/?doc_id=30565746" TargetMode="External"/><Relationship Id="rId1494" Type="http://schemas.openxmlformats.org/officeDocument/2006/relationships/hyperlink" Target="http://online.zakon.kz/Document/?doc_id=3203931" TargetMode="External"/><Relationship Id="rId517" Type="http://schemas.openxmlformats.org/officeDocument/2006/relationships/hyperlink" Target="http://online.zakon.kz/Document/?doc_id=30037904" TargetMode="External"/><Relationship Id="rId724" Type="http://schemas.openxmlformats.org/officeDocument/2006/relationships/hyperlink" Target="http://online.zakon.kz/Document/?doc_id=30536266" TargetMode="External"/><Relationship Id="rId931" Type="http://schemas.openxmlformats.org/officeDocument/2006/relationships/hyperlink" Target="http://online.zakon.kz/Document/?doc_id=30032498" TargetMode="External"/><Relationship Id="rId1147" Type="http://schemas.openxmlformats.org/officeDocument/2006/relationships/hyperlink" Target="http://online.zakon.kz/Document/?doc_id=4203931" TargetMode="External"/><Relationship Id="rId1354" Type="http://schemas.openxmlformats.org/officeDocument/2006/relationships/hyperlink" Target="http://online.zakon.kz/Document/?doc_id=30092019" TargetMode="External"/><Relationship Id="rId1561" Type="http://schemas.openxmlformats.org/officeDocument/2006/relationships/hyperlink" Target="http://online.zakon.kz/Document/?doc_id=31518862" TargetMode="External"/><Relationship Id="rId60" Type="http://schemas.openxmlformats.org/officeDocument/2006/relationships/hyperlink" Target="http://online.zakon.kz/Document/?doc_id=31609276" TargetMode="External"/><Relationship Id="rId1007" Type="http://schemas.openxmlformats.org/officeDocument/2006/relationships/hyperlink" Target="http://online.zakon.kz/Document/?doc_id=31326129" TargetMode="External"/><Relationship Id="rId1214" Type="http://schemas.openxmlformats.org/officeDocument/2006/relationships/hyperlink" Target="http://online.zakon.kz/Document/?doc_id=31499337" TargetMode="External"/><Relationship Id="rId1421" Type="http://schemas.openxmlformats.org/officeDocument/2006/relationships/hyperlink" Target="http://online.zakon.kz/Document/?doc_id=31226699" TargetMode="External"/><Relationship Id="rId1659" Type="http://schemas.openxmlformats.org/officeDocument/2006/relationships/hyperlink" Target="http://online.zakon.kz/Document/?doc_id=30091522" TargetMode="External"/><Relationship Id="rId1519" Type="http://schemas.openxmlformats.org/officeDocument/2006/relationships/hyperlink" Target="http://online.zakon.kz/Document/?doc_id=30451168" TargetMode="External"/><Relationship Id="rId18" Type="http://schemas.openxmlformats.org/officeDocument/2006/relationships/hyperlink" Target="http://online.zakon.kz/Document/?doc_id=1042176" TargetMode="External"/><Relationship Id="rId167" Type="http://schemas.openxmlformats.org/officeDocument/2006/relationships/hyperlink" Target="http://online.zakon.kz/Document/?doc_id=30361382" TargetMode="External"/><Relationship Id="rId374" Type="http://schemas.openxmlformats.org/officeDocument/2006/relationships/hyperlink" Target="http://online.zakon.kz/Document/?doc_id=1039594" TargetMode="External"/><Relationship Id="rId581" Type="http://schemas.openxmlformats.org/officeDocument/2006/relationships/hyperlink" Target="http://online.zakon.kz/Document/?doc_id=31111134" TargetMode="External"/><Relationship Id="rId234" Type="http://schemas.openxmlformats.org/officeDocument/2006/relationships/hyperlink" Target="http://online.zakon.kz/Document/?doc_id=1042176" TargetMode="External"/><Relationship Id="rId679" Type="http://schemas.openxmlformats.org/officeDocument/2006/relationships/hyperlink" Target="http://online.zakon.kz/Document/?doc_id=30949120" TargetMode="External"/><Relationship Id="rId886" Type="http://schemas.openxmlformats.org/officeDocument/2006/relationships/hyperlink" Target="http://online.zakon.kz/Document/?doc_id=31224480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0037904" TargetMode="External"/><Relationship Id="rId539" Type="http://schemas.openxmlformats.org/officeDocument/2006/relationships/hyperlink" Target="http://online.zakon.kz/Document/?doc_id=30353869" TargetMode="External"/><Relationship Id="rId746" Type="http://schemas.openxmlformats.org/officeDocument/2006/relationships/hyperlink" Target="http://online.zakon.kz/Document/?doc_id=31624787" TargetMode="External"/><Relationship Id="rId1071" Type="http://schemas.openxmlformats.org/officeDocument/2006/relationships/hyperlink" Target="http://online.zakon.kz/Document/?doc_id=30114942" TargetMode="External"/><Relationship Id="rId1169" Type="http://schemas.openxmlformats.org/officeDocument/2006/relationships/hyperlink" Target="http://online.zakon.kz/Document/?doc_id=30578740" TargetMode="External"/><Relationship Id="rId1376" Type="http://schemas.openxmlformats.org/officeDocument/2006/relationships/hyperlink" Target="http://online.zakon.kz/Document/?doc_id=4003931" TargetMode="External"/><Relationship Id="rId1583" Type="http://schemas.openxmlformats.org/officeDocument/2006/relationships/hyperlink" Target="http://online.zakon.kz/Document/?doc_id=31111134" TargetMode="External"/><Relationship Id="rId301" Type="http://schemas.openxmlformats.org/officeDocument/2006/relationships/hyperlink" Target="http://online.zakon.kz/Document/?doc_id=1006061" TargetMode="External"/><Relationship Id="rId953" Type="http://schemas.openxmlformats.org/officeDocument/2006/relationships/hyperlink" Target="http://online.zakon.kz/Document/?doc_id=31314714" TargetMode="External"/><Relationship Id="rId1029" Type="http://schemas.openxmlformats.org/officeDocument/2006/relationships/hyperlink" Target="http://online.zakon.kz/Document/?doc_id=30460474" TargetMode="External"/><Relationship Id="rId1236" Type="http://schemas.openxmlformats.org/officeDocument/2006/relationships/hyperlink" Target="http://online.zakon.kz/Document/?doc_id=1017314" TargetMode="External"/><Relationship Id="rId82" Type="http://schemas.openxmlformats.org/officeDocument/2006/relationships/hyperlink" Target="http://online.zakon.kz/Document/?doc_id=1003548" TargetMode="External"/><Relationship Id="rId606" Type="http://schemas.openxmlformats.org/officeDocument/2006/relationships/hyperlink" Target="http://online.zakon.kz/Document/?doc_id=30038021" TargetMode="External"/><Relationship Id="rId813" Type="http://schemas.openxmlformats.org/officeDocument/2006/relationships/hyperlink" Target="http://online.zakon.kz/Document/?doc_id=1004032" TargetMode="External"/><Relationship Id="rId1443" Type="http://schemas.openxmlformats.org/officeDocument/2006/relationships/hyperlink" Target="http://online.zakon.kz/Document/?doc_id=31528392" TargetMode="External"/><Relationship Id="rId1650" Type="http://schemas.openxmlformats.org/officeDocument/2006/relationships/hyperlink" Target="http://online.zakon.kz/Document/?doc_id=30045265" TargetMode="External"/><Relationship Id="rId1303" Type="http://schemas.openxmlformats.org/officeDocument/2006/relationships/hyperlink" Target="http://online.zakon.kz/Document/?doc_id=30366217" TargetMode="External"/><Relationship Id="rId1510" Type="http://schemas.openxmlformats.org/officeDocument/2006/relationships/hyperlink" Target="http://online.zakon.kz/Document/?doc_id=1008029" TargetMode="External"/><Relationship Id="rId1608" Type="http://schemas.openxmlformats.org/officeDocument/2006/relationships/hyperlink" Target="http://online.zakon.kz/Document/?doc_id=1021988" TargetMode="External"/><Relationship Id="rId189" Type="http://schemas.openxmlformats.org/officeDocument/2006/relationships/hyperlink" Target="http://online.zakon.kz/Document/?doc_id=32788515" TargetMode="External"/><Relationship Id="rId396" Type="http://schemas.openxmlformats.org/officeDocument/2006/relationships/hyperlink" Target="http://online.zakon.kz/Document/?doc_id=30950160" TargetMode="External"/><Relationship Id="rId256" Type="http://schemas.openxmlformats.org/officeDocument/2006/relationships/hyperlink" Target="http://online.zakon.kz/Document/?doc_id=31528069" TargetMode="External"/><Relationship Id="rId463" Type="http://schemas.openxmlformats.org/officeDocument/2006/relationships/hyperlink" Target="http://online.zakon.kz/Document/?doc_id=30037904" TargetMode="External"/><Relationship Id="rId670" Type="http://schemas.openxmlformats.org/officeDocument/2006/relationships/hyperlink" Target="http://online.zakon.kz/Document/?doc_id=30367546" TargetMode="External"/><Relationship Id="rId1093" Type="http://schemas.openxmlformats.org/officeDocument/2006/relationships/hyperlink" Target="http://online.zakon.kz/Document/?doc_id=38762734" TargetMode="External"/><Relationship Id="rId116" Type="http://schemas.openxmlformats.org/officeDocument/2006/relationships/hyperlink" Target="http://online.zakon.kz/Document/?doc_id=1042176" TargetMode="External"/><Relationship Id="rId323" Type="http://schemas.openxmlformats.org/officeDocument/2006/relationships/hyperlink" Target="http://online.zakon.kz/Document/?doc_id=3703931" TargetMode="External"/><Relationship Id="rId530" Type="http://schemas.openxmlformats.org/officeDocument/2006/relationships/hyperlink" Target="http://online.zakon.kz/Document/?doc_id=30038021" TargetMode="External"/><Relationship Id="rId768" Type="http://schemas.openxmlformats.org/officeDocument/2006/relationships/hyperlink" Target="http://online.zakon.kz/Document/?doc_id=1021988" TargetMode="External"/><Relationship Id="rId975" Type="http://schemas.openxmlformats.org/officeDocument/2006/relationships/hyperlink" Target="http://online.zakon.kz/Document/?doc_id=30451148" TargetMode="External"/><Relationship Id="rId1160" Type="http://schemas.openxmlformats.org/officeDocument/2006/relationships/hyperlink" Target="http://online.zakon.kz/Document/?doc_id=30384404" TargetMode="External"/><Relationship Id="rId1398" Type="http://schemas.openxmlformats.org/officeDocument/2006/relationships/hyperlink" Target="http://online.zakon.kz/Document/?doc_id=1008029" TargetMode="External"/><Relationship Id="rId628" Type="http://schemas.openxmlformats.org/officeDocument/2006/relationships/hyperlink" Target="http://online.zakon.kz/Document/?doc_id=30038590" TargetMode="External"/><Relationship Id="rId835" Type="http://schemas.openxmlformats.org/officeDocument/2006/relationships/hyperlink" Target="http://online.zakon.kz/Document/?doc_id=30384393" TargetMode="External"/><Relationship Id="rId1258" Type="http://schemas.openxmlformats.org/officeDocument/2006/relationships/hyperlink" Target="http://online.zakon.kz/Document/?doc_id=31408632" TargetMode="External"/><Relationship Id="rId1465" Type="http://schemas.openxmlformats.org/officeDocument/2006/relationships/hyperlink" Target="http://online.zakon.kz/Document/?doc_id=31110631" TargetMode="External"/><Relationship Id="rId1672" Type="http://schemas.openxmlformats.org/officeDocument/2006/relationships/hyperlink" Target="http://online.zakon.kz/Document/?doc_id=1042176" TargetMode="External"/><Relationship Id="rId1020" Type="http://schemas.openxmlformats.org/officeDocument/2006/relationships/hyperlink" Target="http://online.zakon.kz/Document/?doc_id=30037904" TargetMode="External"/><Relationship Id="rId1118" Type="http://schemas.openxmlformats.org/officeDocument/2006/relationships/hyperlink" Target="http://online.zakon.kz/Document/?doc_id=31111134" TargetMode="External"/><Relationship Id="rId1325" Type="http://schemas.openxmlformats.org/officeDocument/2006/relationships/hyperlink" Target="http://online.zakon.kz/Document/?doc_id=31437915" TargetMode="External"/><Relationship Id="rId1532" Type="http://schemas.openxmlformats.org/officeDocument/2006/relationships/hyperlink" Target="http://online.zakon.kz/Document/?doc_id=4003931" TargetMode="External"/><Relationship Id="rId902" Type="http://schemas.openxmlformats.org/officeDocument/2006/relationships/hyperlink" Target="http://online.zakon.kz/Document/?doc_id=30016025" TargetMode="External"/><Relationship Id="rId31" Type="http://schemas.openxmlformats.org/officeDocument/2006/relationships/hyperlink" Target="http://online.zakon.kz/Document/?doc_id=1042176" TargetMode="External"/><Relationship Id="rId180" Type="http://schemas.openxmlformats.org/officeDocument/2006/relationships/hyperlink" Target="http://online.zakon.kz/Document/?doc_id=31226699" TargetMode="External"/><Relationship Id="rId278" Type="http://schemas.openxmlformats.org/officeDocument/2006/relationships/hyperlink" Target="http://online.zakon.kz/Document/?doc_id=4003931" TargetMode="External"/><Relationship Id="rId485" Type="http://schemas.openxmlformats.org/officeDocument/2006/relationships/hyperlink" Target="http://online.zakon.kz/Document/?doc_id=31334090" TargetMode="External"/><Relationship Id="rId692" Type="http://schemas.openxmlformats.org/officeDocument/2006/relationships/hyperlink" Target="http://online.zakon.kz/Document/?doc_id=1021269" TargetMode="External"/><Relationship Id="rId138" Type="http://schemas.openxmlformats.org/officeDocument/2006/relationships/hyperlink" Target="http://online.zakon.kz/Document/?doc_id=1042176" TargetMode="External"/><Relationship Id="rId345" Type="http://schemas.openxmlformats.org/officeDocument/2006/relationships/hyperlink" Target="http://online.zakon.kz/Document/?doc_id=1009790" TargetMode="External"/><Relationship Id="rId552" Type="http://schemas.openxmlformats.org/officeDocument/2006/relationships/hyperlink" Target="http://online.zakon.kz/Document/?doc_id=30353506" TargetMode="External"/><Relationship Id="rId997" Type="http://schemas.openxmlformats.org/officeDocument/2006/relationships/hyperlink" Target="http://online.zakon.kz/Document/?doc_id=30353869" TargetMode="External"/><Relationship Id="rId1182" Type="http://schemas.openxmlformats.org/officeDocument/2006/relationships/hyperlink" Target="http://online.zakon.kz/Document/?doc_id=31226699" TargetMode="External"/><Relationship Id="rId205" Type="http://schemas.openxmlformats.org/officeDocument/2006/relationships/hyperlink" Target="http://online.zakon.kz/Document/?doc_id=31334090" TargetMode="External"/><Relationship Id="rId412" Type="http://schemas.openxmlformats.org/officeDocument/2006/relationships/hyperlink" Target="http://online.zakon.kz/Document/?doc_id=1008029" TargetMode="External"/><Relationship Id="rId857" Type="http://schemas.openxmlformats.org/officeDocument/2006/relationships/hyperlink" Target="http://online.zakon.kz/Document/?doc_id=3703931" TargetMode="External"/><Relationship Id="rId1042" Type="http://schemas.openxmlformats.org/officeDocument/2006/relationships/hyperlink" Target="http://online.zakon.kz/Document/?doc_id=30037904" TargetMode="External"/><Relationship Id="rId1487" Type="http://schemas.openxmlformats.org/officeDocument/2006/relationships/hyperlink" Target="http://online.zakon.kz/Document/?doc_id=30038021" TargetMode="External"/><Relationship Id="rId717" Type="http://schemas.openxmlformats.org/officeDocument/2006/relationships/hyperlink" Target="http://online.zakon.kz/Document/?doc_id=30122154" TargetMode="External"/><Relationship Id="rId924" Type="http://schemas.openxmlformats.org/officeDocument/2006/relationships/hyperlink" Target="http://online.zakon.kz/Document/?doc_id=30384393" TargetMode="External"/><Relationship Id="rId1347" Type="http://schemas.openxmlformats.org/officeDocument/2006/relationships/hyperlink" Target="http://online.zakon.kz/Document/?doc_id=1042176" TargetMode="External"/><Relationship Id="rId1554" Type="http://schemas.openxmlformats.org/officeDocument/2006/relationships/hyperlink" Target="http://online.zakon.kz/Document/?doc_id=30451148" TargetMode="External"/><Relationship Id="rId53" Type="http://schemas.openxmlformats.org/officeDocument/2006/relationships/hyperlink" Target="http://online.zakon.kz/Document/?doc_id=30046115" TargetMode="External"/><Relationship Id="rId1207" Type="http://schemas.openxmlformats.org/officeDocument/2006/relationships/hyperlink" Target="http://online.zakon.kz/Document/?doc_id=39924867" TargetMode="External"/><Relationship Id="rId1414" Type="http://schemas.openxmlformats.org/officeDocument/2006/relationships/hyperlink" Target="http://online.zakon.kz/Document/?doc_id=30451148" TargetMode="External"/><Relationship Id="rId1621" Type="http://schemas.openxmlformats.org/officeDocument/2006/relationships/hyperlink" Target="http://online.zakon.kz/Document/?doc_id=31113740" TargetMode="External"/><Relationship Id="rId367" Type="http://schemas.openxmlformats.org/officeDocument/2006/relationships/hyperlink" Target="http://online.zakon.kz/Document/?doc_id=30384644" TargetMode="External"/><Relationship Id="rId574" Type="http://schemas.openxmlformats.org/officeDocument/2006/relationships/hyperlink" Target="http://online.zakon.kz/Document/?doc_id=30108027" TargetMode="External"/><Relationship Id="rId227" Type="http://schemas.openxmlformats.org/officeDocument/2006/relationships/hyperlink" Target="http://online.zakon.kz/Document/?doc_id=1042176" TargetMode="External"/><Relationship Id="rId781" Type="http://schemas.openxmlformats.org/officeDocument/2006/relationships/hyperlink" Target="http://online.zakon.kz/Document/?doc_id=30565746" TargetMode="External"/><Relationship Id="rId879" Type="http://schemas.openxmlformats.org/officeDocument/2006/relationships/hyperlink" Target="http://online.zakon.kz/Document/?doc_id=30932680" TargetMode="External"/><Relationship Id="rId434" Type="http://schemas.openxmlformats.org/officeDocument/2006/relationships/hyperlink" Target="http://online.zakon.kz/Document/?doc_id=30353869" TargetMode="External"/><Relationship Id="rId641" Type="http://schemas.openxmlformats.org/officeDocument/2006/relationships/hyperlink" Target="http://online.zakon.kz/Document/?doc_id=1021988" TargetMode="External"/><Relationship Id="rId739" Type="http://schemas.openxmlformats.org/officeDocument/2006/relationships/hyperlink" Target="http://online.zakon.kz/Document/?doc_id=30384393" TargetMode="External"/><Relationship Id="rId1064" Type="http://schemas.openxmlformats.org/officeDocument/2006/relationships/hyperlink" Target="http://online.zakon.kz/Document/?doc_id=30016025" TargetMode="External"/><Relationship Id="rId1271" Type="http://schemas.openxmlformats.org/officeDocument/2006/relationships/hyperlink" Target="http://online.zakon.kz/Document/?doc_id=1021988" TargetMode="External"/><Relationship Id="rId1369" Type="http://schemas.openxmlformats.org/officeDocument/2006/relationships/hyperlink" Target="http://online.zakon.kz/Document/?doc_id=1021988" TargetMode="External"/><Relationship Id="rId1576" Type="http://schemas.openxmlformats.org/officeDocument/2006/relationships/hyperlink" Target="http://online.zakon.kz/Document/?doc_id=1042176" TargetMode="External"/><Relationship Id="rId501" Type="http://schemas.openxmlformats.org/officeDocument/2006/relationships/hyperlink" Target="http://online.zakon.kz/Document/?doc_id=1013928" TargetMode="External"/><Relationship Id="rId946" Type="http://schemas.openxmlformats.org/officeDocument/2006/relationships/hyperlink" Target="http://online.zakon.kz/Document/?doc_id=1009790" TargetMode="External"/><Relationship Id="rId1131" Type="http://schemas.openxmlformats.org/officeDocument/2006/relationships/hyperlink" Target="http://online.zakon.kz/Document/?doc_id=30451148" TargetMode="External"/><Relationship Id="rId1229" Type="http://schemas.openxmlformats.org/officeDocument/2006/relationships/hyperlink" Target="http://online.zakon.kz/Document/?doc_id=1017314" TargetMode="External"/><Relationship Id="rId75" Type="http://schemas.openxmlformats.org/officeDocument/2006/relationships/hyperlink" Target="http://online.zakon.kz/Document/?doc_id=30016268" TargetMode="External"/><Relationship Id="rId806" Type="http://schemas.openxmlformats.org/officeDocument/2006/relationships/hyperlink" Target="http://online.zakon.kz/Document/?doc_id=31111134" TargetMode="External"/><Relationship Id="rId1436" Type="http://schemas.openxmlformats.org/officeDocument/2006/relationships/hyperlink" Target="http://online.zakon.kz/Document/?doc_id=1042176" TargetMode="External"/><Relationship Id="rId1643" Type="http://schemas.openxmlformats.org/officeDocument/2006/relationships/hyperlink" Target="http://online.zakon.kz/Document/?doc_id=1021988" TargetMode="External"/><Relationship Id="rId1503" Type="http://schemas.openxmlformats.org/officeDocument/2006/relationships/hyperlink" Target="http://online.zakon.kz/Document/?doc_id=30460474" TargetMode="External"/><Relationship Id="rId291" Type="http://schemas.openxmlformats.org/officeDocument/2006/relationships/hyperlink" Target="http://online.zakon.kz/Document/?doc_id=3703931" TargetMode="External"/><Relationship Id="rId151" Type="http://schemas.openxmlformats.org/officeDocument/2006/relationships/hyperlink" Target="http://online.zakon.kz/Document/?doc_id=1040051" TargetMode="External"/><Relationship Id="rId389" Type="http://schemas.openxmlformats.org/officeDocument/2006/relationships/hyperlink" Target="http://online.zakon.kz/Document/?doc_id=30037904" TargetMode="External"/><Relationship Id="rId596" Type="http://schemas.openxmlformats.org/officeDocument/2006/relationships/hyperlink" Target="http://online.zakon.kz/Document/?doc_id=31224480" TargetMode="External"/><Relationship Id="rId249" Type="http://schemas.openxmlformats.org/officeDocument/2006/relationships/hyperlink" Target="http://online.zakon.kz/Document/?doc_id=31226699" TargetMode="External"/><Relationship Id="rId456" Type="http://schemas.openxmlformats.org/officeDocument/2006/relationships/hyperlink" Target="http://online.zakon.kz/Document/?doc_id=1009790" TargetMode="External"/><Relationship Id="rId663" Type="http://schemas.openxmlformats.org/officeDocument/2006/relationships/hyperlink" Target="http://online.zakon.kz/Document/?doc_id=30063180" TargetMode="External"/><Relationship Id="rId870" Type="http://schemas.openxmlformats.org/officeDocument/2006/relationships/hyperlink" Target="http://online.zakon.kz/Document/?doc_id=31314714" TargetMode="External"/><Relationship Id="rId1086" Type="http://schemas.openxmlformats.org/officeDocument/2006/relationships/hyperlink" Target="http://online.zakon.kz/Document/?doc_id=31212928" TargetMode="External"/><Relationship Id="rId1293" Type="http://schemas.openxmlformats.org/officeDocument/2006/relationships/hyperlink" Target="http://online.zakon.kz/Document/?doc_id=38762734" TargetMode="External"/><Relationship Id="rId109" Type="http://schemas.openxmlformats.org/officeDocument/2006/relationships/hyperlink" Target="http://online.zakon.kz/Document/?doc_id=31226699" TargetMode="External"/><Relationship Id="rId316" Type="http://schemas.openxmlformats.org/officeDocument/2006/relationships/hyperlink" Target="http://online.zakon.kz/Document/?doc_id=1008029" TargetMode="External"/><Relationship Id="rId523" Type="http://schemas.openxmlformats.org/officeDocument/2006/relationships/hyperlink" Target="http://online.zakon.kz/Document/?doc_id=30353506" TargetMode="External"/><Relationship Id="rId968" Type="http://schemas.openxmlformats.org/officeDocument/2006/relationships/hyperlink" Target="http://online.zakon.kz/Document/?doc_id=31314714" TargetMode="External"/><Relationship Id="rId1153" Type="http://schemas.openxmlformats.org/officeDocument/2006/relationships/hyperlink" Target="http://online.zakon.kz/Document/?doc_id=30060824" TargetMode="External"/><Relationship Id="rId1598" Type="http://schemas.openxmlformats.org/officeDocument/2006/relationships/hyperlink" Target="http://online.zakon.kz/Document/?doc_id=30460474" TargetMode="External"/><Relationship Id="rId97" Type="http://schemas.openxmlformats.org/officeDocument/2006/relationships/hyperlink" Target="http://online.zakon.kz/Document/?doc_id=4003931" TargetMode="External"/><Relationship Id="rId730" Type="http://schemas.openxmlformats.org/officeDocument/2006/relationships/hyperlink" Target="http://online.zakon.kz/Document/?doc_id=1013928" TargetMode="External"/><Relationship Id="rId828" Type="http://schemas.openxmlformats.org/officeDocument/2006/relationships/hyperlink" Target="http://online.zakon.kz/Document/?link_id=1000101451" TargetMode="External"/><Relationship Id="rId1013" Type="http://schemas.openxmlformats.org/officeDocument/2006/relationships/hyperlink" Target="http://online.zakon.kz/Document/?doc_id=1006751" TargetMode="External"/><Relationship Id="rId1360" Type="http://schemas.openxmlformats.org/officeDocument/2006/relationships/hyperlink" Target="http://online.zakon.kz/Document/?doc_id=30460474" TargetMode="External"/><Relationship Id="rId1458" Type="http://schemas.openxmlformats.org/officeDocument/2006/relationships/hyperlink" Target="http://online.zakon.kz/Document/?doc_id=30451168" TargetMode="External"/><Relationship Id="rId1665" Type="http://schemas.openxmlformats.org/officeDocument/2006/relationships/hyperlink" Target="http://online.zakon.kz/Document/?doc_id=31224480" TargetMode="External"/><Relationship Id="rId1220" Type="http://schemas.openxmlformats.org/officeDocument/2006/relationships/hyperlink" Target="http://online.zakon.kz/Document/?doc_id=31575852" TargetMode="External"/><Relationship Id="rId1318" Type="http://schemas.openxmlformats.org/officeDocument/2006/relationships/hyperlink" Target="http://online.zakon.kz/Document/?doc_id=30353506" TargetMode="External"/><Relationship Id="rId1525" Type="http://schemas.openxmlformats.org/officeDocument/2006/relationships/hyperlink" Target="http://online.zakon.kz/Document/?doc_id=3203931" TargetMode="External"/><Relationship Id="rId24" Type="http://schemas.openxmlformats.org/officeDocument/2006/relationships/hyperlink" Target="http://online.zakon.kz/Document/?doc_id=1003592" TargetMode="External"/><Relationship Id="rId173" Type="http://schemas.openxmlformats.org/officeDocument/2006/relationships/hyperlink" Target="http://online.zakon.kz/Document/?doc_id=31040877" TargetMode="External"/><Relationship Id="rId380" Type="http://schemas.openxmlformats.org/officeDocument/2006/relationships/hyperlink" Target="http://online.zakon.kz/Document/?doc_id=31334090" TargetMode="External"/><Relationship Id="rId240" Type="http://schemas.openxmlformats.org/officeDocument/2006/relationships/hyperlink" Target="http://online.zakon.kz/Document/?doc_id=30353506" TargetMode="External"/><Relationship Id="rId478" Type="http://schemas.openxmlformats.org/officeDocument/2006/relationships/hyperlink" Target="http://online.zakon.kz/Document/?doc_id=31181944" TargetMode="External"/><Relationship Id="rId685" Type="http://schemas.openxmlformats.org/officeDocument/2006/relationships/hyperlink" Target="http://online.zakon.kz/Document/?doc_id=31300061" TargetMode="External"/><Relationship Id="rId892" Type="http://schemas.openxmlformats.org/officeDocument/2006/relationships/hyperlink" Target="http://online.zakon.kz/Document/?doc_id=30451168" TargetMode="External"/><Relationship Id="rId100" Type="http://schemas.openxmlformats.org/officeDocument/2006/relationships/hyperlink" Target="http://online.zakon.kz/Document/?doc_id=31224480" TargetMode="External"/><Relationship Id="rId338" Type="http://schemas.openxmlformats.org/officeDocument/2006/relationships/hyperlink" Target="http://online.zakon.kz/Document/?doc_id=1039594" TargetMode="External"/><Relationship Id="rId545" Type="http://schemas.openxmlformats.org/officeDocument/2006/relationships/hyperlink" Target="http://online.zakon.kz/Document/?doc_id=1039673" TargetMode="External"/><Relationship Id="rId752" Type="http://schemas.openxmlformats.org/officeDocument/2006/relationships/hyperlink" Target="http://online.zakon.kz/Document/?doc_id=31640565" TargetMode="External"/><Relationship Id="rId1175" Type="http://schemas.openxmlformats.org/officeDocument/2006/relationships/hyperlink" Target="http://online.zakon.kz/Document/?doc_id=31038459" TargetMode="External"/><Relationship Id="rId1382" Type="http://schemas.openxmlformats.org/officeDocument/2006/relationships/hyperlink" Target="http://online.zakon.kz/Document/?doc_id=30086150" TargetMode="External"/><Relationship Id="rId405" Type="http://schemas.openxmlformats.org/officeDocument/2006/relationships/hyperlink" Target="http://online.zakon.kz/Document/?doc_id=31334090" TargetMode="External"/><Relationship Id="rId612" Type="http://schemas.openxmlformats.org/officeDocument/2006/relationships/hyperlink" Target="http://online.zakon.kz/Document/?doc_id=31311130" TargetMode="External"/><Relationship Id="rId1035" Type="http://schemas.openxmlformats.org/officeDocument/2006/relationships/hyperlink" Target="http://online.zakon.kz/Document/?doc_id=30038021" TargetMode="External"/><Relationship Id="rId1242" Type="http://schemas.openxmlformats.org/officeDocument/2006/relationships/hyperlink" Target="http://online.zakon.kz/Document/?doc_id=30367546" TargetMode="External"/><Relationship Id="rId1687" Type="http://schemas.openxmlformats.org/officeDocument/2006/relationships/footer" Target="footer3.xml"/><Relationship Id="rId917" Type="http://schemas.openxmlformats.org/officeDocument/2006/relationships/hyperlink" Target="http://online.zakon.kz/Document/?doc_id=4003931" TargetMode="External"/><Relationship Id="rId1102" Type="http://schemas.openxmlformats.org/officeDocument/2006/relationships/hyperlink" Target="http://online.zakon.kz/Document/?doc_id=3203931" TargetMode="External"/><Relationship Id="rId1547" Type="http://schemas.openxmlformats.org/officeDocument/2006/relationships/hyperlink" Target="http://online.zakon.kz/Document/?doc_id=31340328" TargetMode="External"/><Relationship Id="rId46" Type="http://schemas.openxmlformats.org/officeDocument/2006/relationships/hyperlink" Target="http://online.zakon.kz/Document/?doc_id=31110631" TargetMode="External"/><Relationship Id="rId1407" Type="http://schemas.openxmlformats.org/officeDocument/2006/relationships/hyperlink" Target="http://online.zakon.kz/Document/?doc_id=1103931" TargetMode="External"/><Relationship Id="rId1614" Type="http://schemas.openxmlformats.org/officeDocument/2006/relationships/hyperlink" Target="http://online.zakon.kz/Document/?doc_id=4103931" TargetMode="External"/><Relationship Id="rId195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8762734" TargetMode="External"/><Relationship Id="rId567" Type="http://schemas.openxmlformats.org/officeDocument/2006/relationships/hyperlink" Target="http://online.zakon.kz/Document/?doc_id=30366217" TargetMode="External"/><Relationship Id="rId1197" Type="http://schemas.openxmlformats.org/officeDocument/2006/relationships/hyperlink" Target="http://online.zakon.kz/Document/?doc_id=34533061" TargetMode="External"/><Relationship Id="rId122" Type="http://schemas.openxmlformats.org/officeDocument/2006/relationships/hyperlink" Target="http://online.zakon.kz/Document/?doc_id=30055092" TargetMode="External"/><Relationship Id="rId774" Type="http://schemas.openxmlformats.org/officeDocument/2006/relationships/hyperlink" Target="http://online.zakon.kz/Document/?doc_id=30038021" TargetMode="External"/><Relationship Id="rId981" Type="http://schemas.openxmlformats.org/officeDocument/2006/relationships/hyperlink" Target="http://online.zakon.kz/Document/?doc_id=31314714" TargetMode="External"/><Relationship Id="rId1057" Type="http://schemas.openxmlformats.org/officeDocument/2006/relationships/hyperlink" Target="http://online.zakon.kz/Document/?doc_id=1013928" TargetMode="External"/><Relationship Id="rId427" Type="http://schemas.openxmlformats.org/officeDocument/2006/relationships/hyperlink" Target="http://online.zakon.kz/Document/?doc_id=30016268" TargetMode="External"/><Relationship Id="rId634" Type="http://schemas.openxmlformats.org/officeDocument/2006/relationships/hyperlink" Target="http://online.zakon.kz/Document/?doc_id=1008029" TargetMode="External"/><Relationship Id="rId841" Type="http://schemas.openxmlformats.org/officeDocument/2006/relationships/hyperlink" Target="http://online.zakon.kz/Document/?doc_id=30882361" TargetMode="External"/><Relationship Id="rId1264" Type="http://schemas.openxmlformats.org/officeDocument/2006/relationships/hyperlink" Target="http://online.zakon.kz/Document/?doc_id=31635480" TargetMode="External"/><Relationship Id="rId1471" Type="http://schemas.openxmlformats.org/officeDocument/2006/relationships/hyperlink" Target="http://online.zakon.kz/Document/?link_id=1001171497" TargetMode="External"/><Relationship Id="rId1569" Type="http://schemas.openxmlformats.org/officeDocument/2006/relationships/hyperlink" Target="http://online.zakon.kz/Document/?doc_id=30086150" TargetMode="External"/><Relationship Id="rId701" Type="http://schemas.openxmlformats.org/officeDocument/2006/relationships/hyperlink" Target="http://online.zakon.kz/Document/?doc_id=30114942" TargetMode="External"/><Relationship Id="rId939" Type="http://schemas.openxmlformats.org/officeDocument/2006/relationships/hyperlink" Target="http://online.zakon.kz/Document/?doc_id=30424933" TargetMode="External"/><Relationship Id="rId1124" Type="http://schemas.openxmlformats.org/officeDocument/2006/relationships/hyperlink" Target="http://online.zakon.kz/Document/?doc_id=31606935" TargetMode="External"/><Relationship Id="rId1331" Type="http://schemas.openxmlformats.org/officeDocument/2006/relationships/hyperlink" Target="http://online.zakon.kz/Document/?doc_id=30037904" TargetMode="External"/><Relationship Id="rId68" Type="http://schemas.openxmlformats.org/officeDocument/2006/relationships/hyperlink" Target="http://online.zakon.kz/Document/?doc_id=1021988" TargetMode="External"/><Relationship Id="rId1429" Type="http://schemas.openxmlformats.org/officeDocument/2006/relationships/hyperlink" Target="http://online.zakon.kz/Document/?doc_id=1008029" TargetMode="External"/><Relationship Id="rId1636" Type="http://schemas.openxmlformats.org/officeDocument/2006/relationships/hyperlink" Target="http://online.zakon.kz/Document/?doc_id=30038021" TargetMode="External"/><Relationship Id="rId284" Type="http://schemas.openxmlformats.org/officeDocument/2006/relationships/hyperlink" Target="http://online.zakon.kz/Document/?doc_id=30460474" TargetMode="External"/><Relationship Id="rId491" Type="http://schemas.openxmlformats.org/officeDocument/2006/relationships/hyperlink" Target="http://online.zakon.kz/Document/?doc_id=1013928" TargetMode="External"/><Relationship Id="rId144" Type="http://schemas.openxmlformats.org/officeDocument/2006/relationships/hyperlink" Target="http://online.zakon.kz/Document/?doc_id=30037904" TargetMode="External"/><Relationship Id="rId589" Type="http://schemas.openxmlformats.org/officeDocument/2006/relationships/hyperlink" Target="http://online.zakon.kz/Document/?doc_id=3203931" TargetMode="External"/><Relationship Id="rId796" Type="http://schemas.openxmlformats.org/officeDocument/2006/relationships/hyperlink" Target="http://online.zakon.kz/Document/?doc_id=39924867" TargetMode="External"/><Relationship Id="rId351" Type="http://schemas.openxmlformats.org/officeDocument/2006/relationships/hyperlink" Target="http://online.zakon.kz/Document/?doc_id=1022777" TargetMode="External"/><Relationship Id="rId449" Type="http://schemas.openxmlformats.org/officeDocument/2006/relationships/hyperlink" Target="http://online.zakon.kz/Document/?doc_id=30353506" TargetMode="External"/><Relationship Id="rId656" Type="http://schemas.openxmlformats.org/officeDocument/2006/relationships/hyperlink" Target="http://online.zakon.kz/Document/?doc_id=30015990" TargetMode="External"/><Relationship Id="rId863" Type="http://schemas.openxmlformats.org/officeDocument/2006/relationships/hyperlink" Target="http://online.zakon.kz/Document/?doc_id=30384644" TargetMode="External"/><Relationship Id="rId1079" Type="http://schemas.openxmlformats.org/officeDocument/2006/relationships/hyperlink" Target="http://online.zakon.kz/Document/?doc_id=30451168" TargetMode="External"/><Relationship Id="rId1286" Type="http://schemas.openxmlformats.org/officeDocument/2006/relationships/hyperlink" Target="http://online.zakon.kz/Document/?doc_id=38762734" TargetMode="External"/><Relationship Id="rId1493" Type="http://schemas.openxmlformats.org/officeDocument/2006/relationships/hyperlink" Target="http://online.zakon.kz/Document/?doc_id=1021988" TargetMode="External"/><Relationship Id="rId211" Type="http://schemas.openxmlformats.org/officeDocument/2006/relationships/hyperlink" Target="http://online.zakon.kz/Document/?doc_id=4003931" TargetMode="External"/><Relationship Id="rId309" Type="http://schemas.openxmlformats.org/officeDocument/2006/relationships/hyperlink" Target="http://online.zakon.kz/Document/?doc_id=30384393" TargetMode="External"/><Relationship Id="rId516" Type="http://schemas.openxmlformats.org/officeDocument/2006/relationships/hyperlink" Target="http://online.zakon.kz/Document/?doc_id=4003931" TargetMode="External"/><Relationship Id="rId1146" Type="http://schemas.openxmlformats.org/officeDocument/2006/relationships/hyperlink" Target="http://online.zakon.kz/Document/?doc_id=1052291" TargetMode="External"/><Relationship Id="rId723" Type="http://schemas.openxmlformats.org/officeDocument/2006/relationships/hyperlink" Target="http://online.zakon.kz/Document/?doc_id=30353506" TargetMode="External"/><Relationship Id="rId930" Type="http://schemas.openxmlformats.org/officeDocument/2006/relationships/hyperlink" Target="http://online.zakon.kz/Document/?doc_id=31111134" TargetMode="External"/><Relationship Id="rId1006" Type="http://schemas.openxmlformats.org/officeDocument/2006/relationships/hyperlink" Target="http://online.zakon.kz/Document/?doc_id=31326129" TargetMode="External"/><Relationship Id="rId1353" Type="http://schemas.openxmlformats.org/officeDocument/2006/relationships/hyperlink" Target="http://online.zakon.kz/Document/?doc_id=30055259" TargetMode="External"/><Relationship Id="rId1560" Type="http://schemas.openxmlformats.org/officeDocument/2006/relationships/hyperlink" Target="http://online.zakon.kz/Document/?doc_id=31518781" TargetMode="External"/><Relationship Id="rId1658" Type="http://schemas.openxmlformats.org/officeDocument/2006/relationships/hyperlink" Target="http://online.zakon.kz/Document/?doc_id=30090541" TargetMode="External"/><Relationship Id="rId1213" Type="http://schemas.openxmlformats.org/officeDocument/2006/relationships/hyperlink" Target="http://online.zakon.kz/Document/?doc_id=31518862" TargetMode="External"/><Relationship Id="rId1420" Type="http://schemas.openxmlformats.org/officeDocument/2006/relationships/hyperlink" Target="http://online.zakon.kz/Document/?doc_id=31224480" TargetMode="External"/><Relationship Id="rId1518" Type="http://schemas.openxmlformats.org/officeDocument/2006/relationships/hyperlink" Target="http://online.zakon.kz/Document/?doc_id=30451148" TargetMode="External"/><Relationship Id="rId17" Type="http://schemas.openxmlformats.org/officeDocument/2006/relationships/hyperlink" Target="http://online.zakon.kz/Document/?doc_id=3203931" TargetMode="External"/><Relationship Id="rId166" Type="http://schemas.openxmlformats.org/officeDocument/2006/relationships/hyperlink" Target="http://online.zakon.kz/Document/?doc_id=30353869" TargetMode="External"/><Relationship Id="rId373" Type="http://schemas.openxmlformats.org/officeDocument/2006/relationships/hyperlink" Target="http://online.zakon.kz/Document/?doc_id=1039594" TargetMode="External"/><Relationship Id="rId580" Type="http://schemas.openxmlformats.org/officeDocument/2006/relationships/hyperlink" Target="http://online.zakon.kz/Document/?doc_id=3111063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1988" TargetMode="External"/><Relationship Id="rId440" Type="http://schemas.openxmlformats.org/officeDocument/2006/relationships/hyperlink" Target="http://online.zakon.kz/Document/?doc_id=30108027" TargetMode="External"/><Relationship Id="rId678" Type="http://schemas.openxmlformats.org/officeDocument/2006/relationships/hyperlink" Target="http://online.zakon.kz/Document/?doc_id=30460474" TargetMode="External"/><Relationship Id="rId885" Type="http://schemas.openxmlformats.org/officeDocument/2006/relationships/hyperlink" Target="http://online.zakon.kz/Document/?doc_id=30932680" TargetMode="External"/><Relationship Id="rId1070" Type="http://schemas.openxmlformats.org/officeDocument/2006/relationships/hyperlink" Target="http://online.zakon.kz/Document/?doc_id=30086150" TargetMode="External"/><Relationship Id="rId300" Type="http://schemas.openxmlformats.org/officeDocument/2006/relationships/hyperlink" Target="http://online.zakon.kz/Document/?doc_id=30108027" TargetMode="External"/><Relationship Id="rId538" Type="http://schemas.openxmlformats.org/officeDocument/2006/relationships/hyperlink" Target="http://online.zakon.kz/Document/?doc_id=30353506" TargetMode="External"/><Relationship Id="rId745" Type="http://schemas.openxmlformats.org/officeDocument/2006/relationships/hyperlink" Target="http://online.zakon.kz/Document/?doc_id=31548165" TargetMode="External"/><Relationship Id="rId952" Type="http://schemas.openxmlformats.org/officeDocument/2006/relationships/hyperlink" Target="http://online.zakon.kz/Document/?doc_id=31311025" TargetMode="External"/><Relationship Id="rId1168" Type="http://schemas.openxmlformats.org/officeDocument/2006/relationships/hyperlink" Target="http://online.zakon.kz/Document/?doc_id=30467070" TargetMode="External"/><Relationship Id="rId1375" Type="http://schemas.openxmlformats.org/officeDocument/2006/relationships/hyperlink" Target="http://online.zakon.kz/Document/?doc_id=1042176" TargetMode="External"/><Relationship Id="rId1582" Type="http://schemas.openxmlformats.org/officeDocument/2006/relationships/hyperlink" Target="http://online.zakon.kz/Document/?doc_id=31110631" TargetMode="External"/><Relationship Id="rId81" Type="http://schemas.openxmlformats.org/officeDocument/2006/relationships/hyperlink" Target="http://online.zakon.kz/Document/?doc_id=38762734" TargetMode="External"/><Relationship Id="rId605" Type="http://schemas.openxmlformats.org/officeDocument/2006/relationships/hyperlink" Target="http://online.zakon.kz/Document/?doc_id=30037904" TargetMode="External"/><Relationship Id="rId812" Type="http://schemas.openxmlformats.org/officeDocument/2006/relationships/hyperlink" Target="http://online.zakon.kz/Document/?doc_id=1006061" TargetMode="External"/><Relationship Id="rId1028" Type="http://schemas.openxmlformats.org/officeDocument/2006/relationships/hyperlink" Target="http://online.zakon.kz/Document/?doc_id=30451168" TargetMode="External"/><Relationship Id="rId1235" Type="http://schemas.openxmlformats.org/officeDocument/2006/relationships/hyperlink" Target="http://online.zakon.kz/Document/?doc_id=1008029" TargetMode="External"/><Relationship Id="rId1442" Type="http://schemas.openxmlformats.org/officeDocument/2006/relationships/hyperlink" Target="http://online.zakon.kz/Document/?doc_id=31528069" TargetMode="External"/><Relationship Id="rId1302" Type="http://schemas.openxmlformats.org/officeDocument/2006/relationships/hyperlink" Target="http://online.zakon.kz/Document/?doc_id=39924867" TargetMode="External"/><Relationship Id="rId39" Type="http://schemas.openxmlformats.org/officeDocument/2006/relationships/hyperlink" Target="http://online.zakon.kz/Document/?doc_id=30384393" TargetMode="External"/><Relationship Id="rId1607" Type="http://schemas.openxmlformats.org/officeDocument/2006/relationships/hyperlink" Target="http://online.zakon.kz/Document/?doc_id=31643806" TargetMode="External"/><Relationship Id="rId188" Type="http://schemas.openxmlformats.org/officeDocument/2006/relationships/hyperlink" Target="http://online.zakon.kz/Document/?doc_id=38762734" TargetMode="External"/><Relationship Id="rId395" Type="http://schemas.openxmlformats.org/officeDocument/2006/relationships/hyperlink" Target="http://online.zakon.kz/Document/?doc_id=30949120" TargetMode="External"/><Relationship Id="rId255" Type="http://schemas.openxmlformats.org/officeDocument/2006/relationships/hyperlink" Target="http://online.zakon.kz/Document/?doc_id=31408696" TargetMode="External"/><Relationship Id="rId462" Type="http://schemas.openxmlformats.org/officeDocument/2006/relationships/hyperlink" Target="http://online.zakon.kz/Document/?doc_id=4003931" TargetMode="External"/><Relationship Id="rId1092" Type="http://schemas.openxmlformats.org/officeDocument/2006/relationships/hyperlink" Target="http://online.zakon.kz/Document/?doc_id=39924867" TargetMode="External"/><Relationship Id="rId1397" Type="http://schemas.openxmlformats.org/officeDocument/2006/relationships/hyperlink" Target="http://online.zakon.kz/Document/?doc_id=30055259" TargetMode="External"/><Relationship Id="rId115" Type="http://schemas.openxmlformats.org/officeDocument/2006/relationships/hyperlink" Target="http://online.zakon.kz/Document/?doc_id=3203931" TargetMode="External"/><Relationship Id="rId322" Type="http://schemas.openxmlformats.org/officeDocument/2006/relationships/hyperlink" Target="http://online.zakon.kz/Document/?doc_id=1039673" TargetMode="External"/><Relationship Id="rId767" Type="http://schemas.openxmlformats.org/officeDocument/2006/relationships/hyperlink" Target="http://online.zakon.kz/Document/?doc_id=3003931" TargetMode="External"/><Relationship Id="rId974" Type="http://schemas.openxmlformats.org/officeDocument/2006/relationships/hyperlink" Target="http://online.zakon.kz/Document/?doc_id=30353869" TargetMode="External"/><Relationship Id="rId627" Type="http://schemas.openxmlformats.org/officeDocument/2006/relationships/hyperlink" Target="http://online.zakon.kz/Document/?doc_id=31624787" TargetMode="External"/><Relationship Id="rId834" Type="http://schemas.openxmlformats.org/officeDocument/2006/relationships/hyperlink" Target="http://online.zakon.kz/Document/?doc_id=30353869" TargetMode="External"/><Relationship Id="rId1257" Type="http://schemas.openxmlformats.org/officeDocument/2006/relationships/hyperlink" Target="http://online.zakon.kz/Document/?doc_id=31226699" TargetMode="External"/><Relationship Id="rId1464" Type="http://schemas.openxmlformats.org/officeDocument/2006/relationships/hyperlink" Target="http://online.zakon.kz/Document/?doc_id=1006061" TargetMode="External"/><Relationship Id="rId1671" Type="http://schemas.openxmlformats.org/officeDocument/2006/relationships/hyperlink" Target="http://online.zakon.kz/Document/?doc_id=30090541" TargetMode="External"/><Relationship Id="rId901" Type="http://schemas.openxmlformats.org/officeDocument/2006/relationships/hyperlink" Target="http://online.zakon.kz/Document/?doc_id=30015990" TargetMode="External"/><Relationship Id="rId1117" Type="http://schemas.openxmlformats.org/officeDocument/2006/relationships/hyperlink" Target="http://online.zakon.kz/Document/?doc_id=31110631" TargetMode="External"/><Relationship Id="rId1324" Type="http://schemas.openxmlformats.org/officeDocument/2006/relationships/hyperlink" Target="http://online.zakon.kz/Document/?link_id=1001883135" TargetMode="External"/><Relationship Id="rId1531" Type="http://schemas.openxmlformats.org/officeDocument/2006/relationships/hyperlink" Target="http://online.zakon.kz/Document/?doc_id=1042176" TargetMode="External"/><Relationship Id="rId30" Type="http://schemas.openxmlformats.org/officeDocument/2006/relationships/hyperlink" Target="http://online.zakon.kz/Document/?doc_id=3203931" TargetMode="External"/><Relationship Id="rId1629" Type="http://schemas.openxmlformats.org/officeDocument/2006/relationships/hyperlink" Target="http://online.zakon.kz/Document/?doc_id=1017314" TargetMode="External"/><Relationship Id="rId277" Type="http://schemas.openxmlformats.org/officeDocument/2006/relationships/hyperlink" Target="http://online.zakon.kz/Document/?doc_id=1042176" TargetMode="External"/><Relationship Id="rId484" Type="http://schemas.openxmlformats.org/officeDocument/2006/relationships/hyperlink" Target="http://online.zakon.kz/Document/?doc_id=31163232" TargetMode="External"/><Relationship Id="rId137" Type="http://schemas.openxmlformats.org/officeDocument/2006/relationships/hyperlink" Target="http://online.zakon.kz/Document/?doc_id=3203931" TargetMode="External"/><Relationship Id="rId344" Type="http://schemas.openxmlformats.org/officeDocument/2006/relationships/hyperlink" Target="http://online.zakon.kz/Document/?doc_id=1008029" TargetMode="External"/><Relationship Id="rId691" Type="http://schemas.openxmlformats.org/officeDocument/2006/relationships/hyperlink" Target="http://online.zakon.kz/Document/?doc_id=31620694" TargetMode="External"/><Relationship Id="rId789" Type="http://schemas.openxmlformats.org/officeDocument/2006/relationships/hyperlink" Target="http://online.zakon.kz/Document/?doc_id=30608864" TargetMode="External"/><Relationship Id="rId996" Type="http://schemas.openxmlformats.org/officeDocument/2006/relationships/hyperlink" Target="http://online.zakon.kz/Document/?doc_id=30353506" TargetMode="External"/><Relationship Id="rId551" Type="http://schemas.openxmlformats.org/officeDocument/2006/relationships/hyperlink" Target="http://online.zakon.kz/Document/?doc_id=30353506" TargetMode="External"/><Relationship Id="rId649" Type="http://schemas.openxmlformats.org/officeDocument/2006/relationships/hyperlink" Target="http://online.zakon.kz/Document/?doc_id=3803931" TargetMode="External"/><Relationship Id="rId856" Type="http://schemas.openxmlformats.org/officeDocument/2006/relationships/hyperlink" Target="http://online.zakon.kz/Document/?doc_id=1039673" TargetMode="External"/><Relationship Id="rId1181" Type="http://schemas.openxmlformats.org/officeDocument/2006/relationships/hyperlink" Target="http://online.zakon.kz/Document/?doc_id=31224480" TargetMode="External"/><Relationship Id="rId1279" Type="http://schemas.openxmlformats.org/officeDocument/2006/relationships/hyperlink" Target="http://online.zakon.kz/Document/?doc_id=30384393" TargetMode="External"/><Relationship Id="rId1486" Type="http://schemas.openxmlformats.org/officeDocument/2006/relationships/hyperlink" Target="http://online.zakon.kz/Document/?doc_id=30037904" TargetMode="External"/><Relationship Id="rId204" Type="http://schemas.openxmlformats.org/officeDocument/2006/relationships/hyperlink" Target="http://online.zakon.kz/Document/?doc_id=38762734" TargetMode="External"/><Relationship Id="rId411" Type="http://schemas.openxmlformats.org/officeDocument/2006/relationships/hyperlink" Target="http://online.zakon.kz/Document/?doc_id=31111134" TargetMode="External"/><Relationship Id="rId509" Type="http://schemas.openxmlformats.org/officeDocument/2006/relationships/hyperlink" Target="http://online.zakon.kz/Document/?doc_id=30037904" TargetMode="External"/><Relationship Id="rId1041" Type="http://schemas.openxmlformats.org/officeDocument/2006/relationships/hyperlink" Target="http://online.zakon.kz/Document/?doc_id=4003931" TargetMode="External"/><Relationship Id="rId1139" Type="http://schemas.openxmlformats.org/officeDocument/2006/relationships/hyperlink" Target="http://online.zakon.kz/Document/?doc_id=1008029" TargetMode="External"/><Relationship Id="rId1346" Type="http://schemas.openxmlformats.org/officeDocument/2006/relationships/hyperlink" Target="http://online.zakon.kz/Document/?doc_id=3003931" TargetMode="External"/><Relationship Id="rId716" Type="http://schemas.openxmlformats.org/officeDocument/2006/relationships/hyperlink" Target="http://online.zakon.kz/Document/?doc_id=31434106" TargetMode="External"/><Relationship Id="rId923" Type="http://schemas.openxmlformats.org/officeDocument/2006/relationships/hyperlink" Target="http://online.zakon.kz/Document/?doc_id=30091522" TargetMode="External"/><Relationship Id="rId1553" Type="http://schemas.openxmlformats.org/officeDocument/2006/relationships/hyperlink" Target="http://online.zakon.kz/Document/?doc_id=30114942" TargetMode="External"/><Relationship Id="rId52" Type="http://schemas.openxmlformats.org/officeDocument/2006/relationships/hyperlink" Target="http://online.zakon.kz/Document/?doc_id=31226699" TargetMode="External"/><Relationship Id="rId1206" Type="http://schemas.openxmlformats.org/officeDocument/2006/relationships/hyperlink" Target="http://online.zakon.kz/Document/?doc_id=30590267" TargetMode="External"/><Relationship Id="rId1413" Type="http://schemas.openxmlformats.org/officeDocument/2006/relationships/hyperlink" Target="http://online.zakon.kz/Document/?doc_id=30055259" TargetMode="External"/><Relationship Id="rId1620" Type="http://schemas.openxmlformats.org/officeDocument/2006/relationships/hyperlink" Target="http://online.zakon.kz/Document/?doc_id=30384490" TargetMode="External"/><Relationship Id="rId299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30046175" TargetMode="External"/><Relationship Id="rId366" Type="http://schemas.openxmlformats.org/officeDocument/2006/relationships/hyperlink" Target="http://online.zakon.kz/Document/?doc_id=30384404" TargetMode="External"/><Relationship Id="rId573" Type="http://schemas.openxmlformats.org/officeDocument/2006/relationships/hyperlink" Target="http://online.zakon.kz/Document/?doc_id=35598681" TargetMode="External"/><Relationship Id="rId780" Type="http://schemas.openxmlformats.org/officeDocument/2006/relationships/hyperlink" Target="http://online.zakon.kz/Document/?doc_id=30384644" TargetMode="External"/><Relationship Id="rId226" Type="http://schemas.openxmlformats.org/officeDocument/2006/relationships/hyperlink" Target="http://online.zakon.kz/Document/?doc_id=3203931" TargetMode="External"/><Relationship Id="rId433" Type="http://schemas.openxmlformats.org/officeDocument/2006/relationships/hyperlink" Target="http://online.zakon.kz/Document/?doc_id=30353506" TargetMode="External"/><Relationship Id="rId878" Type="http://schemas.openxmlformats.org/officeDocument/2006/relationships/hyperlink" Target="http://online.zakon.kz/Document/?doc_id=31334090" TargetMode="External"/><Relationship Id="rId1063" Type="http://schemas.openxmlformats.org/officeDocument/2006/relationships/hyperlink" Target="http://online.zakon.kz/Document/?doc_id=30015990" TargetMode="External"/><Relationship Id="rId1270" Type="http://schemas.openxmlformats.org/officeDocument/2006/relationships/hyperlink" Target="http://online.zakon.kz/Document/?doc_id=1008029" TargetMode="External"/><Relationship Id="rId640" Type="http://schemas.openxmlformats.org/officeDocument/2006/relationships/hyperlink" Target="http://online.zakon.kz/Document/?doc_id=3003931" TargetMode="External"/><Relationship Id="rId738" Type="http://schemas.openxmlformats.org/officeDocument/2006/relationships/hyperlink" Target="http://online.zakon.kz/Document/?doc_id=30353869" TargetMode="External"/><Relationship Id="rId945" Type="http://schemas.openxmlformats.org/officeDocument/2006/relationships/hyperlink" Target="http://online.zakon.kz/Document/?doc_id=1008438" TargetMode="External"/><Relationship Id="rId1368" Type="http://schemas.openxmlformats.org/officeDocument/2006/relationships/hyperlink" Target="http://online.zakon.kz/Document/?doc_id=30025268" TargetMode="External"/><Relationship Id="rId1575" Type="http://schemas.openxmlformats.org/officeDocument/2006/relationships/hyperlink" Target="http://online.zakon.kz/Document/?doc_id=3203931" TargetMode="External"/><Relationship Id="rId74" Type="http://schemas.openxmlformats.org/officeDocument/2006/relationships/hyperlink" Target="http://online.zakon.kz/Document/?doc_id=30016157" TargetMode="External"/><Relationship Id="rId500" Type="http://schemas.openxmlformats.org/officeDocument/2006/relationships/hyperlink" Target="http://online.zakon.kz/Document/?doc_id=1008029" TargetMode="External"/><Relationship Id="rId805" Type="http://schemas.openxmlformats.org/officeDocument/2006/relationships/hyperlink" Target="http://online.zakon.kz/Document/?doc_id=31110631" TargetMode="External"/><Relationship Id="rId1130" Type="http://schemas.openxmlformats.org/officeDocument/2006/relationships/hyperlink" Target="http://online.zakon.kz/Document/?doc_id=4003931" TargetMode="External"/><Relationship Id="rId1228" Type="http://schemas.openxmlformats.org/officeDocument/2006/relationships/hyperlink" Target="http://online.zakon.kz/Document/?doc_id=3103931" TargetMode="External"/><Relationship Id="rId1435" Type="http://schemas.openxmlformats.org/officeDocument/2006/relationships/hyperlink" Target="http://online.zakon.kz/Document/?doc_id=1008029" TargetMode="External"/><Relationship Id="rId1642" Type="http://schemas.openxmlformats.org/officeDocument/2006/relationships/hyperlink" Target="http://online.zakon.kz/Document/?doc_id=4003931" TargetMode="External"/><Relationship Id="rId1502" Type="http://schemas.openxmlformats.org/officeDocument/2006/relationships/hyperlink" Target="http://online.zakon.kz/Document/?doc_id=30451168" TargetMode="External"/><Relationship Id="rId290" Type="http://schemas.openxmlformats.org/officeDocument/2006/relationships/hyperlink" Target="http://online.zakon.kz/Document/?doc_id=1039673" TargetMode="External"/><Relationship Id="rId388" Type="http://schemas.openxmlformats.org/officeDocument/2006/relationships/hyperlink" Target="http://online.zakon.kz/Document/?doc_id=30016268" TargetMode="External"/><Relationship Id="rId150" Type="http://schemas.openxmlformats.org/officeDocument/2006/relationships/hyperlink" Target="http://online.zakon.kz/Document/?doc_id=3703931" TargetMode="External"/><Relationship Id="rId595" Type="http://schemas.openxmlformats.org/officeDocument/2006/relationships/hyperlink" Target="http://online.zakon.kz/Document/?doc_id=31226699" TargetMode="External"/><Relationship Id="rId248" Type="http://schemas.openxmlformats.org/officeDocument/2006/relationships/hyperlink" Target="http://online.zakon.kz/Document/?doc_id=31224480" TargetMode="External"/><Relationship Id="rId455" Type="http://schemas.openxmlformats.org/officeDocument/2006/relationships/hyperlink" Target="http://online.zakon.kz/Document/?doc_id=1008438" TargetMode="External"/><Relationship Id="rId662" Type="http://schemas.openxmlformats.org/officeDocument/2006/relationships/hyperlink" Target="http://online.zakon.kz/Document/?doc_id=30063152" TargetMode="External"/><Relationship Id="rId1085" Type="http://schemas.openxmlformats.org/officeDocument/2006/relationships/hyperlink" Target="http://online.zakon.kz/Document/?doc_id=31111134" TargetMode="External"/><Relationship Id="rId1292" Type="http://schemas.openxmlformats.org/officeDocument/2006/relationships/hyperlink" Target="http://online.zakon.kz/Document/?doc_id=39924867" TargetMode="External"/><Relationship Id="rId108" Type="http://schemas.openxmlformats.org/officeDocument/2006/relationships/hyperlink" Target="http://online.zakon.kz/Document/?doc_id=31224480" TargetMode="External"/><Relationship Id="rId315" Type="http://schemas.openxmlformats.org/officeDocument/2006/relationships/hyperlink" Target="http://online.zakon.kz/Document/?doc_id=1006751" TargetMode="External"/><Relationship Id="rId522" Type="http://schemas.openxmlformats.org/officeDocument/2006/relationships/hyperlink" Target="http://online.zakon.kz/Document/?doc_id=30353506" TargetMode="External"/><Relationship Id="rId967" Type="http://schemas.openxmlformats.org/officeDocument/2006/relationships/hyperlink" Target="http://online.zakon.kz/Document/?doc_id=31311025" TargetMode="External"/><Relationship Id="rId1152" Type="http://schemas.openxmlformats.org/officeDocument/2006/relationships/hyperlink" Target="http://online.zakon.kz/Document/?doc_id=30060634" TargetMode="External"/><Relationship Id="rId1597" Type="http://schemas.openxmlformats.org/officeDocument/2006/relationships/hyperlink" Target="http://online.zakon.kz/Document/?doc_id=30451168" TargetMode="External"/><Relationship Id="rId96" Type="http://schemas.openxmlformats.org/officeDocument/2006/relationships/hyperlink" Target="http://online.zakon.kz/Document/?doc_id=1042176" TargetMode="External"/><Relationship Id="rId827" Type="http://schemas.openxmlformats.org/officeDocument/2006/relationships/hyperlink" Target="http://online.zakon.kz/Document/?doc_id=3003931" TargetMode="External"/><Relationship Id="rId1012" Type="http://schemas.openxmlformats.org/officeDocument/2006/relationships/hyperlink" Target="http://online.zakon.kz/Document/?doc_id=1005208" TargetMode="External"/><Relationship Id="rId1457" Type="http://schemas.openxmlformats.org/officeDocument/2006/relationships/hyperlink" Target="http://online.zakon.kz/Document/?doc_id=30451148" TargetMode="External"/><Relationship Id="rId1664" Type="http://schemas.openxmlformats.org/officeDocument/2006/relationships/hyperlink" Target="http://online.zakon.kz/Document/?doc_id=4003931" TargetMode="External"/><Relationship Id="rId1317" Type="http://schemas.openxmlformats.org/officeDocument/2006/relationships/hyperlink" Target="http://online.zakon.kz/Document/?doc_id=30038021" TargetMode="External"/><Relationship Id="rId1524" Type="http://schemas.openxmlformats.org/officeDocument/2006/relationships/hyperlink" Target="http://online.zakon.kz/Document/?doc_id=1021988" TargetMode="External"/><Relationship Id="rId23" Type="http://schemas.openxmlformats.org/officeDocument/2006/relationships/hyperlink" Target="http://online.zakon.kz/Document/?doc_id=1006061" TargetMode="External"/><Relationship Id="rId172" Type="http://schemas.openxmlformats.org/officeDocument/2006/relationships/hyperlink" Target="http://online.zakon.kz/Document/?doc_id=31038258" TargetMode="External"/><Relationship Id="rId477" Type="http://schemas.openxmlformats.org/officeDocument/2006/relationships/hyperlink" Target="http://online.zakon.kz/Document/?doc_id=31163232" TargetMode="External"/><Relationship Id="rId684" Type="http://schemas.openxmlformats.org/officeDocument/2006/relationships/hyperlink" Target="http://online.zakon.kz/Document/?doc_id=31226699" TargetMode="External"/><Relationship Id="rId337" Type="http://schemas.openxmlformats.org/officeDocument/2006/relationships/hyperlink" Target="http://online.zakon.kz/Document/?doc_id=38762734" TargetMode="External"/><Relationship Id="rId891" Type="http://schemas.openxmlformats.org/officeDocument/2006/relationships/hyperlink" Target="http://online.zakon.kz/Document/?doc_id=30451148" TargetMode="External"/><Relationship Id="rId989" Type="http://schemas.openxmlformats.org/officeDocument/2006/relationships/hyperlink" Target="http://online.zakon.kz/Document/?doc_id=1042176" TargetMode="External"/><Relationship Id="rId544" Type="http://schemas.openxmlformats.org/officeDocument/2006/relationships/hyperlink" Target="http://online.zakon.kz/Document/?doc_id=3203931" TargetMode="External"/><Relationship Id="rId751" Type="http://schemas.openxmlformats.org/officeDocument/2006/relationships/hyperlink" Target="http://online.zakon.kz/Document/?doc_id=31548165" TargetMode="External"/><Relationship Id="rId849" Type="http://schemas.openxmlformats.org/officeDocument/2006/relationships/hyperlink" Target="http://online.zakon.kz/Document/?doc_id=30932680" TargetMode="External"/><Relationship Id="rId1174" Type="http://schemas.openxmlformats.org/officeDocument/2006/relationships/hyperlink" Target="http://online.zakon.kz/Document/?doc_id=30933720" TargetMode="External"/><Relationship Id="rId1381" Type="http://schemas.openxmlformats.org/officeDocument/2006/relationships/hyperlink" Target="http://online.zakon.kz/Document/?doc_id=30086150" TargetMode="External"/><Relationship Id="rId1479" Type="http://schemas.openxmlformats.org/officeDocument/2006/relationships/hyperlink" Target="http://online.zakon.kz/Document/?doc_id=30384404" TargetMode="External"/><Relationship Id="rId1686" Type="http://schemas.openxmlformats.org/officeDocument/2006/relationships/header" Target="header3.xml"/><Relationship Id="rId404" Type="http://schemas.openxmlformats.org/officeDocument/2006/relationships/hyperlink" Target="http://online.zakon.kz/Document/?doc_id=38762734" TargetMode="External"/><Relationship Id="rId611" Type="http://schemas.openxmlformats.org/officeDocument/2006/relationships/hyperlink" Target="http://online.zakon.kz/Document/?doc_id=31310967" TargetMode="External"/><Relationship Id="rId1034" Type="http://schemas.openxmlformats.org/officeDocument/2006/relationships/hyperlink" Target="http://online.zakon.kz/Document/?doc_id=30037904" TargetMode="External"/><Relationship Id="rId1241" Type="http://schemas.openxmlformats.org/officeDocument/2006/relationships/hyperlink" Target="http://online.zakon.kz/Document/?doc_id=30060824" TargetMode="External"/><Relationship Id="rId1339" Type="http://schemas.openxmlformats.org/officeDocument/2006/relationships/hyperlink" Target="http://online.zakon.kz/Document/?doc_id=31635480" TargetMode="External"/><Relationship Id="rId709" Type="http://schemas.openxmlformats.org/officeDocument/2006/relationships/hyperlink" Target="http://online.zakon.kz/Document/?doc_id=30108027" TargetMode="External"/><Relationship Id="rId916" Type="http://schemas.openxmlformats.org/officeDocument/2006/relationships/hyperlink" Target="http://online.zakon.kz/Document/?doc_id=1042176" TargetMode="External"/><Relationship Id="rId1101" Type="http://schemas.openxmlformats.org/officeDocument/2006/relationships/hyperlink" Target="http://online.zakon.kz/Document/?doc_id=1021988" TargetMode="External"/><Relationship Id="rId1546" Type="http://schemas.openxmlformats.org/officeDocument/2006/relationships/hyperlink" Target="http://online.zakon.kz/Document/?doc_id=30106372" TargetMode="External"/><Relationship Id="rId45" Type="http://schemas.openxmlformats.org/officeDocument/2006/relationships/hyperlink" Target="http://online.zakon.kz/Document/?doc_id=30460474" TargetMode="External"/><Relationship Id="rId1406" Type="http://schemas.openxmlformats.org/officeDocument/2006/relationships/hyperlink" Target="http://online.zakon.kz/Document/?doc_id=1009790" TargetMode="External"/><Relationship Id="rId1613" Type="http://schemas.openxmlformats.org/officeDocument/2006/relationships/hyperlink" Target="http://online.zakon.kz/Document/?doc_id=1049324" TargetMode="External"/><Relationship Id="rId194" Type="http://schemas.openxmlformats.org/officeDocument/2006/relationships/hyperlink" Target="http://online.zakon.kz/Document/?doc_id=31146678" TargetMode="External"/><Relationship Id="rId261" Type="http://schemas.openxmlformats.org/officeDocument/2006/relationships/hyperlink" Target="http://online.zakon.kz/Document/?doc_id=39924867" TargetMode="External"/><Relationship Id="rId499" Type="http://schemas.openxmlformats.org/officeDocument/2006/relationships/hyperlink" Target="http://online.zakon.kz/Document/?doc_id=1005208" TargetMode="External"/><Relationship Id="rId359" Type="http://schemas.openxmlformats.org/officeDocument/2006/relationships/hyperlink" Target="http://online.zakon.kz/Document/?doc_id=30090541" TargetMode="External"/><Relationship Id="rId566" Type="http://schemas.openxmlformats.org/officeDocument/2006/relationships/hyperlink" Target="http://online.zakon.kz/Document/?doc_id=30108027" TargetMode="External"/><Relationship Id="rId773" Type="http://schemas.openxmlformats.org/officeDocument/2006/relationships/hyperlink" Target="http://online.zakon.kz/Document/?doc_id=30037904" TargetMode="External"/><Relationship Id="rId1196" Type="http://schemas.openxmlformats.org/officeDocument/2006/relationships/hyperlink" Target="http://online.zakon.kz/Document/?doc_id=31642391" TargetMode="External"/><Relationship Id="rId121" Type="http://schemas.openxmlformats.org/officeDocument/2006/relationships/hyperlink" Target="http://online.zakon.kz/Document/?doc_id=30038021" TargetMode="External"/><Relationship Id="rId219" Type="http://schemas.openxmlformats.org/officeDocument/2006/relationships/hyperlink" Target="http://online.zakon.kz/Document/?doc_id=1020076" TargetMode="External"/><Relationship Id="rId426" Type="http://schemas.openxmlformats.org/officeDocument/2006/relationships/hyperlink" Target="http://online.zakon.kz/Document/?doc_id=30016157" TargetMode="External"/><Relationship Id="rId633" Type="http://schemas.openxmlformats.org/officeDocument/2006/relationships/hyperlink" Target="http://online.zakon.kz/Document/?doc_id=30016268" TargetMode="External"/><Relationship Id="rId980" Type="http://schemas.openxmlformats.org/officeDocument/2006/relationships/hyperlink" Target="http://online.zakon.kz/Document/?doc_id=31311025" TargetMode="External"/><Relationship Id="rId1056" Type="http://schemas.openxmlformats.org/officeDocument/2006/relationships/hyperlink" Target="http://online.zakon.kz/Document/?doc_id=1008029" TargetMode="External"/><Relationship Id="rId1263" Type="http://schemas.openxmlformats.org/officeDocument/2006/relationships/hyperlink" Target="http://online.zakon.kz/Document/?doc_id=31566937" TargetMode="External"/><Relationship Id="rId840" Type="http://schemas.openxmlformats.org/officeDocument/2006/relationships/hyperlink" Target="http://online.zakon.kz/Document/?doc_id=31225277" TargetMode="External"/><Relationship Id="rId938" Type="http://schemas.openxmlformats.org/officeDocument/2006/relationships/hyperlink" Target="http://online.zakon.kz/Document/?doc_id=30419751" TargetMode="External"/><Relationship Id="rId1470" Type="http://schemas.openxmlformats.org/officeDocument/2006/relationships/hyperlink" Target="http://online.zakon.kz/Document/?doc_id=1039594" TargetMode="External"/><Relationship Id="rId1568" Type="http://schemas.openxmlformats.org/officeDocument/2006/relationships/hyperlink" Target="http://online.zakon.kz/Document/?doc_id=4003931" TargetMode="External"/><Relationship Id="rId67" Type="http://schemas.openxmlformats.org/officeDocument/2006/relationships/hyperlink" Target="http://online.zakon.kz/Document/?doc_id=1008029" TargetMode="External"/><Relationship Id="rId700" Type="http://schemas.openxmlformats.org/officeDocument/2006/relationships/hyperlink" Target="http://online.zakon.kz/Document/?doc_id=30086150" TargetMode="External"/><Relationship Id="rId1123" Type="http://schemas.openxmlformats.org/officeDocument/2006/relationships/hyperlink" Target="http://online.zakon.kz/Document/?doc_id=31610698" TargetMode="External"/><Relationship Id="rId1330" Type="http://schemas.openxmlformats.org/officeDocument/2006/relationships/hyperlink" Target="http://online.zakon.kz/Document/?doc_id=30016268" TargetMode="External"/><Relationship Id="rId1428" Type="http://schemas.openxmlformats.org/officeDocument/2006/relationships/hyperlink" Target="http://online.zakon.kz/Document/?doc_id=1013921" TargetMode="External"/><Relationship Id="rId1635" Type="http://schemas.openxmlformats.org/officeDocument/2006/relationships/hyperlink" Target="http://online.zakon.kz/Document/?doc_id=30037904" TargetMode="External"/><Relationship Id="rId283" Type="http://schemas.openxmlformats.org/officeDocument/2006/relationships/hyperlink" Target="http://online.zakon.kz/Document/?doc_id=30451168" TargetMode="External"/><Relationship Id="rId490" Type="http://schemas.openxmlformats.org/officeDocument/2006/relationships/hyperlink" Target="http://online.zakon.kz/Document/?doc_id=1103931" TargetMode="External"/><Relationship Id="rId143" Type="http://schemas.openxmlformats.org/officeDocument/2006/relationships/hyperlink" Target="http://online.zakon.kz/Document/?doc_id=1008029" TargetMode="External"/><Relationship Id="rId350" Type="http://schemas.openxmlformats.org/officeDocument/2006/relationships/hyperlink" Target="http://online.zakon.kz/Document/?doc_id=3203931" TargetMode="External"/><Relationship Id="rId588" Type="http://schemas.openxmlformats.org/officeDocument/2006/relationships/hyperlink" Target="http://online.zakon.kz/Document/?doc_id=1021988" TargetMode="External"/><Relationship Id="rId795" Type="http://schemas.openxmlformats.org/officeDocument/2006/relationships/hyperlink" Target="http://online.zakon.kz/Document/?doc_id=30932680" TargetMode="External"/><Relationship Id="rId9" Type="http://schemas.openxmlformats.org/officeDocument/2006/relationships/hyperlink" Target="http://online.zakon.kz/Document/?doc_id=35508127" TargetMode="External"/><Relationship Id="rId210" Type="http://schemas.openxmlformats.org/officeDocument/2006/relationships/hyperlink" Target="http://online.zakon.kz/Document/?doc_id=1042176" TargetMode="External"/><Relationship Id="rId448" Type="http://schemas.openxmlformats.org/officeDocument/2006/relationships/hyperlink" Target="http://online.zakon.kz/Document/?doc_id=30353869" TargetMode="External"/><Relationship Id="rId655" Type="http://schemas.openxmlformats.org/officeDocument/2006/relationships/hyperlink" Target="http://online.zakon.kz/Document/?doc_id=4103931" TargetMode="External"/><Relationship Id="rId862" Type="http://schemas.openxmlformats.org/officeDocument/2006/relationships/hyperlink" Target="http://online.zakon.kz/Document/?doc_id=30384404" TargetMode="External"/><Relationship Id="rId1078" Type="http://schemas.openxmlformats.org/officeDocument/2006/relationships/hyperlink" Target="http://online.zakon.kz/Document/?doc_id=30451148" TargetMode="External"/><Relationship Id="rId1285" Type="http://schemas.openxmlformats.org/officeDocument/2006/relationships/hyperlink" Target="http://online.zakon.kz/Document/?doc_id=39924867" TargetMode="External"/><Relationship Id="rId1492" Type="http://schemas.openxmlformats.org/officeDocument/2006/relationships/hyperlink" Target="http://online.zakon.kz/Document/?doc_id=4003931" TargetMode="External"/><Relationship Id="rId308" Type="http://schemas.openxmlformats.org/officeDocument/2006/relationships/hyperlink" Target="http://online.zakon.kz/Document/?doc_id=4003931" TargetMode="External"/><Relationship Id="rId515" Type="http://schemas.openxmlformats.org/officeDocument/2006/relationships/hyperlink" Target="http://online.zakon.kz/Document/?doc_id=1042176" TargetMode="External"/><Relationship Id="rId722" Type="http://schemas.openxmlformats.org/officeDocument/2006/relationships/hyperlink" Target="http://online.zakon.kz/Document/?doc_id=31434106" TargetMode="External"/><Relationship Id="rId1145" Type="http://schemas.openxmlformats.org/officeDocument/2006/relationships/hyperlink" Target="http://online.zakon.kz/Document/?doc_id=1049203" TargetMode="External"/><Relationship Id="rId1352" Type="http://schemas.openxmlformats.org/officeDocument/2006/relationships/hyperlink" Target="http://online.zakon.kz/Document/?doc_id=30055092" TargetMode="External"/><Relationship Id="rId89" Type="http://schemas.openxmlformats.org/officeDocument/2006/relationships/hyperlink" Target="http://online.zakon.kz/Document/?doc_id=30451148" TargetMode="External"/><Relationship Id="rId1005" Type="http://schemas.openxmlformats.org/officeDocument/2006/relationships/hyperlink" Target="http://online.zakon.kz/Document/?doc_id=31326129" TargetMode="External"/><Relationship Id="rId1212" Type="http://schemas.openxmlformats.org/officeDocument/2006/relationships/hyperlink" Target="http://online.zakon.kz/Document/?doc_id=31518781" TargetMode="External"/><Relationship Id="rId1657" Type="http://schemas.openxmlformats.org/officeDocument/2006/relationships/hyperlink" Target="http://online.zakon.kz/Document/?doc_id=4003931" TargetMode="External"/><Relationship Id="rId1517" Type="http://schemas.openxmlformats.org/officeDocument/2006/relationships/hyperlink" Target="http://online.zakon.kz/Document/?doc_id=30114942" TargetMode="External"/><Relationship Id="rId16" Type="http://schemas.openxmlformats.org/officeDocument/2006/relationships/hyperlink" Target="http://online.zakon.kz/Document/?doc_id=1021988" TargetMode="External"/><Relationship Id="rId165" Type="http://schemas.openxmlformats.org/officeDocument/2006/relationships/hyperlink" Target="http://online.zakon.kz/Document/?doc_id=30353506" TargetMode="External"/><Relationship Id="rId372" Type="http://schemas.openxmlformats.org/officeDocument/2006/relationships/hyperlink" Target="http://online.zakon.kz/Document/?doc_id=30950160" TargetMode="External"/><Relationship Id="rId677" Type="http://schemas.openxmlformats.org/officeDocument/2006/relationships/hyperlink" Target="http://online.zakon.kz/Document/?doc_id=30451168" TargetMode="External"/><Relationship Id="rId232" Type="http://schemas.openxmlformats.org/officeDocument/2006/relationships/hyperlink" Target="http://online.zakon.kz/Document/?doc_id=30038021" TargetMode="External"/><Relationship Id="rId884" Type="http://schemas.openxmlformats.org/officeDocument/2006/relationships/hyperlink" Target="http://online.zakon.kz/Document/?doc_id=313004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55049</Words>
  <Characters>523019</Characters>
  <Application>Microsoft Office Word</Application>
  <DocSecurity>0</DocSecurity>
  <Lines>4358</Lines>
  <Paragraphs>1153</Paragraphs>
  <ScaleCrop>false</ScaleCrop>
  <Company/>
  <LinksUpToDate>false</LinksUpToDate>
  <CharactersWithSpaces>576915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31.08.1995 № 2444 (©Paragraph 2023)</dc:title>
  <dc:subject/>
  <dc:creator>Сергей М</dc:creator>
  <cp:keywords/>
  <dc:description/>
  <cp:lastModifiedBy>Сергей М</cp:lastModifiedBy>
  <cp:revision>2</cp:revision>
  <dcterms:created xsi:type="dcterms:W3CDTF">2023-11-02T07:56:00Z</dcterms:created>
  <dcterms:modified xsi:type="dcterms:W3CDTF">2023-11-02T07:56:00Z</dcterms:modified>
</cp:coreProperties>
</file>