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03E7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культуры и спорта Республики Казахстан от 30 мая 2016 года № 148 </w:t>
      </w:r>
      <w:r>
        <w:rPr>
          <w:b/>
          <w:bCs/>
        </w:rPr>
        <w:br/>
      </w:r>
      <w:r>
        <w:rPr>
          <w:rStyle w:val="s1"/>
        </w:rPr>
        <w:t>Об утверждении Положения государственного учреждения «Комитет по делам спорта и физической культуры Министерства культуры и спорта Республики Казахстан</w:t>
      </w:r>
    </w:p>
    <w:p w:rsidR="00000000" w:rsidRDefault="009503E7">
      <w:pPr>
        <w:jc w:val="center"/>
      </w:pPr>
      <w:r>
        <w:rPr>
          <w:rStyle w:val="s1"/>
        </w:rPr>
        <w:t> </w:t>
      </w:r>
    </w:p>
    <w:p w:rsidR="00000000" w:rsidRDefault="009503E7">
      <w:pPr>
        <w:jc w:val="both"/>
      </w:pPr>
      <w:r>
        <w:rPr>
          <w:rStyle w:val="s3"/>
        </w:rPr>
        <w:t>Данная редакция действовала до внесения изменений от 12 апреля 2017 года</w:t>
      </w:r>
    </w:p>
    <w:p w:rsidR="00000000" w:rsidRDefault="009503E7">
      <w:pPr>
        <w:jc w:val="both"/>
      </w:pPr>
      <w:r>
        <w:t> </w:t>
      </w:r>
    </w:p>
    <w:p w:rsidR="00000000" w:rsidRDefault="009503E7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23 сентября 2014 года № 1003 «Вопросы Министер</w:t>
      </w:r>
      <w:r>
        <w:rPr>
          <w:rStyle w:val="s0"/>
        </w:rPr>
        <w:t xml:space="preserve">ства культуры и спорта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9503E7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государственного учреждения «Комитет по делам спорта и физической культуры Министерства культуры и спорта Республики Казахстан» (далее</w:t>
      </w:r>
      <w:r>
        <w:rPr>
          <w:rStyle w:val="s0"/>
        </w:rPr>
        <w:t xml:space="preserve"> - Положение).</w:t>
      </w:r>
    </w:p>
    <w:p w:rsidR="00000000" w:rsidRDefault="009503E7">
      <w:pPr>
        <w:ind w:firstLine="400"/>
        <w:jc w:val="both"/>
      </w:pPr>
      <w:r>
        <w:rPr>
          <w:rStyle w:val="s0"/>
        </w:rPr>
        <w:t xml:space="preserve">2. Признать утратившими силу некоторые приказы Министра культуры и спорта Республики Казахстан согласно </w:t>
      </w:r>
      <w:hyperlink w:anchor="sub3" w:history="1">
        <w:r>
          <w:rPr>
            <w:rStyle w:val="a3"/>
          </w:rPr>
          <w:t>приложению</w:t>
        </w:r>
      </w:hyperlink>
      <w:r>
        <w:rPr>
          <w:rStyle w:val="s0"/>
        </w:rPr>
        <w:t xml:space="preserve"> к настоящему приказу.</w:t>
      </w:r>
    </w:p>
    <w:p w:rsidR="00000000" w:rsidRDefault="009503E7">
      <w:pPr>
        <w:ind w:firstLine="400"/>
        <w:jc w:val="both"/>
      </w:pPr>
      <w:r>
        <w:rPr>
          <w:rStyle w:val="s0"/>
        </w:rPr>
        <w:t>3. Комитету по делам спорта и физической культуры Министерства культуры и спо</w:t>
      </w:r>
      <w:r>
        <w:rPr>
          <w:rStyle w:val="s0"/>
        </w:rPr>
        <w:t>рта Республики Казахстан (Канагатов И.Б.) в установленном законодательством порядке обеспечить:</w:t>
      </w:r>
    </w:p>
    <w:p w:rsidR="00000000" w:rsidRDefault="009503E7">
      <w:pPr>
        <w:ind w:firstLine="400"/>
        <w:jc w:val="both"/>
      </w:pPr>
      <w:r>
        <w:rPr>
          <w:rStyle w:val="s0"/>
        </w:rPr>
        <w:t>1) в недельный срок со дня подписания настоящего приказа направление его копии в Министерство юстиции Республики Казахстан и в Республиканское государственное п</w:t>
      </w:r>
      <w:r>
        <w:rPr>
          <w:rStyle w:val="s0"/>
        </w:rPr>
        <w:t>редприятие на праве хозяйственного ведения «Республиканский центр правовой информации Министерства юстиции Республики Казахстан»;</w:t>
      </w:r>
    </w:p>
    <w:p w:rsidR="00000000" w:rsidRDefault="009503E7">
      <w:pPr>
        <w:ind w:firstLine="400"/>
        <w:jc w:val="both"/>
      </w:pPr>
      <w:r>
        <w:rPr>
          <w:rStyle w:val="s0"/>
        </w:rPr>
        <w:t>2) размещение настоящего приказа на интернет-ресурсе Министерства культуры и спорта Республики Казахстан и Комитета по делам с</w:t>
      </w:r>
      <w:r>
        <w:rPr>
          <w:rStyle w:val="s0"/>
        </w:rPr>
        <w:t>порта и физической культуры Министерства культуры и спорта Республики Казахстан в течение десяти дней со дня его введения в действие.</w:t>
      </w:r>
    </w:p>
    <w:p w:rsidR="00000000" w:rsidRDefault="009503E7">
      <w:pPr>
        <w:ind w:firstLine="400"/>
        <w:jc w:val="both"/>
      </w:pPr>
      <w:r>
        <w:rPr>
          <w:rStyle w:val="s0"/>
        </w:rPr>
        <w:t>4. Контроль за исполнением настоящего приказа возложить на курирующего вице-министра культуры и спорта Республики Казахста</w:t>
      </w:r>
      <w:r>
        <w:rPr>
          <w:rStyle w:val="s0"/>
        </w:rPr>
        <w:t>н.</w:t>
      </w:r>
    </w:p>
    <w:p w:rsidR="00000000" w:rsidRDefault="009503E7">
      <w:pPr>
        <w:ind w:firstLine="400"/>
        <w:jc w:val="both"/>
      </w:pPr>
      <w:r>
        <w:rPr>
          <w:rStyle w:val="s0"/>
        </w:rPr>
        <w:t>5. Настоящий приказ вступает в силу со дня его подписания.</w:t>
      </w:r>
    </w:p>
    <w:p w:rsidR="00000000" w:rsidRDefault="009503E7">
      <w:pPr>
        <w:ind w:firstLine="400"/>
        <w:jc w:val="both"/>
      </w:pPr>
      <w:r>
        <w:rPr>
          <w:rStyle w:val="s0"/>
        </w:rPr>
        <w:t> </w:t>
      </w:r>
    </w:p>
    <w:p w:rsidR="00000000" w:rsidRDefault="009503E7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3E7">
            <w:r>
              <w:rPr>
                <w:rStyle w:val="s0"/>
                <w:b/>
                <w:bCs/>
              </w:rPr>
              <w:t>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503E7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А. Мухамедиулы</w:t>
            </w:r>
          </w:p>
        </w:tc>
      </w:tr>
    </w:tbl>
    <w:p w:rsidR="00000000" w:rsidRDefault="009503E7">
      <w:pPr>
        <w:ind w:firstLine="400"/>
        <w:jc w:val="both"/>
      </w:pPr>
      <w:r>
        <w:rPr>
          <w:rStyle w:val="s0"/>
        </w:rPr>
        <w:t> </w:t>
      </w:r>
    </w:p>
    <w:p w:rsidR="00000000" w:rsidRDefault="009503E7">
      <w:pPr>
        <w:ind w:firstLine="6804"/>
        <w:jc w:val="right"/>
      </w:pPr>
      <w:bookmarkStart w:id="1" w:name="SUB100"/>
      <w:bookmarkEnd w:id="1"/>
      <w:r>
        <w:t>Утвержден</w:t>
      </w:r>
    </w:p>
    <w:p w:rsidR="00000000" w:rsidRDefault="009503E7">
      <w:pPr>
        <w:ind w:firstLine="6804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Министра</w:t>
      </w:r>
    </w:p>
    <w:p w:rsidR="00000000" w:rsidRDefault="009503E7">
      <w:pPr>
        <w:ind w:firstLine="6804"/>
        <w:jc w:val="right"/>
      </w:pPr>
      <w:r>
        <w:t>культуры и спорта</w:t>
      </w:r>
    </w:p>
    <w:p w:rsidR="00000000" w:rsidRDefault="009503E7">
      <w:pPr>
        <w:ind w:firstLine="6804"/>
        <w:jc w:val="right"/>
      </w:pPr>
      <w:r>
        <w:t>Республики Казахстан</w:t>
      </w:r>
    </w:p>
    <w:p w:rsidR="00000000" w:rsidRDefault="009503E7">
      <w:pPr>
        <w:ind w:firstLine="6804"/>
        <w:jc w:val="right"/>
      </w:pPr>
      <w:r>
        <w:t>от 30 мая 2016 года № 148</w:t>
      </w:r>
    </w:p>
    <w:p w:rsidR="00000000" w:rsidRDefault="009503E7">
      <w:pPr>
        <w:ind w:firstLine="6804"/>
        <w:jc w:val="right"/>
      </w:pPr>
      <w:r>
        <w:t> </w:t>
      </w:r>
    </w:p>
    <w:p w:rsidR="00000000" w:rsidRDefault="009503E7">
      <w:pPr>
        <w:ind w:firstLine="6804"/>
        <w:jc w:val="center"/>
      </w:pPr>
      <w:r>
        <w:t> </w:t>
      </w:r>
    </w:p>
    <w:p w:rsidR="00000000" w:rsidRDefault="009503E7">
      <w:pPr>
        <w:jc w:val="center"/>
      </w:pPr>
      <w:r>
        <w:rPr>
          <w:b/>
          <w:bCs/>
        </w:rPr>
        <w:t>Положение государственного учреждения</w:t>
      </w:r>
    </w:p>
    <w:p w:rsidR="00000000" w:rsidRDefault="009503E7">
      <w:pPr>
        <w:jc w:val="center"/>
      </w:pPr>
      <w:r>
        <w:rPr>
          <w:b/>
          <w:bCs/>
        </w:rPr>
        <w:t>«Комитет по делам спорта и физической культуры</w:t>
      </w:r>
    </w:p>
    <w:p w:rsidR="00000000" w:rsidRDefault="009503E7">
      <w:pPr>
        <w:jc w:val="center"/>
      </w:pPr>
      <w:r>
        <w:rPr>
          <w:b/>
          <w:bCs/>
        </w:rPr>
        <w:t>Министерства культуры и спорта Республики Казахстан»</w:t>
      </w:r>
    </w:p>
    <w:p w:rsidR="00000000" w:rsidRDefault="009503E7">
      <w:pPr>
        <w:jc w:val="center"/>
      </w:pPr>
      <w:r>
        <w:rPr>
          <w:b/>
          <w:bCs/>
        </w:rPr>
        <w:t> </w:t>
      </w:r>
    </w:p>
    <w:p w:rsidR="00000000" w:rsidRDefault="009503E7">
      <w:pPr>
        <w:jc w:val="center"/>
      </w:pPr>
      <w:r>
        <w:rPr>
          <w:b/>
          <w:bCs/>
          <w:color w:val="auto"/>
        </w:rPr>
        <w:t> </w:t>
      </w:r>
    </w:p>
    <w:p w:rsidR="00000000" w:rsidRDefault="009503E7">
      <w:pPr>
        <w:jc w:val="center"/>
      </w:pPr>
      <w:r>
        <w:rPr>
          <w:b/>
          <w:bCs/>
        </w:rPr>
        <w:t>1. Общие положения</w:t>
      </w:r>
    </w:p>
    <w:p w:rsidR="00000000" w:rsidRDefault="009503E7">
      <w:pPr>
        <w:jc w:val="center"/>
      </w:pPr>
      <w:r>
        <w:rPr>
          <w:b/>
          <w:bCs/>
          <w:color w:val="auto"/>
        </w:rPr>
        <w:t> </w:t>
      </w:r>
    </w:p>
    <w:p w:rsidR="00000000" w:rsidRDefault="009503E7">
      <w:pPr>
        <w:ind w:firstLine="403"/>
        <w:jc w:val="both"/>
      </w:pPr>
      <w:r>
        <w:t>1. Государственное учреждение «Комитет по делам спорта и физической культуры Министерства кул</w:t>
      </w:r>
      <w:r>
        <w:t>ьтуры и спорта Республики Казахстан» (далее - Комитет) является ведомством Министерства культуры и спорта Республики Казахстан (далее - Министерство), осуществляющим межотраслевую координацию и государственный контроль в области физической культуры и спорт</w:t>
      </w:r>
      <w:r>
        <w:t>а, игорного бизнеса, лотереи и лотерейной деятельности.</w:t>
      </w:r>
    </w:p>
    <w:p w:rsidR="00000000" w:rsidRDefault="009503E7">
      <w:pPr>
        <w:ind w:firstLine="403"/>
        <w:jc w:val="both"/>
      </w:pPr>
      <w:r>
        <w:t xml:space="preserve">2. Комитет осуществляет свою деятельность в соответствии с </w:t>
      </w:r>
      <w:hyperlink r:id="rId8" w:history="1">
        <w:r>
          <w:rPr>
            <w:rStyle w:val="a3"/>
          </w:rPr>
          <w:t>Конституцией</w:t>
        </w:r>
      </w:hyperlink>
      <w:r>
        <w:t xml:space="preserve"> </w:t>
      </w:r>
      <w:r>
        <w:t>Республики Казахстан,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9503E7">
      <w:pPr>
        <w:ind w:firstLine="403"/>
        <w:jc w:val="both"/>
      </w:pPr>
      <w:r>
        <w:t>3. Комитет является юридическим лицом в организационно-правовой форме государств</w:t>
      </w:r>
      <w:r>
        <w:t>енного учреждения, имеет печати и штампы со своим наименованием на государственном языке, бланки установленного образца, в соответствии с законодательством счета в органах казначейства.</w:t>
      </w:r>
    </w:p>
    <w:p w:rsidR="00000000" w:rsidRDefault="009503E7">
      <w:pPr>
        <w:ind w:firstLine="403"/>
        <w:jc w:val="both"/>
      </w:pPr>
      <w:r>
        <w:t>4. Комитет вступает в гражданско-правовые отношения от собственного им</w:t>
      </w:r>
      <w:r>
        <w:t>ени.</w:t>
      </w:r>
    </w:p>
    <w:p w:rsidR="00000000" w:rsidRDefault="009503E7">
      <w:pPr>
        <w:ind w:firstLine="403"/>
        <w:jc w:val="both"/>
      </w:pPr>
      <w:r>
        <w:t>5. Комитет имеет право выступать стороной гражданско-правовых отношений от имени государства, если он уполномочен на это в соответствии с законодательством.</w:t>
      </w:r>
    </w:p>
    <w:p w:rsidR="00000000" w:rsidRDefault="009503E7">
      <w:pPr>
        <w:ind w:firstLine="403"/>
        <w:jc w:val="both"/>
      </w:pPr>
      <w:r>
        <w:t>6. Комитет по вопросам своей компетенции в установленном законодательством порядке принимает р</w:t>
      </w:r>
      <w:r>
        <w:t>ешения, оформляемые приказами Председателя Комитета.</w:t>
      </w:r>
    </w:p>
    <w:p w:rsidR="00000000" w:rsidRDefault="009503E7">
      <w:pPr>
        <w:ind w:firstLine="403"/>
        <w:jc w:val="both"/>
      </w:pPr>
      <w:r>
        <w:t>7. Структура и штатная численность Комитета утверждаются Ответственным секретарем Министерства по согласованию с Министром культуры и спорта Республики Казахстан.</w:t>
      </w:r>
    </w:p>
    <w:p w:rsidR="00000000" w:rsidRDefault="009503E7">
      <w:pPr>
        <w:ind w:firstLine="403"/>
        <w:jc w:val="both"/>
      </w:pPr>
      <w:r>
        <w:t>8. Юридический адрес Комитета: 010000, г</w:t>
      </w:r>
      <w:r>
        <w:t>ород Астана, район «Есиль», ул. Орынбор, дом 8, здание «Дом Министерств», подъезд № 15.</w:t>
      </w:r>
    </w:p>
    <w:p w:rsidR="00000000" w:rsidRDefault="009503E7">
      <w:pPr>
        <w:ind w:firstLine="403"/>
        <w:jc w:val="both"/>
      </w:pPr>
      <w:r>
        <w:t>9. Полное наименование Комитета - государственное учреждение «Комитет по делам спорта и физической культуры Министерства культуры и спорта Республики Казахстан».</w:t>
      </w:r>
    </w:p>
    <w:p w:rsidR="00000000" w:rsidRDefault="009503E7">
      <w:pPr>
        <w:ind w:firstLine="403"/>
        <w:jc w:val="both"/>
      </w:pPr>
      <w:r>
        <w:t>10. Настоящее Положение является учредительным документом Комитета.</w:t>
      </w:r>
    </w:p>
    <w:p w:rsidR="00000000" w:rsidRDefault="009503E7">
      <w:pPr>
        <w:ind w:firstLine="403"/>
        <w:jc w:val="both"/>
      </w:pPr>
      <w:r>
        <w:t>11. Финансирование деятельности Комитета осуществляется из республиканского бюджета.</w:t>
      </w:r>
    </w:p>
    <w:p w:rsidR="00000000" w:rsidRDefault="009503E7">
      <w:pPr>
        <w:ind w:firstLine="403"/>
        <w:jc w:val="both"/>
      </w:pPr>
      <w:r>
        <w:t>12. Комитету запрещается вступать в договорные отношения с субъектами предпринимательства на предмет вы</w:t>
      </w:r>
      <w:r>
        <w:t>полнения обязанностей, являющихся функциями Комитета.</w:t>
      </w:r>
    </w:p>
    <w:p w:rsidR="00000000" w:rsidRDefault="009503E7">
      <w:pPr>
        <w:ind w:firstLine="403"/>
        <w:jc w:val="both"/>
      </w:pPr>
      <w:r>
        <w:t>Если Комитету законодательными актами Республики Казахстан предоставлено право осуществлять деятельность, приносящую доходы, то доходы, полученные от такой деятельности, направляются в доход бюджета.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403"/>
        <w:jc w:val="both"/>
      </w:pPr>
      <w:r>
        <w:rPr>
          <w:color w:val="auto"/>
        </w:rPr>
        <w:t> </w:t>
      </w:r>
    </w:p>
    <w:p w:rsidR="00000000" w:rsidRDefault="009503E7">
      <w:pPr>
        <w:jc w:val="center"/>
      </w:pPr>
      <w:r>
        <w:rPr>
          <w:rStyle w:val="s1"/>
        </w:rPr>
        <w:t>2. Основные задачи, функции, права и обязанности Комитета</w:t>
      </w:r>
    </w:p>
    <w:p w:rsidR="00000000" w:rsidRDefault="009503E7">
      <w:pPr>
        <w:jc w:val="center"/>
      </w:pPr>
      <w:r>
        <w:rPr>
          <w:rStyle w:val="s1"/>
        </w:rPr>
        <w:t> </w:t>
      </w:r>
    </w:p>
    <w:p w:rsidR="00000000" w:rsidRDefault="009503E7">
      <w:pPr>
        <w:ind w:firstLine="403"/>
        <w:jc w:val="both"/>
      </w:pPr>
      <w:r>
        <w:t>13. Задачи:</w:t>
      </w:r>
    </w:p>
    <w:p w:rsidR="00000000" w:rsidRDefault="009503E7">
      <w:pPr>
        <w:ind w:firstLine="403"/>
        <w:jc w:val="both"/>
      </w:pPr>
      <w:r>
        <w:t>1) участие в реализации государственной политики в области физической культуры и спорта, игорного бизнеса, лотереи и лотерейной деятельности;</w:t>
      </w:r>
    </w:p>
    <w:p w:rsidR="00000000" w:rsidRDefault="009503E7">
      <w:pPr>
        <w:ind w:firstLine="403"/>
        <w:jc w:val="both"/>
      </w:pPr>
      <w:r>
        <w:t>2) осуществление руководства и межотрасл</w:t>
      </w:r>
      <w:r>
        <w:t>евой координации в области физической культуры и спорта, а также контроля в области физической культуры и спорта, игорного бизнеса, лотереи и лотерейной деятельности;</w:t>
      </w:r>
    </w:p>
    <w:p w:rsidR="00000000" w:rsidRDefault="009503E7">
      <w:pPr>
        <w:ind w:firstLine="403"/>
        <w:jc w:val="both"/>
      </w:pPr>
      <w:r>
        <w:t>3) иные задачи, возложенные на Комитет.</w:t>
      </w:r>
    </w:p>
    <w:p w:rsidR="00000000" w:rsidRDefault="009503E7">
      <w:pPr>
        <w:ind w:firstLine="403"/>
        <w:jc w:val="both"/>
      </w:pPr>
      <w:r>
        <w:t>14. Функции Комитета:</w:t>
      </w:r>
    </w:p>
    <w:p w:rsidR="00000000" w:rsidRDefault="009503E7">
      <w:pPr>
        <w:ind w:firstLine="403"/>
        <w:jc w:val="both"/>
      </w:pPr>
      <w:r>
        <w:t>1) разработка и участие в р</w:t>
      </w:r>
      <w:r>
        <w:t>азработке нормативных правовых актов, а также соглашений, меморандумов и договоров в соответствующих сферах;</w:t>
      </w:r>
    </w:p>
    <w:p w:rsidR="00000000" w:rsidRDefault="009503E7">
      <w:pPr>
        <w:ind w:firstLine="403"/>
        <w:jc w:val="both"/>
      </w:pPr>
      <w:r>
        <w:t>2) проведение правового мониторинга нормативных правовых и ненормативных правовых актов в соответствующих сферах в порядке, установленном законодат</w:t>
      </w:r>
      <w:r>
        <w:t>ельством;</w:t>
      </w:r>
    </w:p>
    <w:p w:rsidR="00000000" w:rsidRDefault="009503E7">
      <w:pPr>
        <w:ind w:firstLine="403"/>
        <w:jc w:val="both"/>
      </w:pPr>
      <w:r>
        <w:t>3) осуществление взаимодействия и сотрудничества с молодежными организациями по вопросам физической культуры и спорта;</w:t>
      </w:r>
    </w:p>
    <w:p w:rsidR="00000000" w:rsidRDefault="009503E7">
      <w:pPr>
        <w:ind w:firstLine="403"/>
        <w:jc w:val="both"/>
      </w:pPr>
      <w:r>
        <w:t>4) осуществление формирования и реализации государственного социального заказа по вопросам физической культуры и спорта среди м</w:t>
      </w:r>
      <w:r>
        <w:t>олодежи;</w:t>
      </w:r>
    </w:p>
    <w:p w:rsidR="00000000" w:rsidRDefault="009503E7">
      <w:pPr>
        <w:ind w:firstLine="403"/>
        <w:jc w:val="both"/>
      </w:pPr>
      <w:r>
        <w:t>5) участие в формированиях государственного образовательного заказа на подготовку специалистов с высшим и послевузовским образованием, а также с техническим и профессиональным, послесредним образованием в организациях образования в сфере спорта, ф</w:t>
      </w:r>
      <w:r>
        <w:t>инансируемых из республиканского бюджета.</w:t>
      </w:r>
    </w:p>
    <w:p w:rsidR="00000000" w:rsidRDefault="009503E7">
      <w:pPr>
        <w:ind w:firstLine="403"/>
        <w:jc w:val="both"/>
      </w:pPr>
      <w:r>
        <w:t>6) в установленных законодательством случаях и порядке составления протоколов об административных правонарушениях, а также рассмотрение дел об административных правонарушениях;</w:t>
      </w:r>
    </w:p>
    <w:p w:rsidR="00000000" w:rsidRDefault="009503E7">
      <w:pPr>
        <w:ind w:firstLine="403"/>
        <w:jc w:val="both"/>
      </w:pPr>
      <w:r>
        <w:t>7) участие в разработке стратегически</w:t>
      </w:r>
      <w:r>
        <w:t>х и программных документов по вопросам, относящимся к компетенции Комитета;</w:t>
      </w:r>
    </w:p>
    <w:p w:rsidR="00000000" w:rsidRDefault="009503E7">
      <w:pPr>
        <w:ind w:firstLine="403"/>
        <w:jc w:val="both"/>
      </w:pPr>
      <w:r>
        <w:t xml:space="preserve">8) осуществление лицензирования деятельности в сфере игорного бизнеса в соответствии с </w:t>
      </w:r>
      <w:hyperlink r:id="rId9" w:history="1">
        <w:r>
          <w:rPr>
            <w:rStyle w:val="a3"/>
          </w:rPr>
          <w:t>Законом</w:t>
        </w:r>
      </w:hyperlink>
      <w:r>
        <w:t xml:space="preserve"> Республики Казахстан</w:t>
      </w:r>
      <w:r>
        <w:t xml:space="preserve"> «Об игорном бизнесе» и </w:t>
      </w:r>
      <w:hyperlink r:id="rId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9503E7">
      <w:pPr>
        <w:ind w:firstLine="403"/>
        <w:jc w:val="both"/>
      </w:pPr>
      <w:r>
        <w:t>9) осуществление сбора и анализа отчетности, представляемой организатором игорного бизнеса;</w:t>
      </w:r>
    </w:p>
    <w:p w:rsidR="00000000" w:rsidRDefault="009503E7">
      <w:pPr>
        <w:ind w:firstLine="403"/>
        <w:jc w:val="both"/>
      </w:pPr>
      <w:r>
        <w:t>10) ос</w:t>
      </w:r>
      <w:r>
        <w:t>уществление систематического сбора информации и анализ содержания интернет-ресурсов на предмет наличия признаков интернет-казино в порядке, им определяемом;</w:t>
      </w:r>
    </w:p>
    <w:p w:rsidR="00000000" w:rsidRDefault="009503E7">
      <w:pPr>
        <w:ind w:firstLine="403"/>
        <w:jc w:val="both"/>
      </w:pPr>
      <w:r>
        <w:t>11) ведение реестра касс тотализаторов и букмекерских контор;</w:t>
      </w:r>
    </w:p>
    <w:p w:rsidR="00000000" w:rsidRDefault="009503E7">
      <w:pPr>
        <w:ind w:firstLine="403"/>
        <w:jc w:val="both"/>
      </w:pPr>
      <w:r>
        <w:t>12) ведение электронного реестра лице</w:t>
      </w:r>
      <w:r>
        <w:t>нзиара;</w:t>
      </w:r>
    </w:p>
    <w:p w:rsidR="00000000" w:rsidRDefault="009503E7">
      <w:pPr>
        <w:ind w:firstLine="403"/>
        <w:jc w:val="both"/>
      </w:pPr>
      <w:r>
        <w:t>13) внесение предложений по составам организационных комитетов по подготовке сборных команд Республики Казахстан по видам спорта (национальных сборных команд по видам спорта) к Олимпийским, Паралимпийским, Сурдлимпийским играм и другим международны</w:t>
      </w:r>
      <w:r>
        <w:t>м соревнованиям;</w:t>
      </w:r>
    </w:p>
    <w:p w:rsidR="00000000" w:rsidRDefault="009503E7">
      <w:pPr>
        <w:ind w:firstLine="403"/>
        <w:jc w:val="both"/>
      </w:pPr>
      <w:r>
        <w:t>14) назначение на должности и освобождение от должностей руководителей республиканских организаций спортивной медицины;</w:t>
      </w:r>
    </w:p>
    <w:p w:rsidR="00000000" w:rsidRDefault="009503E7">
      <w:pPr>
        <w:ind w:firstLine="403"/>
        <w:jc w:val="both"/>
      </w:pPr>
      <w:r>
        <w:t>15) проведение ведомственных статистических наблюдений;</w:t>
      </w:r>
    </w:p>
    <w:p w:rsidR="00000000" w:rsidRDefault="009503E7">
      <w:pPr>
        <w:ind w:firstLine="403"/>
        <w:jc w:val="both"/>
      </w:pPr>
      <w:r>
        <w:t>16) организация подготовки, переподготовки, повышения квалификации кадров в области физической культуры и спорта;</w:t>
      </w:r>
    </w:p>
    <w:p w:rsidR="00000000" w:rsidRDefault="009503E7">
      <w:pPr>
        <w:ind w:firstLine="403"/>
        <w:jc w:val="both"/>
      </w:pPr>
      <w:r>
        <w:t>17) проведение республиканских и международных соревнований по видам спорта, в том числе национальным, техническим и прикладным видам, массово</w:t>
      </w:r>
      <w:r>
        <w:t>му спорту, а также среди спортсменов-ветеранов совместно с аккредитованными республиканскими федерациями;</w:t>
      </w:r>
    </w:p>
    <w:p w:rsidR="00000000" w:rsidRDefault="009503E7">
      <w:pPr>
        <w:ind w:firstLine="403"/>
        <w:jc w:val="both"/>
      </w:pPr>
      <w:r>
        <w:t>18) проведение соревнований с участием молодежи по видам спорта, в том числе национальным, техническим и прикладным видам, массовому спорту;</w:t>
      </w:r>
    </w:p>
    <w:p w:rsidR="00000000" w:rsidRDefault="009503E7">
      <w:pPr>
        <w:ind w:firstLine="403"/>
        <w:jc w:val="both"/>
      </w:pPr>
      <w:r>
        <w:t>19) осуще</w:t>
      </w:r>
      <w:r>
        <w:t>ствление пропаганды знаний и достижений в области физической культуры и спорта, принципов здорового образа жизни, в том числе с участием спортсменов высокого класса из числа молодежи;</w:t>
      </w:r>
    </w:p>
    <w:p w:rsidR="00000000" w:rsidRDefault="009503E7">
      <w:pPr>
        <w:ind w:firstLine="403"/>
        <w:jc w:val="both"/>
      </w:pPr>
      <w:r>
        <w:t>20) организация и осуществление подготовки и участия членов сборных кома</w:t>
      </w:r>
      <w:r>
        <w:t>нд Республики Казахстан по видам спорта (национальных сборных команд по видам спорта) в международных спортивных соревнованиях;</w:t>
      </w:r>
    </w:p>
    <w:p w:rsidR="00000000" w:rsidRDefault="009503E7">
      <w:pPr>
        <w:ind w:firstLine="403"/>
        <w:jc w:val="both"/>
      </w:pPr>
      <w:r>
        <w:t>21) организация и координация научных исследований в области физической культуры и спорта, внедрение их результатов в практику ф</w:t>
      </w:r>
      <w:r>
        <w:t>изической культуры и спорта в соответствии с законодательством Республики Казахстан;</w:t>
      </w:r>
    </w:p>
    <w:p w:rsidR="00000000" w:rsidRDefault="009503E7">
      <w:pPr>
        <w:ind w:firstLine="403"/>
        <w:jc w:val="both"/>
      </w:pPr>
      <w:r>
        <w:t>22) осуществление контроля за проведением антидопинговых мероприятий в спорте;</w:t>
      </w:r>
    </w:p>
    <w:p w:rsidR="00000000" w:rsidRDefault="009503E7">
      <w:pPr>
        <w:ind w:firstLine="403"/>
        <w:jc w:val="both"/>
      </w:pPr>
      <w:r>
        <w:t>23) присвоение спортсменам и тренерам спортивных званий: «Заслуженный мастер спорта Республи</w:t>
      </w:r>
      <w:r>
        <w:t>ки Казахстан», «мастер спорта международного класса Республики Казахстан», «мастер спорта Республики Казахстан», «Заслуженный тренер Республики Казахстан»;</w:t>
      </w:r>
    </w:p>
    <w:p w:rsidR="00000000" w:rsidRDefault="009503E7">
      <w:pPr>
        <w:ind w:firstLine="403"/>
        <w:jc w:val="both"/>
      </w:pPr>
      <w:r>
        <w:t>24) присвоение квалификационных категорий: тренер высшего уровня квалификации высшей категории, трен</w:t>
      </w:r>
      <w:r>
        <w:t>ер среднего уровня квалификации высшей категории, методист высшего уровня квалификации высшей категории, методист среднего уровня квалификации высшей категории, инструктор-спортсмен высшего уровня квалификации высшей категории, национальный спортивный судь</w:t>
      </w:r>
      <w:r>
        <w:t>я высшей категории, национальный спортивный судья;</w:t>
      </w:r>
    </w:p>
    <w:p w:rsidR="00000000" w:rsidRDefault="009503E7">
      <w:pPr>
        <w:ind w:firstLine="403"/>
        <w:jc w:val="both"/>
      </w:pPr>
      <w:r>
        <w:t>25) осуществление аккредитации республиканских и региональных спортивных федераций;</w:t>
      </w:r>
    </w:p>
    <w:p w:rsidR="00000000" w:rsidRDefault="009503E7">
      <w:pPr>
        <w:ind w:firstLine="403"/>
        <w:jc w:val="both"/>
      </w:pPr>
      <w:r>
        <w:t>26) назначение и освобождение от должности главных тренеров сборных команд Республики Казахстан по видам спорта (национал</w:t>
      </w:r>
      <w:r>
        <w:t>ьных сборных команд по видам спорта) и государственных тренеров по представлению республиканских аккредитованных спортивных федераций;</w:t>
      </w:r>
    </w:p>
    <w:p w:rsidR="00000000" w:rsidRDefault="009503E7">
      <w:pPr>
        <w:ind w:firstLine="403"/>
        <w:jc w:val="both"/>
      </w:pPr>
      <w:r>
        <w:t>27) осуществление компенсационных выплат членам сборных команд Республики Казахстан по видам спорта (национальных сборных</w:t>
      </w:r>
      <w:r>
        <w:t xml:space="preserve"> команд по видам спорта) при получении ими спортивных травм и увечий на международных спортивных соревнованиях;</w:t>
      </w:r>
    </w:p>
    <w:p w:rsidR="00000000" w:rsidRDefault="009503E7">
      <w:pPr>
        <w:ind w:firstLine="403"/>
        <w:jc w:val="both"/>
      </w:pPr>
      <w:r>
        <w:t xml:space="preserve">28) обеспечение страхования при подготовке и участии членов сборных команд Республики Казахстан по видам спорта (национальных сборных команд по </w:t>
      </w:r>
      <w:r>
        <w:t>видам спорта) в международных спортивных соревнованиях;</w:t>
      </w:r>
    </w:p>
    <w:p w:rsidR="00000000" w:rsidRDefault="009503E7">
      <w:pPr>
        <w:ind w:firstLine="403"/>
        <w:jc w:val="both"/>
      </w:pPr>
      <w:r>
        <w:t>29) ведение реестра физкультурно-оздоровительных и спортивных сооружений;</w:t>
      </w:r>
    </w:p>
    <w:p w:rsidR="00000000" w:rsidRDefault="009503E7">
      <w:pPr>
        <w:ind w:firstLine="403"/>
        <w:jc w:val="both"/>
      </w:pPr>
      <w:r>
        <w:t>30) внесение предложений уполномоченному органу в области здравоохранения о введении (отмене) ограничительных мероприятий, в т</w:t>
      </w:r>
      <w:r>
        <w:t>ом числе карантина, на территории организаций спортивной медицины;</w:t>
      </w:r>
    </w:p>
    <w:p w:rsidR="00000000" w:rsidRDefault="009503E7">
      <w:pPr>
        <w:ind w:firstLine="403"/>
        <w:jc w:val="both"/>
      </w:pPr>
      <w:r>
        <w:t>31) участие в медицинском обеспечении подготовки сборных команд Республики Казахстан по видам спорта к спортивным мероприятиям;</w:t>
      </w:r>
    </w:p>
    <w:p w:rsidR="00000000" w:rsidRDefault="009503E7">
      <w:pPr>
        <w:ind w:firstLine="403"/>
        <w:jc w:val="both"/>
      </w:pPr>
      <w:r>
        <w:t>32) в пределах своей компетенции участие в разработке междуна</w:t>
      </w:r>
      <w:r>
        <w:t>родных договоров Республики Казахстан в области физической культуры и спорта, обеспечение их выполнения, представление Республики Казахстан в международных спортивных организациях и на международных спортивных мероприятиях;</w:t>
      </w:r>
    </w:p>
    <w:p w:rsidR="00000000" w:rsidRDefault="009503E7">
      <w:pPr>
        <w:ind w:firstLine="403"/>
        <w:jc w:val="both"/>
      </w:pPr>
      <w:r>
        <w:t>33) определение уровня физическо</w:t>
      </w:r>
      <w:r>
        <w:t>го развития населения;</w:t>
      </w:r>
    </w:p>
    <w:p w:rsidR="00000000" w:rsidRDefault="009503E7">
      <w:pPr>
        <w:ind w:firstLine="403"/>
        <w:jc w:val="both"/>
      </w:pPr>
      <w:r>
        <w:t>34) осуществление контроля за соблюдением законодательства Республики Казахстан в соответствующих сферах;</w:t>
      </w:r>
    </w:p>
    <w:p w:rsidR="00000000" w:rsidRDefault="009503E7">
      <w:pPr>
        <w:ind w:firstLine="403"/>
        <w:jc w:val="both"/>
      </w:pPr>
      <w:r>
        <w:t>35) разработка предложений по совершенствованию законодательства Республики Казахстан в соответствующих сферах;</w:t>
      </w:r>
    </w:p>
    <w:p w:rsidR="00000000" w:rsidRDefault="009503E7">
      <w:pPr>
        <w:ind w:firstLine="403"/>
        <w:jc w:val="both"/>
      </w:pPr>
      <w:r>
        <w:t>36) осуществлен</w:t>
      </w:r>
      <w:r>
        <w:t>ие иных функций, предусмотренных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9503E7">
      <w:pPr>
        <w:ind w:firstLine="403"/>
        <w:jc w:val="both"/>
      </w:pPr>
      <w:r>
        <w:t>15. Права и обязанности:</w:t>
      </w:r>
    </w:p>
    <w:p w:rsidR="00000000" w:rsidRDefault="009503E7">
      <w:pPr>
        <w:ind w:firstLine="403"/>
        <w:jc w:val="both"/>
      </w:pPr>
      <w:r>
        <w:t>1) принимать в пределах своей компетенции правовые акты, в порядке, предусмотренном законо</w:t>
      </w:r>
      <w:r>
        <w:t>дательством Республики Казахстан;</w:t>
      </w:r>
    </w:p>
    <w:p w:rsidR="00000000" w:rsidRDefault="009503E7">
      <w:pPr>
        <w:ind w:firstLine="403"/>
        <w:jc w:val="both"/>
      </w:pPr>
      <w:r>
        <w:t>2) запрашивать и получать в установленном законодательством порядке от государственных органов, организаций, их должностных лиц необходимую информацию и материалы;</w:t>
      </w:r>
    </w:p>
    <w:p w:rsidR="00000000" w:rsidRDefault="009503E7">
      <w:pPr>
        <w:ind w:firstLine="403"/>
        <w:jc w:val="both"/>
      </w:pPr>
      <w:r>
        <w:t>3) создавать консультативно-совещательные органы при Комит</w:t>
      </w:r>
      <w:r>
        <w:t>ете;</w:t>
      </w:r>
    </w:p>
    <w:p w:rsidR="00000000" w:rsidRDefault="009503E7">
      <w:pPr>
        <w:ind w:firstLine="403"/>
        <w:jc w:val="both"/>
      </w:pPr>
      <w:r>
        <w:t>4) осуществлять иные права, предусмотренные действующим законодательством Республики Казахстан.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403"/>
        <w:jc w:val="both"/>
      </w:pPr>
      <w:r>
        <w:rPr>
          <w:color w:val="auto"/>
        </w:rPr>
        <w:t> </w:t>
      </w:r>
    </w:p>
    <w:p w:rsidR="00000000" w:rsidRDefault="009503E7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9503E7">
      <w:pPr>
        <w:jc w:val="center"/>
      </w:pPr>
      <w:r>
        <w:rPr>
          <w:rStyle w:val="s1"/>
        </w:rPr>
        <w:t> </w:t>
      </w:r>
    </w:p>
    <w:p w:rsidR="00000000" w:rsidRDefault="009503E7">
      <w:pPr>
        <w:ind w:firstLine="403"/>
        <w:jc w:val="both"/>
      </w:pPr>
      <w:r>
        <w:t>16. Руководство Комитета осуществляется Председателем Комитета, который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9503E7">
      <w:pPr>
        <w:ind w:firstLine="403"/>
        <w:jc w:val="both"/>
      </w:pPr>
      <w:r>
        <w:t>17. Председатель Комитета назначается на должность и освобождается от до</w:t>
      </w:r>
      <w:r>
        <w:t>лжности Министром культуры и спорта Республики Казахстан в порядке, установленном законодательством Республики Казахстан.</w:t>
      </w:r>
    </w:p>
    <w:p w:rsidR="00000000" w:rsidRDefault="009503E7">
      <w:pPr>
        <w:ind w:firstLine="403"/>
        <w:jc w:val="both"/>
      </w:pPr>
      <w:r>
        <w:t>18. Председатель имеет заместителей, которые назначаются на должности и освобождаются от должностей Ответственным секретарем Министерс</w:t>
      </w:r>
      <w:r>
        <w:t>тва в соответствии с законодательством Республики Казахстан.</w:t>
      </w:r>
    </w:p>
    <w:p w:rsidR="00000000" w:rsidRDefault="009503E7">
      <w:pPr>
        <w:ind w:firstLine="403"/>
        <w:jc w:val="both"/>
      </w:pPr>
      <w:r>
        <w:t>19. Полномочия Председателя Комитета:</w:t>
      </w:r>
    </w:p>
    <w:p w:rsidR="00000000" w:rsidRDefault="009503E7">
      <w:pPr>
        <w:ind w:firstLine="403"/>
        <w:jc w:val="both"/>
      </w:pPr>
      <w:r>
        <w:t>1) представляет Ответственному секретарю Министерства предложения по структуре и штатному расписанию Комитета;</w:t>
      </w:r>
    </w:p>
    <w:p w:rsidR="00000000" w:rsidRDefault="009503E7">
      <w:pPr>
        <w:ind w:firstLine="403"/>
        <w:jc w:val="both"/>
      </w:pPr>
      <w:r>
        <w:t>2) определяет полномочия своих заместителей, у</w:t>
      </w:r>
      <w:r>
        <w:t>тверждает положения о структурных подразделениях Комитета, должностные инструкции работников структурных подразделений Комитета;</w:t>
      </w:r>
    </w:p>
    <w:p w:rsidR="00000000" w:rsidRDefault="009503E7">
      <w:pPr>
        <w:ind w:firstLine="403"/>
        <w:jc w:val="both"/>
      </w:pPr>
      <w:r>
        <w:t>3) в установленном законодательством порядке назначает на должность и освобождает от должностей работников Комитета (за исключе</w:t>
      </w:r>
      <w:r>
        <w:t>нием заместителей Председателя Комитета);</w:t>
      </w:r>
    </w:p>
    <w:p w:rsidR="00000000" w:rsidRDefault="009503E7">
      <w:pPr>
        <w:ind w:firstLine="403"/>
        <w:jc w:val="both"/>
      </w:pPr>
      <w:r>
        <w:t>4) вносит представления Ответственному секретарю Министерства о назначении на должности и освобождения от должностей, а также о поощрении и привлечении к дисциплинарной ответственности заместителей председателя Ком</w:t>
      </w:r>
      <w:r>
        <w:t>итета;</w:t>
      </w:r>
    </w:p>
    <w:p w:rsidR="00000000" w:rsidRDefault="009503E7">
      <w:pPr>
        <w:ind w:firstLine="403"/>
        <w:jc w:val="both"/>
      </w:pPr>
      <w:r>
        <w:t>5)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привлечения к дисциплинарной ответственности работников</w:t>
      </w:r>
      <w:r>
        <w:t xml:space="preserve"> Комитета (за исключением заместителей председателя);</w:t>
      </w:r>
    </w:p>
    <w:p w:rsidR="00000000" w:rsidRDefault="009503E7">
      <w:pPr>
        <w:ind w:firstLine="403"/>
        <w:jc w:val="both"/>
      </w:pPr>
      <w:r>
        <w:t>6) назначает по согласованию с Министерством руководителей подведомственных организаций в установленном законодательством порядке;</w:t>
      </w:r>
    </w:p>
    <w:p w:rsidR="00000000" w:rsidRDefault="009503E7">
      <w:pPr>
        <w:ind w:firstLine="403"/>
        <w:jc w:val="both"/>
      </w:pPr>
      <w:r>
        <w:t>7) в пределах своей компетенции подписывает приказы, дает указания, обя</w:t>
      </w:r>
      <w:r>
        <w:t>зательные для исполнения работниками Комитета;</w:t>
      </w:r>
    </w:p>
    <w:p w:rsidR="00000000" w:rsidRDefault="009503E7">
      <w:pPr>
        <w:ind w:firstLine="403"/>
        <w:jc w:val="both"/>
      </w:pPr>
      <w:r>
        <w:t>8) курирует Юридическое управление Комитета;</w:t>
      </w:r>
    </w:p>
    <w:p w:rsidR="00000000" w:rsidRDefault="009503E7">
      <w:pPr>
        <w:ind w:firstLine="403"/>
        <w:jc w:val="both"/>
      </w:pPr>
      <w:r>
        <w:t>9) представляет Комитет в государственных органах и иных организациях в соответствии с действующим законодательством;</w:t>
      </w:r>
    </w:p>
    <w:p w:rsidR="00000000" w:rsidRDefault="009503E7">
      <w:pPr>
        <w:ind w:firstLine="403"/>
        <w:jc w:val="both"/>
      </w:pPr>
      <w:r>
        <w:t>10) принимает меры, направленные на противодей</w:t>
      </w:r>
      <w:r>
        <w:t>ствие коррупции в Комитете и несет персональную ответственность за принятие антикоррупционных мер;</w:t>
      </w:r>
    </w:p>
    <w:p w:rsidR="00000000" w:rsidRDefault="009503E7">
      <w:pPr>
        <w:ind w:firstLine="403"/>
        <w:jc w:val="both"/>
      </w:pPr>
      <w:r>
        <w:t>11) принимает решения по другим вопросам, относящимся к его компетенции.</w:t>
      </w:r>
    </w:p>
    <w:p w:rsidR="00000000" w:rsidRDefault="009503E7">
      <w:pPr>
        <w:ind w:firstLine="403"/>
        <w:jc w:val="both"/>
      </w:pPr>
      <w:r>
        <w:t>Исполнение полномочий Председателя Комитета в период его отсутствия осуществляется л</w:t>
      </w:r>
      <w:r>
        <w:t>ицом, его замещающим в соответствии с действующим законодательством.</w:t>
      </w:r>
    </w:p>
    <w:p w:rsidR="00000000" w:rsidRDefault="009503E7">
      <w:pPr>
        <w:ind w:firstLine="403"/>
        <w:jc w:val="both"/>
      </w:pPr>
      <w:r>
        <w:t>20. Председатель Комитета определяет полномочия своих заместителей в соответствии с действующим законодательством.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403"/>
        <w:jc w:val="both"/>
      </w:pPr>
      <w:r>
        <w:rPr>
          <w:color w:val="auto"/>
        </w:rPr>
        <w:t> </w:t>
      </w:r>
    </w:p>
    <w:p w:rsidR="00000000" w:rsidRDefault="009503E7">
      <w:pPr>
        <w:jc w:val="center"/>
      </w:pPr>
      <w:r>
        <w:rPr>
          <w:rStyle w:val="s1"/>
        </w:rPr>
        <w:t>4. Имущество Комитета</w:t>
      </w:r>
    </w:p>
    <w:p w:rsidR="00000000" w:rsidRDefault="009503E7">
      <w:pPr>
        <w:jc w:val="both"/>
      </w:pPr>
      <w:r>
        <w:rPr>
          <w:b/>
          <w:bCs/>
          <w:color w:val="auto"/>
        </w:rPr>
        <w:t> </w:t>
      </w:r>
    </w:p>
    <w:p w:rsidR="00000000" w:rsidRDefault="009503E7">
      <w:pPr>
        <w:ind w:firstLine="403"/>
        <w:jc w:val="both"/>
      </w:pPr>
      <w:r>
        <w:t>21. Комитет может иметь на праве оперативног</w:t>
      </w:r>
      <w:r>
        <w:t>о управления обособленное имущество в случаях, предусмотренных законодательством.</w:t>
      </w:r>
    </w:p>
    <w:p w:rsidR="00000000" w:rsidRDefault="009503E7">
      <w:pPr>
        <w:ind w:firstLine="403"/>
        <w:jc w:val="both"/>
      </w:pPr>
      <w:r>
        <w:t>Имущество Комитета формируется за счет имущества, переданного ему собственником, а также иного имущества, (включая денежные доходы), приобретенного в результате собственной д</w:t>
      </w:r>
      <w:r>
        <w:t>еятельности и иных источников, не запрещенных законодательством Республики Казахстан.</w:t>
      </w:r>
    </w:p>
    <w:p w:rsidR="00000000" w:rsidRDefault="009503E7">
      <w:pPr>
        <w:ind w:firstLine="403"/>
        <w:jc w:val="both"/>
      </w:pPr>
      <w:r>
        <w:t>22. Имущество, закрепленное за Комитетом, относится к республиканской собственности.</w:t>
      </w:r>
    </w:p>
    <w:p w:rsidR="00000000" w:rsidRDefault="009503E7">
      <w:pPr>
        <w:ind w:firstLine="403"/>
        <w:jc w:val="both"/>
      </w:pPr>
      <w:r>
        <w:t>23. Комитет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403"/>
        <w:jc w:val="both"/>
      </w:pPr>
      <w:r>
        <w:rPr>
          <w:color w:val="auto"/>
        </w:rPr>
        <w:t> </w:t>
      </w:r>
    </w:p>
    <w:p w:rsidR="00000000" w:rsidRDefault="009503E7">
      <w:pPr>
        <w:jc w:val="center"/>
      </w:pPr>
      <w:r>
        <w:rPr>
          <w:rStyle w:val="s1"/>
        </w:rPr>
        <w:t>5. Реорганизаци</w:t>
      </w:r>
      <w:r>
        <w:rPr>
          <w:rStyle w:val="s1"/>
        </w:rPr>
        <w:t>я и упразднение Комитета</w:t>
      </w:r>
    </w:p>
    <w:p w:rsidR="00000000" w:rsidRDefault="009503E7">
      <w:pPr>
        <w:jc w:val="center"/>
      </w:pPr>
      <w:r>
        <w:rPr>
          <w:rStyle w:val="s1"/>
        </w:rPr>
        <w:t> </w:t>
      </w:r>
    </w:p>
    <w:p w:rsidR="00000000" w:rsidRDefault="009503E7">
      <w:pPr>
        <w:ind w:firstLine="403"/>
        <w:jc w:val="both"/>
      </w:pPr>
      <w:r>
        <w:t>24. Реорганизация и упразднение Комитета осуществляются в соответствии с законодательством Республики Казахстан.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403"/>
        <w:jc w:val="both"/>
      </w:pPr>
      <w:r>
        <w:rPr>
          <w:color w:val="auto"/>
        </w:rPr>
        <w:t> </w:t>
      </w:r>
    </w:p>
    <w:p w:rsidR="00000000" w:rsidRDefault="009503E7">
      <w:pPr>
        <w:jc w:val="center"/>
      </w:pPr>
      <w:r>
        <w:rPr>
          <w:rStyle w:val="s1"/>
        </w:rPr>
        <w:t>Перечень организаций, находящихся в ведении Комитета</w:t>
      </w:r>
    </w:p>
    <w:p w:rsidR="00000000" w:rsidRDefault="009503E7">
      <w:pPr>
        <w:jc w:val="center"/>
      </w:pPr>
      <w:r>
        <w:rPr>
          <w:rStyle w:val="s1"/>
        </w:rPr>
        <w:t> </w:t>
      </w:r>
    </w:p>
    <w:p w:rsidR="00000000" w:rsidRDefault="009503E7">
      <w:pPr>
        <w:ind w:firstLine="403"/>
        <w:jc w:val="both"/>
      </w:pPr>
      <w:r>
        <w:t>1. Республиканское государственное казенное предприятие «</w:t>
      </w:r>
      <w:r>
        <w:t>Республиканская школа высшего спортивного мастерства по водным и прикладным видам спорта»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2. Республиканское государственное казенное предприятие «Республик</w:t>
      </w:r>
      <w:r>
        <w:t>анский колледж спорта»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3. Республиканское государственное казенное предприятие «Центр спортивной медицины и реабилитации» Комитета по делам спорта и физичес</w:t>
      </w:r>
      <w:r>
        <w:t>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4. Республиканское государственное казенное предприятие «Дирекция штатных национальных команд и спортивного резерва» Комитета по делам спорта и физической культуры Министерства культуры и сп</w:t>
      </w:r>
      <w:r>
        <w:t>орта Республики Казахстан.</w:t>
      </w:r>
    </w:p>
    <w:p w:rsidR="00000000" w:rsidRDefault="009503E7">
      <w:pPr>
        <w:ind w:firstLine="403"/>
        <w:jc w:val="both"/>
      </w:pPr>
      <w:r>
        <w:t>5. Республиканское государственное казенное предприятие «Центр олимпийской подготовки»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6. Республиканское государственное казенно</w:t>
      </w:r>
      <w:r>
        <w:t>е предприятие «Антидопинговая лаборатория спортсменов»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7. Республиканское государственное казенное предприятие «Центр олимпийской подготовки» в городе Астан</w:t>
      </w:r>
      <w:r>
        <w:t>е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8. Республиканское государственное казенное предприятие «Центр олимпийской подготовки» в городе Усть-Каменогорске Комитета по делам спорта и физической ку</w:t>
      </w:r>
      <w:r>
        <w:t>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9. Республиканское государственное предприятие на праве хозяйственного ведения «Спортивно-оздоровительный центр «Олимп» Комитета по делам спорта и физической культуры Министерства культуры и спорт</w:t>
      </w:r>
      <w:r>
        <w:t>а Республики Казахстан.</w:t>
      </w:r>
    </w:p>
    <w:p w:rsidR="00000000" w:rsidRDefault="009503E7">
      <w:pPr>
        <w:ind w:firstLine="403"/>
        <w:jc w:val="both"/>
      </w:pPr>
      <w:r>
        <w:t>10. Республиканское государственное казенное предприятие «Республиканский учебно-методический и аналитический центр по физической культуре и спорту» Комитета по делам спорта и физической культуры Министерства культуры и спорта Респу</w:t>
      </w:r>
      <w:r>
        <w:t>блики Казахстан.</w:t>
      </w:r>
    </w:p>
    <w:p w:rsidR="00000000" w:rsidRDefault="009503E7">
      <w:pPr>
        <w:ind w:firstLine="403"/>
        <w:jc w:val="both"/>
      </w:pPr>
      <w:r>
        <w:t>11. Республиканское государственное казенное предприятие «Центр олимпийской подготовки по боксу»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12. Республиканское государственное казенн</w:t>
      </w:r>
      <w:r>
        <w:t>ое предприятие «Центр олимпийской подготовки по видам борьбы»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13. Республиканское государственное казенное предприятие «Центр олимпийской подготовки по вело</w:t>
      </w:r>
      <w:r>
        <w:t>сипедному спорту»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14. Республиканское государственное казенное предприятие «Центр олимпийской подготовки по тяжелой атлетике» Комитета по делам спорта и физ</w:t>
      </w:r>
      <w:r>
        <w:t>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15. Республиканское государственное казенное предприятие «Центр олимпийской подготовки по видам стрельбы» Комитета по делам спорта и физической культуры Министерства культуры и спорта Ре</w:t>
      </w:r>
      <w:r>
        <w:t>спублики Казахстан.</w:t>
      </w:r>
    </w:p>
    <w:p w:rsidR="00000000" w:rsidRDefault="009503E7">
      <w:pPr>
        <w:ind w:firstLine="403"/>
        <w:jc w:val="both"/>
      </w:pPr>
      <w:r>
        <w:t>16. Республиканское государственное казенное предприятие «Республиканская детско-юношеская спортивная школа по конному спорту»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17. Респу</w:t>
      </w:r>
      <w:r>
        <w:t>бликанское государственное казенное предприятие «Центр олимпийской подготовки по современному пятиборью и водным видам спорта»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18. Республиканское государст</w:t>
      </w:r>
      <w:r>
        <w:t>венное казенное предприятие «Республиканская школа высшего спортивного мастерства по зимним видам спорта «Алатау»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19. Республиканское государственное казенное предприятие «Центр спортивной подготовки для лиц с ограниченными физическими возможностями»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20. ТОО «Дирекция п</w:t>
      </w:r>
      <w:r>
        <w:t>о строительству объектов спорта».</w:t>
      </w:r>
    </w:p>
    <w:p w:rsidR="00000000" w:rsidRDefault="009503E7">
      <w:pPr>
        <w:ind w:firstLine="403"/>
        <w:jc w:val="both"/>
      </w:pPr>
      <w:r>
        <w:t>21. АО «Республиканский центр водных видов спорта».</w:t>
      </w:r>
    </w:p>
    <w:p w:rsidR="00000000" w:rsidRDefault="009503E7">
      <w:pPr>
        <w:ind w:firstLine="403"/>
        <w:jc w:val="both"/>
      </w:pPr>
      <w:r>
        <w:t>22. АО «Казспортинвест».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403"/>
        <w:jc w:val="both"/>
      </w:pPr>
      <w:r>
        <w:rPr>
          <w:color w:val="auto"/>
        </w:rPr>
        <w:t> </w:t>
      </w:r>
    </w:p>
    <w:p w:rsidR="00000000" w:rsidRDefault="009503E7">
      <w:pPr>
        <w:jc w:val="center"/>
      </w:pPr>
      <w:r>
        <w:rPr>
          <w:rStyle w:val="s1"/>
        </w:rPr>
        <w:t>Перечень республиканских государственных учреждений,</w:t>
      </w:r>
      <w:r>
        <w:rPr>
          <w:b/>
          <w:bCs/>
        </w:rPr>
        <w:br/>
      </w:r>
      <w:r>
        <w:rPr>
          <w:rStyle w:val="s1"/>
        </w:rPr>
        <w:t>находящихся в ведении Комитета</w:t>
      </w:r>
    </w:p>
    <w:p w:rsidR="00000000" w:rsidRDefault="009503E7">
      <w:pPr>
        <w:jc w:val="both"/>
      </w:pPr>
      <w:r>
        <w:rPr>
          <w:color w:val="auto"/>
        </w:rPr>
        <w:t> </w:t>
      </w:r>
    </w:p>
    <w:p w:rsidR="00000000" w:rsidRDefault="009503E7">
      <w:pPr>
        <w:ind w:firstLine="403"/>
        <w:jc w:val="both"/>
      </w:pPr>
      <w:r>
        <w:t>1. Республиканское государственное учреждение «Республи</w:t>
      </w:r>
      <w:r>
        <w:t>канская специализированная школа-интернат-колледж олимпийского резерва имени Хаджимукана Мунайтпасова»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2. Республиканское государственное учреждение «Респуб</w:t>
      </w:r>
      <w:r>
        <w:t>ликанская специализированная школа-интернат-колледж олимпийского резерва имени Каркена Ахметова»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3. Республиканское государственное учреждение «Республиканс</w:t>
      </w:r>
      <w:r>
        <w:t>кая специализированная школа-интернат-колледж олимпийского резерва в городе Риддер»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4. Республиканское государственное учреждение «Республиканская специализ</w:t>
      </w:r>
      <w:r>
        <w:t>ированная школа-интернат-колледж олимпийского резерва в микрорайоне «Шанырак» города Алматы»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5. Республиканское государственное учреждение «Национальный ант</w:t>
      </w:r>
      <w:r>
        <w:t>идопинговый центр» Комитета по делам спорта и физической культуры Министерства культуры и спорта Республики Казахстан.</w:t>
      </w:r>
    </w:p>
    <w:p w:rsidR="00000000" w:rsidRDefault="009503E7">
      <w:pPr>
        <w:ind w:firstLine="403"/>
        <w:jc w:val="both"/>
      </w:pPr>
      <w:r>
        <w:t> </w:t>
      </w:r>
    </w:p>
    <w:p w:rsidR="00000000" w:rsidRDefault="009503E7">
      <w:pPr>
        <w:ind w:firstLine="6804"/>
        <w:jc w:val="right"/>
      </w:pPr>
      <w:bookmarkStart w:id="2" w:name="SUB3"/>
      <w:bookmarkEnd w:id="2"/>
      <w:r>
        <w:t>Приложение</w:t>
      </w:r>
    </w:p>
    <w:p w:rsidR="00000000" w:rsidRDefault="009503E7">
      <w:pPr>
        <w:ind w:firstLine="6804"/>
        <w:jc w:val="right"/>
      </w:pPr>
      <w:r>
        <w:t xml:space="preserve">к </w:t>
      </w:r>
      <w:hyperlink w:anchor="sub0" w:history="1">
        <w:r>
          <w:rPr>
            <w:rStyle w:val="a3"/>
          </w:rPr>
          <w:t>приказу</w:t>
        </w:r>
      </w:hyperlink>
      <w:r>
        <w:t xml:space="preserve"> Министра</w:t>
      </w:r>
    </w:p>
    <w:p w:rsidR="00000000" w:rsidRDefault="009503E7">
      <w:pPr>
        <w:ind w:firstLine="6804"/>
        <w:jc w:val="right"/>
      </w:pPr>
      <w:r>
        <w:t>культуры и спорта</w:t>
      </w:r>
    </w:p>
    <w:p w:rsidR="00000000" w:rsidRDefault="009503E7">
      <w:pPr>
        <w:ind w:firstLine="6804"/>
        <w:jc w:val="right"/>
      </w:pPr>
      <w:r>
        <w:t>Республики Казахстан</w:t>
      </w:r>
    </w:p>
    <w:p w:rsidR="00000000" w:rsidRDefault="009503E7">
      <w:pPr>
        <w:ind w:firstLine="6804"/>
        <w:jc w:val="right"/>
      </w:pPr>
      <w:r>
        <w:t>от 30 мая 2016 года № 148</w:t>
      </w:r>
    </w:p>
    <w:p w:rsidR="00000000" w:rsidRDefault="009503E7">
      <w:pPr>
        <w:ind w:firstLine="6804"/>
        <w:jc w:val="center"/>
      </w:pPr>
      <w:r>
        <w:t> </w:t>
      </w:r>
    </w:p>
    <w:p w:rsidR="00000000" w:rsidRDefault="009503E7">
      <w:pPr>
        <w:ind w:firstLine="6804"/>
        <w:jc w:val="center"/>
      </w:pPr>
      <w:r>
        <w:rPr>
          <w:b/>
          <w:bCs/>
        </w:rPr>
        <w:t> </w:t>
      </w:r>
    </w:p>
    <w:p w:rsidR="00000000" w:rsidRDefault="009503E7">
      <w:pPr>
        <w:jc w:val="center"/>
      </w:pPr>
      <w:r>
        <w:t> </w:t>
      </w:r>
    </w:p>
    <w:p w:rsidR="00000000" w:rsidRDefault="009503E7">
      <w:pPr>
        <w:jc w:val="center"/>
      </w:pPr>
      <w:r>
        <w:rPr>
          <w:rStyle w:val="s1"/>
        </w:rPr>
        <w:t>Перечен</w:t>
      </w:r>
      <w:r>
        <w:rPr>
          <w:rStyle w:val="s1"/>
        </w:rPr>
        <w:t>ь утративших силу некоторых приказов Министра культуры и</w:t>
      </w:r>
      <w:r>
        <w:rPr>
          <w:b/>
          <w:bCs/>
        </w:rPr>
        <w:br/>
      </w:r>
      <w:r>
        <w:rPr>
          <w:rStyle w:val="s1"/>
        </w:rPr>
        <w:t>спорта Республики Казахстан</w:t>
      </w:r>
    </w:p>
    <w:p w:rsidR="00000000" w:rsidRDefault="009503E7">
      <w:pPr>
        <w:jc w:val="center"/>
      </w:pPr>
      <w:r>
        <w:rPr>
          <w:color w:val="auto"/>
        </w:rPr>
        <w:t> </w:t>
      </w:r>
    </w:p>
    <w:p w:rsidR="00000000" w:rsidRDefault="009503E7">
      <w:pPr>
        <w:ind w:firstLine="403"/>
        <w:jc w:val="both"/>
      </w:pPr>
      <w:r>
        <w:t xml:space="preserve">1. </w:t>
      </w:r>
      <w:hyperlink r:id="rId11" w:history="1">
        <w:r>
          <w:rPr>
            <w:rStyle w:val="a3"/>
          </w:rPr>
          <w:t>Приказ</w:t>
        </w:r>
      </w:hyperlink>
      <w:r>
        <w:t xml:space="preserve"> Министра культуры и спорта Республики Казахстан от 17 октября 2014 года № 38 «Об утверждении П</w:t>
      </w:r>
      <w:r>
        <w:t>оложения государственного учреждения «Комитет по делам спорта и физической культуры Министерства культуры и спорта Республики Казахстан» (зарегистрированный в Реестре государственной регистрации нормативных правовых актов под № 9823, опубликованный в газет</w:t>
      </w:r>
      <w:r>
        <w:t>е «Казахстанская правда» от 26 февраля 2015 года № 38 (27914).</w:t>
      </w:r>
    </w:p>
    <w:p w:rsidR="00000000" w:rsidRDefault="009503E7">
      <w:pPr>
        <w:ind w:firstLine="403"/>
        <w:jc w:val="both"/>
      </w:pPr>
      <w:r>
        <w:t xml:space="preserve">2. </w:t>
      </w:r>
      <w:hyperlink r:id="rId12" w:history="1">
        <w:r>
          <w:rPr>
            <w:rStyle w:val="a3"/>
          </w:rPr>
          <w:t>Приказ</w:t>
        </w:r>
      </w:hyperlink>
      <w:r>
        <w:t xml:space="preserve"> </w:t>
      </w:r>
      <w:r>
        <w:t xml:space="preserve">Министра культуры и спорта Республики Казахстан от 20 января 2015 года № 13 «О внесении изменений в приказ Министра культуры и спорта Республики Казахстан от 17 октября 2014 года № 38 «Об утверждении Положения государственного учреждения «Комитет по делам </w:t>
      </w:r>
      <w:r>
        <w:t>спорта и физической культуры Министерства культуры и спорта Республики Казахстан» (зарегистрированный в Реестре государственной регистрации нормативных правовых актов под № 10172, опубликованный в информационно-правовой системе «Әділет» 30 июля 2015 года).</w:t>
      </w:r>
    </w:p>
    <w:p w:rsidR="00000000" w:rsidRDefault="009503E7">
      <w:pPr>
        <w:ind w:firstLine="403"/>
        <w:jc w:val="both"/>
      </w:pPr>
      <w:r>
        <w:t xml:space="preserve">3. </w:t>
      </w:r>
      <w:hyperlink r:id="rId13" w:history="1">
        <w:r>
          <w:rPr>
            <w:rStyle w:val="a3"/>
          </w:rPr>
          <w:t>Приказ</w:t>
        </w:r>
      </w:hyperlink>
      <w:r>
        <w:t xml:space="preserve"> Министра культуры и спорта Республики Казахстан от 30 июня 2015 года № 228 «О внесении изменений в приказ Министра культуры и спорта Республики Казахстан от 17 октября 2014 года № </w:t>
      </w:r>
      <w:r>
        <w:t>38 «Об утверждении Положения государственного учреждения «Комитет по делам спорта и физической культуры Министерства культуры и спорта Республики Казахстан» (зарегистрированный в Реестре государственной регистрации нормативных правовых актов под № 11791, о</w:t>
      </w:r>
      <w:r>
        <w:t>публикованный в информационно-правовой системе «Әділет» 14 августа 2015 года).</w:t>
      </w:r>
    </w:p>
    <w:p w:rsidR="00000000" w:rsidRDefault="009503E7">
      <w:pPr>
        <w:ind w:firstLine="403"/>
        <w:jc w:val="both"/>
      </w:pPr>
      <w:r>
        <w:t xml:space="preserve">4. </w:t>
      </w:r>
      <w:hyperlink r:id="rId14" w:anchor="sub_id=100" w:history="1">
        <w:r>
          <w:rPr>
            <w:rStyle w:val="a3"/>
          </w:rPr>
          <w:t>Пункт 1</w:t>
        </w:r>
      </w:hyperlink>
      <w:r>
        <w:t xml:space="preserve"> </w:t>
      </w:r>
      <w:r>
        <w:t>Приложения к приказу Министра культуры и спорта Республики Казахстан от 1 октября 2015 года № 306 «О внесении изменений в некоторые приказы Министерства культуры и спорта Республики Казахстан» (зарегистрированный в Реестре государственной регистрации норма</w:t>
      </w:r>
      <w:r>
        <w:t>тивных правовых актов под № 12182, опубликованный в информационно-правовой системе «Әділет» 27 октября 2015 года).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3E7" w:rsidRDefault="009503E7" w:rsidP="009503E7">
      <w:r>
        <w:separator/>
      </w:r>
    </w:p>
  </w:endnote>
  <w:endnote w:type="continuationSeparator" w:id="0">
    <w:p w:rsidR="009503E7" w:rsidRDefault="009503E7" w:rsidP="009503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E7" w:rsidRDefault="009503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E7" w:rsidRDefault="009503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E7" w:rsidRDefault="009503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3E7" w:rsidRDefault="009503E7" w:rsidP="009503E7">
      <w:r>
        <w:separator/>
      </w:r>
    </w:p>
  </w:footnote>
  <w:footnote w:type="continuationSeparator" w:id="0">
    <w:p w:rsidR="009503E7" w:rsidRDefault="009503E7" w:rsidP="009503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E7" w:rsidRDefault="009503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E7" w:rsidRDefault="009503E7" w:rsidP="009503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03E7" w:rsidRPr="009503E7" w:rsidRDefault="009503E7" w:rsidP="009503E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КУЛЬТУРЫ И СПОРТА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3E7" w:rsidRDefault="009503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03E7"/>
    <w:rsid w:val="00950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03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03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03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03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03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03E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03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03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yperlink" Target="http://online.zakon.kz/Document/?doc_id=3513742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1613972" TargetMode="External"/><Relationship Id="rId12" Type="http://schemas.openxmlformats.org/officeDocument/2006/relationships/hyperlink" Target="http://online.zakon.kz/Document/?doc_id=3166661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888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54820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5891" TargetMode="External"/><Relationship Id="rId14" Type="http://schemas.openxmlformats.org/officeDocument/2006/relationships/hyperlink" Target="http://online.zakon.kz/Document/?doc_id=3865788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2590</Words>
  <Characters>20186</Characters>
  <Application>Microsoft Office Word</Application>
  <DocSecurity>0</DocSecurity>
  <Lines>168</Lines>
  <Paragraphs>45</Paragraphs>
  <ScaleCrop>false</ScaleCrop>
  <Company/>
  <LinksUpToDate>false</LinksUpToDate>
  <CharactersWithSpaces>22731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КУЛЬТУРЫ И СПОРТА РЕСПУБЛИКИ КАЗАХСТА... (©Paragraph 2023)</dc:title>
  <dc:subject/>
  <dc:creator>Сергей М</dc:creator>
  <cp:keywords/>
  <dc:description/>
  <cp:lastModifiedBy>Сергей М</cp:lastModifiedBy>
  <cp:revision>2</cp:revision>
  <dcterms:created xsi:type="dcterms:W3CDTF">2023-11-09T15:05:00Z</dcterms:created>
  <dcterms:modified xsi:type="dcterms:W3CDTF">2023-11-09T15:05:00Z</dcterms:modified>
</cp:coreProperties>
</file>