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0189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26 декабря 2015 года № 1071 «О назначении инвестиционного омбудсмена» (с изменениями от 31.08.2016 г.) (утратило силу)</w:t>
      </w:r>
    </w:p>
    <w:p w:rsidR="00000000" w:rsidRDefault="00C0189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01895">
      <w:pPr>
        <w:ind w:firstLine="426"/>
      </w:pPr>
      <w:r>
        <w:rPr>
          <w:rFonts w:ascii="Times New Roman CYR" w:hAnsi="Times New Roman CYR" w:cs="Times New Roman CYR"/>
        </w:rPr>
        <w:t xml:space="preserve">Опубликовано: </w:t>
      </w:r>
      <w:r>
        <w:t>«</w:t>
      </w:r>
      <w:r>
        <w:rPr>
          <w:rFonts w:ascii="Times New Roman CYR" w:hAnsi="Times New Roman CYR" w:cs="Times New Roman CYR"/>
        </w:rPr>
        <w:t>Казахстанская правда</w:t>
      </w:r>
      <w:r>
        <w:t xml:space="preserve">» </w:t>
      </w:r>
      <w:r>
        <w:rPr>
          <w:rFonts w:ascii="Times New Roman CYR" w:hAnsi="Times New Roman CYR" w:cs="Times New Roman CYR"/>
        </w:rPr>
        <w:t xml:space="preserve">от 30 декабря 2015 г. </w:t>
      </w:r>
      <w:r>
        <w:t xml:space="preserve">№ 249 (28125); </w:t>
      </w:r>
      <w:r>
        <w:rPr>
          <w:rStyle w:val="s0"/>
        </w:rPr>
        <w:t>САПП Республики Казахстан 2015 г., № 72-73-74, ст. 540</w:t>
      </w:r>
    </w:p>
    <w:p w:rsidR="00000000" w:rsidRDefault="00C01895">
      <w:pPr>
        <w:ind w:firstLine="426"/>
      </w:pPr>
      <w:r>
        <w:t> </w:t>
      </w:r>
    </w:p>
    <w:p w:rsidR="00000000" w:rsidRDefault="00C01895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20 апреля 2019 года № 216</w:t>
      </w:r>
    </w:p>
    <w:p w:rsidR="00000000" w:rsidRDefault="00C01895">
      <w:pPr>
        <w:ind w:firstLine="426"/>
      </w:pPr>
      <w:r>
        <w:t> </w:t>
      </w:r>
    </w:p>
    <w:p w:rsidR="00000000" w:rsidRDefault="00C01895">
      <w:pPr>
        <w:ind w:firstLine="426"/>
      </w:pPr>
      <w:r>
        <w:t>Внесены изменения:</w:t>
      </w:r>
    </w:p>
    <w:p w:rsidR="00000000" w:rsidRDefault="00C01895">
      <w:pPr>
        <w:ind w:firstLine="426"/>
      </w:pPr>
      <w:r>
        <w:t> </w:t>
      </w:r>
    </w:p>
    <w:p w:rsidR="00000000" w:rsidRDefault="00C01895">
      <w:pPr>
        <w:ind w:firstLine="400"/>
        <w:jc w:val="both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31.08.16 г. № 499 (введено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C01895">
      <w:pPr>
        <w:ind w:firstLine="426"/>
      </w:pPr>
      <w:r>
        <w:t> </w:t>
      </w:r>
    </w:p>
    <w:p w:rsidR="00000000" w:rsidRDefault="00C01895">
      <w:pPr>
        <w:ind w:firstLine="426"/>
      </w:pPr>
      <w:r>
        <w:t>Предыдущие редакции:</w:t>
      </w:r>
    </w:p>
    <w:p w:rsidR="00000000" w:rsidRDefault="00C0189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01895">
      <w:pPr>
        <w:ind w:firstLine="400"/>
        <w:jc w:val="both"/>
      </w:pPr>
      <w:hyperlink r:id="rId10" w:history="1">
        <w:r>
          <w:rPr>
            <w:rStyle w:val="a4"/>
          </w:rPr>
          <w:t>редакция</w:t>
        </w:r>
      </w:hyperlink>
      <w:r>
        <w:t>, действовавшая до внесения изменений от 31.08.16 г.</w:t>
      </w:r>
    </w:p>
    <w:p w:rsidR="00000000" w:rsidRDefault="00C01895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1895" w:rsidRDefault="00C01895" w:rsidP="00C01895">
      <w:r>
        <w:separator/>
      </w:r>
    </w:p>
  </w:endnote>
  <w:endnote w:type="continuationSeparator" w:id="0">
    <w:p w:rsidR="00C01895" w:rsidRDefault="00C01895" w:rsidP="00C018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1895" w:rsidRDefault="00C0189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1895" w:rsidRDefault="00C0189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1895" w:rsidRDefault="00C0189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1895" w:rsidRDefault="00C01895" w:rsidP="00C01895">
      <w:r>
        <w:separator/>
      </w:r>
    </w:p>
  </w:footnote>
  <w:footnote w:type="continuationSeparator" w:id="0">
    <w:p w:rsidR="00C01895" w:rsidRDefault="00C01895" w:rsidP="00C0189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1895" w:rsidRDefault="00C0189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1895" w:rsidRDefault="00C01895" w:rsidP="00C0189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01895" w:rsidRPr="00C01895" w:rsidRDefault="00C01895" w:rsidP="00C0189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26 декабря 2015 года № 1071 «О назначении инвестиционного омбудсмена» (с изменениями от 31.08.2016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1895" w:rsidRDefault="00C0189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01895"/>
    <w:rsid w:val="00C01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0189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0189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0189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0189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0189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0189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0189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0189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55842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538739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493075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67731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</Words>
  <Characters>837</Characters>
  <Application>Microsoft Office Word</Application>
  <DocSecurity>0</DocSecurity>
  <Lines>6</Lines>
  <Paragraphs>1</Paragraphs>
  <ScaleCrop>false</ScaleCrop>
  <Company/>
  <LinksUpToDate>false</LinksUpToDate>
  <CharactersWithSpaces>927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2025-03-09T09:33:00Z</dcterms:created>
  <dcterms:modified xsi:type="dcterms:W3CDTF">2025-03-09T09:33:00Z</dcterms:modified>
</cp:coreProperties>
</file>