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49E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ауылдық елді мекендерде Интернеттің қолжетімділігін қамтамасыз ету мәселелері бойынша өзгерістер мен толықтырулар енгізу туралы» Қазақстан Республикасының 2020 жылғы 2 шілдедегі № 355-VI Заңы</w:t>
      </w:r>
    </w:p>
    <w:p w:rsidR="00000000" w:rsidRDefault="006749EA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6749EA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2020 жылғы 3 шілде № 127 (29856)</w:t>
      </w:r>
      <w:r>
        <w:rPr>
          <w:rStyle w:val="s0"/>
        </w:rPr>
        <w:t xml:space="preserve">; </w:t>
      </w:r>
      <w:hyperlink r:id="rId7" w:anchor="!/doc/144587/kaz" w:history="1">
        <w:r>
          <w:rPr>
            <w:rStyle w:val="a4"/>
            <w:lang w:val="kk-KZ"/>
          </w:rPr>
          <w:t>«ҚР НҚА электрондық түрдегі эталондық бақылау банкі» АЖ 2020 ж. 1</w:t>
        </w:r>
        <w:r>
          <w:rPr>
            <w:rStyle w:val="a4"/>
          </w:rPr>
          <w:t>0</w:t>
        </w:r>
        <w:r>
          <w:rPr>
            <w:rStyle w:val="a4"/>
            <w:lang w:val="kk-KZ"/>
          </w:rPr>
          <w:t xml:space="preserve"> шілдеде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2020 ж., </w:t>
      </w:r>
      <w:r>
        <w:rPr>
          <w:rStyle w:val="s0"/>
          <w:lang w:val="kk-KZ"/>
        </w:rPr>
        <w:t>шілде</w:t>
      </w:r>
      <w:r>
        <w:rPr>
          <w:rStyle w:val="s0"/>
        </w:rPr>
        <w:t xml:space="preserve">, № </w:t>
      </w:r>
      <w:r>
        <w:rPr>
          <w:rStyle w:val="s0"/>
          <w:lang w:val="kk-KZ"/>
        </w:rPr>
        <w:t>14</w:t>
      </w:r>
      <w:r>
        <w:rPr>
          <w:rStyle w:val="s0"/>
        </w:rPr>
        <w:t xml:space="preserve"> (</w:t>
      </w:r>
      <w:r>
        <w:rPr>
          <w:rStyle w:val="s0"/>
          <w:lang w:val="kk-KZ"/>
        </w:rPr>
        <w:t>2808</w:t>
      </w:r>
      <w:r>
        <w:rPr>
          <w:rStyle w:val="s0"/>
        </w:rPr>
        <w:t xml:space="preserve">), </w:t>
      </w:r>
      <w:r>
        <w:rPr>
          <w:rStyle w:val="s0"/>
          <w:lang w:val="en-US"/>
        </w:rPr>
        <w:t>71</w:t>
      </w:r>
      <w:r>
        <w:rPr>
          <w:rStyle w:val="s0"/>
        </w:rPr>
        <w:t>-құжат</w:t>
      </w:r>
    </w:p>
    <w:p w:rsidR="00000000" w:rsidRDefault="006749EA">
      <w:pPr>
        <w:ind w:firstLine="397"/>
        <w:jc w:val="both"/>
      </w:pPr>
      <w:r>
        <w:rPr>
          <w:lang w:val="kk-KZ"/>
        </w:rPr>
        <w:t> </w:t>
      </w:r>
    </w:p>
    <w:p w:rsidR="00000000" w:rsidRDefault="006749EA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49EA" w:rsidRDefault="006749EA" w:rsidP="006749EA">
      <w:r>
        <w:separator/>
      </w:r>
    </w:p>
  </w:endnote>
  <w:endnote w:type="continuationSeparator" w:id="0">
    <w:p w:rsidR="006749EA" w:rsidRDefault="006749EA" w:rsidP="006749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9EA" w:rsidRDefault="006749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9EA" w:rsidRDefault="006749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9EA" w:rsidRDefault="006749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49EA" w:rsidRDefault="006749EA" w:rsidP="006749EA">
      <w:r>
        <w:separator/>
      </w:r>
    </w:p>
  </w:footnote>
  <w:footnote w:type="continuationSeparator" w:id="0">
    <w:p w:rsidR="006749EA" w:rsidRDefault="006749EA" w:rsidP="006749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9EA" w:rsidRDefault="006749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9EA" w:rsidRDefault="006749EA" w:rsidP="006749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49EA" w:rsidRPr="006749EA" w:rsidRDefault="006749EA" w:rsidP="006749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ауылдық елді мекендерде Интернеттің қолжетімділігін қамтамасыз ету мәселелері бойынша өзгерістер мен толықтырулар енгізу туралы» Қазақстан Республикасының 2020 жылғы 2 шілдедегі № 355-VI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9EA" w:rsidRDefault="006749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49EA"/>
    <w:rsid w:val="00674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49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49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49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49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49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49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49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49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462</Characters>
  <Application>Microsoft Office Word</Application>
  <DocSecurity>0</DocSecurity>
  <Lines>3</Lines>
  <Paragraphs>1</Paragraphs>
  <ScaleCrop>false</ScaleCrop>
  <Company>SPecialiST RePack</Company>
  <LinksUpToDate>false</LinksUpToDate>
  <CharactersWithSpaces>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ауылдық елді мекендерде Интернеттің қолжетімділігін қамтамасыз ету мәселелері бойынша өзгерістер мен толықтырулар енгізу туралы» Қазақстан Республикасының 2020 жылғы 2 шілдедегі № 355-VI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2024-09-06T04:36:00Z</dcterms:created>
  <dcterms:modified xsi:type="dcterms:W3CDTF">2024-09-06T04:36:00Z</dcterms:modified>
</cp:coreProperties>
</file>