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08F">
      <w:pPr>
        <w:spacing w:before="100" w:beforeAutospacing="1" w:after="100" w:afterAutospacing="1"/>
        <w:jc w:val="right"/>
      </w:pPr>
      <w:bookmarkStart w:id="0" w:name="_GoBack"/>
      <w:bookmarkEnd w:id="0"/>
      <w:r>
        <w:t>29.03.2022</w:t>
      </w:r>
    </w:p>
    <w:p w:rsidR="00000000" w:rsidRDefault="00CD208F">
      <w:pPr>
        <w:pStyle w:val="pc"/>
      </w:pPr>
      <w:r>
        <w:rPr>
          <w:rStyle w:val="s1"/>
        </w:rPr>
        <w:t>Берик Уали назначен председателем правления АО «Агентство «Хабар»</w:t>
      </w:r>
    </w:p>
    <w:p w:rsidR="00000000" w:rsidRDefault="00CD208F">
      <w:pPr>
        <w:pStyle w:val="pj"/>
      </w:pPr>
      <w:r>
        <w:rPr>
          <w:b/>
          <w:bCs/>
          <w:color w:val="0F1320"/>
        </w:rPr>
        <w:t> </w:t>
      </w:r>
    </w:p>
    <w:p w:rsidR="00000000" w:rsidRDefault="00CD208F">
      <w:pPr>
        <w:pStyle w:val="pj"/>
      </w:pPr>
      <w:r>
        <w:rPr>
          <w:color w:val="0F1320"/>
          <w:shd w:val="clear" w:color="auto" w:fill="FAFAFB"/>
        </w:rPr>
        <w:t>Берик Уали назначен председателем правления АО «Агентство Хабар». Ранее он работал пресс-секретарем Президента Республики Казахстан, передает Zakon.kz.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08F" w:rsidRDefault="00CD208F" w:rsidP="00CD208F">
      <w:r>
        <w:separator/>
      </w:r>
    </w:p>
  </w:endnote>
  <w:endnote w:type="continuationSeparator" w:id="0">
    <w:p w:rsidR="00CD208F" w:rsidRDefault="00CD208F" w:rsidP="00CD2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08F" w:rsidRDefault="00CD208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08F" w:rsidRDefault="00CD208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08F" w:rsidRDefault="00CD208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08F" w:rsidRDefault="00CD208F" w:rsidP="00CD208F">
      <w:r>
        <w:separator/>
      </w:r>
    </w:p>
  </w:footnote>
  <w:footnote w:type="continuationSeparator" w:id="0">
    <w:p w:rsidR="00CD208F" w:rsidRDefault="00CD208F" w:rsidP="00CD20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08F" w:rsidRDefault="00CD208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08F" w:rsidRDefault="00CD208F" w:rsidP="00CD208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08F" w:rsidRPr="00CD208F" w:rsidRDefault="00CD208F" w:rsidP="00CD208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Берик Уали назначен председателем правления АО «Агентство «Хабар»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08F" w:rsidRDefault="00CD208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08F"/>
    <w:rsid w:val="00CD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CD20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208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D20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20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CD20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208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D20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20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205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Берик Уали назначен председателем правления АО «Агентство «Хабар» (©Paragraph 2023)</dc:title>
  <dc:subject/>
  <dc:creator>Сергей М</dc:creator>
  <cp:keywords/>
  <dc:description/>
  <cp:lastModifiedBy>Сергей М</cp:lastModifiedBy>
  <cp:revision>2</cp:revision>
  <dcterms:created xsi:type="dcterms:W3CDTF">2023-10-30T09:50:00Z</dcterms:created>
  <dcterms:modified xsi:type="dcterms:W3CDTF">2023-10-30T09:50:00Z</dcterms:modified>
</cp:coreProperties>
</file>