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554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по инвестициям и развитию Республики Казахстан от 28 мая 2015 года № 621 «Об утверждении регламентов государственных услуг в сфере авиационной безопасности» (с изменениями от 15.03.2019 г.) (утратил силу)</w:t>
      </w:r>
    </w:p>
    <w:p w:rsidR="00000000" w:rsidRDefault="00F0554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05546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июля 2015 года под № 11600</w:t>
      </w:r>
    </w:p>
    <w:p w:rsidR="00000000" w:rsidRDefault="00F05546">
      <w:pPr>
        <w:ind w:firstLine="400"/>
        <w:jc w:val="both"/>
      </w:pPr>
      <w:r>
        <w:rPr>
          <w:rStyle w:val="s0"/>
        </w:rPr>
        <w:t> </w:t>
      </w:r>
    </w:p>
    <w:p w:rsidR="00000000" w:rsidRDefault="00F05546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</w:t>
        </w:r>
        <w:r>
          <w:rPr>
            <w:rStyle w:val="a4"/>
          </w:rPr>
          <w:t>ых актов РК «Әділет» 27 июля 2015 года</w:t>
        </w:r>
      </w:hyperlink>
    </w:p>
    <w:p w:rsidR="00000000" w:rsidRDefault="00F05546">
      <w:pPr>
        <w:ind w:firstLine="400"/>
        <w:jc w:val="both"/>
      </w:pPr>
      <w:r>
        <w:rPr>
          <w:rStyle w:val="s0"/>
        </w:rPr>
        <w:t> </w:t>
      </w:r>
    </w:p>
    <w:p w:rsidR="00000000" w:rsidRDefault="00F05546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13 октября 2020 года № 527</w:t>
      </w:r>
    </w:p>
    <w:p w:rsidR="00000000" w:rsidRDefault="00F05546">
      <w:pPr>
        <w:ind w:firstLine="397"/>
        <w:jc w:val="both"/>
      </w:pPr>
      <w:r>
        <w:rPr>
          <w:rStyle w:val="s0"/>
        </w:rPr>
        <w:t> </w:t>
      </w:r>
    </w:p>
    <w:p w:rsidR="00000000" w:rsidRDefault="00F05546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F05546">
      <w:pPr>
        <w:ind w:firstLine="397"/>
        <w:jc w:val="both"/>
      </w:pPr>
      <w:r>
        <w:rPr>
          <w:rStyle w:val="s0"/>
        </w:rPr>
        <w:t> </w:t>
      </w:r>
    </w:p>
    <w:p w:rsidR="00000000" w:rsidRDefault="00F05546">
      <w:pPr>
        <w:ind w:firstLine="397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15.03.19 г. № 136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F05546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5546" w:rsidRDefault="00F05546" w:rsidP="00F05546">
      <w:r>
        <w:separator/>
      </w:r>
    </w:p>
  </w:endnote>
  <w:endnote w:type="continuationSeparator" w:id="0">
    <w:p w:rsidR="00F05546" w:rsidRDefault="00F05546" w:rsidP="00F055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546" w:rsidRDefault="00F0554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546" w:rsidRDefault="00F0554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546" w:rsidRDefault="00F0554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5546" w:rsidRDefault="00F05546" w:rsidP="00F05546">
      <w:r>
        <w:separator/>
      </w:r>
    </w:p>
  </w:footnote>
  <w:footnote w:type="continuationSeparator" w:id="0">
    <w:p w:rsidR="00F05546" w:rsidRDefault="00F05546" w:rsidP="00F055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546" w:rsidRDefault="00F0554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546" w:rsidRDefault="00F05546" w:rsidP="00F055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5546" w:rsidRPr="00F05546" w:rsidRDefault="00F05546" w:rsidP="00F055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по инвестициям и развитию Республики Казахстан от 28 мая 2015 года № 621 «Об утверждении регламентов государственных услуг в сфере авиационной безопасности» (с изменениями от 15.03.2019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5546" w:rsidRDefault="00F0554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5546"/>
    <w:rsid w:val="00F05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F055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554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55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554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F055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554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55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554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66218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60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00081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44456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944</Characters>
  <Application>Microsoft Office Word</Application>
  <DocSecurity>0</DocSecurity>
  <Lines>7</Lines>
  <Paragraphs>2</Paragraphs>
  <ScaleCrop>false</ScaleCrop>
  <Company/>
  <LinksUpToDate>false</LinksUpToDate>
  <CharactersWithSpaces>1050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по инвестициям и развитию Республики Казахстан от 28 мая 2015 года № 621 «Об утверждении регламентов государственных услуг в сфере авиационной безопасности» (с изменениями от 15.03.2019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2023-11-22T04:00:00Z</dcterms:created>
  <dcterms:modified xsi:type="dcterms:W3CDTF">2023-11-22T04:00:00Z</dcterms:modified>
</cp:coreProperties>
</file>