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266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6 сентября 2021 года № 478 «О внесении изменений в приказ Министра по инвестициям и развитию Республики Казахстан от 30 апреля 2015 года № 540 «Об утверждении Правил перевозки п</w:t>
      </w:r>
      <w:r>
        <w:rPr>
          <w:rStyle w:val="s0"/>
          <w:b/>
          <w:bCs/>
        </w:rPr>
        <w:t>ассажиров, багажа и грузов на воздушном транспорте»</w:t>
      </w:r>
    </w:p>
    <w:p w:rsidR="00000000" w:rsidRDefault="000D2660">
      <w:pPr>
        <w:pStyle w:val="pj"/>
      </w:pPr>
      <w:r>
        <w:rPr>
          <w:rStyle w:val="s0"/>
        </w:rPr>
        <w:t> </w:t>
      </w:r>
    </w:p>
    <w:p w:rsidR="00000000" w:rsidRDefault="000D266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сентября 2021 года под № 24324</w:t>
      </w:r>
    </w:p>
    <w:p w:rsidR="00000000" w:rsidRDefault="000D2660">
      <w:pPr>
        <w:pStyle w:val="pj"/>
      </w:pPr>
      <w:r>
        <w:rPr>
          <w:rStyle w:val="s0"/>
        </w:rPr>
        <w:t> </w:t>
      </w:r>
    </w:p>
    <w:p w:rsidR="00000000" w:rsidRDefault="000D2660">
      <w:pPr>
        <w:pStyle w:val="pj"/>
      </w:pPr>
      <w:r>
        <w:rPr>
          <w:rStyle w:val="s0"/>
        </w:rPr>
        <w:t xml:space="preserve">Опубликован: </w:t>
      </w:r>
      <w:hyperlink r:id="rId7" w:anchor="!/doc/158531/rus" w:history="1">
        <w:r>
          <w:rPr>
            <w:rStyle w:val="a3"/>
          </w:rPr>
          <w:t>ИС «Эталонный контрольный банк НПА РК в электронном виде» 15 сентября 2021</w:t>
        </w:r>
      </w:hyperlink>
      <w:r>
        <w:rPr>
          <w:rStyle w:val="s0"/>
        </w:rPr>
        <w:t xml:space="preserve"> г.</w:t>
      </w:r>
    </w:p>
    <w:p w:rsidR="00000000" w:rsidRDefault="000D2660">
      <w:pPr>
        <w:pStyle w:val="pj"/>
      </w:pPr>
      <w:r>
        <w:rPr>
          <w:rStyle w:val="s0"/>
        </w:rPr>
        <w:t> </w:t>
      </w:r>
    </w:p>
    <w:p w:rsidR="00000000" w:rsidRDefault="000D266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2660" w:rsidRDefault="000D2660" w:rsidP="000D2660">
      <w:r>
        <w:separator/>
      </w:r>
    </w:p>
  </w:endnote>
  <w:endnote w:type="continuationSeparator" w:id="0">
    <w:p w:rsidR="000D2660" w:rsidRDefault="000D2660" w:rsidP="000D26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660" w:rsidRDefault="000D26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660" w:rsidRDefault="000D26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660" w:rsidRDefault="000D26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2660" w:rsidRDefault="000D2660" w:rsidP="000D2660">
      <w:r>
        <w:separator/>
      </w:r>
    </w:p>
  </w:footnote>
  <w:footnote w:type="continuationSeparator" w:id="0">
    <w:p w:rsidR="000D2660" w:rsidRDefault="000D2660" w:rsidP="000D26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660" w:rsidRDefault="000D26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660" w:rsidRDefault="000D2660" w:rsidP="000D26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2660" w:rsidRPr="000D2660" w:rsidRDefault="000D2660" w:rsidP="000D26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6 сентября 2021 года № 478 «О внесении изменений в приказ 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660" w:rsidRDefault="000D26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2660"/>
    <w:rsid w:val="000D2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0D26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26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26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26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0D26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26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26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26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531</Characters>
  <Application>Microsoft Office Word</Application>
  <DocSecurity>0</DocSecurity>
  <Lines>4</Lines>
  <Paragraphs>1</Paragraphs>
  <ScaleCrop>false</ScaleCrop>
  <Company>SPecialiST RePack</Company>
  <LinksUpToDate>false</LinksUpToDate>
  <CharactersWithSpaces>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6 сентября 2021 года № 478 «О внесении изменений в приказ Министра по инвестициям и развитию Республики Казахстан от 30 апреля 2015 года № 540 «Об утверждении Правил перевозки пассажиров, багажа и грузов на воздушном транспорте»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2024-05-02T20:53:00Z</dcterms:created>
  <dcterms:modified xsi:type="dcterms:W3CDTF">2024-05-02T20:53:00Z</dcterms:modified>
</cp:coreProperties>
</file>