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337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июля 2016 года № 267-ФЗ «О внесении изменений в Жилищный кодекс Российской Федерации» (с изменениями и дополнениями по состоянию на 28.12.2016 г.)</w:t>
      </w:r>
    </w:p>
    <w:p w:rsidR="00000000" w:rsidRDefault="00B6337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63372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(www.pravo.gov.ru) 4 июля 2016 г., «Российская газета» от 6 июля 2016 г., № 146, «Собрание законодательства Российской Федерации» от 4 июля 2016 г., № 27 (часть I) ст. 4200.</w:t>
      </w:r>
    </w:p>
    <w:p w:rsidR="00000000" w:rsidRDefault="00B63372">
      <w:pPr>
        <w:ind w:firstLine="400"/>
        <w:jc w:val="both"/>
      </w:pPr>
      <w:r>
        <w:rPr>
          <w:rStyle w:val="s0"/>
        </w:rPr>
        <w:t> </w:t>
      </w:r>
    </w:p>
    <w:p w:rsidR="00000000" w:rsidRDefault="00B63372">
      <w:pPr>
        <w:ind w:firstLine="400"/>
        <w:jc w:val="both"/>
      </w:pPr>
      <w:r>
        <w:t>Внесены изменения</w:t>
      </w:r>
      <w:r>
        <w:t>:</w:t>
      </w:r>
    </w:p>
    <w:p w:rsidR="00000000" w:rsidRDefault="00B63372">
      <w:pPr>
        <w:ind w:firstLine="400"/>
        <w:jc w:val="both"/>
      </w:pPr>
      <w:r>
        <w:t> </w:t>
      </w:r>
    </w:p>
    <w:p w:rsidR="00000000" w:rsidRDefault="00B63372">
      <w:pPr>
        <w:ind w:firstLine="400"/>
        <w:jc w:val="both"/>
      </w:pPr>
      <w:hyperlink r:id="rId7" w:anchor="sub_id=4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28.12.16 г. № 469-ФЗ (вступил в силу со дня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B63372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3372" w:rsidRDefault="00B63372" w:rsidP="00B63372">
      <w:r>
        <w:separator/>
      </w:r>
    </w:p>
  </w:endnote>
  <w:endnote w:type="continuationSeparator" w:id="0">
    <w:p w:rsidR="00B63372" w:rsidRDefault="00B63372" w:rsidP="00B633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372" w:rsidRDefault="00B6337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372" w:rsidRDefault="00B6337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372" w:rsidRDefault="00B6337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3372" w:rsidRDefault="00B63372" w:rsidP="00B63372">
      <w:r>
        <w:separator/>
      </w:r>
    </w:p>
  </w:footnote>
  <w:footnote w:type="continuationSeparator" w:id="0">
    <w:p w:rsidR="00B63372" w:rsidRDefault="00B63372" w:rsidP="00B633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372" w:rsidRDefault="00B6337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372" w:rsidRDefault="00B63372" w:rsidP="00B633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3372" w:rsidRPr="00B63372" w:rsidRDefault="00B63372" w:rsidP="00B633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июля 2016 года № 267-ФЗ «О внесении изменений в Жилищный кодекс Российской Федерации» (с изменениями и дополнениями по состоянию на 28.12.2016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372" w:rsidRDefault="00B6337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3372"/>
    <w:rsid w:val="00B63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33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33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33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33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33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33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33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33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50090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23061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626</Characters>
  <Application>Microsoft Office Word</Application>
  <DocSecurity>0</DocSecurity>
  <Lines>5</Lines>
  <Paragraphs>1</Paragraphs>
  <ScaleCrop>false</ScaleCrop>
  <Company/>
  <LinksUpToDate>false</LinksUpToDate>
  <CharactersWithSpaces>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июля 2016 года № 267-ФЗ «О внесении изменений в Жилищный кодекс Российской Федерации» (с изменениями и дополнениями по состоянию на 28.12.2016 г.) (©Paragraph 2023)</dc:title>
  <dc:subject/>
  <dc:creator>Сергей М</dc:creator>
  <cp:keywords/>
  <dc:description/>
  <cp:lastModifiedBy>Сергей М</cp:lastModifiedBy>
  <cp:revision>2</cp:revision>
  <dcterms:created xsi:type="dcterms:W3CDTF">2023-11-08T22:59:00Z</dcterms:created>
  <dcterms:modified xsi:type="dcterms:W3CDTF">2023-11-08T22:59:00Z</dcterms:modified>
</cp:coreProperties>
</file>