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4A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азаматтардың жекелеген санаттарын әлеуметтік қорғау мәселелері бойынша өзгерістер мен толықтырулар енгізу туралы» Қазақстан Республикасының 2021 жылғы 12 қазандағы № 67-VII Заңы</w:t>
      </w:r>
    </w:p>
    <w:p w:rsidR="00000000" w:rsidRDefault="005B04A0">
      <w:pPr>
        <w:pStyle w:val="pj"/>
      </w:pPr>
      <w:r>
        <w:rPr>
          <w:rStyle w:val="s0"/>
          <w:b/>
          <w:bCs/>
        </w:rPr>
        <w:t> </w:t>
      </w:r>
    </w:p>
    <w:p w:rsidR="00000000" w:rsidRDefault="005B04A0">
      <w:pPr>
        <w:pStyle w:val="pj"/>
      </w:pPr>
      <w:r>
        <w:rPr>
          <w:rStyle w:val="s0"/>
        </w:rPr>
        <w:t xml:space="preserve">Жариялануы: «Егемен Қазақстан» 2021 жылғы 13 қазан № 194 (30173); </w:t>
      </w:r>
      <w:hyperlink r:id="rId7" w:anchor="!/doc/159416/kaz" w:history="1">
        <w:r>
          <w:rPr>
            <w:rStyle w:val="a4"/>
          </w:rPr>
          <w:t>«ҚР НҚА электрондық түрдегі эталондық бақылау банкі» АЖ 2021 ж. 15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қазан, № 19-20 (</w:t>
      </w:r>
      <w:r>
        <w:rPr>
          <w:rStyle w:val="s0"/>
        </w:rPr>
        <w:t xml:space="preserve">2838), </w:t>
      </w:r>
      <w:r>
        <w:rPr>
          <w:rStyle w:val="s0"/>
          <w:lang w:val="en-US"/>
        </w:rPr>
        <w:t>96</w:t>
      </w:r>
      <w:r>
        <w:rPr>
          <w:rStyle w:val="s0"/>
        </w:rPr>
        <w:t>-құжат</w:t>
      </w:r>
    </w:p>
    <w:p w:rsidR="00000000" w:rsidRDefault="005B04A0">
      <w:pPr>
        <w:pStyle w:val="pj"/>
      </w:pPr>
      <w:r>
        <w:t> </w:t>
      </w:r>
    </w:p>
    <w:p w:rsidR="00000000" w:rsidRDefault="005B04A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4A0" w:rsidRDefault="005B04A0" w:rsidP="005B04A0">
      <w:r>
        <w:separator/>
      </w:r>
    </w:p>
  </w:endnote>
  <w:endnote w:type="continuationSeparator" w:id="0">
    <w:p w:rsidR="005B04A0" w:rsidRDefault="005B04A0" w:rsidP="005B0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4A0" w:rsidRDefault="005B04A0" w:rsidP="005B04A0">
      <w:r>
        <w:separator/>
      </w:r>
    </w:p>
  </w:footnote>
  <w:footnote w:type="continuationSeparator" w:id="0">
    <w:p w:rsidR="005B04A0" w:rsidRDefault="005B04A0" w:rsidP="005B04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 w:rsidP="005B04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4A0" w:rsidRPr="005B04A0" w:rsidRDefault="005B04A0" w:rsidP="005B04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азаматтардың жекелеген санаттарын әлеуметтік қорғау мәселелері бойынша өзгерістер мен толықтырулар енгізу туралы» Қазақстан Республикасының 2021 жылғы 12 қазандағы № 67-VII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4A0" w:rsidRDefault="005B04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4A0"/>
    <w:rsid w:val="005B0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0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4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4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0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4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4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454</Characters>
  <Application>Microsoft Office Word</Application>
  <DocSecurity>0</DocSecurity>
  <Lines>3</Lines>
  <Paragraphs>1</Paragraphs>
  <ScaleCrop>false</ScaleCrop>
  <Company>SPecialiST RePack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азаматтардың жекелеген санаттарын әлеуметтік қорғау мәселелері бойынша өзгерістер мен толықтырулар енгізу туралы» Қазақстан Республикасының 2021 жылғы 12 қазандағы № 67-VII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2024-05-31T08:16:00Z</dcterms:created>
  <dcterms:modified xsi:type="dcterms:W3CDTF">2024-05-31T08:16:00Z</dcterms:modified>
</cp:coreProperties>
</file>