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4D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13.05.2020 г.)</w:t>
      </w:r>
    </w:p>
    <w:p w:rsidR="00000000" w:rsidRDefault="000C54D1">
      <w:pPr>
        <w:jc w:val="center"/>
      </w:pPr>
      <w:r>
        <w:t> </w:t>
      </w:r>
    </w:p>
    <w:p w:rsidR="00000000" w:rsidRDefault="000C54D1">
      <w:pPr>
        <w:jc w:val="both"/>
      </w:pPr>
      <w:r>
        <w:rPr>
          <w:rStyle w:val="s3"/>
        </w:rPr>
        <w:t>Данная редакция действовала до внесения изменений от 7 июля 2020 года </w:t>
      </w:r>
    </w:p>
    <w:p w:rsidR="00000000" w:rsidRDefault="000C54D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C54D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C54D1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Государственная граница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</w:t>
        </w:r>
        <w:r>
          <w:rPr>
            <w:rStyle w:val="a4"/>
            <w:i/>
            <w:iCs/>
          </w:rPr>
          <w:t>Основные понятия, используемые в настоящем Законе</w:t>
        </w:r>
      </w:hyperlink>
    </w:p>
    <w:p w:rsidR="00000000" w:rsidRDefault="000C54D1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0C54D1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Пограничная политика</w:t>
        </w:r>
      </w:hyperlink>
    </w:p>
    <w:p w:rsidR="00000000" w:rsidRDefault="000C54D1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</w:t>
        </w:r>
        <w:r>
          <w:rPr>
            <w:rStyle w:val="a4"/>
            <w:i/>
            <w:iCs/>
          </w:rPr>
          <w:t>. Принципы защиты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Охрана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Меры по защите Государственно</w:t>
        </w:r>
        <w:r>
          <w:rPr>
            <w:rStyle w:val="a4"/>
            <w:i/>
            <w:iCs/>
          </w:rPr>
          <w:t>й границы</w:t>
        </w:r>
      </w:hyperlink>
    </w:p>
    <w:p w:rsidR="00000000" w:rsidRDefault="000C54D1">
      <w:pPr>
        <w:jc w:val="both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Установление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Обозначение Государс</w:t>
        </w:r>
        <w:r>
          <w:rPr>
            <w:rStyle w:val="a4"/>
            <w:i/>
            <w:iCs/>
          </w:rPr>
          <w:t>твенной границы</w:t>
        </w:r>
      </w:hyperlink>
    </w:p>
    <w:p w:rsidR="00000000" w:rsidRDefault="000C54D1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0C54D1">
      <w:pPr>
        <w:jc w:val="both"/>
      </w:pPr>
      <w:hyperlink w:anchor="sub120000" w:history="1">
        <w:r>
          <w:rPr>
            <w:rStyle w:val="a4"/>
            <w:i/>
            <w:iCs/>
          </w:rPr>
          <w:t>Глава 3. РЕЖИМ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Режим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Государственной границы на море, реках, озер</w:t>
        </w:r>
        <w:r>
          <w:rPr>
            <w:rStyle w:val="a4"/>
            <w:i/>
            <w:iCs/>
          </w:rPr>
          <w:t>ах и иных водоемах</w:t>
        </w:r>
      </w:hyperlink>
    </w:p>
    <w:p w:rsidR="00000000" w:rsidRDefault="000C54D1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реках, озерах и иных водоемах</w:t>
        </w:r>
      </w:hyperlink>
    </w:p>
    <w:p w:rsidR="00000000" w:rsidRDefault="000C54D1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 Право каза</w:t>
        </w:r>
        <w:r>
          <w:rPr>
            <w:rStyle w:val="a4"/>
            <w:i/>
            <w:iCs/>
          </w:rPr>
          <w:t>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Пересечение Государственной границы в воздушном пространстве</w:t>
        </w:r>
      </w:hyperlink>
    </w:p>
    <w:p w:rsidR="00000000" w:rsidRDefault="000C54D1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0C54D1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Упрощенный порядок пропуска через Государственную границу. Пункты упрощенного пропуска</w:t>
        </w:r>
      </w:hyperlink>
    </w:p>
    <w:p w:rsidR="00000000" w:rsidRDefault="000C54D1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0C54D1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0C54D1">
      <w:pPr>
        <w:ind w:firstLine="709"/>
        <w:jc w:val="both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0C54D1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0C54D1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Въезд, временное 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0C54D1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  </w:r>
      </w:hyperlink>
    </w:p>
    <w:p w:rsidR="00000000" w:rsidRDefault="000C54D1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26. Карантинная полоса</w:t>
        </w:r>
      </w:hyperlink>
    </w:p>
    <w:p w:rsidR="00000000" w:rsidRDefault="000C54D1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0C54D1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Нарушение режима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0C54D1">
      <w:pPr>
        <w:jc w:val="both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0C54D1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Режим в пунктах пропуска</w:t>
        </w:r>
      </w:hyperlink>
    </w:p>
    <w:p w:rsidR="00000000" w:rsidRDefault="000C54D1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</w:t>
        </w:r>
        <w:r>
          <w:rPr>
            <w:rStyle w:val="a4"/>
            <w:i/>
            <w:iCs/>
          </w:rPr>
          <w:t>ров в пунктах пропуска</w:t>
        </w:r>
      </w:hyperlink>
    </w:p>
    <w:p w:rsidR="00000000" w:rsidRDefault="000C54D1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нахождения и перемещения грузов и товаров в пунктах пропуска</w:t>
        </w:r>
      </w:hyperlink>
    </w:p>
    <w:p w:rsidR="00000000" w:rsidRDefault="000C54D1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</w:t>
        </w:r>
        <w:r>
          <w:rPr>
            <w:rStyle w:val="a4"/>
            <w:i/>
            <w:iCs/>
          </w:rPr>
          <w:t>ств, грузов и товаров</w:t>
        </w:r>
      </w:hyperlink>
    </w:p>
    <w:p w:rsidR="00000000" w:rsidRDefault="000C54D1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0C54D1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</w:t>
        </w:r>
        <w:r>
          <w:rPr>
            <w:rStyle w:val="a4"/>
            <w:i/>
            <w:iCs/>
          </w:rPr>
          <w:t>х деятельность в пунктах пропуска, по вопросам поддержания установленного режима</w:t>
        </w:r>
      </w:hyperlink>
    </w:p>
    <w:p w:rsidR="00000000" w:rsidRDefault="000C54D1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Хозяйственная и иная деятельность в пунктах пропуска</w:t>
        </w:r>
      </w:hyperlink>
    </w:p>
    <w:p w:rsidR="00000000" w:rsidRDefault="000C54D1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0C54D1">
      <w:pPr>
        <w:jc w:val="both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0C54D1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0C54D1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0C54D1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</w:t>
        </w:r>
        <w:r>
          <w:rPr>
            <w:rStyle w:val="a4"/>
            <w:i/>
            <w:iCs/>
          </w:rPr>
          <w:t>Временное пребывание, проживание и передвижение в пограничной зоне</w:t>
        </w:r>
      </w:hyperlink>
    </w:p>
    <w:p w:rsidR="00000000" w:rsidRDefault="000C54D1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0C54D1">
      <w:pPr>
        <w:jc w:val="both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0C54D1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внутренних вод</w:t>
        </w:r>
      </w:hyperlink>
    </w:p>
    <w:p w:rsidR="00000000" w:rsidRDefault="000C54D1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Учет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0C54D1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0C54D1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Пристани, причалы и пункты базирования маломерных самоходных и несамоходных (надвод</w:t>
        </w:r>
        <w:r>
          <w:rPr>
            <w:rStyle w:val="a4"/>
            <w:i/>
            <w:iCs/>
          </w:rPr>
          <w:t>ных и подводных) судов (средств) и средств передвижения по льду</w:t>
        </w:r>
      </w:hyperlink>
    </w:p>
    <w:p w:rsidR="00000000" w:rsidRDefault="000C54D1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Выход в территориальные воды (море) и внутренние воды казахстанских маломерных самоходных и несамоходных (надводных и подводных) судов (средств) и ср</w:t>
        </w:r>
        <w:r>
          <w:rPr>
            <w:rStyle w:val="a4"/>
            <w:i/>
            <w:iCs/>
          </w:rPr>
          <w:t>едств передвижения по льду</w:t>
        </w:r>
      </w:hyperlink>
    </w:p>
    <w:p w:rsidR="00000000" w:rsidRDefault="000C54D1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</w:t>
        </w:r>
        <w:r>
          <w:rPr>
            <w:rStyle w:val="a4"/>
            <w:i/>
            <w:iCs/>
          </w:rPr>
          <w:t>о льду</w:t>
        </w:r>
      </w:hyperlink>
    </w:p>
    <w:p w:rsidR="00000000" w:rsidRDefault="000C54D1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Порядок плавания (эксплуатации) иностранных судов (средств) и средств передвижения по льду, иностранных военных кораблей</w:t>
        </w:r>
      </w:hyperlink>
    </w:p>
    <w:p w:rsidR="00000000" w:rsidRDefault="000C54D1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Ведение в территориальных водах (море) и в</w:t>
        </w:r>
        <w:r>
          <w:rPr>
            <w:rStyle w:val="a4"/>
            <w:i/>
            <w:iCs/>
          </w:rPr>
          <w:t>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  </w:r>
      </w:hyperlink>
    </w:p>
    <w:p w:rsidR="00000000" w:rsidRDefault="000C54D1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 xml:space="preserve">Статья 52. Нарушение режима территориальных </w:t>
        </w:r>
        <w:r>
          <w:rPr>
            <w:rStyle w:val="a4"/>
            <w:i/>
            <w:iCs/>
          </w:rPr>
          <w:t>вод (моря) и внутренних вод</w:t>
        </w:r>
      </w:hyperlink>
    </w:p>
    <w:p w:rsidR="00000000" w:rsidRDefault="000C54D1">
      <w:pPr>
        <w:jc w:val="both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0C54D1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0C54D1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0C54D1">
      <w:pPr>
        <w:jc w:val="both"/>
      </w:pPr>
      <w:hyperlink w:anchor="sub550000" w:history="1">
        <w:r>
          <w:rPr>
            <w:rStyle w:val="a4"/>
            <w:i/>
            <w:iCs/>
          </w:rPr>
          <w:t>Глава 8. КОМПЕТЕНЦИЯ ПРАВИТЕЛЬСТВА РЕСПУБЛИКИ КАЗАХСТАН, ИНЫХ ГОСУДАРСТВЕННЫХ ОРГАНОВ РЕСПУБЛИКИ КАЗАХСТАН В ОБЛАСТИ ЗАЩИТЫ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</w:t>
        </w:r>
        <w:r>
          <w:rPr>
            <w:rStyle w:val="a4"/>
            <w:i/>
            <w:iCs/>
          </w:rPr>
          <w:t>ики Казахстан</w:t>
        </w:r>
      </w:hyperlink>
    </w:p>
    <w:p w:rsidR="00000000" w:rsidRDefault="000C54D1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Компетенция Министерства иностранных дел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Компетенция Министерства внутренних дел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</w:t>
        </w:r>
        <w:r>
          <w:rPr>
            <w:rStyle w:val="a4"/>
            <w:i/>
            <w:iCs/>
          </w:rPr>
          <w:t xml:space="preserve"> органа в области транспорта и коммуникаций</w:t>
        </w:r>
      </w:hyperlink>
    </w:p>
    <w:p w:rsidR="00000000" w:rsidRDefault="000C54D1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Компетенция центрального уполномоченного органа по управлению земельными ресурсами</w:t>
        </w:r>
      </w:hyperlink>
    </w:p>
    <w:p w:rsidR="00000000" w:rsidRDefault="000C54D1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</w:t>
        </w:r>
        <w:r>
          <w:rPr>
            <w:rStyle w:val="a4"/>
            <w:i/>
            <w:iCs/>
          </w:rPr>
          <w:t>осударственных органов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органов, участвующих в защите Государственной границы</w:t>
        </w:r>
      </w:hyperlink>
    </w:p>
    <w:p w:rsidR="00000000" w:rsidRDefault="000C54D1">
      <w:pPr>
        <w:jc w:val="both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</w:t>
        </w:r>
        <w:r>
          <w:rPr>
            <w:rStyle w:val="a4"/>
            <w:i/>
            <w:iCs/>
          </w:rPr>
          <w:t>ОПАСНОСТИ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безопасности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</w:t>
        </w:r>
        <w:r>
          <w:rPr>
            <w:rStyle w:val="a4"/>
            <w:i/>
            <w:iCs/>
          </w:rPr>
          <w:t>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Обязанности Пограничной службы Комитета национальной безопасности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Права Пограничной службы Комитета национальной безопасности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Кадры Пограничной службы Комитета национальной безопасности Республики Казахстан. Особенности прохождения воинской службы в Погранич</w:t>
        </w:r>
        <w:r>
          <w:rPr>
            <w:rStyle w:val="a4"/>
            <w:i/>
            <w:iCs/>
          </w:rPr>
          <w:t>ной службе Комитета национальной безопасности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8010000" w:history="1">
        <w:r>
          <w:rPr>
            <w:rStyle w:val="a4"/>
            <w:i/>
            <w:iCs/>
          </w:rPr>
          <w:t>Статья 68-1. Особенности снабжения Пограничной службы Комитета национальной безопасности Республики Казахстан нефтепродуктами</w:t>
        </w:r>
      </w:hyperlink>
    </w:p>
    <w:p w:rsidR="00000000" w:rsidRDefault="000C54D1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Глава 10. КОМПЕТЕНЦИЯ ВООРУЖЕННЫХ СИЛ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Компетенция Сил воздушной обороны Вооруженных Сил Республик</w:t>
        </w:r>
        <w:r>
          <w:rPr>
            <w:rStyle w:val="a4"/>
            <w:i/>
            <w:iCs/>
          </w:rPr>
          <w:t>и Казахстан</w:t>
        </w:r>
      </w:hyperlink>
    </w:p>
    <w:p w:rsidR="00000000" w:rsidRDefault="000C54D1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 xml:space="preserve">Глава 11. ПРИМЕНЕНИЕ ВООРУЖЕНИЯ И ВОЕННОЙ ТЕХНИКИ, </w:t>
        </w:r>
        <w:r>
          <w:rPr>
            <w:rStyle w:val="a4"/>
            <w:i/>
            <w:iCs/>
          </w:rPr>
          <w:t>СПЕЦИАЛЬНЫХ СРЕДСТВ, СЛУЖЕБНЫХ ЖИВОТНЫХ И ФИЗИЧЕСКОЙ СИЛЫ ПРИ ЗАЩИТЕ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0C54D1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0C54D1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Применение специальных средств</w:t>
        </w:r>
      </w:hyperlink>
    </w:p>
    <w:p w:rsidR="00000000" w:rsidRDefault="000C54D1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0C54D1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0C54D1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Участие граждан в защите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г</w:t>
        </w:r>
        <w:r>
          <w:rPr>
            <w:rStyle w:val="a4"/>
            <w:i/>
            <w:iCs/>
          </w:rPr>
          <w:t>раждан, участвующих в защите Государственной границы</w:t>
        </w:r>
      </w:hyperlink>
    </w:p>
    <w:p w:rsidR="00000000" w:rsidRDefault="000C54D1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0C54D1">
      <w:pPr>
        <w:ind w:firstLine="709"/>
        <w:jc w:val="both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границы Республики Казахстан</w:t>
        </w:r>
      </w:hyperlink>
    </w:p>
    <w:p w:rsidR="00000000" w:rsidRDefault="000C54D1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Республики Казахстан о Государственной границе</w:t>
        </w:r>
      </w:hyperlink>
    </w:p>
    <w:p w:rsidR="00000000" w:rsidRDefault="000C54D1">
      <w:pPr>
        <w:ind w:left="1980" w:hanging="1260"/>
        <w:jc w:val="both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0C54D1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0C54D1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</w:t>
      </w:r>
      <w:r>
        <w:rPr>
          <w:rStyle w:val="s1"/>
        </w:rPr>
        <w:t>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0C54D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C54D1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0C54D1">
      <w:pPr>
        <w:ind w:firstLine="400"/>
        <w:jc w:val="both"/>
      </w:pPr>
      <w:r>
        <w:rPr>
          <w:rStyle w:val="s0"/>
        </w:rPr>
        <w:t>1-1)</w:t>
      </w:r>
      <w:r>
        <w:rPr>
          <w:rStyle w:val="s0"/>
        </w:rPr>
        <w:t xml:space="preserve"> обеспечение операций по недропользованию - деятельность по перевозке судами лиц, багажа и грузов, задействованных и предназначенных для разведки и добычи полезных ископаемых, а также деятельность, связанная с использованием судов в обслуживании и эксплуат</w:t>
      </w:r>
      <w:r>
        <w:rPr>
          <w:rStyle w:val="s0"/>
        </w:rPr>
        <w:t>ации портов, морских терминалов, причальных сооружений Республики Казахстан и каналов, используемых для сопровождения операций по разведке и добыче полезных ископаемых;</w:t>
      </w:r>
    </w:p>
    <w:p w:rsidR="00000000" w:rsidRDefault="000C54D1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</w:t>
      </w:r>
      <w:r>
        <w:rPr>
          <w:rStyle w:val="s0"/>
        </w:rPr>
        <w:t>ранства Республики Казахстан в постоянное пользование земельная полоса, предназначенная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</w:t>
      </w:r>
      <w:r>
        <w:rPr>
          <w:rStyle w:val="s0"/>
        </w:rPr>
        <w:t>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</w:t>
      </w:r>
      <w:r>
        <w:rPr>
          <w:rStyle w:val="s0"/>
        </w:rPr>
        <w:t>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0C54D1">
      <w:pPr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</w:t>
      </w:r>
      <w:r>
        <w:rPr>
          <w:rStyle w:val="s3"/>
        </w:rPr>
        <w:t>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0C54D1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</w:t>
      </w:r>
      <w:r>
        <w:rPr>
          <w:rStyle w:val="s0"/>
        </w:rPr>
        <w:t>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материковой части Республики Казахстан и ее островах, а также пр</w:t>
      </w:r>
      <w:r>
        <w:rPr>
          <w:rStyle w:val="s0"/>
        </w:rPr>
        <w:t>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</w:t>
      </w:r>
      <w:r>
        <w:rPr>
          <w:rStyle w:val="s0"/>
        </w:rPr>
        <w:t>иной двенадцать морских миль, отмеряемый в соответствии с нормами международного права и законами Республики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</w:t>
      </w:r>
      <w:r>
        <w:rPr>
          <w:rStyle w:val="s0"/>
        </w:rPr>
        <w:t>ственной границей;</w:t>
      </w:r>
    </w:p>
    <w:p w:rsidR="00000000" w:rsidRDefault="000C54D1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</w:t>
      </w:r>
      <w:r>
        <w:rPr>
          <w:rStyle w:val="s0"/>
        </w:rPr>
        <w:t>оворами, ратифицированными Республикой Казахстан;</w:t>
      </w:r>
    </w:p>
    <w:p w:rsidR="00000000" w:rsidRDefault="000C54D1">
      <w:pPr>
        <w:jc w:val="both"/>
      </w:pPr>
      <w:r>
        <w:rPr>
          <w:rStyle w:val="s3"/>
        </w:rPr>
        <w:t xml:space="preserve">Подпункт 7 изложен в редакции </w:t>
      </w:r>
      <w:hyperlink r:id="rId1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имеющимися терри</w:t>
      </w:r>
      <w:r>
        <w:t>ториальными водами (морем) и внутренними водами Республики Казахстан, а также территории пунктов пропуска через Государственную границу и иных мест, где осуществляется пропуск через Государственную границу, континентальный шельф и воздушное пространство на</w:t>
      </w:r>
      <w:r>
        <w:t>д ними, в пределах которых уполномоченными органами осуществляется пограничная деятельность;</w:t>
      </w:r>
    </w:p>
    <w:p w:rsidR="00000000" w:rsidRDefault="000C54D1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загранучреждений</w:t>
      </w:r>
      <w:r>
        <w:rPr>
          <w:rStyle w:val="s0"/>
        </w:rPr>
        <w:t xml:space="preserve">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</w:t>
      </w:r>
      <w:r>
        <w:rPr>
          <w:rStyle w:val="s0"/>
        </w:rPr>
        <w:t>тории Республики Казахстан, которая включает воды:</w:t>
      </w:r>
    </w:p>
    <w:p w:rsidR="00000000" w:rsidRDefault="000C54D1">
      <w:pPr>
        <w:ind w:firstLine="400"/>
        <w:jc w:val="both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0C54D1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0C54D1">
      <w:pPr>
        <w:ind w:firstLine="400"/>
        <w:jc w:val="both"/>
      </w:pPr>
      <w:r>
        <w:rPr>
          <w:rStyle w:val="s0"/>
        </w:rPr>
        <w:t>портов Респу</w:t>
      </w:r>
      <w:r>
        <w:rPr>
          <w:rStyle w:val="s0"/>
        </w:rPr>
        <w:t>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0C54D1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</w:t>
      </w:r>
      <w:r>
        <w:rPr>
          <w:rStyle w:val="s0"/>
        </w:rPr>
        <w:t>ружения Аклак в проливе Берга (в пределах казахстанской части Большого Аральского моря);</w:t>
      </w:r>
    </w:p>
    <w:p w:rsidR="00000000" w:rsidRDefault="000C54D1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</w:t>
      </w:r>
      <w:r>
        <w:rPr>
          <w:rStyle w:val="s0"/>
        </w:rPr>
        <w:t>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</w:t>
      </w:r>
      <w:r>
        <w:rPr>
          <w:rStyle w:val="s0"/>
        </w:rPr>
        <w:t>оздействия на правонарушителей;</w:t>
      </w:r>
    </w:p>
    <w:p w:rsidR="00000000" w:rsidRDefault="000C54D1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</w:t>
      </w:r>
      <w:r>
        <w:rPr>
          <w:rStyle w:val="s0"/>
        </w:rPr>
        <w:t>анному международному договору;</w:t>
      </w:r>
    </w:p>
    <w:p w:rsidR="00000000" w:rsidRDefault="000C54D1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</w:t>
      </w:r>
      <w:r>
        <w:rPr>
          <w:rStyle w:val="s0"/>
        </w:rPr>
        <w:t xml:space="preserve"> Государственную границу грузов и товаров;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1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00"/>
        <w:jc w:val="both"/>
      </w:pPr>
      <w:r>
        <w:t>13-1) иное место, где осуществляется пропуск че</w:t>
      </w:r>
      <w:r>
        <w:t>рез Государственную границу, - территория (акватория), не являющаяся пунктом пропуска, где в исключительных случаях осуществляется пропуск через Государственную границу лиц, транспортных средств, грузов и товаров;</w:t>
      </w:r>
    </w:p>
    <w:p w:rsidR="00000000" w:rsidRDefault="000C54D1">
      <w:pPr>
        <w:ind w:firstLine="400"/>
        <w:jc w:val="both"/>
      </w:pPr>
      <w:r>
        <w:rPr>
          <w:rStyle w:val="s0"/>
        </w:rPr>
        <w:t>14) пункт пропуска через Государственную г</w:t>
      </w:r>
      <w:r>
        <w:rPr>
          <w:rStyle w:val="s0"/>
        </w:rPr>
        <w:t xml:space="preserve">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</w:t>
      </w:r>
      <w:r>
        <w:rPr>
          <w:rStyle w:val="s0"/>
        </w:rPr>
        <w:t>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0C54D1">
      <w:pPr>
        <w:ind w:firstLine="400"/>
        <w:jc w:val="both"/>
      </w:pPr>
      <w:r>
        <w:rPr>
          <w:rStyle w:val="s0"/>
        </w:rPr>
        <w:t>15) грузы и товары, перемещаемые через Государственную границу (далее - грузы и товары) - коммерческ</w:t>
      </w:r>
      <w:r>
        <w:rPr>
          <w:rStyle w:val="s0"/>
        </w:rPr>
        <w:t>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0C54D1">
      <w:pPr>
        <w:ind w:firstLine="400"/>
        <w:jc w:val="both"/>
      </w:pPr>
      <w:r>
        <w:rPr>
          <w:rStyle w:val="s0"/>
        </w:rPr>
        <w:t>16) обустройство Государственной границы - меры, принимаемые уполномоченными органами по с</w:t>
      </w:r>
      <w:r>
        <w:rPr>
          <w:rStyle w:val="s0"/>
        </w:rPr>
        <w:t>озданию и развитию инфраструктуры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</w:t>
      </w:r>
      <w:r>
        <w:rPr>
          <w:rStyle w:val="s0"/>
        </w:rPr>
        <w:t xml:space="preserve">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</w:t>
      </w:r>
      <w:r>
        <w:rPr>
          <w:rStyle w:val="s0"/>
        </w:rPr>
        <w:t xml:space="preserve">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</w:t>
      </w:r>
      <w:r>
        <w:rPr>
          <w:rStyle w:val="s0"/>
        </w:rPr>
        <w:t>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приграничных районов, рельефа местности)</w:t>
      </w:r>
      <w:r>
        <w:rPr>
          <w:rStyle w:val="s0"/>
        </w:rPr>
        <w:t xml:space="preserve"> и правового положения (статуса)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0C54D1">
      <w:pPr>
        <w:ind w:firstLine="400"/>
        <w:jc w:val="both"/>
      </w:pPr>
      <w:r>
        <w:rPr>
          <w:rStyle w:val="s0"/>
        </w:rPr>
        <w:t>22) радиационный контроль - проверка уровня ионизирующего излучения, исходящего из грузов, товаров и (или) транспортных ср</w:t>
      </w:r>
      <w:r>
        <w:rPr>
          <w:rStyle w:val="s0"/>
        </w:rPr>
        <w:t>едств, перемещаемых через Государственную границу, и сравнение его с естественным фоном;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1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0C54D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органов в пунктах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>23) уполномоч</w:t>
      </w:r>
      <w:r>
        <w:rPr>
          <w:rStyle w:val="s0"/>
        </w:rPr>
        <w:t>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обозначаемый средствами навигационного огражд</w:t>
      </w:r>
      <w:r>
        <w:rPr>
          <w:rStyle w:val="s0"/>
        </w:rPr>
        <w:t>ения (буями, вехами, створными знаками);</w:t>
      </w:r>
    </w:p>
    <w:p w:rsidR="00000000" w:rsidRDefault="000C54D1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0C54D1">
      <w:pPr>
        <w:ind w:firstLine="400"/>
        <w:jc w:val="both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</w:t>
      </w:r>
      <w:r>
        <w:rPr>
          <w:rStyle w:val="s0"/>
        </w:rPr>
        <w:t>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27) пограничная безопасность - составная часть </w:t>
      </w:r>
      <w:hyperlink r:id="rId14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прос</w:t>
      </w:r>
      <w:r>
        <w:rPr>
          <w:rStyle w:val="s0"/>
        </w:rPr>
        <w:t>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0C54D1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примыкаю</w:t>
      </w:r>
      <w:r>
        <w:rPr>
          <w:rStyle w:val="s0"/>
        </w:rPr>
        <w:t>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действ</w:t>
      </w:r>
      <w:r>
        <w:rPr>
          <w:rStyle w:val="s0"/>
        </w:rPr>
        <w:t>ует режим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уста</w:t>
      </w:r>
      <w:r>
        <w:rPr>
          <w:rStyle w:val="s0"/>
        </w:rPr>
        <w:t>новленного режима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 п</w:t>
      </w:r>
      <w:r>
        <w:rPr>
          <w:rStyle w:val="s0"/>
        </w:rPr>
        <w:t>роведения заседаний пограничных представителей, а также международных встреч.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Если</w:t>
      </w:r>
      <w:r>
        <w:rPr>
          <w:rStyle w:val="s0"/>
        </w:rP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Пограничная политика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</w:t>
      </w:r>
      <w:r>
        <w:rPr>
          <w:rStyle w:val="s0"/>
        </w:rPr>
        <w:t>итет, целостность и неприкосновенность территории Республики Казахстан, защиту ее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0C54D1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0C54D1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0C54D1">
      <w:pPr>
        <w:ind w:firstLine="400"/>
        <w:jc w:val="both"/>
      </w:pPr>
      <w:r>
        <w:rPr>
          <w:rStyle w:val="s0"/>
        </w:rPr>
        <w:t>3) согласованных действий уп</w:t>
      </w:r>
      <w:r>
        <w:rPr>
          <w:rStyle w:val="s0"/>
        </w:rPr>
        <w:t>олномоченных органов.</w:t>
      </w:r>
    </w:p>
    <w:p w:rsidR="00000000" w:rsidRDefault="000C54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18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0C54D1">
      <w:pPr>
        <w:ind w:firstLine="400"/>
        <w:jc w:val="both"/>
      </w:pPr>
      <w:r>
        <w:t>Состав, полномочия и порядок деятельности Государстве</w:t>
      </w:r>
      <w:r>
        <w:t xml:space="preserve">нной пограничной комиссии определяются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0C54D1">
      <w:pPr>
        <w:ind w:firstLine="400"/>
        <w:jc w:val="both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соблюдение законности при осуществлении деят</w:t>
      </w:r>
      <w:r>
        <w:rPr>
          <w:rStyle w:val="s0"/>
        </w:rPr>
        <w:t>ельности по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0C54D1">
      <w:pPr>
        <w:ind w:firstLine="400"/>
        <w:jc w:val="both"/>
      </w:pPr>
      <w:r>
        <w:rPr>
          <w:rStyle w:val="s0"/>
        </w:rPr>
        <w:t>4) взаимная ответственность личности, общества и государства пр</w:t>
      </w:r>
      <w:r>
        <w:rPr>
          <w:rStyle w:val="s0"/>
        </w:rPr>
        <w:t>и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Защита Государственной границы заключается в обеспечении </w:t>
      </w:r>
      <w:hyperlink r:id="rId19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</w:t>
      </w:r>
      <w:r>
        <w:rPr>
          <w:rStyle w:val="s0"/>
        </w:rPr>
        <w:t>ческих, пограничных, военных и иных мер.</w:t>
      </w:r>
    </w:p>
    <w:p w:rsidR="00000000" w:rsidRDefault="000C54D1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0C54D1">
      <w:pPr>
        <w:ind w:firstLine="400"/>
        <w:jc w:val="both"/>
      </w:pPr>
      <w:r>
        <w:rPr>
          <w:rStyle w:val="s0"/>
        </w:rPr>
        <w:t>1) режи</w:t>
      </w:r>
      <w:r>
        <w:rPr>
          <w:rStyle w:val="s0"/>
        </w:rPr>
        <w:t>м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0C54D1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Охрана Государственной границы в воздушном пространстве осуществляется </w:t>
      </w:r>
      <w:hyperlink r:id="rId20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bookmarkStart w:id="12" w:name="SUB90000"/>
      <w:bookmarkEnd w:id="12"/>
      <w:r>
        <w:rPr>
          <w:rStyle w:val="s1"/>
        </w:rPr>
        <w:t>Глава 2. УСТАНОВЛЕНИЕ, ОБОЗНАЧЕНИЕ И ОБУСТРОЙСТВО ГОСУДАРСТВЕННОЙ ГРАН</w:t>
      </w:r>
      <w:r>
        <w:rPr>
          <w:rStyle w:val="s1"/>
        </w:rPr>
        <w:t xml:space="preserve">ИЦЫ 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9. Установление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0C54D1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</w:t>
      </w:r>
      <w:r>
        <w:rPr>
          <w:rStyle w:val="s0"/>
        </w:rPr>
        <w:t>овместной комиссией, образуемой из представителей Республики Казахстан и сопредельных государств.</w:t>
      </w:r>
    </w:p>
    <w:p w:rsidR="00000000" w:rsidRDefault="000C54D1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на Каспийском море - по </w:t>
      </w:r>
      <w:hyperlink r:id="rId21" w:history="1">
        <w:r>
          <w:rPr>
            <w:rStyle w:val="a4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0C54D1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границы к берегам, которая не перемещается при</w:t>
      </w:r>
      <w:r>
        <w:rPr>
          <w:rStyle w:val="s0"/>
        </w:rPr>
        <w:t xml:space="preserve"> изменении очертания берегов и уровня воды в море;</w:t>
      </w:r>
    </w:p>
    <w:p w:rsidR="00000000" w:rsidRDefault="000C54D1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</w:t>
      </w:r>
      <w:r>
        <w:rPr>
          <w:rStyle w:val="s0"/>
        </w:rPr>
        <w:t>ов, указанных в подпункте 5) пункта 3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0C54D1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</w:t>
      </w:r>
      <w:r>
        <w:rPr>
          <w:rStyle w:val="s0"/>
        </w:rPr>
        <w:t>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0C54D1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0C54D1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</w:t>
      </w:r>
      <w:r>
        <w:rPr>
          <w:rStyle w:val="s0"/>
        </w:rPr>
        <w:t>не этих сооружений или их технологической оси независимо от прохождения Государственной границы на воде.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</w:t>
      </w:r>
      <w:r>
        <w:rPr>
          <w:rStyle w:val="s0"/>
        </w:rPr>
        <w:t xml:space="preserve"> с демаркацией.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</w:t>
      </w:r>
      <w:hyperlink r:id="rId22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2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 </w:t>
      </w:r>
      <w:r>
        <w:rPr>
          <w:rStyle w:val="s0"/>
        </w:rPr>
        <w:t>определяются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Инфраструктура Госу</w:t>
      </w:r>
      <w:r>
        <w:rPr>
          <w:rStyle w:val="s0"/>
        </w:rPr>
        <w:t>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bookmarkStart w:id="15" w:name="SUB120000"/>
      <w:bookmarkEnd w:id="15"/>
      <w:r>
        <w:rPr>
          <w:rStyle w:val="s1"/>
        </w:rPr>
        <w:t xml:space="preserve">Глава 3. РЕЖИМ ГОСУДАРСТВЕННОЙ ГРАНИЦЫ 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Режим Государственной границы д</w:t>
      </w:r>
      <w:r>
        <w:rPr>
          <w:rStyle w:val="s0"/>
        </w:rPr>
        <w:t>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0C54D1">
      <w:pPr>
        <w:ind w:firstLine="400"/>
        <w:jc w:val="both"/>
      </w:pPr>
      <w:r>
        <w:rPr>
          <w:rStyle w:val="s0"/>
        </w:rPr>
        <w:t>1) содержания Государственной границы (за</w:t>
      </w:r>
      <w:r>
        <w:rPr>
          <w:rStyle w:val="s0"/>
        </w:rPr>
        <w:t xml:space="preserve"> исключением участка Государственной границы на Каспийском море);</w:t>
      </w:r>
    </w:p>
    <w:p w:rsidR="00000000" w:rsidRDefault="000C54D1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0C54D1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</w:t>
      </w:r>
      <w:r>
        <w:rPr>
          <w:rStyle w:val="s0"/>
        </w:rPr>
        <w:t>граничной полосе и осуществления полетов над пограничной полосой;</w:t>
      </w:r>
    </w:p>
    <w:p w:rsidR="00000000" w:rsidRDefault="000C54D1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мероприятий;</w:t>
      </w:r>
    </w:p>
    <w:p w:rsidR="00000000" w:rsidRDefault="000C54D1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24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На пограничной полосе оборудуется рубеж обозначения Государственной границы. 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</w:t>
      </w:r>
      <w:r>
        <w:rPr>
          <w:rStyle w:val="s0"/>
        </w:rPr>
        <w:t>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 пограничных просек и троп), а также проведения совместных</w:t>
      </w:r>
      <w:r>
        <w:rPr>
          <w:rStyle w:val="s0"/>
        </w:rPr>
        <w:t xml:space="preserve"> с сопредельным государством проверок прохождения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их контрольных осмотров определяется Комитетом национальной</w:t>
      </w:r>
      <w:r>
        <w:rPr>
          <w:rStyle w:val="s0"/>
        </w:rPr>
        <w:t xml:space="preserve">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устанавливаемы</w:t>
      </w:r>
      <w:r>
        <w:rPr>
          <w:rStyle w:val="s0"/>
        </w:rPr>
        <w:t>х на путях международного железнодорожного, автомобильного, речного и иных сообщений;</w:t>
      </w:r>
    </w:p>
    <w:p w:rsidR="00000000" w:rsidRDefault="000C54D1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специально выделенным для этих целей;</w:t>
      </w:r>
    </w:p>
    <w:p w:rsidR="00000000" w:rsidRDefault="000C54D1">
      <w:pPr>
        <w:ind w:firstLine="400"/>
        <w:jc w:val="both"/>
      </w:pPr>
      <w:r>
        <w:rPr>
          <w:rStyle w:val="s0"/>
        </w:rPr>
        <w:t>3) на</w:t>
      </w:r>
      <w:r>
        <w:rPr>
          <w:rStyle w:val="s0"/>
        </w:rPr>
        <w:t xml:space="preserve"> море - в пределах </w:t>
      </w:r>
      <w:hyperlink r:id="rId25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0C54D1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</w:t>
      </w:r>
      <w:r>
        <w:rPr>
          <w:rStyle w:val="s0"/>
        </w:rPr>
        <w:t>нами Республики Казахстан и международными договорами, ратифицированными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 Казахстан при исполнении обязанностей по охране Государственной границы предоставляется прав</w:t>
      </w:r>
      <w:r>
        <w:rPr>
          <w:rStyle w:val="s0"/>
        </w:rPr>
        <w:t>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вод (моря) на Каспийском море).</w:t>
      </w:r>
    </w:p>
    <w:p w:rsidR="00000000" w:rsidRDefault="000C54D1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</w:t>
      </w:r>
      <w:r>
        <w:rPr>
          <w:rStyle w:val="s0"/>
        </w:rPr>
        <w:t xml:space="preserve">дународного центра приграничного сотрудничества с сопредельным государством, а также порядок пребывания лиц на его территории регулируются </w:t>
      </w:r>
      <w:hyperlink r:id="rId26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</w:t>
      </w:r>
      <w:r>
        <w:rPr>
          <w:rStyle w:val="s0"/>
        </w:rPr>
        <w:t xml:space="preserve">цированными Республикой Казахстан, и </w:t>
      </w:r>
      <w:hyperlink r:id="rId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8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26"/>
        <w:jc w:val="both"/>
      </w:pPr>
      <w:r>
        <w:t>3-1. Не является въездом в Республику Казахстан и выездом из Республики Казахстан пересечение лицом Государственной границы железнодорожным транспортным средством при следовании:</w:t>
      </w:r>
    </w:p>
    <w:p w:rsidR="00000000" w:rsidRDefault="000C54D1">
      <w:pPr>
        <w:ind w:firstLine="426"/>
        <w:jc w:val="both"/>
      </w:pPr>
      <w:r>
        <w:t>с территории Республики Казах</w:t>
      </w:r>
      <w:r>
        <w:t>стан транзитом через территорию иностранного государства на другую часть территории Республики Казахстан;</w:t>
      </w:r>
    </w:p>
    <w:p w:rsidR="00000000" w:rsidRDefault="000C54D1">
      <w:pPr>
        <w:ind w:firstLine="426"/>
        <w:jc w:val="both"/>
      </w:pPr>
      <w:r>
        <w:t>с территории иностранного государства транзитом через территорию Республики Казахстан на другую часть территории этого же иностранного государства.</w:t>
      </w:r>
    </w:p>
    <w:p w:rsidR="00000000" w:rsidRDefault="000C54D1">
      <w:pPr>
        <w:ind w:firstLine="426"/>
        <w:jc w:val="both"/>
      </w:pPr>
      <w:r>
        <w:t>По</w:t>
      </w:r>
      <w:r>
        <w:t>граничный, таможенный и иные виды контроля в указанных случаях не проводятся.</w:t>
      </w:r>
    </w:p>
    <w:p w:rsidR="00000000" w:rsidRDefault="000C54D1">
      <w:pPr>
        <w:ind w:firstLine="400"/>
        <w:jc w:val="both"/>
      </w:pPr>
      <w:r>
        <w:t>Обеспечение безостановочного следования железнодорожных транспортных средств, контроль за соблюдением запрета на осуществление высадки (посадки) пассажиров, выгрузки (погрузки) г</w:t>
      </w:r>
      <w:r>
        <w:t>рузов и товаров являются обязанностями транспортной организации (перевозчика пассажиров, грузов и товаров).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4. Для локализации и ликвидации чрезвычайных ситуаций природного и техногенного характера законами Республики Казахстан и </w:t>
      </w:r>
      <w:hyperlink r:id="rId29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5. </w:t>
      </w:r>
      <w:hyperlink r:id="rId30" w:history="1">
        <w:r>
          <w:rPr>
            <w:rStyle w:val="a4"/>
          </w:rPr>
          <w:t>Требования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</w:t>
        </w:r>
        <w:r>
          <w:rPr>
            <w:rStyle w:val="a4"/>
          </w:rPr>
          <w:t>танской части периметра международного центра приграничного сотрудничества, расположенного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1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32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6. При следовании лиц и транспортных средств от Государственной границы до пунктов пропуска и иных мест, где осуществляется пропуск через Государственную границу, или в обратном направлении запрещаются: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изменение установленного маршрута движения;</w:t>
      </w:r>
    </w:p>
    <w:p w:rsidR="00000000" w:rsidRDefault="000C54D1">
      <w:pPr>
        <w:ind w:firstLine="400"/>
        <w:jc w:val="both"/>
      </w:pPr>
      <w:r>
        <w:rPr>
          <w:rStyle w:val="s0"/>
        </w:rPr>
        <w:t>2) ост</w:t>
      </w:r>
      <w:r>
        <w:rPr>
          <w:rStyle w:val="s0"/>
        </w:rPr>
        <w:t>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7. В интересах обеспечения национальной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</w:t>
      </w:r>
      <w:r>
        <w:rPr>
          <w:rStyle w:val="s0"/>
        </w:rPr>
        <w:t>участках.</w:t>
      </w:r>
    </w:p>
    <w:p w:rsidR="00000000" w:rsidRDefault="000C54D1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</w:t>
      </w:r>
      <w:r>
        <w:rPr>
          <w:rStyle w:val="s0"/>
        </w:rPr>
        <w:t>ента принятия такого решения.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0C54D1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</w:t>
      </w:r>
      <w:r>
        <w:rPr>
          <w:rStyle w:val="s0"/>
        </w:rPr>
        <w:t>ницу на море, реках, озерах и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</w:t>
      </w:r>
      <w:r>
        <w:rPr>
          <w:rStyle w:val="s0"/>
        </w:rPr>
        <w:t>риальных водах (море) на поверхности и с поднятым флагом.</w:t>
      </w:r>
    </w:p>
    <w:p w:rsidR="00000000" w:rsidRDefault="000C54D1">
      <w:pPr>
        <w:ind w:firstLine="400"/>
        <w:jc w:val="both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</w:t>
      </w:r>
      <w:r>
        <w:rPr>
          <w:rStyle w:val="s0"/>
        </w:rPr>
        <w:t>ром с сопредельным государством, ратифицированным Республикой Казахстан.</w:t>
      </w:r>
    </w:p>
    <w:p w:rsidR="00000000" w:rsidRDefault="000C54D1">
      <w:pPr>
        <w:ind w:firstLine="400"/>
        <w:jc w:val="both"/>
      </w:pPr>
      <w:bookmarkStart w:id="19" w:name="SUB150400"/>
      <w:bookmarkEnd w:id="19"/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</w:t>
      </w:r>
      <w:r>
        <w:rPr>
          <w:rStyle w:val="s0"/>
        </w:rPr>
        <w:t>иальных водах (море) и внутренних водах с заходом или без захода в порты 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</w:t>
      </w:r>
      <w:r>
        <w:rPr>
          <w:rStyle w:val="s0"/>
        </w:rPr>
        <w:t>ой безопасности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0C54D1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</w:t>
      </w:r>
      <w:r>
        <w:rPr>
          <w:rStyle w:val="s0"/>
        </w:rPr>
        <w:t>ружения, либо влечет другое нарушение режима плавания;</w:t>
      </w:r>
    </w:p>
    <w:p w:rsidR="00000000" w:rsidRDefault="000C54D1">
      <w:pPr>
        <w:ind w:firstLine="400"/>
        <w:jc w:val="both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0C54D1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</w:t>
      </w:r>
      <w:r>
        <w:rPr>
          <w:rStyle w:val="s0"/>
        </w:rPr>
        <w:t>, представить судовые и навигационные документы, документы членов экипажа и пассажиров, документы на грузы или товары;</w:t>
      </w:r>
    </w:p>
    <w:p w:rsidR="00000000" w:rsidRDefault="000C54D1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6) выполнить иные требования, предусмотренные </w:t>
      </w:r>
      <w:hyperlink r:id="rId3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</w:t>
      </w:r>
      <w:r>
        <w:rPr>
          <w:rStyle w:val="s0"/>
        </w:rPr>
        <w:t>ностранные государственные суда, используемые в некоммерческих целях.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</w:t>
      </w:r>
      <w:r>
        <w:rPr>
          <w:rStyle w:val="s0"/>
        </w:rPr>
        <w:t xml:space="preserve"> пункты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</w:t>
      </w:r>
      <w:r>
        <w:rPr>
          <w:rStyle w:val="s0"/>
        </w:rPr>
        <w:t>или зоне объявлено в извещениях мореплавателям;</w:t>
      </w:r>
    </w:p>
    <w:p w:rsidR="00000000" w:rsidRDefault="000C54D1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</w:t>
      </w:r>
      <w:r>
        <w:rPr>
          <w:rStyle w:val="s0"/>
        </w:rPr>
        <w:t>арата, в том числе беспилотного, ведение промысловой,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0C54D1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</w:t>
      </w:r>
      <w:r>
        <w:rPr>
          <w:rStyle w:val="s0"/>
        </w:rPr>
        <w:t>нные суда, используемые в некоммерческих целях, 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</w:t>
      </w:r>
      <w:r>
        <w:rPr>
          <w:rStyle w:val="s0"/>
        </w:rPr>
        <w:t>ваемому по дипломатическим каналам не позднее тридцати календарных дней до даты предполагаемого захода.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0C54D1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Казахстанские суда, осуществляющие промысел в территориальных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</w:t>
      </w:r>
      <w:r>
        <w:rPr>
          <w:rStyle w:val="s0"/>
        </w:rPr>
        <w:t>роль, в случае ведения промысловой деятельности,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</w:t>
      </w:r>
      <w:r>
        <w:rPr>
          <w:rStyle w:val="s0"/>
        </w:rPr>
        <w:t>дения ими пограничного, таможенного и иных видов контроля на основании разрешения Пограничной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заход в территориал</w:t>
      </w:r>
      <w:r>
        <w:rPr>
          <w:rStyle w:val="s0"/>
        </w:rPr>
        <w:t>ьные воды (море), во внутренние воды иностранного государства, иностранные порты;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</w:t>
      </w:r>
      <w:r>
        <w:rPr>
          <w:rStyle w:val="s0"/>
        </w:rPr>
        <w:t>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</w:t>
      </w:r>
      <w:hyperlink r:id="rId3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3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 См: </w:t>
      </w:r>
      <w:hyperlink r:id="rId3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государственной услуги «Выдача разрешения на неоднократное пересечение Государственной границы Республики Казахстан казахстанскими судами для ведения промысловой деятельности в территориальных водах (море), внутренних водах и на континентальном ше</w:t>
      </w:r>
      <w:r>
        <w:rPr>
          <w:rStyle w:val="s3"/>
        </w:rPr>
        <w:t>льфе»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jc w:val="both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3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16-1. Право казахстанских и иностранных судов, задействованных в операциях по не</w:t>
      </w:r>
      <w:r>
        <w:rPr>
          <w:rStyle w:val="s1"/>
        </w:rPr>
        <w:t>дропользованию, на неоднократное пересечение Государственной границы</w:t>
      </w:r>
    </w:p>
    <w:p w:rsidR="00000000" w:rsidRDefault="000C54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</w:t>
      </w:r>
      <w:r>
        <w:rPr>
          <w:rStyle w:val="s3"/>
        </w:rPr>
        <w:t>варя 2018 года) (</w:t>
      </w:r>
      <w:hyperlink r:id="rId39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1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397"/>
        <w:jc w:val="both"/>
      </w:pPr>
      <w:r>
        <w:rPr>
          <w:rStyle w:val="s0"/>
        </w:rPr>
        <w:t>1. Право на неоднократное пересечение Государственной границы предоставляется:</w:t>
      </w:r>
    </w:p>
    <w:p w:rsidR="00000000" w:rsidRDefault="000C54D1">
      <w:pPr>
        <w:ind w:firstLine="397"/>
        <w:jc w:val="both"/>
      </w:pPr>
      <w:r>
        <w:rPr>
          <w:rStyle w:val="s0"/>
        </w:rPr>
        <w:t>1) казахстанским и иностранным судам, убывающим из портов, морских терминалов или причальны</w:t>
      </w:r>
      <w:r>
        <w:rPr>
          <w:rStyle w:val="s0"/>
        </w:rPr>
        <w:t>х сооружений Республики Казахстан в водное пространство казахстанского сектора Каспийского моря в целях выполнения работ по государственному геологическому изучению недр, разведке и добыче полезных ископаемых, а также в целях создания, использования и эксп</w:t>
      </w:r>
      <w:r>
        <w:rPr>
          <w:rStyle w:val="s0"/>
        </w:rPr>
        <w:t>луатации морских объектов, плавучих буровых установок с последующим прибытием в порты, морские терминалы или причальные сооружения Республики Казахстан;</w:t>
      </w:r>
    </w:p>
    <w:p w:rsidR="00000000" w:rsidRDefault="000C54D1">
      <w:pPr>
        <w:ind w:firstLine="397"/>
        <w:jc w:val="both"/>
      </w:pPr>
      <w:r>
        <w:rPr>
          <w:rStyle w:val="s0"/>
        </w:rPr>
        <w:t>2) казахстанским и иностранным судам, убывающим в водное пространство казахстанского сектора Каспийског</w:t>
      </w:r>
      <w:r>
        <w:rPr>
          <w:rStyle w:val="s0"/>
        </w:rPr>
        <w:t>о моря из морских пунктов пропуска Республики Казахстан или иных мест, где осуществляется пропуск через Государственную границу, в целях обеспечения операций по недропользованию с последующим прибытием в морские пункты пропуска Республики Казахстан или ины</w:t>
      </w:r>
      <w:r>
        <w:rPr>
          <w:rStyle w:val="s0"/>
        </w:rPr>
        <w:t>е места, где осуществляется пропуск через Государственную границу;</w:t>
      </w:r>
    </w:p>
    <w:p w:rsidR="00000000" w:rsidRDefault="000C54D1">
      <w:pPr>
        <w:ind w:firstLine="397"/>
        <w:jc w:val="both"/>
      </w:pPr>
      <w:r>
        <w:rPr>
          <w:rStyle w:val="s0"/>
        </w:rPr>
        <w:t xml:space="preserve">3) казахстанским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</w:t>
      </w:r>
      <w:r>
        <w:rPr>
          <w:rStyle w:val="s0"/>
        </w:rPr>
        <w:t>целях обеспечения операций по недропользованию в рамках реализации проектов, определенных приоритетными Правительством Республики Казахстан, с последующим прибытием в порты, морские терминалы или причальные сооружения Республики Казахстан.</w:t>
      </w:r>
    </w:p>
    <w:p w:rsidR="00000000" w:rsidRDefault="000C54D1">
      <w:pPr>
        <w:jc w:val="both"/>
      </w:pPr>
      <w:r>
        <w:rPr>
          <w:rStyle w:val="s3"/>
        </w:rPr>
        <w:t>Пункт дополнен ч</w:t>
      </w:r>
      <w:r>
        <w:rPr>
          <w:rStyle w:val="s3"/>
        </w:rPr>
        <w:t xml:space="preserve">астью 2 в соответствии с </w:t>
      </w:r>
      <w:hyperlink r:id="rId42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октября 2019 г.)</w:t>
      </w:r>
    </w:p>
    <w:p w:rsidR="00000000" w:rsidRDefault="000C54D1">
      <w:pPr>
        <w:ind w:firstLine="397"/>
        <w:jc w:val="both"/>
      </w:pPr>
      <w:r>
        <w:rPr>
          <w:rStyle w:val="s0"/>
        </w:rPr>
        <w:t>Казахстанские и иностранные суда в случаях, установленных частью перво</w:t>
      </w:r>
      <w:r>
        <w:rPr>
          <w:rStyle w:val="s0"/>
        </w:rPr>
        <w:t>й настоящего пункта, могут неоднократно пересекать Государственную границу без прохождения ими пограничного и иных видов контроля на основании разрешения Пограничной службы Комитета национальной безопасности Республики Казахстан при наличии на самоходном с</w:t>
      </w:r>
      <w:r>
        <w:rPr>
          <w:rStyle w:val="s0"/>
        </w:rPr>
        <w:t>удне технических средств контроля, обеспечивающих постоянную автоматическую передачу информации о местоположении судна.</w:t>
      </w:r>
    </w:p>
    <w:p w:rsidR="00000000" w:rsidRDefault="000C54D1">
      <w:pPr>
        <w:ind w:firstLine="397"/>
        <w:jc w:val="both"/>
      </w:pPr>
      <w:r>
        <w:rPr>
          <w:rStyle w:val="s0"/>
        </w:rPr>
        <w:t>Таможенные операции, связанные с прибытием или убытием судов, в случае, указанном в части первой настоящего пункта, осуществляются в соо</w:t>
      </w:r>
      <w:r>
        <w:rPr>
          <w:rStyle w:val="s0"/>
        </w:rPr>
        <w:t>тветствии с таможенным законодательством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См: </w:t>
      </w:r>
      <w:hyperlink r:id="rId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неоднократного пересечения Государственной границы Республики Казахстан вне выделенных воздушных кор</w:t>
      </w:r>
      <w:r>
        <w:rPr>
          <w:rStyle w:val="s3"/>
        </w:rPr>
        <w:t>идоров без прохождения пограничного, таможенного (в части совершения таможенных операций, связанных с прибытием (убытием) судов) и иных видов контроля для казахстанских воздушных судов, осуществляющих доставку людей, грузов и товаров с территории Республик</w:t>
      </w:r>
      <w:r>
        <w:rPr>
          <w:rStyle w:val="s3"/>
        </w:rPr>
        <w:t>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искусственных островов, установок и сооружений, плавучих буровых у</w:t>
      </w:r>
      <w:r>
        <w:rPr>
          <w:rStyle w:val="s3"/>
        </w:rPr>
        <w:t>становок, включая плавучие гостиницы, на территорию Республики Казахстан.</w:t>
      </w:r>
    </w:p>
    <w:p w:rsidR="00000000" w:rsidRDefault="000C54D1">
      <w:pPr>
        <w:ind w:firstLine="400"/>
        <w:jc w:val="both"/>
      </w:pPr>
      <w:r>
        <w:t>2. Казахстанским и иностранным судам, указанным в пункте 1 настоящей статьи, запрещается:</w:t>
      </w:r>
    </w:p>
    <w:p w:rsidR="00000000" w:rsidRDefault="000C54D1">
      <w:pPr>
        <w:ind w:firstLine="400"/>
        <w:jc w:val="both"/>
      </w:pPr>
      <w:r>
        <w:t>1) заход в территориальные воды (море) иностранного государства, во внутренние воды иностран</w:t>
      </w:r>
      <w:r>
        <w:t>ного государства, иностранные порты;</w:t>
      </w:r>
    </w:p>
    <w:p w:rsidR="00000000" w:rsidRDefault="000C54D1">
      <w:pPr>
        <w:ind w:firstLine="400"/>
        <w:jc w:val="both"/>
      </w:pPr>
      <w:r>
        <w:t>2) высадка (посадка) людей, выгрузка (погрузка) любых грузов и товаров на иностранные и казахстанские суда, в отношении которых осуществлен пограничный контроль при убытии с территории Республики Казахстан, а также не п</w:t>
      </w:r>
      <w:r>
        <w:t>рошедших пограничный контроль при прибытии на территорию Республики Казахстан, 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</w:t>
      </w:r>
      <w:r>
        <w:t>ограничную службу Комитета национальной безопасности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4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5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 xml:space="preserve">3. </w:t>
      </w:r>
      <w:hyperlink r:id="rId46" w:history="1">
        <w:r>
          <w:rPr>
            <w:rStyle w:val="a4"/>
          </w:rPr>
          <w:t>Порядок</w:t>
        </w:r>
      </w:hyperlink>
      <w:r>
        <w:t xml:space="preserve"> </w:t>
      </w:r>
      <w:r>
        <w:t xml:space="preserve">выдачи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обеспечении операций по недропользованию</w:t>
      </w:r>
      <w:r>
        <w:t>, пространственные и временные пределы действия</w:t>
      </w:r>
      <w:r>
        <w:t xml:space="preserve"> такого разрешения, а также порядок осуществления контроля за судами, указанными в пункте 1 настоящей статьи, устанавливаются Правительством Республики Казахстан.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Воздушные суда, </w:t>
      </w:r>
      <w:r>
        <w:rPr>
          <w:rStyle w:val="s0"/>
        </w:rPr>
        <w:t xml:space="preserve">следующие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</w:t>
      </w:r>
      <w:hyperlink r:id="rId47" w:anchor="sub_id=14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в сфере гражданской авиации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0C54D1">
      <w:pPr>
        <w:ind w:firstLine="400"/>
        <w:jc w:val="both"/>
      </w:pPr>
      <w:r>
        <w:rPr>
          <w:rStyle w:val="s0"/>
        </w:rPr>
        <w:t>2) сообщить о целях входа</w:t>
      </w:r>
      <w:r>
        <w:rPr>
          <w:rStyle w:val="s0"/>
        </w:rPr>
        <w:t xml:space="preserve"> в воздушное пространство Республики Казахстан или причинах отклонения от плана полета;</w:t>
      </w:r>
    </w:p>
    <w:p w:rsidR="00000000" w:rsidRDefault="000C54D1">
      <w:pPr>
        <w:ind w:firstLine="400"/>
        <w:jc w:val="both"/>
      </w:pPr>
      <w:r>
        <w:rPr>
          <w:rStyle w:val="s0"/>
        </w:rPr>
        <w:t>3) осуществить посадку в указанном месте.</w:t>
      </w:r>
    </w:p>
    <w:p w:rsidR="00000000" w:rsidRDefault="000C54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4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стихийного бедствия, катастрофы, аварии, а</w:t>
      </w:r>
      <w:r>
        <w:rPr>
          <w:rStyle w:val="s0"/>
        </w:rPr>
        <w:t>варийной ситуации и других случаев, угрожающих жизни или здоровью людей:</w:t>
      </w:r>
    </w:p>
    <w:p w:rsidR="00000000" w:rsidRDefault="000C54D1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0C54D1">
      <w:pPr>
        <w:ind w:firstLine="400"/>
        <w:jc w:val="both"/>
      </w:pPr>
      <w:r>
        <w:rPr>
          <w:rStyle w:val="s0"/>
        </w:rPr>
        <w:t>2) отклонение от установленных (рекомендо</w:t>
      </w:r>
      <w:r>
        <w:rPr>
          <w:rStyle w:val="s0"/>
        </w:rPr>
        <w:t>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0C54D1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 грузов и товаров.</w:t>
      </w:r>
    </w:p>
    <w:p w:rsidR="00000000" w:rsidRDefault="000C54D1">
      <w:pPr>
        <w:ind w:firstLine="400"/>
        <w:jc w:val="both"/>
      </w:pPr>
      <w:r>
        <w:t>Действие подпункта 3) н</w:t>
      </w:r>
      <w:r>
        <w:t>астоящего пункта не распространяется на случаи пересечения Государственной границы, указанные в пункте 4 настоящей статьи.</w:t>
      </w:r>
    </w:p>
    <w:p w:rsidR="00000000" w:rsidRDefault="000C54D1">
      <w:pPr>
        <w:jc w:val="both"/>
      </w:pPr>
      <w:r>
        <w:rPr>
          <w:rStyle w:val="s3"/>
        </w:rPr>
        <w:t xml:space="preserve">Пункт 3 изложен в редакции </w:t>
      </w:r>
      <w:hyperlink r:id="rId50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</w:t>
      </w:r>
      <w:r>
        <w:rPr>
          <w:rStyle w:val="s3"/>
        </w:rPr>
        <w:t xml:space="preserve"> № 248-V (</w:t>
      </w:r>
      <w:hyperlink r:id="rId51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В исключительных случаях при выполнении международных полетов, связанных с выполнением технических, вынужденных посадок и гуманитарных рейсов, </w:t>
      </w:r>
      <w:r>
        <w:rPr>
          <w:rStyle w:val="s0"/>
        </w:rPr>
        <w:t xml:space="preserve">а также государственных задач, посадка и вылет воздушных судов производятся из аэропортов или аэродромов, не являющихся международными. Указанные полеты выполняются при наличии временного разрешения, выданного уполномоченными органами в сферах гражданской </w:t>
      </w:r>
      <w:r>
        <w:rPr>
          <w:rStyle w:val="s0"/>
        </w:rPr>
        <w:t>и государственной авиации по согласованию с Комитетом национальной безопасности Республики Казахстан, органами государственных доходов Республики Казахстан и иными государственными органами.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2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изменения в соответствии с </w:t>
      </w:r>
      <w:hyperlink r:id="rId5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4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4. Казахстанские воздушные суда, осуществляющие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</w:t>
      </w:r>
      <w:r>
        <w:t xml:space="preserve"> над континентальным шельфом, либо с указанных искусственных островов, установок и сооружений, плавучих буровых установок, включая плавучие гостиницы, на территорию Республики Казахстан, могут неоднократно пересекать Государственную границу вне выделенных </w:t>
      </w:r>
      <w:r>
        <w:t xml:space="preserve">воздушных коридоров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55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</w:t>
      </w:r>
      <w:r>
        <w:t>прещается осуществлять влет в воздушное пространство иностранных государств, посадку (прием на борт) лиц, прошедших пограничный контроль при убытии с территории Республики Казахстан, а также лиц, не прошедших пограничный контроль при прибытии на территорию</w:t>
      </w:r>
      <w:r>
        <w:t xml:space="preserve"> Республики Казахстан, погрузку (выгрузку) любых грузов, товаров, валюты, животных на суда (с судов), в отношении которых осуществлен пограничный и таможенный контроль при убытии с территории Республики Казахстан, а также на суда (с судов), в отношении кот</w:t>
      </w:r>
      <w:r>
        <w:t>орых не осуществлен пограничный и таможенный контроль при прибытии на территорию Республики Казахстан, за исключением случаев, когда это вызвано необходимостью спасания людей, судов либо другими чрезвычайными обстоятельствами, о которых командир казахстанс</w:t>
      </w:r>
      <w:r>
        <w:t>кого воздушного судна незамедлительно информирует Пограничную службу Комитета национальной безопасности Республики Казахстан, а также уполномоченные органы в сфере гражданской и государственной авиации.</w:t>
      </w:r>
    </w:p>
    <w:p w:rsidR="00000000" w:rsidRDefault="000C54D1">
      <w:pPr>
        <w:ind w:firstLine="397"/>
        <w:jc w:val="both"/>
      </w:pPr>
      <w:r>
        <w:rPr>
          <w:rStyle w:val="s0"/>
        </w:rPr>
        <w:t xml:space="preserve">Таможенные операции, связанные с прибытием (убытием) </w:t>
      </w:r>
      <w:r>
        <w:rPr>
          <w:rStyle w:val="s0"/>
        </w:rPr>
        <w:t>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0C54D1">
      <w:pPr>
        <w:ind w:firstLine="400"/>
        <w:jc w:val="both"/>
      </w:pPr>
      <w:r>
        <w:t>При выполнении полетов между территорией Республики Казахстан и искусственными островами, установками и сооружен</w:t>
      </w:r>
      <w:r>
        <w:t>иями, плавучими буровыми установками, плавучими гостиницами, расположенными в водном пространстве над континентальным шельфом, вылет воздушных судов с территории Республики Казахстан и их посадка на территории Республики Казахстан могут производиться с аэр</w:t>
      </w:r>
      <w:r>
        <w:t>одромов, вертодромов и посадочных площадок Республики Казахстан, в том числе не открытых для международных полетов.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Вынужденное пересечение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</w:t>
      </w:r>
      <w:r>
        <w:rPr>
          <w:rStyle w:val="s0"/>
        </w:rPr>
        <w:t>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0C54D1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и в других случаях, угрожающих жизни или здоровью людей,</w:t>
      </w:r>
      <w:r>
        <w:rPr>
          <w:rStyle w:val="s0"/>
        </w:rPr>
        <w:t xml:space="preserve">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0C54D1">
      <w:pPr>
        <w:ind w:firstLine="400"/>
        <w:jc w:val="both"/>
      </w:pPr>
      <w:r>
        <w:rPr>
          <w:rStyle w:val="s0"/>
        </w:rPr>
        <w:t>2) буксировки поврежденного казахстанского или иностранного судна, иностранного военного корабля, средства передвиж</w:t>
      </w:r>
      <w:r>
        <w:rPr>
          <w:rStyle w:val="s0"/>
        </w:rPr>
        <w:t>ения по льду;</w:t>
      </w:r>
    </w:p>
    <w:p w:rsidR="00000000" w:rsidRDefault="000C54D1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0C54D1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корабля, средства передвижения по льду.</w:t>
      </w:r>
    </w:p>
    <w:p w:rsidR="00000000" w:rsidRDefault="000C54D1">
      <w:pPr>
        <w:ind w:firstLine="400"/>
        <w:jc w:val="both"/>
      </w:pPr>
      <w:r>
        <w:rPr>
          <w:rStyle w:val="s0"/>
        </w:rPr>
        <w:t>2. Капитан (судоводитель) казахстанского или</w:t>
      </w:r>
      <w:r>
        <w:rPr>
          <w:rStyle w:val="s0"/>
        </w:rPr>
        <w:t xml:space="preserve">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</w:t>
      </w:r>
      <w:r>
        <w:rPr>
          <w:rStyle w:val="s0"/>
        </w:rPr>
        <w:t>арственной границы до пунктов пропуска или в обратном направлении обязаны:</w:t>
      </w:r>
    </w:p>
    <w:p w:rsidR="00000000" w:rsidRDefault="000C54D1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аэропорта или аэродрома, которые немедленно оповещают Пограничную службу Комитета</w:t>
      </w:r>
      <w:r>
        <w:rPr>
          <w:rStyle w:val="s0"/>
        </w:rPr>
        <w:t xml:space="preserve"> национальной безопасности Республики Казахстан и Министерство обороны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 военного корабля Республики Казахстан, капитана морского, речного судна или ко</w:t>
      </w:r>
      <w:r>
        <w:rPr>
          <w:rStyle w:val="s0"/>
        </w:rPr>
        <w:t>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0C54D1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 пересечения Государственной границы или вынужденного несоблюдения определенног</w:t>
      </w:r>
      <w:r>
        <w:rPr>
          <w:rStyle w:val="s0"/>
        </w:rPr>
        <w:t>о настоящим Законом порядка следования от Государственной границы до пунктов пропуска и обратно обязаны:</w:t>
      </w:r>
    </w:p>
    <w:p w:rsidR="00000000" w:rsidRDefault="000C54D1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(подразделения)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0C54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</w:t>
      </w:r>
      <w:r>
        <w:rPr>
          <w:rStyle w:val="s3"/>
        </w:rPr>
        <w:t>.17 г. № 59-VI (</w:t>
      </w:r>
      <w:hyperlink r:id="rId5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</w:t>
      </w:r>
      <w:r>
        <w:rPr>
          <w:rStyle w:val="s0"/>
        </w:rPr>
        <w:t>и с законодательством Республики Казахстан и международными договорами, ратифицированными Республикой Казахстан</w:t>
      </w:r>
      <w:r>
        <w:t>, а также в иных местах, где осуществляется пропуск через Государственную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</w:t>
      </w:r>
      <w:hyperlink r:id="rId58" w:history="1">
        <w:r>
          <w:rPr>
            <w:rStyle w:val="a4"/>
          </w:rPr>
          <w:t>Правила открытия (закрытия), функционирования (эксплуатации), категорирования,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</w:t>
      </w:r>
      <w:r>
        <w:rPr>
          <w:rStyle w:val="s0"/>
        </w:rPr>
        <w:t>тся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</w:t>
      </w:r>
      <w:hyperlink r:id="rId59" w:history="1">
        <w:r>
          <w:rPr>
            <w:rStyle w:val="a4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</w:t>
      </w:r>
      <w:r>
        <w:rPr>
          <w:rStyle w:val="s0"/>
        </w:rPr>
        <w:t xml:space="preserve"> отвечающих в пределах своей компетенции, за организацию пограничного, таможенного, транспортного, санитарно-карантинного, ветеринарного, фитосанитарного контроля.</w:t>
      </w:r>
    </w:p>
    <w:p w:rsidR="00000000" w:rsidRDefault="000C54D1">
      <w:pPr>
        <w:jc w:val="both"/>
      </w:pPr>
      <w:r>
        <w:rPr>
          <w:rStyle w:val="s3"/>
        </w:rPr>
        <w:t xml:space="preserve">Пункт 5 изложен в редакции </w:t>
      </w:r>
      <w:hyperlink r:id="rId60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61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5. При пропуске лиц в пунктах пропуска, а также в иных местах, где осуществляется пропуск через Государственную границу, в качестве Государственной границы выступает линия паспортного контроля.</w:t>
      </w:r>
    </w:p>
    <w:p w:rsidR="00000000" w:rsidRDefault="000C54D1">
      <w:pPr>
        <w:jc w:val="both"/>
      </w:pPr>
      <w:r>
        <w:rPr>
          <w:rStyle w:val="s3"/>
        </w:rPr>
        <w:t xml:space="preserve">Статья 19 дополнена пунктом 5-1 в соответствии с </w:t>
      </w:r>
      <w:hyperlink r:id="rId6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C54D1">
      <w:pPr>
        <w:ind w:firstLine="397"/>
        <w:jc w:val="both"/>
      </w:pPr>
      <w:r>
        <w:rPr>
          <w:rStyle w:val="s0"/>
        </w:rPr>
        <w:t>5-1. Въезд на территорию и выезд с территории специальной экономической зоны, пределы которой полностью или частично совпадают с участками таможенной г</w:t>
      </w:r>
      <w:r>
        <w:rPr>
          <w:rStyle w:val="s0"/>
        </w:rPr>
        <w:t>раницы Евразийского экономического союза, должностных лиц государственных органов, работников службы инкассации, осуществляющих деятельность на территории такой специальной экономической зоны, а также лиц, посещающих такую специальную экономическую зону со</w:t>
      </w:r>
      <w:r>
        <w:rPr>
          <w:rStyle w:val="s0"/>
        </w:rPr>
        <w:t xml:space="preserve"> служебной необходимостью, осуществляются в </w:t>
      </w:r>
      <w:hyperlink r:id="rId6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0C54D1">
      <w:pPr>
        <w:ind w:firstLine="397"/>
        <w:jc w:val="both"/>
      </w:pPr>
      <w:r>
        <w:rPr>
          <w:rStyle w:val="s0"/>
        </w:rPr>
        <w:t>Осуществление въезда и выезда специального автомобильного транспорт</w:t>
      </w:r>
      <w:r>
        <w:rPr>
          <w:rStyle w:val="s0"/>
        </w:rPr>
        <w:t>а службы инкассации проводится путем его досмотра (при необходимости) без вскрытия опломбированных инкассаторских мешков (сумок).</w:t>
      </w:r>
    </w:p>
    <w:p w:rsidR="00000000" w:rsidRDefault="000C54D1">
      <w:pPr>
        <w:ind w:firstLine="397"/>
        <w:jc w:val="both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 право на использование средств инд</w:t>
      </w:r>
      <w:r>
        <w:rPr>
          <w:rStyle w:val="s0"/>
        </w:rPr>
        <w:t>ивидуальной защиты, хранение и ношение служебного оружия и патронов к нему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7. Пропуск лиц через Государственную грани</w:t>
      </w:r>
      <w:r>
        <w:rPr>
          <w:rStyle w:val="s0"/>
        </w:rPr>
        <w:t xml:space="preserve">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</w:t>
      </w:r>
      <w:hyperlink r:id="rId64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Пункт 8 изложен в редакции </w:t>
      </w:r>
      <w:hyperlink r:id="rId65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6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транспортных средс</w:t>
      </w:r>
      <w:r>
        <w:rPr>
          <w:rStyle w:val="s0"/>
        </w:rPr>
        <w:t>тв, грузов и товаров в Республику Казахстан или вывоза из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Пункт 9 изложен в редакции </w:t>
      </w:r>
      <w:hyperlink r:id="rId67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68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 xml:space="preserve"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</w:t>
      </w:r>
      <w:r>
        <w:t>пункта пропуска, а также иного места, где осуществляется пропуск через Государственную границу.</w:t>
      </w:r>
    </w:p>
    <w:p w:rsidR="00000000" w:rsidRDefault="000C54D1">
      <w:pPr>
        <w:jc w:val="both"/>
      </w:pPr>
      <w:r>
        <w:rPr>
          <w:rStyle w:val="s3"/>
        </w:rPr>
        <w:t xml:space="preserve">Пункт 10 изложен в редакции </w:t>
      </w:r>
      <w:hyperlink r:id="rId69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70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 xml:space="preserve">10. Не подлежат пропуску через Государственную границу в соответствии с </w:t>
      </w:r>
      <w:hyperlink r:id="rId71" w:anchor="sub_id=220000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</w:t>
      </w:r>
      <w:r>
        <w:t>вшие в пункт пропуска или иное место, где осуществляется пропуск через Государственную границу,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</w:t>
      </w:r>
      <w:r>
        <w:t xml:space="preserve"> они прибыли, или в страну своего гражданства.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0C54D1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</w:t>
      </w:r>
      <w:r>
        <w:rPr>
          <w:rStyle w:val="s0"/>
        </w:rPr>
        <w:t xml:space="preserve">ения Государственной границы, на которых оборудуются пункты упрощенного пропуска в соответствии с </w:t>
      </w:r>
      <w:hyperlink r:id="rId72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Пропуск грузов и товаров </w:t>
      </w:r>
      <w:r>
        <w:rPr>
          <w:rStyle w:val="s0"/>
        </w:rPr>
        <w:t>в пунктах упрощенного пропуска через Государственную границу в коммерческих целях запрещается.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0C54D1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производится в поряд</w:t>
      </w:r>
      <w:r>
        <w:rPr>
          <w:rStyle w:val="s0"/>
        </w:rPr>
        <w:t xml:space="preserve">ке, определяемом </w:t>
      </w:r>
      <w:hyperlink r:id="rId7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0C54D1">
      <w:pPr>
        <w:ind w:firstLine="400"/>
        <w:jc w:val="both"/>
      </w:pPr>
      <w:r>
        <w:rPr>
          <w:rStyle w:val="s0"/>
        </w:rPr>
        <w:t>В исключительных случ</w:t>
      </w:r>
      <w:r>
        <w:rPr>
          <w:rStyle w:val="s0"/>
        </w:rPr>
        <w:t>аях пропуск через Государственную границу лиц и транспортных средств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речных портов с послед</w:t>
      </w:r>
      <w:r>
        <w:rPr>
          <w:rStyle w:val="s0"/>
        </w:rPr>
        <w:t>ующим уведомлением соответствующего подразделения Пограничной службы Комитета национальной безопасности Республики Казахстан в отношении:</w:t>
      </w:r>
    </w:p>
    <w:p w:rsidR="00000000" w:rsidRDefault="000C54D1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</w:t>
      </w:r>
      <w:r>
        <w:rPr>
          <w:rStyle w:val="s0"/>
        </w:rPr>
        <w:t>дными;</w:t>
      </w:r>
    </w:p>
    <w:p w:rsidR="00000000" w:rsidRDefault="000C54D1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0C54D1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</w:t>
      </w:r>
      <w:r>
        <w:rPr>
          <w:rStyle w:val="s0"/>
        </w:rPr>
        <w:t>дводных и подводных) судов, иностранных военных кораблей, 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пристаням, либо казах</w:t>
      </w:r>
      <w:r>
        <w:rPr>
          <w:rStyle w:val="s0"/>
        </w:rPr>
        <w:t>станскому берегу.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jc w:val="both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74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75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6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22-1. Пропуск в иных местах, где осуществляется пропуск через Государс</w:t>
      </w:r>
      <w:r>
        <w:rPr>
          <w:rStyle w:val="s1"/>
        </w:rPr>
        <w:t>твенную границу</w:t>
      </w:r>
    </w:p>
    <w:p w:rsidR="00000000" w:rsidRDefault="000C54D1">
      <w:pPr>
        <w:ind w:firstLine="426"/>
        <w:jc w:val="both"/>
      </w:pPr>
      <w:r>
        <w:t>Пропуск в иных местах, где осуществляется пропуск через Государственную границу, осуществляется Пограничной службой Комитета национальной безопасности Республики Казахстан с соблюдением порядка, установленного законодательством Республики К</w:t>
      </w:r>
      <w:r>
        <w:t>азахстан, в отношении:</w:t>
      </w:r>
    </w:p>
    <w:p w:rsidR="00000000" w:rsidRDefault="000C54D1">
      <w:pPr>
        <w:jc w:val="both"/>
      </w:pPr>
      <w:r>
        <w:rPr>
          <w:rStyle w:val="s3"/>
        </w:rPr>
        <w:t xml:space="preserve">Подпункт 1 изложен в редакции </w:t>
      </w:r>
      <w:hyperlink r:id="rId77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78" w:anchor="sub_id=22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26"/>
        <w:jc w:val="both"/>
      </w:pPr>
      <w:r>
        <w:rPr>
          <w:rStyle w:val="s0"/>
        </w:rPr>
        <w:t>1) судов, задействованных в мероприятиях, проводимых при ликвидации чрезвычайных ситуаций и их последствий, а также судов, задействованных в рамках реализации приоритетных проектов, определенных Правительством Республики Казахстан;</w:t>
      </w:r>
    </w:p>
    <w:p w:rsidR="00000000" w:rsidRDefault="000C54D1">
      <w:pPr>
        <w:ind w:firstLine="426"/>
        <w:jc w:val="both"/>
      </w:pPr>
      <w:r>
        <w:t>2) автот</w:t>
      </w:r>
      <w:r>
        <w:t>ранспортных средств с грузом или без груза, которые по своим весовым и (или) габаритным параметрам превышают допустимые нормы и не могут проследовать через автомобильный пункт пропуска. Пропуск данной категории транспортных средств осуществляется на участк</w:t>
      </w:r>
      <w:r>
        <w:t>е местности, непосредственно прилегающем к пункту пропуска;</w:t>
      </w:r>
    </w:p>
    <w:p w:rsidR="00000000" w:rsidRDefault="000C54D1">
      <w:pPr>
        <w:ind w:firstLine="426"/>
        <w:jc w:val="both"/>
      </w:pPr>
      <w:r>
        <w:t xml:space="preserve">3) железнодорожных транспортных средств в случаях, когда инфраструктура пункта пропуска не обеспечивает возможность их остановки на время, необходимое для проведения установленных видов контроля, </w:t>
      </w:r>
      <w:r>
        <w:t>либо открытие пункта пропуска нецелесообразно из-за экономических соображений. Пропуск данной категории транспортных средств осуществляется на ближайшей к пункту пропуска станции, где имеется необходимая инфраструктура, либо в пути следования;</w:t>
      </w:r>
    </w:p>
    <w:p w:rsidR="00000000" w:rsidRDefault="000C54D1">
      <w:pPr>
        <w:ind w:firstLine="400"/>
        <w:jc w:val="both"/>
      </w:pPr>
      <w:r>
        <w:t>4) лиц, пере</w:t>
      </w:r>
      <w:r>
        <w:t>секающих Государственную границу, транспортных средств, грузов и товаров, перемещаемых через Государственную границу в пределах международных центров приграничного сотрудничества Республики Казахстан с сопредельными государствами.</w:t>
      </w:r>
    </w:p>
    <w:p w:rsidR="00000000" w:rsidRDefault="000C54D1">
      <w:pPr>
        <w:ind w:firstLine="397"/>
        <w:jc w:val="both"/>
      </w:pPr>
      <w:r>
        <w:rPr>
          <w:rStyle w:val="s0"/>
        </w:rPr>
        <w:t>При этом пропуск сотрудни</w:t>
      </w:r>
      <w:r>
        <w:rPr>
          <w:rStyle w:val="s0"/>
        </w:rPr>
        <w:t>ков правоохранительных и специальных государственных органов Республики Казахстан через Государственную границу для решения служебных задач в пределах специальной экономической зоны, пределы которой полностью или частично совпадают с участками таможенной г</w:t>
      </w:r>
      <w:r>
        <w:rPr>
          <w:rStyle w:val="s0"/>
        </w:rPr>
        <w:t xml:space="preserve">раницы Евразийского экономического союза, осуществляется по служебным удостоверениям на основании </w:t>
      </w:r>
      <w:hyperlink r:id="rId79" w:anchor="sub_id=1" w:history="1">
        <w:r>
          <w:rPr>
            <w:rStyle w:val="a4"/>
          </w:rPr>
          <w:t>списков</w:t>
        </w:r>
      </w:hyperlink>
      <w:r>
        <w:rPr>
          <w:rStyle w:val="s0"/>
        </w:rPr>
        <w:t>, подписанных первым руководителем соответствующего их расположению терр</w:t>
      </w:r>
      <w:r>
        <w:rPr>
          <w:rStyle w:val="s0"/>
        </w:rPr>
        <w:t>иториального правоохранительного или специального государственного органа (лицом, его замещающим), согласованных с территориальным органом Комитета национальной безопасности Республики Казахстан и представленных в воинскую часть Пограничной службы Комитета</w:t>
      </w:r>
      <w:r>
        <w:rPr>
          <w:rStyle w:val="s0"/>
        </w:rPr>
        <w:t xml:space="preserve"> национальной безопасности Республики Казахстан, осуществляющую деятельность на территории такой специальной экономической зоны.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</w:t>
      </w:r>
      <w:r>
        <w:rPr>
          <w:rStyle w:val="s0"/>
        </w:rPr>
        <w:t xml:space="preserve"> и товаров включает:</w:t>
      </w:r>
    </w:p>
    <w:p w:rsidR="00000000" w:rsidRDefault="000C54D1">
      <w:pPr>
        <w:jc w:val="both"/>
      </w:pPr>
      <w:r>
        <w:rPr>
          <w:rStyle w:val="s3"/>
        </w:rPr>
        <w:t xml:space="preserve">Подпункт 1 изложен в редакции </w:t>
      </w:r>
      <w:hyperlink r:id="rId80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81" w:anchor="sub_id=2302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1) предварительную проверку информации в отношении лиц, имеющих намерение пересечь Государственную границу, в том числе с использованием информационных баз транспортных организаций;</w:t>
      </w:r>
    </w:p>
    <w:p w:rsidR="00000000" w:rsidRDefault="000C54D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2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00"/>
        <w:jc w:val="both"/>
      </w:pPr>
      <w:r>
        <w:t xml:space="preserve">1-1) проверку документов и лиц, в том числе посредством обработки биометрических персональных данных, а также опрос лиц в целях определения </w:t>
      </w:r>
      <w:r>
        <w:t xml:space="preserve">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на въезд в Республику Казахстан и </w:t>
      </w:r>
      <w:r>
        <w:t>выезд из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пресечения нарушений порядка </w:t>
      </w:r>
      <w:r>
        <w:rPr>
          <w:rStyle w:val="s0"/>
        </w:rPr>
        <w:t>пересечения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4) досмотр лиц при наличии </w:t>
      </w:r>
      <w:r>
        <w:rPr>
          <w:rStyle w:val="s0"/>
        </w:rPr>
        <w:t>признаков нарушения порядка пересечения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0C54D1">
      <w:pPr>
        <w:jc w:val="both"/>
      </w:pPr>
      <w:r>
        <w:rPr>
          <w:rStyle w:val="s3"/>
        </w:rPr>
        <w:t>Пункт 3 изложен в р</w:t>
      </w:r>
      <w:r>
        <w:rPr>
          <w:rStyle w:val="s3"/>
        </w:rPr>
        <w:t xml:space="preserve">едакции </w:t>
      </w:r>
      <w:hyperlink r:id="rId83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8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3. Проведение пограничного контр</w:t>
      </w:r>
      <w:r>
        <w:t xml:space="preserve">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настоящего Закона.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Въез</w:t>
      </w:r>
      <w:r>
        <w:rPr>
          <w:rStyle w:val="s1"/>
        </w:rPr>
        <w:t>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0C54D1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</w:t>
      </w:r>
      <w:r>
        <w:rPr>
          <w:rStyle w:val="s0"/>
        </w:rPr>
        <w:t>иональной безопасности Республики Казахстан запрещаются.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Въезд лиц в пограничную полосу осуществляется в установленных для этого местах при наличии </w:t>
      </w:r>
      <w:hyperlink r:id="rId85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</w:t>
      </w:r>
      <w:r>
        <w:rPr>
          <w:rStyle w:val="s0"/>
        </w:rPr>
        <w:t>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государственной услуги «Выдача пропуска на въезд и пребывание в пограничной полосе»</w:t>
      </w:r>
    </w:p>
    <w:p w:rsidR="00000000" w:rsidRDefault="000C54D1">
      <w:pPr>
        <w:ind w:firstLine="400"/>
        <w:jc w:val="both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при выполнении ими служебных обязанностей осуществляется в уста</w:t>
      </w:r>
      <w:r>
        <w:rPr>
          <w:rStyle w:val="s0"/>
        </w:rPr>
        <w:t xml:space="preserve">новленных для этого местах при наличии </w:t>
      </w:r>
      <w:hyperlink r:id="rId87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личность.</w:t>
      </w:r>
    </w:p>
    <w:p w:rsidR="00000000" w:rsidRDefault="000C54D1">
      <w:pPr>
        <w:ind w:firstLine="400"/>
        <w:jc w:val="both"/>
      </w:pPr>
      <w:bookmarkStart w:id="31" w:name="SUB240400"/>
      <w:bookmarkEnd w:id="31"/>
      <w:r>
        <w:rPr>
          <w:rStyle w:val="s0"/>
        </w:rPr>
        <w:t>4. Полеты воздушных судов, не выполняющих международные полеты, в воздушном пространстве над погр</w:t>
      </w:r>
      <w:r>
        <w:rPr>
          <w:rStyle w:val="s0"/>
        </w:rPr>
        <w:t>аничной полосой запрещаются, за исключением полетов, выполняемых авиацией Пограничной службы Комитета 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</w:t>
      </w:r>
      <w:r>
        <w:rPr>
          <w:rStyle w:val="s0"/>
        </w:rPr>
        <w:t>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</w:t>
      </w:r>
      <w:r>
        <w:rPr>
          <w:rStyle w:val="s0"/>
        </w:rPr>
        <w:t>азахстан, а также в воздушном пространстве над ней.</w:t>
      </w:r>
    </w:p>
    <w:p w:rsidR="00000000" w:rsidRDefault="000C54D1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</w:t>
      </w:r>
      <w:r>
        <w:rPr>
          <w:rStyle w:val="s0"/>
        </w:rPr>
        <w:t xml:space="preserve"> уведомлением Пограничной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</w:t>
      </w:r>
      <w:r>
        <w:rPr>
          <w:rStyle w:val="s1"/>
        </w:rPr>
        <w:t xml:space="preserve"> и в пограничной полосе</w:t>
      </w:r>
    </w:p>
    <w:p w:rsidR="00000000" w:rsidRDefault="000C54D1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</w:t>
      </w:r>
      <w:r>
        <w:rPr>
          <w:rStyle w:val="s0"/>
        </w:rPr>
        <w:t xml:space="preserve">сности Республики Казахстан выдаются пропуска на въезд и пребывание в пограничной полосе в </w:t>
      </w:r>
      <w:hyperlink r:id="rId8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Пограничная служба Комитета национальной </w:t>
      </w:r>
      <w:r>
        <w:rPr>
          <w:rStyle w:val="s0"/>
        </w:rPr>
        <w:t>безопасности Республики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0C54D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</w:t>
      </w:r>
      <w:r>
        <w:rPr>
          <w:rStyle w:val="s0"/>
        </w:rPr>
        <w:t>ациональной безопасности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</w:t>
      </w:r>
      <w:r>
        <w:rPr>
          <w:rStyle w:val="s0"/>
        </w:rPr>
        <w:t>ных технических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0C54D1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</w:t>
      </w:r>
      <w:r>
        <w:rPr>
          <w:rStyle w:val="s0"/>
        </w:rPr>
        <w:t>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0C54D1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</w:t>
      </w:r>
      <w:r>
        <w:rPr>
          <w:rStyle w:val="s0"/>
        </w:rPr>
        <w:t>у причинения ущерба;</w:t>
      </w:r>
    </w:p>
    <w:p w:rsidR="00000000" w:rsidRDefault="000C54D1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службы Комитета национальной безопасности </w:t>
      </w:r>
      <w:r>
        <w:rPr>
          <w:rStyle w:val="s0"/>
        </w:rPr>
        <w:t>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животных в водах пограничных рек, озер и и</w:t>
      </w:r>
      <w:r>
        <w:rPr>
          <w:rStyle w:val="s0"/>
        </w:rPr>
        <w:t xml:space="preserve">ных водоемов, находящихся в пограничной полосе, где допускается временное приостановление действия режимных ограничений при наличии положительной </w:t>
      </w:r>
      <w:hyperlink r:id="rId89" w:anchor="sub_id=4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соответствия водных источников </w:t>
      </w:r>
      <w:hyperlink r:id="rId9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Карантинная полоса</w:t>
      </w:r>
    </w:p>
    <w:p w:rsidR="00000000" w:rsidRDefault="000C54D1">
      <w:pPr>
        <w:ind w:firstLine="400"/>
        <w:jc w:val="both"/>
      </w:pPr>
      <w:r>
        <w:rPr>
          <w:rStyle w:val="s0"/>
        </w:rPr>
        <w:t>1. В целях недопущения переноса заразных болезней непосредственно вдоль Государственн</w:t>
      </w:r>
      <w:r>
        <w:rPr>
          <w:rStyle w:val="s0"/>
        </w:rPr>
        <w:t xml:space="preserve">ой границы </w:t>
      </w:r>
      <w:hyperlink r:id="rId91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Содержание карантинного режима в пределах карантинной полосы определяется в порядке, предусмотренном </w:t>
      </w:r>
      <w:hyperlink r:id="rId92" w:anchor="sub_id=15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</w:t>
      </w:r>
      <w:r>
        <w:rPr>
          <w:rStyle w:val="s0"/>
        </w:rPr>
        <w:t>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0C54D1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0C54D1">
      <w:pPr>
        <w:ind w:firstLine="400"/>
        <w:jc w:val="both"/>
      </w:pPr>
      <w:r>
        <w:rPr>
          <w:rStyle w:val="s0"/>
        </w:rPr>
        <w:t>4. Совместные р</w:t>
      </w:r>
      <w:r>
        <w:rPr>
          <w:rStyle w:val="s0"/>
        </w:rPr>
        <w:t>асследования по пограничным инцидентам и иные заседания пограничных представителей проводятся в пунктах встреч пограничных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0C54D1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</w:t>
      </w:r>
      <w:r>
        <w:rPr>
          <w:rStyle w:val="s0"/>
        </w:rPr>
        <w:t xml:space="preserve"> Вооруженных Сил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0C54D1">
      <w:pPr>
        <w:ind w:firstLine="400"/>
        <w:jc w:val="both"/>
      </w:pPr>
      <w:r>
        <w:rPr>
          <w:rStyle w:val="s0"/>
        </w:rPr>
        <w:t>7. Пограничные инцидент</w:t>
      </w:r>
      <w:r>
        <w:rPr>
          <w:rStyle w:val="s0"/>
        </w:rPr>
        <w:t>ы,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Пограничные представители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Пограничные представители в своей деятельности руко</w:t>
      </w:r>
      <w:r>
        <w:rPr>
          <w:rStyle w:val="s0"/>
        </w:rPr>
        <w:t xml:space="preserve">водствуются </w:t>
      </w:r>
      <w:hyperlink r:id="rId9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</w:t>
      </w:r>
      <w:r>
        <w:rPr>
          <w:rStyle w:val="s0"/>
        </w:rPr>
        <w:t>я одной из форм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Нарушение режима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</w:t>
      </w:r>
      <w:r>
        <w:rPr>
          <w:rStyle w:val="s0"/>
        </w:rPr>
        <w:t xml:space="preserve"> несоблюдение установленного порядка: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0C54D1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</w:t>
      </w:r>
      <w:r>
        <w:rPr>
          <w:rStyle w:val="s0"/>
        </w:rPr>
        <w:t>твенную границу;</w:t>
      </w:r>
    </w:p>
    <w:p w:rsidR="00000000" w:rsidRDefault="000C54D1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0C54D1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0C54D1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</w:t>
      </w:r>
      <w:r>
        <w:rPr>
          <w:rStyle w:val="s0"/>
        </w:rPr>
        <w:t>х с нарушением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>Статья 30. Нарушители Государственной</w:t>
      </w:r>
      <w:r>
        <w:rPr>
          <w:rStyle w:val="s1"/>
        </w:rPr>
        <w:t xml:space="preserve"> границы </w:t>
      </w:r>
    </w:p>
    <w:p w:rsidR="00000000" w:rsidRDefault="000C54D1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0C54D1">
      <w:pPr>
        <w:jc w:val="both"/>
      </w:pPr>
      <w:r>
        <w:rPr>
          <w:rStyle w:val="s3"/>
        </w:rPr>
        <w:t xml:space="preserve">Подпункт 1 изложен в редакции </w:t>
      </w:r>
      <w:hyperlink r:id="rId94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9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1) лица, пересекшие или пытающиеся пересечь Государственную границу любым способом вне пунктов пропуска или в пунктах пропуска и иных местах, где осуществляется пропуск через Государственную границу, с наруш</w:t>
      </w:r>
      <w:r>
        <w:t>ением установленного порядка ее пересечения;</w:t>
      </w:r>
    </w:p>
    <w:p w:rsidR="00000000" w:rsidRDefault="000C54D1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иностранные невоенные суда и вое</w:t>
      </w:r>
      <w:r>
        <w:rPr>
          <w:rStyle w:val="s0"/>
        </w:rPr>
        <w:t>нные 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захода в эти воды, в том числе иностранные подводные лодки и другие подводн</w:t>
      </w:r>
      <w:r>
        <w:rPr>
          <w:rStyle w:val="s0"/>
        </w:rPr>
        <w:t>ые средства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4) воздушные суда и иные летательные аппараты, в том числе беспилотные</w:t>
      </w:r>
      <w:r>
        <w:rPr>
          <w:rStyle w:val="s0"/>
        </w:rPr>
        <w:t xml:space="preserve">, пересекшие Государственную границу в нарушение установленного порядка, а также нарушившие установленные </w:t>
      </w:r>
      <w:hyperlink r:id="rId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</w:t>
      </w:r>
      <w:r>
        <w:rPr>
          <w:rStyle w:val="s0"/>
        </w:rPr>
        <w:t>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5) иные лица, технические и иные средства, пересекшие или пытающиеся пересечь Государственную границу без надлежащего на то разрешения или в </w:t>
      </w:r>
      <w:r>
        <w:rPr>
          <w:rStyle w:val="s0"/>
        </w:rPr>
        <w:t>нарушение установленного порядка.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bookmarkStart w:id="37" w:name="SUB310000"/>
      <w:bookmarkEnd w:id="37"/>
      <w:r>
        <w:rPr>
          <w:rStyle w:val="s1"/>
        </w:rPr>
        <w:t xml:space="preserve">Глава 4. РЕЖИМ В ПУНКТАХ ПРОПУСКА 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0C54D1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0C54D1">
      <w:pPr>
        <w:ind w:firstLine="400"/>
        <w:jc w:val="both"/>
      </w:pPr>
      <w:r>
        <w:rPr>
          <w:rStyle w:val="s0"/>
        </w:rPr>
        <w:t>2. Территория пункта пропуска явл</w:t>
      </w:r>
      <w:r>
        <w:rPr>
          <w:rStyle w:val="s0"/>
        </w:rPr>
        <w:t>яется режимной.</w:t>
      </w:r>
    </w:p>
    <w:p w:rsidR="00000000" w:rsidRDefault="000C54D1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0C54D1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0C54D1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</w:t>
      </w:r>
      <w:r>
        <w:rPr>
          <w:rStyle w:val="s0"/>
        </w:rPr>
        <w:t>объектам), а также транспортным средствам заграничного следования.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</w:t>
      </w:r>
      <w:r>
        <w:rPr>
          <w:rStyle w:val="s0"/>
        </w:rPr>
        <w:t>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7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00"/>
        <w:jc w:val="both"/>
      </w:pPr>
      <w:r>
        <w:t xml:space="preserve">5. Действие настоящей главы распространяется на иные места, где осуществляется пропуск через Государственную границу, и на железнодорожное транспортное средство при проведении </w:t>
      </w:r>
      <w:hyperlink r:id="rId98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Порядок въезда, выезда лиц и транспортных средств, ввоза, вывоза грузов и товаров в пунктах пропуска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Въезд, выезд лиц и транспортных средств, ввоз, вывоз грузов и товаров в пунктах пропуска осуществляются в установленных местах при наличии у </w:t>
      </w:r>
      <w:r>
        <w:rPr>
          <w:rStyle w:val="s0"/>
        </w:rPr>
        <w:t>лиц документов на право въезда в Республику Казахстан или выезда из Республики Казахстан, а также документов на транспортные средства.</w:t>
      </w:r>
    </w:p>
    <w:p w:rsidR="00000000" w:rsidRDefault="000C54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0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</w:t>
      </w:r>
      <w:r>
        <w:rPr>
          <w:rStyle w:val="s0"/>
        </w:rPr>
        <w:t>н, сотрудников органов государственных доходов и иных органов, транспортных организаций, занятых оформлением и обслуживанием лиц, транспортных средств, грузов и товаров, осуществляется по пропускам, выдаваемым: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1) в железнодорожных, автомобильных, морских </w:t>
      </w:r>
      <w:r>
        <w:rPr>
          <w:rStyle w:val="s0"/>
        </w:rPr>
        <w:t>и речных пунктах пропуска - Пограничной службой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в авиационных пунктах пропуска - </w:t>
      </w:r>
      <w:hyperlink r:id="rId101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</w:t>
      </w:r>
      <w:r>
        <w:rPr>
          <w:rStyle w:val="s0"/>
        </w:rPr>
        <w:t>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(на основании специальных пропусков) устанавливается и в отношении служебного тран</w:t>
      </w:r>
      <w:r>
        <w:rPr>
          <w:rStyle w:val="s0"/>
        </w:rPr>
        <w:t>спорта вышеуказанных органов и организаций.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пропуска</w:t>
      </w:r>
    </w:p>
    <w:p w:rsidR="00000000" w:rsidRDefault="000C54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03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пределах своей компетенции деятельность в пункте пропу</w:t>
      </w:r>
      <w:r>
        <w:rPr>
          <w:rStyle w:val="s0"/>
        </w:rPr>
        <w:t>ска:</w:t>
      </w:r>
    </w:p>
    <w:p w:rsidR="00000000" w:rsidRDefault="000C54D1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0C54D1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где осущест</w:t>
      </w:r>
      <w:r>
        <w:rPr>
          <w:rStyle w:val="s0"/>
        </w:rPr>
        <w:t>вляются пограничный и иные виды контроля, а также на транспортные средства заграничного следования;</w:t>
      </w:r>
    </w:p>
    <w:p w:rsidR="00000000" w:rsidRDefault="000C54D1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0C54D1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</w:t>
      </w:r>
      <w:r>
        <w:rPr>
          <w:rStyle w:val="s0"/>
        </w:rPr>
        <w:t>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Транспортные средства заграничного с</w:t>
      </w:r>
      <w:r>
        <w:rPr>
          <w:rStyle w:val="s0"/>
        </w:rPr>
        <w:t>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4. Доступ лиц к транспортным средствам, в том числе загранично</w:t>
      </w:r>
      <w:r>
        <w:rPr>
          <w:rStyle w:val="s0"/>
        </w:rPr>
        <w:t>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0C54D1">
      <w:pPr>
        <w:jc w:val="both"/>
      </w:pPr>
      <w:r>
        <w:rPr>
          <w:rStyle w:val="s3"/>
        </w:rPr>
        <w:t xml:space="preserve">Пункт 5 изложен в редакции </w:t>
      </w:r>
      <w:hyperlink r:id="rId104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28.11.14 г. № 257-V (</w:t>
      </w:r>
      <w:hyperlink r:id="rId10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следования при их убытии или прибытии в пункт пропуска осущес</w:t>
      </w:r>
      <w:r>
        <w:rPr>
          <w:rStyle w:val="s0"/>
        </w:rPr>
        <w:t>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органов государственных доходов Республики Казахстан по согласованию с Пограничной службой Ко</w:t>
      </w:r>
      <w:r>
        <w:rPr>
          <w:rStyle w:val="s0"/>
        </w:rPr>
        <w:t>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Досмотр транспортных средств, грузов и товаров</w:t>
      </w:r>
    </w:p>
    <w:p w:rsidR="00000000" w:rsidRDefault="000C54D1">
      <w:pPr>
        <w:jc w:val="both"/>
      </w:pPr>
      <w:r>
        <w:rPr>
          <w:rStyle w:val="s3"/>
        </w:rPr>
        <w:t xml:space="preserve">Пункт 1 изложен в редакции </w:t>
      </w:r>
      <w:hyperlink r:id="rId106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</w:t>
      </w:r>
      <w:r>
        <w:rPr>
          <w:rStyle w:val="s3"/>
        </w:rPr>
        <w:t xml:space="preserve"> (</w:t>
      </w:r>
      <w:hyperlink r:id="rId107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проводится в установленных и специально оборудованных местах (в любое время суток, при необходимости нез</w:t>
      </w:r>
      <w:r>
        <w:rPr>
          <w:rStyle w:val="s0"/>
        </w:rPr>
        <w:t>ависимо от установленного транспортной организацией времени убытия транспортного средства, в том числе и повторно) Пограничной службой Комитета национальной безопасности Республики Казахстан совместно с органами государственных доходов Республики Казахстан</w:t>
      </w:r>
      <w:r>
        <w:rPr>
          <w:rStyle w:val="s0"/>
        </w:rPr>
        <w:t>.</w:t>
      </w:r>
    </w:p>
    <w:p w:rsidR="00000000" w:rsidRDefault="000C54D1">
      <w:pPr>
        <w:jc w:val="both"/>
      </w:pPr>
      <w:r>
        <w:rPr>
          <w:rStyle w:val="s3"/>
        </w:rPr>
        <w:t xml:space="preserve">Пункт 2 изложен в редакции </w:t>
      </w:r>
      <w:hyperlink r:id="rId10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10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397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 - членами Евразийского экономического союза осуществляется Пограничной службой Комитета национальной безопасности Республики Казахстан</w:t>
      </w:r>
      <w:r>
        <w:rPr>
          <w:rStyle w:val="s0"/>
        </w:rPr>
        <w:t>.</w:t>
      </w:r>
    </w:p>
    <w:p w:rsidR="00000000" w:rsidRDefault="000C54D1">
      <w:pPr>
        <w:jc w:val="both"/>
      </w:pPr>
      <w:r>
        <w:rPr>
          <w:rStyle w:val="s3"/>
        </w:rPr>
        <w:t xml:space="preserve">Пункт 3 изложен в редакции </w:t>
      </w:r>
      <w:hyperlink r:id="rId110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1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требованию Пограничной службы Комитета национальной безопасности</w:t>
      </w:r>
      <w:r>
        <w:rPr>
          <w:rStyle w:val="s0"/>
        </w:rPr>
        <w:t xml:space="preserve">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Статья 35. Допуск в пункты пр</w:t>
      </w:r>
      <w:r>
        <w:rPr>
          <w:rStyle w:val="s1"/>
        </w:rPr>
        <w:t>опуска отдельных категорий лиц</w:t>
      </w:r>
    </w:p>
    <w:p w:rsidR="00000000" w:rsidRDefault="000C54D1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</w:t>
      </w:r>
      <w:r>
        <w:rPr>
          <w:rStyle w:val="s0"/>
        </w:rPr>
        <w:t>нктах пропуска, где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Послы иностранных государств в Республике Казахстан допускаются в указанные режимные зоны на основ</w:t>
      </w:r>
      <w:r>
        <w:rPr>
          <w:rStyle w:val="s0"/>
        </w:rPr>
        <w:t xml:space="preserve">ании </w:t>
      </w:r>
      <w:hyperlink r:id="rId112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0C54D1">
      <w:pPr>
        <w:jc w:val="both"/>
      </w:pPr>
      <w:r>
        <w:rPr>
          <w:rStyle w:val="s3"/>
        </w:rPr>
        <w:t xml:space="preserve">Пункт 3 изложен в редакции </w:t>
      </w:r>
      <w:hyperlink r:id="rId113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4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</w:t>
      </w:r>
      <w:r>
        <w:rPr>
          <w:rStyle w:val="s0"/>
        </w:rPr>
        <w:t>анспортных организаций, имеющим пропуска установленного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</w:t>
      </w:r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>4. Прибывших в пункты пропуска граждан Республики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</w:t>
      </w:r>
      <w:r>
        <w:rPr>
          <w:rStyle w:val="s0"/>
        </w:rPr>
        <w:t xml:space="preserve">ия их личности. </w:t>
      </w:r>
      <w:hyperlink r:id="rId115" w:history="1">
        <w:r>
          <w:rPr>
            <w:rStyle w:val="a4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</w:t>
      </w:r>
      <w:r>
        <w:rPr>
          <w:rStyle w:val="s0"/>
        </w:rPr>
        <w:t>ина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Органы внутренних дел Республики Казахстан по запросу Пограничной службы Комитета национальной безопасности Республики </w:t>
      </w:r>
      <w:r>
        <w:rPr>
          <w:rStyle w:val="s0"/>
        </w:rPr>
        <w:t>Казахстан информируют о принятом решении в отношении указанных граждан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both"/>
      </w:pPr>
      <w:bookmarkStart w:id="42" w:name="SUB360000"/>
      <w:bookmarkEnd w:id="42"/>
      <w:r>
        <w:rPr>
          <w:rStyle w:val="s3"/>
        </w:rPr>
        <w:t xml:space="preserve">Заголовок изложен в редакции </w:t>
      </w:r>
      <w:hyperlink r:id="rId116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1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</w:t>
      </w:r>
      <w:r>
        <w:rPr>
          <w:rStyle w:val="s1"/>
        </w:rPr>
        <w:t>овленного режима</w:t>
      </w:r>
    </w:p>
    <w:p w:rsidR="00000000" w:rsidRDefault="000C54D1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0C54D1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</w:t>
      </w:r>
      <w:r>
        <w:rPr>
          <w:rStyle w:val="s0"/>
        </w:rPr>
        <w:t>торонних грузов и товаров;</w:t>
      </w:r>
    </w:p>
    <w:p w:rsidR="00000000" w:rsidRDefault="000C54D1">
      <w:pPr>
        <w:jc w:val="both"/>
      </w:pPr>
      <w:r>
        <w:rPr>
          <w:rStyle w:val="s3"/>
        </w:rPr>
        <w:t xml:space="preserve">Подпункт 2 изложен в редакции </w:t>
      </w:r>
      <w:hyperlink r:id="rId118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9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</w:t>
      </w:r>
      <w:r>
        <w:rPr>
          <w:rStyle w:val="s0"/>
        </w:rPr>
        <w:t>акже грузы 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3) оповещать пассажиров о прибытии в пункт пропуска и предстоящем пограничном контроле, ограничивать </w:t>
      </w:r>
      <w:r>
        <w:rPr>
          <w:rStyle w:val="s0"/>
        </w:rPr>
        <w:t>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0C54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21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о работниках, оставшихся посл</w:t>
      </w:r>
      <w:r>
        <w:rPr>
          <w:rStyle w:val="s0"/>
        </w:rPr>
        <w:t>е окончания работы;</w:t>
      </w:r>
    </w:p>
    <w:p w:rsidR="00000000" w:rsidRDefault="000C54D1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участок раб</w:t>
      </w:r>
      <w:r>
        <w:rPr>
          <w:rStyle w:val="s0"/>
        </w:rPr>
        <w:t>оты либо возникновения иных обстоятельств.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0C54D1">
      <w:pPr>
        <w:ind w:firstLine="400"/>
        <w:jc w:val="both"/>
      </w:pPr>
      <w:hyperlink r:id="rId122" w:history="1">
        <w:r>
          <w:rPr>
            <w:rStyle w:val="a4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 xml:space="preserve">Статья 38. Нарушение режима в пунктах пропуска </w:t>
      </w:r>
    </w:p>
    <w:p w:rsidR="00000000" w:rsidRDefault="000C54D1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</w:t>
      </w:r>
      <w:r>
        <w:rPr>
          <w:rStyle w:val="s0"/>
        </w:rPr>
        <w:t>а въезда в пункты пропуска, пребывания, передвижения и выезда из них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jc w:val="center"/>
      </w:pPr>
      <w:bookmarkStart w:id="45" w:name="SUB390000"/>
      <w:bookmarkEnd w:id="45"/>
      <w:r>
        <w:rPr>
          <w:rStyle w:val="s1"/>
        </w:rPr>
        <w:t xml:space="preserve">Глава 5. ПОГРАНИЧНЫЙ РЕЖИМ 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39. Погранична</w:t>
      </w:r>
      <w:r>
        <w:rPr>
          <w:rStyle w:val="s1"/>
        </w:rPr>
        <w:t>я зона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123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</w:t>
      </w:r>
      <w:r>
        <w:rPr>
          <w:rStyle w:val="s0"/>
        </w:rPr>
        <w:t>, определенный настоящим Законом.</w:t>
      </w:r>
    </w:p>
    <w:p w:rsidR="00000000" w:rsidRDefault="000C54D1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0C54D1">
      <w:pPr>
        <w:ind w:firstLine="400"/>
        <w:jc w:val="both"/>
      </w:pPr>
      <w:r>
        <w:rPr>
          <w:rStyle w:val="s0"/>
        </w:rPr>
        <w:t>3. Основным назначением погр</w:t>
      </w:r>
      <w:r>
        <w:rPr>
          <w:rStyle w:val="s0"/>
        </w:rPr>
        <w:t>аничного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</w:t>
      </w:r>
      <w:r>
        <w:rPr>
          <w:rStyle w:val="s0"/>
        </w:rPr>
        <w:t>тся дорожные (информационные) знаки.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5. В пограничной зоне Пограничной службе Комитета национальной безопасности Республики Казахстан в порядке, установленном </w:t>
      </w:r>
      <w:hyperlink r:id="rId124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</w:t>
      </w:r>
      <w:r>
        <w:rPr>
          <w:rStyle w:val="s0"/>
        </w:rPr>
        <w:t>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6. По представлениям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</w:t>
      </w:r>
      <w:hyperlink r:id="rId125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0C54D1">
      <w:pPr>
        <w:ind w:firstLine="400"/>
        <w:jc w:val="both"/>
      </w:pPr>
      <w:r>
        <w:rPr>
          <w:rStyle w:val="s0"/>
        </w:rPr>
        <w:t>7. Контроль пограничного режим</w:t>
      </w:r>
      <w:r>
        <w:rPr>
          <w:rStyle w:val="s0"/>
        </w:rPr>
        <w:t>а осуществляется Пограничной службой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0C54D1">
      <w:pPr>
        <w:ind w:left="1200" w:hanging="8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Въезд в пограничную зону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Въезд граждан Республики Казахстан в пограничную зону осуществляется </w:t>
      </w:r>
      <w:r>
        <w:rPr>
          <w:rStyle w:val="s0"/>
        </w:rPr>
        <w:t xml:space="preserve">по </w:t>
      </w:r>
      <w:hyperlink r:id="rId126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>, удостоверяющим личность.</w:t>
      </w:r>
    </w:p>
    <w:p w:rsidR="00000000" w:rsidRDefault="000C54D1">
      <w:pPr>
        <w:jc w:val="both"/>
      </w:pPr>
      <w:r>
        <w:rPr>
          <w:rStyle w:val="s3"/>
        </w:rPr>
        <w:t xml:space="preserve">Пункт 2 изложен в редакции </w:t>
      </w:r>
      <w:hyperlink r:id="rId127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</w:t>
      </w:r>
      <w:r>
        <w:rPr>
          <w:rStyle w:val="s3"/>
        </w:rPr>
        <w:t xml:space="preserve"> № 327-VI (</w:t>
      </w:r>
      <w:hyperlink r:id="rId128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2. Въезд иностранцев и лиц без гражданства в пограничную зону осуществляется по документам, удостоверяющим личность.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В случае следования иностранцев и лиц без гражданства по путям международных железнодорожных и </w:t>
      </w:r>
      <w:hyperlink r:id="rId129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</w:t>
      </w:r>
      <w:r>
        <w:rPr>
          <w:rStyle w:val="s0"/>
        </w:rPr>
        <w:t xml:space="preserve"> их въезд в пограничную зону производится по документам, удостоверяющим личность. Изменение маршрута следования данной категорией лиц запрещается.</w:t>
      </w:r>
    </w:p>
    <w:p w:rsidR="00000000" w:rsidRDefault="000C54D1">
      <w:pPr>
        <w:jc w:val="both"/>
      </w:pPr>
      <w:r>
        <w:rPr>
          <w:rStyle w:val="s1"/>
        </w:rPr>
        <w:t> </w:t>
      </w:r>
      <w:r>
        <w:rPr>
          <w:rStyle w:val="s3"/>
        </w:rPr>
        <w:t xml:space="preserve">См.: </w:t>
      </w:r>
      <w:hyperlink r:id="rId13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</w:t>
      </w:r>
      <w:r>
        <w:rPr>
          <w:rStyle w:val="s3"/>
        </w:rPr>
        <w:t>и «Выдача пропуска на въезд и пребывание в пограничной полосе»</w:t>
      </w:r>
    </w:p>
    <w:p w:rsidR="00000000" w:rsidRDefault="000C54D1">
      <w:pPr>
        <w:ind w:left="1200" w:hanging="8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0C54D1">
      <w:pPr>
        <w:jc w:val="both"/>
      </w:pPr>
      <w:r>
        <w:rPr>
          <w:rStyle w:val="s3"/>
        </w:rPr>
        <w:t xml:space="preserve">Пункт 1 изложен в редакции </w:t>
      </w:r>
      <w:hyperlink r:id="rId131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3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 xml:space="preserve">1. Лица, находящиеся в пограничной зоне, должны постоянно иметь при себе </w:t>
      </w:r>
      <w:hyperlink r:id="rId133" w:anchor="sub_id=60000" w:history="1">
        <w:r>
          <w:rPr>
            <w:rStyle w:val="a4"/>
          </w:rPr>
          <w:t>документы</w:t>
        </w:r>
      </w:hyperlink>
      <w:r>
        <w:t>, удостоверяющие личность.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Иностранцы (жители приграничных районов сопредельных государств), въехавшие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 xml:space="preserve">, перемещаются в пограничной зоне по документам, удостоверяющим 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</w:t>
      </w:r>
      <w:hyperlink r:id="rId134" w:anchor="sub_id=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0C54D1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</w:t>
      </w:r>
      <w:r>
        <w:rPr>
          <w:rStyle w:val="s0"/>
        </w:rPr>
        <w:t>аничную службу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</w:t>
      </w:r>
      <w:r>
        <w:rPr>
          <w:rStyle w:val="s1"/>
        </w:rPr>
        <w:t>ли иных мероприятий в пограничной зоне</w:t>
      </w:r>
    </w:p>
    <w:p w:rsidR="00000000" w:rsidRDefault="000C54D1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 зоне осуществляется с уведомлением Пограничной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Уведомление вноси</w:t>
      </w:r>
      <w:r>
        <w:rPr>
          <w:rStyle w:val="s0"/>
        </w:rPr>
        <w:t>тся непосредственным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0C54D1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</w:t>
      </w:r>
      <w:r>
        <w:rPr>
          <w:rStyle w:val="s0"/>
        </w:rPr>
        <w:t>рес местных исполнительных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48" w:name="SUB430000"/>
      <w:bookmarkEnd w:id="48"/>
      <w:r>
        <w:rPr>
          <w:rStyle w:val="s1"/>
        </w:rPr>
        <w:t>Стать</w:t>
      </w:r>
      <w:r>
        <w:rPr>
          <w:rStyle w:val="s1"/>
        </w:rPr>
        <w:t xml:space="preserve">я 43. Нарушение пограничного режима </w:t>
      </w:r>
    </w:p>
    <w:p w:rsidR="00000000" w:rsidRDefault="000C54D1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</w:t>
      </w:r>
      <w:r>
        <w:rPr>
          <w:rStyle w:val="s0"/>
        </w:rPr>
        <w:t xml:space="preserve">ких, культурных или иных мероприятий в пограничной зоне признается нарушением пограничного режима. 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bookmarkStart w:id="49" w:name="SUB440000"/>
      <w:bookmarkEnd w:id="49"/>
      <w:r>
        <w:rPr>
          <w:rStyle w:val="s1"/>
        </w:rPr>
        <w:t>Глава 6. РЕЖИМ ТЕРРИТОРИАЛЬНЫХ ВОД (МОРЯ) И ВНУТРЕННИХ ВОД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 пределах территориальных </w:t>
      </w:r>
      <w:r>
        <w:rPr>
          <w:rStyle w:val="s0"/>
        </w:rPr>
        <w:t>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учета, </w:t>
      </w:r>
      <w:hyperlink r:id="rId135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территориальных водах (море) и внутренних вод</w:t>
      </w:r>
      <w:r>
        <w:rPr>
          <w:rStyle w:val="s0"/>
        </w:rPr>
        <w:t>ах;</w:t>
      </w:r>
    </w:p>
    <w:p w:rsidR="00000000" w:rsidRDefault="000C54D1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0C54D1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</w:t>
      </w:r>
      <w:r>
        <w:rPr>
          <w:rStyle w:val="s0"/>
        </w:rPr>
        <w:t xml:space="preserve">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0C54D1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</w:t>
      </w:r>
      <w:r>
        <w:rPr>
          <w:rStyle w:val="s0"/>
        </w:rPr>
        <w:t>ми, ратифицированными Республикой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0" w:name="SUB450000"/>
      <w:bookmarkEnd w:id="50"/>
      <w:r>
        <w:rPr>
          <w:rStyle w:val="s1"/>
        </w:rPr>
        <w:t>Статья 45. Учет маломерных самоходных и несамоходных (надвод</w:t>
      </w:r>
      <w:r>
        <w:rPr>
          <w:rStyle w:val="s1"/>
        </w:rPr>
        <w:t>ных и подводных) судов (средств) и средств передвижения по льду</w:t>
      </w:r>
    </w:p>
    <w:p w:rsidR="00000000" w:rsidRDefault="000C54D1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</w:t>
      </w:r>
      <w:r>
        <w:rPr>
          <w:rStyle w:val="s0"/>
        </w:rPr>
        <w:t>олжны быть учтены Пограничной службой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</w:t>
      </w:r>
      <w:r>
        <w:rPr>
          <w:rStyle w:val="s0"/>
        </w:rPr>
        <w:t>чной службы Комитета 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</w:t>
      </w:r>
      <w:r>
        <w:rPr>
          <w:rStyle w:val="s0"/>
        </w:rPr>
        <w:t xml:space="preserve">енних водах, а также 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</w:t>
      </w:r>
      <w:hyperlink r:id="rId136" w:history="1">
        <w:r>
          <w:rPr>
            <w:rStyle w:val="a4"/>
          </w:rPr>
          <w:t>поряд</w:t>
        </w:r>
        <w:r>
          <w:rPr>
            <w:rStyle w:val="a4"/>
          </w:rPr>
          <w:t>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</w:t>
      </w:r>
      <w:r>
        <w:rPr>
          <w:rStyle w:val="s0"/>
        </w:rPr>
        <w:t>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1" w:name="SUB460000"/>
      <w:bookmarkEnd w:id="51"/>
      <w:r>
        <w:rPr>
          <w:rStyle w:val="s1"/>
        </w:rPr>
        <w:t>Статья 46. Содержание маломерных самоходных и несамоходных (на</w:t>
      </w:r>
      <w:r>
        <w:rPr>
          <w:rStyle w:val="s1"/>
        </w:rPr>
        <w:t>дводных и подводных) судов (средств) и средств передвижения по льду</w:t>
      </w:r>
    </w:p>
    <w:p w:rsidR="00000000" w:rsidRDefault="000C54D1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</w:t>
      </w:r>
      <w:r>
        <w:rPr>
          <w:rStyle w:val="s0"/>
        </w:rPr>
        <w:t>унктам базирования или по месту их содержания и иметь постоянное место для стоянки.</w:t>
      </w:r>
    </w:p>
    <w:p w:rsidR="00000000" w:rsidRDefault="000C54D1">
      <w:pPr>
        <w:ind w:firstLine="400"/>
        <w:jc w:val="both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</w:t>
      </w:r>
      <w:r>
        <w:rPr>
          <w:rStyle w:val="s0"/>
        </w:rPr>
        <w:t xml:space="preserve">едств) и средств передвижения по льду устанавливается </w:t>
      </w:r>
      <w:hyperlink r:id="rId137" w:history="1">
        <w:r>
          <w:rPr>
            <w:rStyle w:val="a4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0C54D1">
      <w:pPr>
        <w:ind w:firstLine="400"/>
        <w:jc w:val="both"/>
      </w:pPr>
      <w:r>
        <w:rPr>
          <w:rStyle w:val="s0"/>
        </w:rPr>
        <w:t>3. Для опознавания казахстанских маломе</w:t>
      </w:r>
      <w:r>
        <w:rPr>
          <w:rStyle w:val="s0"/>
        </w:rPr>
        <w:t>рных самоходных и несамоходных (надводных и подводных)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</w:t>
      </w:r>
      <w:r>
        <w:rPr>
          <w:rStyle w:val="s0"/>
        </w:rPr>
        <w:t xml:space="preserve"> на верхнюю часть рубки, а при ее отсутствии - на специально оборудованную в носовой части площадку.</w:t>
      </w:r>
    </w:p>
    <w:p w:rsidR="00000000" w:rsidRDefault="000C54D1">
      <w:pPr>
        <w:ind w:firstLine="400"/>
        <w:jc w:val="both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2" w:name="SUB470000"/>
      <w:bookmarkEnd w:id="52"/>
      <w:r>
        <w:rPr>
          <w:rStyle w:val="s1"/>
        </w:rPr>
        <w:t>Статья 47. Пристани, причалы и пункты базир</w:t>
      </w:r>
      <w:r>
        <w:rPr>
          <w:rStyle w:val="s1"/>
        </w:rPr>
        <w:t>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0C54D1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</w:t>
      </w:r>
      <w:r>
        <w:rPr>
          <w:rStyle w:val="s0"/>
        </w:rPr>
        <w:t>едств передвижения по льду на побережье Каспийского 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</w:t>
      </w:r>
      <w:r>
        <w:rPr>
          <w:rStyle w:val="s0"/>
        </w:rPr>
        <w:t>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0C54D1">
      <w:pPr>
        <w:ind w:firstLine="400"/>
        <w:jc w:val="both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0C54D1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</w:t>
      </w:r>
      <w:r>
        <w:rPr>
          <w:rStyle w:val="s0"/>
        </w:rPr>
        <w:t xml:space="preserve"> (надводных и подводных) судов (средств) и средств передвижения по льду, а также места для их хранения;</w:t>
      </w:r>
    </w:p>
    <w:p w:rsidR="00000000" w:rsidRDefault="000C54D1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0C54D1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0C54D1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</w:t>
      </w:r>
      <w:r>
        <w:rPr>
          <w:rStyle w:val="s0"/>
        </w:rPr>
        <w:t>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</w:t>
      </w:r>
      <w:r>
        <w:rPr>
          <w:rStyle w:val="s0"/>
        </w:rPr>
        <w:t>делением Пограничной службы Комитета национальной безопасности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3" w:name="SUB480000"/>
      <w:bookmarkEnd w:id="53"/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</w:t>
      </w:r>
      <w:r>
        <w:rPr>
          <w:rStyle w:val="s1"/>
        </w:rPr>
        <w:t>едвижения по льду</w:t>
      </w:r>
    </w:p>
    <w:p w:rsidR="00000000" w:rsidRDefault="000C54D1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</w:t>
      </w:r>
      <w:r>
        <w:rPr>
          <w:rStyle w:val="s0"/>
        </w:rPr>
        <w:t xml:space="preserve">дится на основании пропусков, выдаваемых Пограничной службой Комитета национальной безопасности Республики Казахстан в </w:t>
      </w:r>
      <w:hyperlink r:id="rId13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C54D1">
      <w:pPr>
        <w:ind w:firstLine="400"/>
        <w:jc w:val="both"/>
      </w:pPr>
      <w:bookmarkStart w:id="54" w:name="SUB480200"/>
      <w:bookmarkEnd w:id="54"/>
      <w:r>
        <w:rPr>
          <w:rStyle w:val="s0"/>
        </w:rPr>
        <w:t>2. При внесен</w:t>
      </w:r>
      <w:r>
        <w:rPr>
          <w:rStyle w:val="s0"/>
        </w:rPr>
        <w:t xml:space="preserve">ии представлений в Пограничную службу Комитета национальной безопасности Республики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</w:t>
      </w:r>
      <w:r>
        <w:rPr>
          <w:rStyle w:val="s0"/>
        </w:rPr>
        <w:t>маломерных самоходных и несамоходных (надводных и подводных) судов (средств)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</w:t>
      </w:r>
      <w:r>
        <w:rPr>
          <w:rStyle w:val="s0"/>
        </w:rPr>
        <w:t>ета национальной безопасности Республики Казахстан и органов внутренних дел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</w:t>
      </w:r>
      <w:r>
        <w:rPr>
          <w:rStyle w:val="s0"/>
        </w:rPr>
        <w:t>ничения или временно приостанавливать действие пропусков, о чем уведомляются государственные и местные исполнительные органы.</w:t>
      </w:r>
    </w:p>
    <w:p w:rsidR="00000000" w:rsidRDefault="000C54D1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</w:t>
      </w:r>
      <w:r>
        <w:rPr>
          <w:rStyle w:val="s0"/>
        </w:rPr>
        <w:t>) судов (средств) и средств передвижения по льду разрешается только в светлое время суток с возвращением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</w:t>
      </w:r>
      <w:r>
        <w:rPr>
          <w:rStyle w:val="s0"/>
        </w:rPr>
        <w:t>елен иной порядок содержания.</w:t>
      </w:r>
    </w:p>
    <w:p w:rsidR="00000000" w:rsidRDefault="000C54D1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 (средства)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</w:t>
      </w:r>
      <w:r>
        <w:rPr>
          <w:rStyle w:val="s0"/>
        </w:rPr>
        <w:t>ерриториальных водах (море) и внутренних водах, уведомляют о своем выходе Пограничную службу Комитета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0C54D1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</w:t>
      </w:r>
      <w:r>
        <w:rPr>
          <w:rStyle w:val="s0"/>
        </w:rPr>
        <w:t xml:space="preserve">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Казахстан ежегодно устанавливается перечень участков побережья Каспийского моря, где </w:t>
      </w:r>
      <w:r>
        <w:rPr>
          <w:rStyle w:val="s0"/>
        </w:rPr>
        <w:t>приостанавливается действие режимных ограничений - допускаются свободный выход в море на расстояние до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</w:t>
      </w:r>
      <w:r>
        <w:rPr>
          <w:rStyle w:val="s0"/>
        </w:rPr>
        <w:t>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0C54D1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</w:t>
      </w:r>
      <w:r>
        <w:rPr>
          <w:rStyle w:val="s0"/>
        </w:rPr>
        <w:t>оходных и несамоходных (надводных и подводных) судов (средств) и средств передвижения по льду возлагается на Пограничную службу Комитета национальной безопасности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 См: </w:t>
      </w:r>
      <w:hyperlink r:id="rId13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территориальные воды (море) и внутренние воды Республики Казахстан казахстанских маломерных самоходных и несамоходных (надводных и подводных) судов (средств) и средств передвижения по льду</w:t>
      </w:r>
      <w:r>
        <w:rPr>
          <w:rStyle w:val="s3"/>
        </w:rPr>
        <w:t>» (приложение 3 к приказу Председателя Комитета национальной безопасности Республики Казахстан от 20 апреля 2020 года № 26/қе)</w:t>
      </w:r>
    </w:p>
    <w:p w:rsidR="00000000" w:rsidRDefault="000C54D1">
      <w:pPr>
        <w:ind w:left="1200" w:hanging="8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55" w:name="SUB490000"/>
      <w:bookmarkEnd w:id="55"/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0C54D1">
      <w:pPr>
        <w:ind w:firstLine="400"/>
        <w:jc w:val="both"/>
      </w:pPr>
      <w:r>
        <w:rPr>
          <w:rStyle w:val="s0"/>
        </w:rPr>
        <w:t>1. Плавание и (или) эксплуатация в территориальных в</w:t>
      </w:r>
      <w:r>
        <w:rPr>
          <w:rStyle w:val="s0"/>
        </w:rPr>
        <w:t>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установленных (определенных) районах или в соответст</w:t>
      </w:r>
      <w:r>
        <w:rPr>
          <w:rStyle w:val="s0"/>
        </w:rPr>
        <w:t>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установленных схем движения, заход в запретный для п</w:t>
      </w:r>
      <w:r>
        <w:rPr>
          <w:rStyle w:val="s0"/>
        </w:rPr>
        <w:t>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остановка, высадка (посадка) людей, </w:t>
      </w:r>
      <w:r>
        <w:rPr>
          <w:rStyle w:val="s0"/>
        </w:rPr>
        <w:t>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 иной порядок не оговорен настоящим Зак</w:t>
      </w:r>
      <w:r>
        <w:rPr>
          <w:rStyle w:val="s0"/>
        </w:rPr>
        <w:t xml:space="preserve">оном и иными </w:t>
      </w:r>
      <w:hyperlink r:id="rId140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</w:t>
      </w:r>
      <w:r>
        <w:rPr>
          <w:rStyle w:val="s0"/>
        </w:rPr>
        <w:t xml:space="preserve"> внутренних водах разрешается плавать в ночное время без установленных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0C54D1">
      <w:pPr>
        <w:ind w:firstLine="400"/>
        <w:jc w:val="both"/>
      </w:pPr>
      <w:r>
        <w:rPr>
          <w:rStyle w:val="s0"/>
        </w:rPr>
        <w:t>3. В определ</w:t>
      </w:r>
      <w:r>
        <w:rPr>
          <w:rStyle w:val="s0"/>
        </w:rPr>
        <w:t>енных районах территориальных вод (моря) уполномоченными органами ограничивается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</w:t>
      </w:r>
      <w:r>
        <w:rPr>
          <w:rStyle w:val="s0"/>
        </w:rPr>
        <w:t>повещение в извещениях мореплавателям.</w:t>
      </w:r>
    </w:p>
    <w:p w:rsidR="00000000" w:rsidRDefault="000C54D1">
      <w:pPr>
        <w:jc w:val="both"/>
      </w:pPr>
      <w:r>
        <w:rPr>
          <w:rStyle w:val="s3"/>
        </w:rPr>
        <w:t xml:space="preserve">См.: </w:t>
      </w:r>
      <w:hyperlink r:id="rId14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6" w:name="SUB500000"/>
      <w:bookmarkEnd w:id="56"/>
      <w:r>
        <w:rPr>
          <w:rStyle w:val="s1"/>
        </w:rPr>
        <w:t>Статья 50. По</w:t>
      </w:r>
      <w:r>
        <w:rPr>
          <w:rStyle w:val="s1"/>
        </w:rPr>
        <w:t>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0C54D1">
      <w:pPr>
        <w:ind w:firstLine="400"/>
        <w:jc w:val="both"/>
      </w:pPr>
      <w:r>
        <w:rPr>
          <w:rStyle w:val="s0"/>
        </w:rPr>
        <w:t>2. Иностранные самоходные</w:t>
      </w:r>
      <w:r>
        <w:rPr>
          <w:rStyle w:val="s0"/>
        </w:rPr>
        <w:t xml:space="preserve">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Рес</w:t>
      </w:r>
      <w:r>
        <w:rPr>
          <w:rStyle w:val="s0"/>
        </w:rPr>
        <w:t>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142" w:history="1">
        <w:r>
          <w:rPr>
            <w:rStyle w:val="a4"/>
          </w:rPr>
          <w:t>порядка плавания</w:t>
        </w:r>
      </w:hyperlink>
      <w:r>
        <w:rPr>
          <w:rStyle w:val="s0"/>
        </w:rPr>
        <w:t xml:space="preserve"> в территориальных водах (море) Пограничная служба Комитета национал</w:t>
      </w:r>
      <w:r>
        <w:rPr>
          <w:rStyle w:val="s0"/>
        </w:rPr>
        <w:t>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7" w:name="SUB510000"/>
      <w:bookmarkEnd w:id="57"/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</w:t>
      </w:r>
      <w:r>
        <w:rPr>
          <w:rStyle w:val="s1"/>
        </w:rPr>
        <w:t>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Ведение в территориальных водах (море) и внутренних водах промысловой, исследовательской, изыскательской или иной деятельности, в </w:t>
      </w:r>
      <w:r>
        <w:rPr>
          <w:rStyle w:val="s0"/>
        </w:rPr>
        <w:t>том числе направленной на сохранение минеральных или живых ресурсов континентального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</w:t>
      </w:r>
      <w:r>
        <w:rPr>
          <w:rStyle w:val="s0"/>
        </w:rPr>
        <w:t>здавать препятствия для выполнения задач Пограничной службой Комитета национальной безопасности Республики Казахстан и иными уполномоченными органами.</w:t>
      </w:r>
    </w:p>
    <w:p w:rsidR="00000000" w:rsidRDefault="000C54D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</w:t>
      </w:r>
      <w:r>
        <w:rPr>
          <w:rStyle w:val="s0"/>
        </w:rPr>
        <w:t xml:space="preserve">н на выход в территориальные воды (море) государственные органы Республики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0C54D1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0C54D1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</w:t>
      </w:r>
      <w:r>
        <w:rPr>
          <w:rStyle w:val="s0"/>
        </w:rPr>
        <w:t>я;</w:t>
      </w:r>
    </w:p>
    <w:p w:rsidR="00000000" w:rsidRDefault="000C54D1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0C54D1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0C54D1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</w:t>
      </w:r>
      <w:r>
        <w:rPr>
          <w:rStyle w:val="s0"/>
        </w:rPr>
        <w:t>енном за проект.</w:t>
      </w:r>
    </w:p>
    <w:p w:rsidR="00000000" w:rsidRDefault="000C54D1">
      <w:pPr>
        <w:ind w:firstLine="400"/>
        <w:jc w:val="both"/>
      </w:pPr>
      <w:r>
        <w:rPr>
          <w:rStyle w:val="s0"/>
        </w:rPr>
        <w:t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</w:t>
      </w:r>
      <w:r>
        <w:rPr>
          <w:rStyle w:val="s0"/>
        </w:rPr>
        <w:t xml:space="preserve"> Сил Вооруженных Сил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</w:t>
      </w:r>
      <w:r>
        <w:rPr>
          <w:rStyle w:val="s0"/>
        </w:rPr>
        <w:t>м Законом.</w:t>
      </w:r>
    </w:p>
    <w:p w:rsidR="00000000" w:rsidRDefault="000C54D1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</w:t>
      </w:r>
      <w:r>
        <w:rPr>
          <w:rStyle w:val="s0"/>
        </w:rPr>
        <w:t>нистерство сельского хозяйства Республики Казахстан, 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</w:t>
      </w:r>
      <w:r>
        <w:rPr>
          <w:rStyle w:val="s0"/>
        </w:rPr>
        <w:t>лики Казахстан и Министерством обороны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58" w:name="SUB520000"/>
      <w:bookmarkEnd w:id="58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0C54D1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0C54D1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</w:t>
      </w:r>
      <w:r>
        <w:rPr>
          <w:rStyle w:val="s0"/>
        </w:rPr>
        <w:t>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0C54D1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</w:t>
      </w:r>
      <w:r>
        <w:rPr>
          <w:rStyle w:val="s0"/>
        </w:rPr>
        <w:t>х рек, озер и иных водоемов промысловой, исследовательской, изыскательской или иной деятельности.</w:t>
      </w:r>
    </w:p>
    <w:p w:rsidR="00000000" w:rsidRDefault="000C54D1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территориальных вод (моря) и внутренних вод, Пограничная служба Комитета национальной безо</w:t>
      </w:r>
      <w:r>
        <w:rPr>
          <w:rStyle w:val="s0"/>
        </w:rPr>
        <w:t>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деятельности в соответствии с настоящим Законом.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bookmarkStart w:id="59" w:name="SUB530000"/>
      <w:bookmarkEnd w:id="59"/>
      <w:r>
        <w:rPr>
          <w:rStyle w:val="s1"/>
        </w:rPr>
        <w:t>Глава 7. РЕЖИМ КОНТИНЕНТАЛЬНОГО ШЕЛЬФА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53. Режим</w:t>
      </w:r>
      <w:r>
        <w:rPr>
          <w:rStyle w:val="s1"/>
        </w:rPr>
        <w:t xml:space="preserve"> континентального шельфа</w:t>
      </w:r>
    </w:p>
    <w:p w:rsidR="00000000" w:rsidRDefault="000C54D1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осуществления деятельности, связанной с ведением разведки и разработкой природных ресурсов морского дна и недр, созданием и использование</w:t>
      </w:r>
      <w:r>
        <w:rPr>
          <w:rStyle w:val="s0"/>
        </w:rPr>
        <w:t>м искусственных островов, установок и сооружений, их консервацией и демонтажом, захоронением отходов и иных материалов, а также проведением морских научных исследований на континентальном шельфе.</w:t>
      </w:r>
    </w:p>
    <w:p w:rsidR="00000000" w:rsidRDefault="000C54D1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</w:t>
      </w:r>
      <w:r>
        <w:rPr>
          <w:rStyle w:val="s0"/>
        </w:rPr>
        <w:t>спублики Казахстан и международными договорами, ратифицированными Республикой Казахстан.</w:t>
      </w:r>
    </w:p>
    <w:p w:rsidR="00000000" w:rsidRDefault="000C54D1">
      <w:pPr>
        <w:jc w:val="both"/>
      </w:pPr>
      <w:r>
        <w:rPr>
          <w:rStyle w:val="s3"/>
        </w:rPr>
        <w:t xml:space="preserve">См.: </w:t>
      </w:r>
      <w:hyperlink r:id="rId143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0C54D1">
      <w:pPr>
        <w:ind w:firstLine="400"/>
        <w:jc w:val="both"/>
      </w:pPr>
      <w:r>
        <w:rPr>
          <w:rStyle w:val="s0"/>
        </w:rPr>
        <w:t>3. Исключ</w:t>
      </w:r>
      <w:r>
        <w:rPr>
          <w:rStyle w:val="s0"/>
        </w:rPr>
        <w:t xml:space="preserve">ен в соответствии с </w:t>
      </w:r>
      <w:hyperlink r:id="rId144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145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4. Основным назначен</w:t>
      </w:r>
      <w:r>
        <w:rPr>
          <w:rStyle w:val="s0"/>
        </w:rPr>
        <w:t>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0C54D1">
      <w:pPr>
        <w:jc w:val="both"/>
      </w:pPr>
      <w:r>
        <w:rPr>
          <w:rStyle w:val="s3"/>
        </w:rPr>
        <w:t xml:space="preserve">Пункт 5 изложен в редакции </w:t>
      </w:r>
      <w:hyperlink r:id="rId146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47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5. Контроль за соблюдением режима к</w:t>
      </w:r>
      <w:r>
        <w:rPr>
          <w:rStyle w:val="s0"/>
        </w:rPr>
        <w:t>онтинентального шельфа возлагается на уполномоченный орган по изучению недр и Пограничную службу Комитета национальной безопасности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60" w:name="SUB540000"/>
      <w:bookmarkEnd w:id="60"/>
      <w:r>
        <w:rPr>
          <w:rStyle w:val="s1"/>
        </w:rPr>
        <w:t>Статья 54. Нарушение режима континентального шельфа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Нарушение порядка осуществления деятельности </w:t>
      </w:r>
      <w:r>
        <w:rPr>
          <w:rStyle w:val="s0"/>
        </w:rPr>
        <w:t>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</w:t>
      </w:r>
      <w:r>
        <w:rPr>
          <w:rStyle w:val="s0"/>
        </w:rPr>
        <w:t xml:space="preserve"> также проведением морских научных исследований, признается нарушением режима континентального шельфа.</w:t>
      </w:r>
    </w:p>
    <w:p w:rsidR="00000000" w:rsidRDefault="000C54D1">
      <w:pPr>
        <w:jc w:val="both"/>
      </w:pPr>
      <w:r>
        <w:rPr>
          <w:rStyle w:val="s3"/>
        </w:rPr>
        <w:t xml:space="preserve">Пункт 2 изложен в редакции </w:t>
      </w:r>
      <w:hyperlink r:id="rId14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</w:t>
      </w:r>
      <w:r>
        <w:rPr>
          <w:rStyle w:val="s3"/>
        </w:rPr>
        <w:t>действие с 29 июня 2018 г.) (</w:t>
      </w:r>
      <w:hyperlink r:id="rId149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В случае выявления правонарушений, связанных с нарушением режима континентального шельфа, уполномоченный орган по изучению недр и Комитет национальной безопасности Республики Казахстан принимают необходимые меры по прекращению незаконной деятельности в </w:t>
      </w:r>
      <w:r>
        <w:rPr>
          <w:rStyle w:val="s0"/>
        </w:rPr>
        <w:t>соответствии с настоящим Законом.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r>
        <w:t> </w:t>
      </w:r>
    </w:p>
    <w:p w:rsidR="00000000" w:rsidRDefault="000C54D1">
      <w:pPr>
        <w:jc w:val="center"/>
      </w:pPr>
      <w:bookmarkStart w:id="61" w:name="SUB550000"/>
      <w:bookmarkEnd w:id="61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0C54D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</w:t>
      </w:r>
      <w:r>
        <w:rPr>
          <w:rStyle w:val="s0"/>
        </w:rPr>
        <w:t xml:space="preserve">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150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1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</w:t>
      </w:r>
      <w:r>
        <w:rPr>
          <w:rStyle w:val="s0"/>
        </w:rPr>
        <w:t>пусков на въезд и пребывание в пограничной полосе;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152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</w:t>
      </w:r>
      <w:r>
        <w:rPr>
          <w:rStyle w:val="s0"/>
        </w:rPr>
        <w:t xml:space="preserve"> </w:t>
      </w:r>
      <w:hyperlink r:id="rId153" w:anchor="sub_id=2" w:history="1">
        <w:r>
          <w:rPr>
            <w:rStyle w:val="a4"/>
          </w:rPr>
          <w:t>географические точки</w:t>
        </w:r>
      </w:hyperlink>
      <w:r>
        <w:rPr>
          <w:rStyle w:val="s0"/>
        </w:rPr>
        <w:t xml:space="preserve"> (с указанием основных геодезических данных) для определения внешнего предела территориальных вод (моря);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7) вводит </w:t>
      </w:r>
      <w:hyperlink r:id="rId154" w:history="1">
        <w:r>
          <w:rPr>
            <w:rStyle w:val="a4"/>
          </w:rPr>
          <w:t>временные ограничения</w:t>
        </w:r>
      </w:hyperlink>
      <w:r>
        <w:rPr>
          <w:rStyle w:val="s0"/>
        </w:rPr>
        <w:t xml:space="preserve"> или прекращает пересечение Государственной границы на отдельных ее участках;</w:t>
      </w:r>
    </w:p>
    <w:p w:rsidR="00000000" w:rsidRDefault="000C54D1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более обл</w:t>
      </w:r>
      <w:r>
        <w:rPr>
          <w:rStyle w:val="s0"/>
        </w:rPr>
        <w:t>астей;</w:t>
      </w:r>
    </w:p>
    <w:p w:rsidR="00000000" w:rsidRDefault="000C54D1">
      <w:pPr>
        <w:jc w:val="both"/>
      </w:pPr>
      <w:r>
        <w:rPr>
          <w:rStyle w:val="s3"/>
        </w:rPr>
        <w:t xml:space="preserve">Подпункт 9 изложен в редакции </w:t>
      </w:r>
      <w:hyperlink r:id="rId155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5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 xml:space="preserve">определяет </w:t>
      </w:r>
      <w:hyperlink r:id="rId1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требования по техническому оснащению, модернизации и организации</w:t>
      </w:r>
      <w:r>
        <w:rPr>
          <w:rStyle w:val="s0"/>
        </w:rPr>
        <w:t xml:space="preserve"> работы пунктов пропуска, сервисной инфраструктуры;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15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пунктов пропуска;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59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26"/>
        <w:jc w:val="both"/>
      </w:pPr>
      <w:r>
        <w:t xml:space="preserve">10-1) определяет </w:t>
      </w:r>
      <w:hyperlink r:id="rId160" w:history="1">
        <w:r>
          <w:rPr>
            <w:rStyle w:val="a4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</w:t>
      </w:r>
      <w:r>
        <w:t xml:space="preserve"> границу;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6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26"/>
        <w:jc w:val="both"/>
      </w:pPr>
      <w:r>
        <w:t>10-2) по согласованию с Комитетом национальной безопасности Республики Казахстан о</w:t>
      </w:r>
      <w:r>
        <w:t xml:space="preserve">пределяет </w:t>
      </w:r>
      <w:hyperlink r:id="rId162" w:history="1">
        <w:r>
          <w:rPr>
            <w:rStyle w:val="a4"/>
          </w:rPr>
          <w:t>порядок</w:t>
        </w:r>
      </w:hyperlink>
      <w:r>
        <w:t xml:space="preserve"> освобождения от прохождения пограничного, таможенного и иных видов контроля при пересечении Государственной границы в отношении железнодорожных транспортных средств, следующ</w:t>
      </w:r>
      <w:r>
        <w:t>их безостановочно транзитом через Республику Казахстан;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163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C54D1">
      <w:pPr>
        <w:ind w:firstLine="400"/>
        <w:jc w:val="both"/>
      </w:pPr>
      <w:r>
        <w:t xml:space="preserve">10-3) определяет </w:t>
      </w:r>
      <w:hyperlink r:id="rId164" w:history="1">
        <w:r>
          <w:rPr>
            <w:rStyle w:val="a4"/>
          </w:rPr>
          <w:t>порядок</w:t>
        </w:r>
      </w:hyperlink>
      <w:r>
        <w:t xml:space="preserve"> проведения пограничного, таможенного и иных видов контроля при пассажирских перевозках железнодорожным транспортом, осуществляемых в пути следования;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165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</w:t>
      </w:r>
      <w:r>
        <w:rPr>
          <w:rStyle w:val="s0"/>
        </w:rPr>
        <w:t xml:space="preserve"> оборудованию казахстанской части периметра международного центра приграничного сотрудничества, расположенного на Государственной границе;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16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</w:t>
      </w:r>
      <w:r>
        <w:rPr>
          <w:rStyle w:val="s0"/>
        </w:rPr>
        <w:t xml:space="preserve">атное пересечение Государственной границы казахстанскими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1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68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5.04.16 г. № 505-V; изложен в редакции </w:t>
      </w:r>
      <w:hyperlink r:id="rId169" w:anchor="sub_id=19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170" w:anchor="sub_id=55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12-1) определяет </w:t>
      </w:r>
      <w:hyperlink r:id="rId1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</w:t>
      </w:r>
      <w:r>
        <w:rPr>
          <w:rStyle w:val="s0"/>
        </w:rPr>
        <w:t>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0C54D1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</w:t>
      </w:r>
      <w:r>
        <w:rPr>
          <w:rStyle w:val="s0"/>
        </w:rPr>
        <w:t xml:space="preserve">ому с Комитетом национальной безопасности Республики Казахстан и Министерством внутренних дел Республики Казахстан, устанавливает </w:t>
      </w:r>
      <w:hyperlink r:id="rId172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</w:t>
      </w:r>
      <w:r>
        <w:rPr>
          <w:rStyle w:val="s0"/>
        </w:rPr>
        <w:t>граничную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17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</w:t>
      </w:r>
      <w:r>
        <w:rPr>
          <w:rStyle w:val="s0"/>
        </w:rPr>
        <w:t>осуществляемой в пунктах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174" w:anchor="sub_id=1" w:history="1">
        <w:r>
          <w:rPr>
            <w:rStyle w:val="a4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17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16) устанавливает </w:t>
      </w:r>
      <w:hyperlink r:id="rId176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177" w:anchor="sub_id=17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</w:t>
      </w:r>
      <w:r>
        <w:rPr>
          <w:rStyle w:val="s0"/>
          <w:lang w:val="en-US"/>
        </w:rPr>
        <w:t xml:space="preserve">I </w:t>
      </w:r>
      <w:r>
        <w:rPr>
          <w:rStyle w:val="s3"/>
        </w:rPr>
        <w:t>(</w:t>
      </w:r>
      <w:hyperlink r:id="rId178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1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0C54D1">
      <w:pPr>
        <w:ind w:firstLine="400"/>
        <w:jc w:val="both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62" w:name="SUB560000"/>
      <w:bookmarkEnd w:id="62"/>
      <w:r>
        <w:rPr>
          <w:rStyle w:val="s1"/>
        </w:rPr>
        <w:t>Статья</w:t>
      </w:r>
      <w:r>
        <w:rPr>
          <w:rStyle w:val="s1"/>
        </w:rPr>
        <w:t xml:space="preserve"> 56. Компетенция Комитета национальной безопасности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государства н</w:t>
      </w:r>
      <w:r>
        <w:rPr>
          <w:rStyle w:val="s0"/>
        </w:rPr>
        <w:t>а Государственной границе;</w:t>
      </w:r>
    </w:p>
    <w:p w:rsidR="00000000" w:rsidRDefault="000C54D1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4) разрабатывает и </w:t>
      </w:r>
      <w:r>
        <w:rPr>
          <w:rStyle w:val="s0"/>
        </w:rPr>
        <w:t>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5) участвует в делимитации, демаркации и р</w:t>
      </w:r>
      <w:r>
        <w:rPr>
          <w:rStyle w:val="s0"/>
        </w:rPr>
        <w:t>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0C54D1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</w:t>
      </w:r>
      <w:r>
        <w:rPr>
          <w:rStyle w:val="s0"/>
        </w:rPr>
        <w:t>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8) в соответствии с </w:t>
      </w:r>
      <w:hyperlink r:id="rId180" w:anchor="sub_id=1870000" w:history="1">
        <w:r>
          <w:rPr>
            <w:rStyle w:val="a4"/>
          </w:rPr>
          <w:t>уголовно-процессуальным законод</w:t>
        </w:r>
        <w:r>
          <w:rPr>
            <w:rStyle w:val="a4"/>
          </w:rPr>
          <w:t>ательством</w:t>
        </w:r>
      </w:hyperlink>
      <w:r>
        <w:rPr>
          <w:rStyle w:val="s0"/>
        </w:rPr>
        <w:t xml:space="preserve"> Республики Казахстан и </w:t>
      </w:r>
      <w:hyperlink r:id="rId181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осуществляет предварительное расследование и производство по д</w:t>
      </w:r>
      <w:r>
        <w:rPr>
          <w:rStyle w:val="s0"/>
        </w:rPr>
        <w:t>елам, отнесенным к ее ведению, принимает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10) утверждает правила по охране</w:t>
      </w:r>
      <w:r>
        <w:rPr>
          <w:rStyle w:val="s0"/>
        </w:rPr>
        <w:t xml:space="preserve"> Государственной границы Республики Казахстан в пунктах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12) утверждает правила планирования в Пограничной службе Комитета нац</w:t>
      </w:r>
      <w:r>
        <w:rPr>
          <w:rStyle w:val="s0"/>
        </w:rPr>
        <w:t>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охране Государственной</w:t>
      </w:r>
      <w:r>
        <w:rPr>
          <w:rStyle w:val="s0"/>
        </w:rPr>
        <w:t xml:space="preserve"> границы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</w:t>
      </w:r>
      <w:r>
        <w:rPr>
          <w:rStyle w:val="s0"/>
        </w:rPr>
        <w:t>льности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Казахстан;</w:t>
      </w:r>
    </w:p>
    <w:p w:rsidR="00000000" w:rsidRDefault="000C54D1">
      <w:pPr>
        <w:jc w:val="both"/>
      </w:pPr>
      <w:r>
        <w:rPr>
          <w:rStyle w:val="s3"/>
        </w:rPr>
        <w:t xml:space="preserve">Подпункт 17 изложен в редакции </w:t>
      </w:r>
      <w:hyperlink r:id="rId182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83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17) утверждает правила оперативного обеспечения Государственной г</w:t>
      </w:r>
      <w:r>
        <w:t>раницы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</w:t>
      </w:r>
      <w:r>
        <w:rPr>
          <w:rStyle w:val="s0"/>
        </w:rPr>
        <w:t>тан;</w:t>
      </w:r>
    </w:p>
    <w:p w:rsidR="00000000" w:rsidRDefault="000C54D1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ракетно-артиллерийского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22) утверждае</w:t>
      </w:r>
      <w:r>
        <w:rPr>
          <w:rStyle w:val="s0"/>
        </w:rPr>
        <w:t>т положение о нормах содержания и расхода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24) утверждает инструкцию по категорированию бо</w:t>
      </w:r>
      <w:r>
        <w:rPr>
          <w:rStyle w:val="s0"/>
        </w:rPr>
        <w:t>еприпасов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26) утверждает правила по орган</w:t>
      </w:r>
      <w:r>
        <w:rPr>
          <w:rStyle w:val="s0"/>
        </w:rPr>
        <w:t>изации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</w:t>
      </w:r>
      <w:r>
        <w:rPr>
          <w:rStyle w:val="s0"/>
        </w:rPr>
        <w:t>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184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0C54D1">
      <w:pPr>
        <w:ind w:firstLine="400"/>
        <w:jc w:val="both"/>
      </w:pPr>
      <w:r>
        <w:rPr>
          <w:rStyle w:val="s0"/>
        </w:rPr>
        <w:t>29) утверждает правила обеспечения охраны и про</w:t>
      </w:r>
      <w:r>
        <w:rPr>
          <w:rStyle w:val="s0"/>
        </w:rPr>
        <w:t>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</w:t>
      </w:r>
      <w:r>
        <w:rPr>
          <w:rStyle w:val="s0"/>
        </w:rPr>
        <w:t>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учебных заведениях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</w:t>
      </w:r>
      <w:r>
        <w:rPr>
          <w:rStyle w:val="s0"/>
        </w:rPr>
        <w:t>тан;</w:t>
      </w:r>
    </w:p>
    <w:p w:rsidR="00000000" w:rsidRDefault="000C54D1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обеспечения Пограничной службы Комитета национальной безопасности Респуб</w:t>
      </w:r>
      <w:r>
        <w:rPr>
          <w:rStyle w:val="s0"/>
        </w:rPr>
        <w:t>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0C54D1">
      <w:pPr>
        <w:ind w:firstLine="400"/>
        <w:jc w:val="both"/>
      </w:pPr>
      <w:r>
        <w:rPr>
          <w:rStyle w:val="s0"/>
        </w:rPr>
        <w:t>37) утверждает правила применения п</w:t>
      </w:r>
      <w:r>
        <w:rPr>
          <w:rStyle w:val="s0"/>
        </w:rPr>
        <w:t>ограничных кораблей и катеров на море, реках и иных водоемах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39) утверждает правила </w:t>
      </w:r>
      <w:r>
        <w:rPr>
          <w:rStyle w:val="s0"/>
        </w:rPr>
        <w:t>организации деятельности пограничных представителей Республики Казахстан на Государственной границе;</w:t>
      </w:r>
    </w:p>
    <w:p w:rsidR="00000000" w:rsidRDefault="000C54D1">
      <w:pPr>
        <w:ind w:firstLine="400"/>
        <w:jc w:val="both"/>
      </w:pPr>
      <w:r>
        <w:rPr>
          <w:rStyle w:val="s0"/>
        </w:rPr>
        <w:t>40) утверждает правила применения лошадей в Пограничной службе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41) утверждает правила инженерного </w:t>
      </w:r>
      <w:r>
        <w:rPr>
          <w:rStyle w:val="s0"/>
        </w:rPr>
        <w:t>обеспечения в Пограничной службе Комитета национальной безопасности Республики Казахстан;</w:t>
      </w:r>
    </w:p>
    <w:p w:rsidR="00000000" w:rsidRDefault="000C54D1">
      <w:pPr>
        <w:jc w:val="both"/>
      </w:pPr>
      <w:r>
        <w:rPr>
          <w:rStyle w:val="s3"/>
        </w:rPr>
        <w:t xml:space="preserve">Подпункт 42 изложен в редакции </w:t>
      </w:r>
      <w:hyperlink r:id="rId185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6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8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89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</w:t>
      </w:r>
      <w:r>
        <w:rPr>
          <w:rStyle w:val="s0"/>
        </w:rPr>
        <w:t>и товаров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Государственную границу, по согласованию с органами государственных доходов Республики Казахстан и центральным исполнительным органом, осуществляющим реализацию государственной по</w:t>
      </w:r>
      <w:r>
        <w:rPr>
          <w:rStyle w:val="s0"/>
        </w:rPr>
        <w:t>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подпунктом 42-1 в соответствии с </w:t>
      </w:r>
      <w:hyperlink r:id="rId190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03.04.19 г. № 243-VI</w:t>
      </w:r>
    </w:p>
    <w:p w:rsidR="00000000" w:rsidRDefault="000C54D1">
      <w:pPr>
        <w:ind w:firstLine="397"/>
        <w:jc w:val="both"/>
      </w:pPr>
      <w:r>
        <w:rPr>
          <w:rStyle w:val="s0"/>
        </w:rPr>
        <w:t xml:space="preserve">42-1) утверждает совместно с Министерством внутренних дел </w:t>
      </w:r>
      <w:hyperlink r:id="rId191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взаимодействия органов внутренних дел и национальной безопасности по вопросам обеспечения безопаснос</w:t>
      </w:r>
      <w:r>
        <w:rPr>
          <w:rStyle w:val="s0"/>
        </w:rPr>
        <w:t>ти и правового порядка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0C54D1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0C54D1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</w:t>
      </w:r>
      <w:r>
        <w:rPr>
          <w:rStyle w:val="s0"/>
        </w:rPr>
        <w:t xml:space="preserve"> для нужд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jc w:val="both"/>
      </w:pPr>
      <w:bookmarkStart w:id="63" w:name="SUB570000"/>
      <w:bookmarkEnd w:id="63"/>
      <w:r>
        <w:rPr>
          <w:rStyle w:val="s3"/>
        </w:rPr>
        <w:t>В статью 57 внесены изменения в соответствии с</w:t>
      </w:r>
      <w:r>
        <w:rPr>
          <w:rStyle w:val="s3"/>
        </w:rPr>
        <w:t xml:space="preserve"> </w:t>
      </w:r>
      <w:hyperlink r:id="rId192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93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57. Компетенция органов государ</w:t>
      </w:r>
      <w:r>
        <w:rPr>
          <w:rStyle w:val="s1"/>
        </w:rPr>
        <w:t>ственных доходов Республики Казахстан</w:t>
      </w:r>
    </w:p>
    <w:p w:rsidR="00000000" w:rsidRDefault="000C54D1">
      <w:pPr>
        <w:ind w:firstLine="400"/>
        <w:jc w:val="both"/>
      </w:pPr>
      <w:hyperlink r:id="rId194" w:anchor="sub_id=30138" w:history="1">
        <w:r>
          <w:rPr>
            <w:rStyle w:val="a4"/>
            <w:color w:val="0000FF"/>
            <w:u w:val="single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</w:t>
      </w:r>
      <w:r>
        <w:rPr>
          <w:rStyle w:val="s0"/>
        </w:rPr>
        <w:t>еских и иных интересов личности, общества и государства;</w:t>
      </w:r>
    </w:p>
    <w:p w:rsidR="00000000" w:rsidRDefault="000C54D1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</w:t>
      </w:r>
      <w:r>
        <w:rPr>
          <w:rStyle w:val="s0"/>
        </w:rPr>
        <w:t>ублики Казахстан транспортных средств, грузов и товаров;</w:t>
      </w:r>
    </w:p>
    <w:p w:rsidR="00000000" w:rsidRDefault="000C54D1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</w:t>
      </w:r>
      <w:r>
        <w:rPr>
          <w:rStyle w:val="s0"/>
        </w:rPr>
        <w:t>выми актами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4) информируют Пограничную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0C54D1">
      <w:pPr>
        <w:ind w:firstLine="400"/>
        <w:jc w:val="both"/>
      </w:pPr>
      <w:r>
        <w:t xml:space="preserve">5) исключен в соответствии с </w:t>
      </w:r>
      <w:hyperlink r:id="rId195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196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6) осуществляют содержание находящихся на балансе</w:t>
      </w:r>
      <w:r>
        <w:rPr>
          <w:rStyle w:val="s0"/>
        </w:rPr>
        <w:t xml:space="preserve"> пунктов пропуска, инженерно-технических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0C54D1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</w:t>
      </w:r>
      <w:r>
        <w:rPr>
          <w:rStyle w:val="s0"/>
        </w:rPr>
        <w:t>спублики Казахстан и Правительства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64" w:name="SUB580000"/>
      <w:bookmarkEnd w:id="64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</w:t>
      </w:r>
      <w:r>
        <w:rPr>
          <w:rStyle w:val="s0"/>
        </w:rPr>
        <w:t xml:space="preserve">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0C54D1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</w:t>
      </w:r>
      <w:r>
        <w:rPr>
          <w:rStyle w:val="s0"/>
        </w:rPr>
        <w:t>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Госу</w:t>
      </w:r>
      <w:r>
        <w:rPr>
          <w:rStyle w:val="s0"/>
        </w:rPr>
        <w:t>дарственной границы с сопредельными государствами;</w:t>
      </w:r>
    </w:p>
    <w:p w:rsidR="00000000" w:rsidRDefault="000C54D1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 на</w:t>
      </w:r>
      <w:r>
        <w:rPr>
          <w:rStyle w:val="s0"/>
        </w:rPr>
        <w:t>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</w:t>
      </w:r>
      <w:r>
        <w:rPr>
          <w:rStyle w:val="s0"/>
        </w:rPr>
        <w:t>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0C54D1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0C54D1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</w:t>
      </w:r>
      <w:r>
        <w:rPr>
          <w:rStyle w:val="s0"/>
        </w:rPr>
        <w:t>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65" w:name="SUB590000"/>
      <w:bookmarkEnd w:id="65"/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Министерство внутренних д</w:t>
      </w:r>
      <w:r>
        <w:rPr>
          <w:rStyle w:val="s0"/>
        </w:rPr>
        <w:t>ел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самостоятельно или совместно 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0C54D1">
      <w:pPr>
        <w:jc w:val="both"/>
      </w:pPr>
      <w:r>
        <w:rPr>
          <w:rStyle w:val="s3"/>
        </w:rPr>
        <w:t xml:space="preserve">Подпункт 2 изложен в редакции </w:t>
      </w:r>
      <w:hyperlink r:id="rId197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98" w:anchor="sub_id=5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2) определя</w:t>
      </w:r>
      <w:r>
        <w:t xml:space="preserve">ет </w:t>
      </w:r>
      <w:hyperlink r:id="rId199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0C54D1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</w:t>
      </w:r>
      <w:r>
        <w:rPr>
          <w:rStyle w:val="s0"/>
        </w:rPr>
        <w:t xml:space="preserve">ядка в пограничном пространстве, лицах, покинувших место жительства при неизвестных обстоятельствах, преступных группах и лицах, имеющих противоправные устремления в отношении Государственной границы и Пограничной службы Комитета национальной безопасности </w:t>
      </w:r>
      <w:r>
        <w:rPr>
          <w:rStyle w:val="s0"/>
        </w:rPr>
        <w:t>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0C54D1">
      <w:pPr>
        <w:ind w:firstLine="400"/>
        <w:jc w:val="both"/>
      </w:pPr>
      <w:r>
        <w:rPr>
          <w:rStyle w:val="s0"/>
        </w:rPr>
        <w:t>6) обеспечивает уча</w:t>
      </w:r>
      <w:r>
        <w:rPr>
          <w:rStyle w:val="s0"/>
        </w:rPr>
        <w:t>стие сил и средств органов внутренних дел в защите Государственной границы в случаях и порядке, установленных настоящим Законом и иными законами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Каза</w:t>
      </w:r>
      <w:r>
        <w:rPr>
          <w:rStyle w:val="s0"/>
        </w:rPr>
        <w:t>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расположенные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8) содержит в следственных изоляторах, изоляторах временн</w:t>
      </w:r>
      <w:r>
        <w:rPr>
          <w:rStyle w:val="s0"/>
        </w:rPr>
        <w:t xml:space="preserve">ого содержания органов внутренних дел лиц, задержанных Пограничной службой Комитета национальной безопасности Республики Казахстан в соответствии с </w:t>
      </w:r>
      <w:hyperlink r:id="rId200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  <w:r>
          <w:rPr>
            <w:rStyle w:val="a4"/>
            <w:color w:val="0000FF"/>
            <w:u w:val="single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прост</w:t>
      </w:r>
      <w:r>
        <w:rPr>
          <w:rStyle w:val="s0"/>
        </w:rPr>
        <w:t>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jc w:val="both"/>
      </w:pPr>
      <w:bookmarkStart w:id="66" w:name="SUB600000"/>
      <w:bookmarkEnd w:id="66"/>
      <w:r>
        <w:rPr>
          <w:rStyle w:val="s3"/>
        </w:rPr>
        <w:t xml:space="preserve">Статья 60 изложена в редакции </w:t>
      </w:r>
      <w:hyperlink r:id="rId201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202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0C54D1">
      <w:pPr>
        <w:ind w:firstLine="400"/>
        <w:jc w:val="both"/>
      </w:pPr>
      <w:hyperlink r:id="rId203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0C54D1">
      <w:pPr>
        <w:ind w:firstLine="400"/>
        <w:jc w:val="both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и автомобильных пунктов пропуска</w:t>
      </w:r>
      <w:r>
        <w:rPr>
          <w:rStyle w:val="s0"/>
        </w:rPr>
        <w:t xml:space="preserve"> на Государственной границе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на въездах в пограничную зону устанавливает дорожные (информационные) знаки;</w:t>
      </w:r>
    </w:p>
    <w:p w:rsidR="00000000" w:rsidRDefault="000C54D1">
      <w:pPr>
        <w:ind w:firstLine="400"/>
        <w:jc w:val="both"/>
      </w:pPr>
      <w:r>
        <w:rPr>
          <w:rStyle w:val="s0"/>
        </w:rPr>
        <w:t>3) осуществляет иные полномочия, предусмотренные законодательством Республики Казахстан.</w:t>
      </w:r>
    </w:p>
    <w:p w:rsidR="00000000" w:rsidRDefault="000C54D1">
      <w:pPr>
        <w:ind w:left="1200" w:hanging="800"/>
        <w:jc w:val="both"/>
      </w:pPr>
      <w:r>
        <w:t> </w:t>
      </w:r>
    </w:p>
    <w:p w:rsidR="00000000" w:rsidRDefault="000C54D1">
      <w:pPr>
        <w:ind w:left="1200" w:hanging="800"/>
        <w:jc w:val="both"/>
      </w:pPr>
      <w:bookmarkStart w:id="67" w:name="SUB610000"/>
      <w:bookmarkEnd w:id="67"/>
      <w:r>
        <w:rPr>
          <w:rStyle w:val="s1"/>
        </w:rPr>
        <w:t>Статья 61. Компетенция центрального</w:t>
      </w:r>
      <w:r>
        <w:rPr>
          <w:rStyle w:val="s1"/>
        </w:rPr>
        <w:t xml:space="preserve"> уполномоченного органа по управлению земельными ресурсами</w:t>
      </w:r>
    </w:p>
    <w:p w:rsidR="00000000" w:rsidRDefault="000C54D1">
      <w:pPr>
        <w:ind w:firstLine="400"/>
        <w:jc w:val="both"/>
      </w:pPr>
      <w:hyperlink r:id="rId204" w:anchor="sub_id=140000" w:history="1">
        <w:r>
          <w:rPr>
            <w:rStyle w:val="a4"/>
            <w:color w:val="0000FF"/>
            <w:u w:val="single"/>
          </w:rPr>
          <w:t>Центральный уполномоченный орган</w:t>
        </w:r>
      </w:hyperlink>
      <w:r>
        <w:rPr>
          <w:rStyle w:val="s0"/>
        </w:rPr>
        <w:t xml:space="preserve"> по управлению земельными ресурсами:</w:t>
      </w:r>
    </w:p>
    <w:p w:rsidR="00000000" w:rsidRDefault="000C54D1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0C54D1">
      <w:pPr>
        <w:ind w:firstLine="400"/>
        <w:jc w:val="both"/>
      </w:pPr>
      <w:r>
        <w:rPr>
          <w:rStyle w:val="s0"/>
        </w:rPr>
        <w:t>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68" w:name="SUB620000"/>
      <w:bookmarkEnd w:id="68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</w:t>
      </w:r>
      <w:r>
        <w:rPr>
          <w:rStyle w:val="s0"/>
        </w:rPr>
        <w:t>сти Республики Казахстан по вопросам, касающимся обстановки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205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</w:t>
      </w:r>
      <w:r>
        <w:rPr>
          <w:rStyle w:val="s0"/>
        </w:rPr>
        <w:t>ты и охраны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0C54D1">
      <w:pPr>
        <w:ind w:firstLine="400"/>
        <w:jc w:val="both"/>
      </w:pPr>
      <w:r>
        <w:rPr>
          <w:rStyle w:val="s0"/>
        </w:rPr>
        <w:t>5) д</w:t>
      </w:r>
      <w:r>
        <w:rPr>
          <w:rStyle w:val="s0"/>
        </w:rPr>
        <w:t>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районов (</w:t>
      </w:r>
      <w:r>
        <w:rPr>
          <w:rStyle w:val="s0"/>
        </w:rPr>
        <w:t>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границ</w:t>
      </w:r>
      <w:r>
        <w:rPr>
          <w:rStyle w:val="s0"/>
        </w:rPr>
        <w:t>ы;</w:t>
      </w:r>
    </w:p>
    <w:p w:rsidR="00000000" w:rsidRDefault="000C54D1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</w:t>
      </w:r>
      <w:r>
        <w:rPr>
          <w:rStyle w:val="s0"/>
        </w:rPr>
        <w:t>азахстан.</w:t>
      </w:r>
    </w:p>
    <w:p w:rsidR="00000000" w:rsidRDefault="000C54D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06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207" w:anchor="sub_id=6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208" w:anchor="sub_id=6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1-1. </w:t>
      </w:r>
      <w:hyperlink r:id="rId209" w:anchor="sub_id=620000" w:history="1">
        <w:r>
          <w:rPr>
            <w:rStyle w:val="a4"/>
            <w:color w:val="0000FF"/>
            <w:u w:val="single"/>
          </w:rPr>
          <w:t>Уполномоченный о</w:t>
        </w:r>
        <w:r>
          <w:rPr>
            <w:rStyle w:val="a4"/>
            <w:color w:val="0000FF"/>
            <w:u w:val="single"/>
          </w:rPr>
          <w:t>рган</w:t>
        </w:r>
      </w:hyperlink>
      <w:r>
        <w:rPr>
          <w:rStyle w:val="s0"/>
        </w:rPr>
        <w:t xml:space="preserve"> в области углеводородов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</w:t>
      </w:r>
      <w:r>
        <w:rPr>
          <w:rStyle w:val="s0"/>
        </w:rPr>
        <w:t>и операций 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0C54D1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</w:t>
      </w:r>
      <w:r>
        <w:rPr>
          <w:rStyle w:val="s0"/>
        </w:rPr>
        <w:t>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69" w:name="SUB630000"/>
      <w:bookmarkEnd w:id="69"/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Государственной границы взаимодействуют между собой, реализуют совместные меры и информируют друг друга</w:t>
      </w:r>
      <w:r>
        <w:rPr>
          <w:rStyle w:val="s0"/>
        </w:rPr>
        <w:t xml:space="preserve"> по вопросам, относящимся к их компетенции.</w:t>
      </w:r>
    </w:p>
    <w:p w:rsidR="00000000" w:rsidRDefault="000C54D1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2) осущест</w:t>
      </w:r>
      <w:r>
        <w:rPr>
          <w:rStyle w:val="s0"/>
        </w:rPr>
        <w:t>вляют взаимодействие с соответствующими государственными органами иностранных государств.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jc w:val="center"/>
      </w:pPr>
      <w:bookmarkStart w:id="70" w:name="SUB640000"/>
      <w:bookmarkEnd w:id="70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 xml:space="preserve">Статья 64. Пограничная служба Комитета национальной безопасности Республики </w:t>
      </w:r>
      <w:r>
        <w:rPr>
          <w:rStyle w:val="s1"/>
        </w:rPr>
        <w:t>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подвод</w:t>
      </w:r>
      <w:r>
        <w:rPr>
          <w:rStyle w:val="s0"/>
        </w:rPr>
        <w:t>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Пограничная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</w:t>
      </w:r>
      <w:r>
        <w:rPr>
          <w:rStyle w:val="s0"/>
        </w:rPr>
        <w:t>установленного образца.</w:t>
      </w:r>
    </w:p>
    <w:p w:rsidR="00000000" w:rsidRDefault="000C54D1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0C54D1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</w:t>
      </w:r>
      <w:r>
        <w:rPr>
          <w:rStyle w:val="s0"/>
        </w:rPr>
        <w:t>воров Республики Казахстан о Государственной границе, участие в ее делимитации, демаркации и редемаркации;</w:t>
      </w:r>
    </w:p>
    <w:p w:rsidR="00000000" w:rsidRDefault="000C54D1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4) участие в защите экономических интересов Республики Казахстан </w:t>
      </w:r>
      <w:r>
        <w:rPr>
          <w:rStyle w:val="s0"/>
        </w:rPr>
        <w:t>на Государственной границе и континентальном шельфе;</w:t>
      </w:r>
    </w:p>
    <w:p w:rsidR="00000000" w:rsidRDefault="000C54D1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</w:t>
      </w:r>
      <w:r>
        <w:rPr>
          <w:rStyle w:val="s0"/>
        </w:rPr>
        <w:t>ном шельфе;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6) содействие правоохранительным, природоохранным органам Республики Казахстан в защите граждан, природных ресурсов и окружающей среды, соблюдении </w:t>
      </w:r>
      <w:hyperlink r:id="rId210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в пограничном пространстве.</w:t>
      </w:r>
    </w:p>
    <w:p w:rsidR="00000000" w:rsidRDefault="000C54D1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См.: </w:t>
      </w:r>
      <w:hyperlink r:id="rId211" w:history="1">
        <w:r>
          <w:rPr>
            <w:rStyle w:val="a4"/>
            <w:i/>
            <w:iCs/>
            <w:color w:val="0000FF"/>
            <w:u w:val="single"/>
          </w:rPr>
          <w:t>Положение</w:t>
        </w:r>
      </w:hyperlink>
      <w:r>
        <w:rPr>
          <w:rStyle w:val="s3"/>
        </w:rPr>
        <w:t xml:space="preserve"> о Пограничной службе Комитета национальной безопасности Республики Казахстан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71" w:name="SUB650000"/>
      <w:bookmarkEnd w:id="71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Пограничная с</w:t>
      </w:r>
      <w:r>
        <w:rPr>
          <w:rStyle w:val="s0"/>
        </w:rPr>
        <w:t>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основе междунаро</w:t>
      </w:r>
      <w:r>
        <w:rPr>
          <w:rStyle w:val="s0"/>
        </w:rPr>
        <w:t>дных договоров и законодательства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</w:t>
      </w:r>
      <w:hyperlink r:id="rId212" w:history="1">
        <w:r>
          <w:rPr>
            <w:rStyle w:val="a4"/>
            <w:color w:val="0000FF"/>
            <w:u w:val="single"/>
          </w:rPr>
          <w:t>Директор Пограничной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Структура Пограничной службы Комитета наци</w:t>
      </w:r>
      <w:r>
        <w:rPr>
          <w:rStyle w:val="s0"/>
        </w:rPr>
        <w:t xml:space="preserve">ональной безопасности Республики Казахстан, права Директора Пограничной службы и организация деятельности Пограничной службы регулируются </w:t>
      </w:r>
      <w:hyperlink r:id="rId213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Пограничной службе Комите</w:t>
      </w:r>
      <w:r>
        <w:rPr>
          <w:rStyle w:val="s0"/>
        </w:rPr>
        <w:t>та национальной безопасности Республики Казахстан, утверждаемым актом Президента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72" w:name="SUB660000"/>
      <w:bookmarkEnd w:id="72"/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</w:t>
      </w:r>
      <w:r>
        <w:rPr>
          <w:rStyle w:val="s0"/>
        </w:rPr>
        <w:t>ая служба Комитета национальной безопасности Республики Казахстан обязана:</w:t>
      </w:r>
    </w:p>
    <w:p w:rsidR="00000000" w:rsidRDefault="000C54D1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</w:t>
      </w:r>
      <w:r>
        <w:rPr>
          <w:rStyle w:val="s0"/>
        </w:rPr>
        <w:t>ороне Республики Казахстан, а также обеспечении режимов чрезвычайного или военного положений;</w:t>
      </w:r>
    </w:p>
    <w:p w:rsidR="00000000" w:rsidRDefault="000C54D1">
      <w:pPr>
        <w:ind w:firstLine="400"/>
        <w:jc w:val="both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</w:t>
      </w:r>
      <w:r>
        <w:rPr>
          <w:rStyle w:val="s0"/>
        </w:rPr>
        <w:t>еступных посягательств население, государственную и частную собственность;</w:t>
      </w:r>
    </w:p>
    <w:p w:rsidR="00000000" w:rsidRDefault="000C54D1">
      <w:pPr>
        <w:jc w:val="both"/>
      </w:pPr>
      <w:r>
        <w:rPr>
          <w:rStyle w:val="s3"/>
        </w:rPr>
        <w:t xml:space="preserve">Подпункт 4 изложен в редакции </w:t>
      </w:r>
      <w:hyperlink r:id="rId214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15" w:anchor="sub_id=66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4) предупреждать и пресекать попытки пересечения Государственной границы лицами и транспортными средствами вне установленных пунктов пропуска или иных мест,</w:t>
      </w:r>
      <w:r>
        <w:t xml:space="preserve"> где осуществляется пропуск через Государственную границу, а также незаконного пересечения в пунктах пропуска или иных местах, где осуществляется пропуск через Государственную границу, выявлять и задерживать нарушителей Государственной границы и иных право</w:t>
      </w:r>
      <w:r>
        <w:t>нарушителей в пограничном пространстве;</w:t>
      </w:r>
    </w:p>
    <w:p w:rsidR="00000000" w:rsidRDefault="000C54D1">
      <w:pPr>
        <w:jc w:val="both"/>
      </w:pPr>
      <w:r>
        <w:rPr>
          <w:rStyle w:val="s3"/>
        </w:rPr>
        <w:t xml:space="preserve">Подпункт 5 изложен в редакции </w:t>
      </w:r>
      <w:hyperlink r:id="rId216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17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5) осуществлять в установленном порядке при наличии надлежаще оформленных документов и прохождении установленных видов контроля пропуск лиц, транспортных средств, грузов и товаров;</w:t>
      </w:r>
    </w:p>
    <w:p w:rsidR="00000000" w:rsidRDefault="000C54D1">
      <w:pPr>
        <w:ind w:firstLine="400"/>
        <w:jc w:val="both"/>
      </w:pPr>
      <w:r>
        <w:rPr>
          <w:rStyle w:val="s0"/>
        </w:rPr>
        <w:t>6) обеспечивать выполнение режима Государственн</w:t>
      </w:r>
      <w:r>
        <w:rPr>
          <w:rStyle w:val="s0"/>
        </w:rPr>
        <w:t>ой границы и режима в пунктах пропуска;</w:t>
      </w:r>
    </w:p>
    <w:p w:rsidR="00000000" w:rsidRDefault="000C54D1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</w:t>
      </w:r>
      <w:r>
        <w:rPr>
          <w:rStyle w:val="s0"/>
        </w:rPr>
        <w:t>чную зону;</w:t>
      </w:r>
    </w:p>
    <w:p w:rsidR="00000000" w:rsidRDefault="000C54D1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0C54D1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</w:t>
      </w:r>
      <w:r>
        <w:rPr>
          <w:rStyle w:val="s0"/>
        </w:rPr>
        <w:t>е отметки, временно изымать такие документы, а также изымать недействительные документы;</w:t>
      </w:r>
    </w:p>
    <w:p w:rsidR="00000000" w:rsidRDefault="000C54D1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</w:t>
      </w:r>
      <w:r>
        <w:rPr>
          <w:rStyle w:val="s0"/>
        </w:rPr>
        <w:t>транцев и лиц без гражданства, не исполнивших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0C54D1">
      <w:pPr>
        <w:jc w:val="both"/>
      </w:pPr>
      <w:r>
        <w:rPr>
          <w:rStyle w:val="s3"/>
        </w:rPr>
        <w:t xml:space="preserve">Подпункт 11 изложен в редакции </w:t>
      </w:r>
      <w:hyperlink r:id="rId218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19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11) не пропускать с оставлением в пунктах пропуска и иных местах, где осуществл</w:t>
      </w:r>
      <w:r>
        <w:t>яется пропуск через Государственную границу,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0C54D1">
      <w:pPr>
        <w:ind w:firstLine="400"/>
        <w:jc w:val="both"/>
      </w:pPr>
      <w:r>
        <w:rPr>
          <w:rStyle w:val="s0"/>
        </w:rPr>
        <w:t>12) осуществлять задержание и личн</w:t>
      </w:r>
      <w:r>
        <w:rPr>
          <w:rStyle w:val="s0"/>
        </w:rPr>
        <w:t xml:space="preserve">ый досмотр лиц в соответствии с </w:t>
      </w:r>
      <w:hyperlink r:id="rId220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</w:t>
      </w:r>
      <w:r>
        <w:rPr>
          <w:rStyle w:val="s0"/>
        </w:rPr>
        <w:t>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выяснения обстоятельств правонарушения;</w:t>
      </w:r>
    </w:p>
    <w:p w:rsidR="00000000" w:rsidRDefault="000C54D1">
      <w:pPr>
        <w:ind w:firstLine="400"/>
        <w:jc w:val="both"/>
      </w:pPr>
      <w:r>
        <w:rPr>
          <w:rStyle w:val="s0"/>
        </w:rPr>
        <w:t>14) задерживать и изымать в установленном поряд</w:t>
      </w:r>
      <w:r>
        <w:rPr>
          <w:rStyle w:val="s0"/>
        </w:rPr>
        <w:t>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оружие, боеприпасы, иные грузы и товары, запрещенные к ввозу в Республику Казахстан или вы</w:t>
      </w:r>
      <w:r>
        <w:rPr>
          <w:rStyle w:val="s0"/>
        </w:rPr>
        <w:t>возу из Республики Казахстан, а также грузы и товары, перемещаемые контрабандным путем;</w:t>
      </w:r>
    </w:p>
    <w:p w:rsidR="00000000" w:rsidRDefault="000C54D1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Казахстан в охране Государственной границы в воздушном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16) оказывать содействие правоохранительным и</w:t>
      </w:r>
      <w:r>
        <w:rPr>
          <w:rStyle w:val="s0"/>
        </w:rPr>
        <w:t xml:space="preserve">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17) возводить инженерно-технические средства, сооружения и заграждения Пограничной службы Комитета национальной безопасности Р</w:t>
      </w:r>
      <w:r>
        <w:rPr>
          <w:rStyle w:val="s0"/>
        </w:rPr>
        <w:t xml:space="preserve">еспублики Казахстан с учетом путей миграции диких животных по предложению </w:t>
      </w:r>
      <w:hyperlink r:id="rId221" w:anchor="sub_id=90000" w:history="1">
        <w:r>
          <w:rPr>
            <w:rStyle w:val="a4"/>
            <w:color w:val="0000FF"/>
            <w:u w:val="single"/>
          </w:rPr>
          <w:t>уполномоченного государственного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использования животного </w:t>
      </w:r>
      <w:r>
        <w:rPr>
          <w:rStyle w:val="s0"/>
        </w:rPr>
        <w:t>мира;</w:t>
      </w:r>
    </w:p>
    <w:p w:rsidR="00000000" w:rsidRDefault="000C54D1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19) использовать имеющиеся средства для опознавания (классификации) подводных объектов в территориальных водах (море) и внутренних водах, а также за их пределами до </w:t>
      </w:r>
      <w:r>
        <w:rPr>
          <w:rStyle w:val="s0"/>
        </w:rPr>
        <w:t>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Государственной г</w:t>
      </w:r>
      <w:r>
        <w:rPr>
          <w:rStyle w:val="s0"/>
        </w:rPr>
        <w:t>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21) составлять протоколы и вести производство по делам об административных правонарушениях, отнесенных к ее ведению в соответствии с </w:t>
      </w:r>
      <w:hyperlink r:id="rId222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22) в соответствии с </w:t>
      </w:r>
      <w:hyperlink r:id="rId223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вести дознание по делам, отне</w:t>
      </w:r>
      <w:r>
        <w:rPr>
          <w:rStyle w:val="s0"/>
        </w:rPr>
        <w:t>сенным к ее ведению;</w:t>
      </w:r>
    </w:p>
    <w:p w:rsidR="00000000" w:rsidRDefault="000C54D1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национальной безопасности Республики Казахстан по согласованию с Министерством иностранных дел Республ</w:t>
      </w:r>
      <w:r>
        <w:rPr>
          <w:rStyle w:val="s0"/>
        </w:rPr>
        <w:t xml:space="preserve">ики Казахстан и </w:t>
      </w:r>
      <w:hyperlink r:id="rId224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внешней разведки.</w:t>
      </w:r>
    </w:p>
    <w:p w:rsidR="00000000" w:rsidRDefault="000C54D1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</w:t>
      </w:r>
      <w:r>
        <w:rPr>
          <w:rStyle w:val="s0"/>
        </w:rPr>
        <w:t>езопасности Республики Казахстан, прикомандированными к Министерству иностранных дел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24) исп</w:t>
      </w:r>
      <w:r>
        <w:rPr>
          <w:rStyle w:val="s0"/>
        </w:rPr>
        <w:t>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jc w:val="both"/>
      </w:pPr>
      <w:bookmarkStart w:id="73" w:name="SUB670000"/>
      <w:bookmarkEnd w:id="73"/>
      <w:r>
        <w:rPr>
          <w:rStyle w:val="s3"/>
        </w:rPr>
        <w:t xml:space="preserve">В статью 67 внесены изменения в соответствии с </w:t>
      </w:r>
      <w:hyperlink r:id="rId225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26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1. В пределах по</w:t>
      </w:r>
      <w:r>
        <w:rPr>
          <w:rStyle w:val="s0"/>
        </w:rPr>
        <w:t>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0C54D1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сооружения и заграждения;</w:t>
      </w:r>
    </w:p>
    <w:p w:rsidR="00000000" w:rsidRDefault="000C54D1">
      <w:pPr>
        <w:ind w:firstLine="400"/>
        <w:jc w:val="both"/>
      </w:pPr>
      <w:r>
        <w:rPr>
          <w:rStyle w:val="s0"/>
        </w:rPr>
        <w:t>2) осуществлять строительство линий связи и коммуникаций, размещать и использовать технику и вооружение;</w:t>
      </w:r>
    </w:p>
    <w:p w:rsidR="00000000" w:rsidRDefault="000C54D1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</w:t>
      </w:r>
      <w:r>
        <w:rPr>
          <w:rStyle w:val="s0"/>
        </w:rPr>
        <w:t>жима Государственной границы с сопредельными государствами;</w:t>
      </w:r>
    </w:p>
    <w:p w:rsidR="00000000" w:rsidRDefault="000C54D1">
      <w:pPr>
        <w:ind w:firstLine="400"/>
        <w:jc w:val="both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</w:t>
      </w:r>
      <w:r>
        <w:rPr>
          <w:rStyle w:val="s0"/>
        </w:rPr>
        <w:t xml:space="preserve"> обязанностей, требовать от собственников (арендаторов) земельных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5) проводить </w:t>
      </w:r>
      <w:r>
        <w:rPr>
          <w:rStyle w:val="s0"/>
        </w:rPr>
        <w:t>контрразведывательную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</w:t>
      </w:r>
      <w:r>
        <w:rPr>
          <w:rStyle w:val="s0"/>
        </w:rPr>
        <w:t xml:space="preserve"> по обеспечению собственной безопасности в соответствии с законодательством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</w:t>
      </w:r>
      <w:r>
        <w:rPr>
          <w:rStyle w:val="s0"/>
        </w:rPr>
        <w:t>ичной безопасности Республики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7) вносить в гос</w:t>
      </w:r>
      <w:r>
        <w:rPr>
          <w:rStyle w:val="s0"/>
        </w:rPr>
        <w:t>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</w:t>
      </w:r>
      <w:r>
        <w:rPr>
          <w:rStyle w:val="s0"/>
        </w:rPr>
        <w:t>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</w:t>
      </w:r>
      <w:r>
        <w:rPr>
          <w:rStyle w:val="s0"/>
        </w:rPr>
        <w:t>ничными органами иностранных государств;</w:t>
      </w:r>
    </w:p>
    <w:p w:rsidR="00000000" w:rsidRDefault="000C54D1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поддержания режима Г</w:t>
      </w:r>
      <w:r>
        <w:rPr>
          <w:rStyle w:val="s0"/>
        </w:rPr>
        <w:t>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</w:t>
      </w:r>
      <w:r>
        <w:rPr>
          <w:rStyle w:val="s0"/>
        </w:rPr>
        <w:t>я переговоров по пограничным вопросам в порядке, установленном настоящим Законом;</w:t>
      </w:r>
    </w:p>
    <w:p w:rsidR="00000000" w:rsidRDefault="000C54D1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12) привлекать </w:t>
      </w:r>
      <w:r>
        <w:rPr>
          <w:rStyle w:val="s0"/>
        </w:rPr>
        <w:t>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формах, поощрять граж</w:t>
      </w:r>
      <w:r>
        <w:rPr>
          <w:rStyle w:val="s0"/>
        </w:rPr>
        <w:t>дан, отличившихся при защите Государственной границы, и лиц, отвечающих предъявляемым требованиям, рекомендовать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13) участвовать в правовом восп</w:t>
      </w:r>
      <w:r>
        <w:rPr>
          <w:rStyle w:val="s0"/>
        </w:rPr>
        <w:t>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правонарушениях, розыске право</w:t>
      </w:r>
      <w:r>
        <w:rPr>
          <w:rStyle w:val="s0"/>
        </w:rPr>
        <w:t>нарушителей и в иных целях;</w:t>
      </w:r>
    </w:p>
    <w:p w:rsidR="00000000" w:rsidRDefault="000C54D1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0C54D1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правонарушениях в</w:t>
      </w:r>
      <w:r>
        <w:rPr>
          <w:rStyle w:val="s0"/>
        </w:rPr>
        <w:t xml:space="preserve"> пограничном пространстве, регистрировать их и принимать по ним соответствующие меры;</w:t>
      </w:r>
    </w:p>
    <w:p w:rsidR="00000000" w:rsidRDefault="000C54D1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17) проводить фундамент</w:t>
      </w:r>
      <w:r>
        <w:rPr>
          <w:rStyle w:val="s0"/>
        </w:rPr>
        <w:t>альные и прикладные исследования в области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19) осуществлять совместно с органами государственных доходов в установленном </w:t>
      </w:r>
      <w:r>
        <w:rPr>
          <w:rStyle w:val="s0"/>
        </w:rPr>
        <w:t>порядке досмотр транспортных средств, грузов и товаров, перемещаемых через Государственную границу;</w:t>
      </w:r>
    </w:p>
    <w:p w:rsidR="00000000" w:rsidRDefault="000C54D1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0C54D1">
      <w:pPr>
        <w:ind w:firstLine="400"/>
        <w:jc w:val="both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0C54D1">
      <w:pPr>
        <w:ind w:firstLine="400"/>
        <w:jc w:val="both"/>
      </w:pPr>
      <w:r>
        <w:rPr>
          <w:rStyle w:val="s0"/>
        </w:rPr>
        <w:t>22) при преследован</w:t>
      </w:r>
      <w:r>
        <w:rPr>
          <w:rStyle w:val="s0"/>
        </w:rPr>
        <w:t>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</w:t>
      </w:r>
      <w:r>
        <w:rPr>
          <w:rStyle w:val="s0"/>
        </w:rPr>
        <w:t>ние двадцати четырех часов соответствующего прокурора);</w:t>
      </w:r>
    </w:p>
    <w:p w:rsidR="00000000" w:rsidRDefault="000C54D1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</w:t>
      </w:r>
      <w:r>
        <w:rPr>
          <w:rStyle w:val="s0"/>
        </w:rPr>
        <w:t>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0C54D1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</w:t>
      </w:r>
      <w:r>
        <w:rPr>
          <w:rStyle w:val="s0"/>
        </w:rPr>
        <w:t>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</w:t>
      </w:r>
      <w:r>
        <w:rPr>
          <w:rStyle w:val="s0"/>
        </w:rPr>
        <w:t>айных ситуациях природного и техногенного характера;</w:t>
      </w:r>
    </w:p>
    <w:p w:rsidR="00000000" w:rsidRDefault="000C54D1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</w:t>
      </w:r>
      <w:r>
        <w:rPr>
          <w:rStyle w:val="s0"/>
        </w:rPr>
        <w:t>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</w:t>
      </w:r>
      <w:r>
        <w:rPr>
          <w:rStyle w:val="s0"/>
        </w:rPr>
        <w:t>ного ущерба владельцам по их требованию в установленном законами Республики Казахстан порядке;</w:t>
      </w:r>
    </w:p>
    <w:p w:rsidR="00000000" w:rsidRDefault="000C54D1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правонарушения при пе</w:t>
      </w:r>
      <w:r>
        <w:rPr>
          <w:rStyle w:val="s0"/>
        </w:rPr>
        <w:t>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0C54D1">
      <w:pPr>
        <w:ind w:firstLine="400"/>
        <w:jc w:val="both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противоправн</w:t>
      </w:r>
      <w:r>
        <w:rPr>
          <w:rStyle w:val="s0"/>
        </w:rPr>
        <w:t>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28) содержать нарушите</w:t>
      </w:r>
      <w:r>
        <w:rPr>
          <w:rStyle w:val="s0"/>
        </w:rPr>
        <w:t xml:space="preserve">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227" w:history="1">
        <w:r>
          <w:rPr>
            <w:rStyle w:val="a4"/>
            <w:color w:val="0000FF"/>
            <w:u w:val="single"/>
          </w:rPr>
          <w:t>специально оборудованных для содержания лиц</w:t>
        </w:r>
      </w:hyperlink>
      <w:r>
        <w:rPr>
          <w:rStyle w:val="s0"/>
        </w:rPr>
        <w:t>, подв</w:t>
      </w:r>
      <w:r>
        <w:rPr>
          <w:rStyle w:val="s0"/>
        </w:rPr>
        <w:t>ергнутых административному задержанию;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228" w:history="1">
        <w:r>
          <w:rPr>
            <w:rStyle w:val="a4"/>
            <w:color w:val="0000FF"/>
            <w:u w:val="single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</w:t>
      </w:r>
      <w:r>
        <w:rPr>
          <w:rStyle w:val="s0"/>
        </w:rPr>
        <w:t>тивному задержанию лиц в соответствии с уголовно-процессуальным законодательством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31) </w:t>
      </w:r>
      <w:r>
        <w:t>исключен в соо</w:t>
      </w:r>
      <w:r>
        <w:t xml:space="preserve">тветствии с </w:t>
      </w:r>
      <w:hyperlink r:id="rId229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230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32) осуществлять содержание н</w:t>
      </w:r>
      <w:r>
        <w:rPr>
          <w:rStyle w:val="s0"/>
        </w:rPr>
        <w:t>аходящихся на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0C54D1">
      <w:pPr>
        <w:jc w:val="both"/>
      </w:pPr>
      <w:r>
        <w:rPr>
          <w:rStyle w:val="s3"/>
        </w:rPr>
        <w:t xml:space="preserve">Подпункт 33 изложен в редакции </w:t>
      </w:r>
      <w:hyperlink r:id="rId231" w:anchor="sub_id=74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32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05.05.17 г. № 59-VI (</w:t>
      </w:r>
      <w:hyperlink r:id="rId234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33) осуществлять радиационный контроль в пунктах пропуска и иных местах, где осуществляется пропуск через Государственную границу,</w:t>
      </w:r>
      <w:r>
        <w:t xml:space="preserve"> в которых отсутствуют органы государственных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0C54D1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</w:t>
      </w:r>
      <w:r>
        <w:rPr>
          <w:rStyle w:val="s0"/>
        </w:rPr>
        <w:t>ещества, а также контроль радиационной безопасности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0C54D1">
      <w:pPr>
        <w:ind w:firstLine="400"/>
        <w:jc w:val="both"/>
      </w:pPr>
      <w:r>
        <w:rPr>
          <w:rStyle w:val="s0"/>
        </w:rPr>
        <w:t>35) осуществл</w:t>
      </w:r>
      <w:r>
        <w:rPr>
          <w:rStyle w:val="s0"/>
        </w:rPr>
        <w:t>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 водоемов по отношению к каза</w:t>
      </w:r>
      <w:r>
        <w:rPr>
          <w:rStyle w:val="s0"/>
        </w:rPr>
        <w:t>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0C54D1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</w:t>
      </w:r>
      <w:r>
        <w:rPr>
          <w:rStyle w:val="s0"/>
        </w:rPr>
        <w:t>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документы на грузы,</w:t>
      </w:r>
      <w:r>
        <w:rPr>
          <w:rStyle w:val="s0"/>
        </w:rPr>
        <w:t xml:space="preserve">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оно м</w:t>
      </w:r>
      <w:r>
        <w:rPr>
          <w:rStyle w:val="s0"/>
        </w:rPr>
        <w:t xml:space="preserve">ожет быть задержано в соответствии с </w:t>
      </w:r>
      <w:hyperlink r:id="rId235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236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</w:t>
      </w:r>
      <w:r>
        <w:rPr>
          <w:rStyle w:val="s0"/>
        </w:rPr>
        <w:t>законодательством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237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</w:t>
      </w:r>
      <w:r>
        <w:rPr>
          <w:rStyle w:val="s0"/>
        </w:rPr>
        <w:t>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суда (средства передвижения по льду), нарушивш</w:t>
      </w:r>
      <w:r>
        <w:rPr>
          <w:rStyle w:val="s0"/>
        </w:rPr>
        <w:t>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подачи зрительного или звукового сигнала об ос</w:t>
      </w:r>
      <w:r>
        <w:rPr>
          <w:rStyle w:val="s0"/>
        </w:rPr>
        <w:t>тановке (с дистанции, позволяющей им увидеть или услышать этот сигнал) и велось непрерывно.</w:t>
      </w:r>
    </w:p>
    <w:p w:rsidR="00000000" w:rsidRDefault="000C54D1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 имеет право:</w:t>
      </w:r>
    </w:p>
    <w:p w:rsidR="00000000" w:rsidRDefault="000C54D1">
      <w:pPr>
        <w:ind w:firstLine="400"/>
        <w:jc w:val="both"/>
      </w:pPr>
      <w:r>
        <w:rPr>
          <w:rStyle w:val="s0"/>
        </w:rPr>
        <w:t>1) привлекать силы и</w:t>
      </w:r>
      <w:r>
        <w:rPr>
          <w:rStyle w:val="s0"/>
        </w:rPr>
        <w:t xml:space="preserve">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при обнаружении подводных объектов в территориальных в</w:t>
      </w:r>
      <w:r>
        <w:rPr>
          <w:rStyle w:val="s0"/>
        </w:rPr>
        <w:t xml:space="preserve">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 меры по предупреждению или прекращению </w:t>
      </w:r>
      <w:r>
        <w:rPr>
          <w:rStyle w:val="s0"/>
        </w:rPr>
        <w:t>действий обнаруженных подводных объектов;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238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 xml:space="preserve">, передавать </w:t>
      </w:r>
      <w:r>
        <w:rPr>
          <w:rStyle w:val="s0"/>
        </w:rPr>
        <w:t>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Государственной границ</w:t>
      </w:r>
      <w:r>
        <w:rPr>
          <w:rStyle w:val="s0"/>
        </w:rPr>
        <w:t>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дознания и следствия;</w:t>
      </w:r>
    </w:p>
    <w:p w:rsidR="00000000" w:rsidRDefault="000C54D1">
      <w:pPr>
        <w:ind w:firstLine="400"/>
        <w:jc w:val="both"/>
      </w:pPr>
      <w:r>
        <w:rPr>
          <w:rStyle w:val="s0"/>
        </w:rPr>
        <w:t>5) применять воору</w:t>
      </w:r>
      <w:r>
        <w:rPr>
          <w:rStyle w:val="s0"/>
        </w:rPr>
        <w:t>жение и военную технику в соответствии с законами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использовать предос</w:t>
      </w:r>
      <w:r>
        <w:rPr>
          <w:rStyle w:val="s0"/>
        </w:rPr>
        <w:t>тавленные ей права и за пределами пограничного пространства.</w:t>
      </w:r>
    </w:p>
    <w:p w:rsidR="00000000" w:rsidRDefault="000C54D1">
      <w:pPr>
        <w:jc w:val="both"/>
      </w:pPr>
      <w:r>
        <w:rPr>
          <w:rStyle w:val="s3"/>
        </w:rPr>
        <w:t xml:space="preserve">Пункт 5 изложен в редакции </w:t>
      </w:r>
      <w:hyperlink r:id="rId239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0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 кораблям, самолетам и вертолетам (иным летательным аппаратам), используемым Пограничной службой Комит</w:t>
      </w:r>
      <w:r>
        <w:rPr>
          <w:rStyle w:val="s0"/>
        </w:rPr>
        <w:t>ета 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0C54D1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</w:t>
      </w:r>
      <w:r>
        <w:rPr>
          <w:rStyle w:val="s0"/>
        </w:rPr>
        <w:t>азахстан независимо от их принадлежности и предназначения;</w:t>
      </w:r>
    </w:p>
    <w:p w:rsidR="00000000" w:rsidRDefault="000C54D1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0C54D1">
      <w:pPr>
        <w:jc w:val="both"/>
      </w:pPr>
      <w:r>
        <w:rPr>
          <w:rStyle w:val="s3"/>
        </w:rPr>
        <w:t xml:space="preserve">Подпункт 3 изложен в редакции </w:t>
      </w:r>
      <w:hyperlink r:id="rId241" w:anchor="sub_id=1767" w:history="1">
        <w:r>
          <w:rPr>
            <w:rStyle w:val="a4"/>
            <w:i/>
            <w:iCs/>
            <w:color w:val="0000FF"/>
            <w:u w:val="single"/>
          </w:rPr>
          <w:t>За</w:t>
        </w:r>
        <w:r>
          <w:rPr>
            <w:rStyle w:val="a4"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13.06.17 г. № 69-VI (</w:t>
      </w:r>
      <w:hyperlink r:id="rId242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firstLine="400"/>
        <w:jc w:val="both"/>
      </w:pPr>
      <w:r>
        <w:t>3) аэропортовое (аэродромное) обеспечение полетов и кораблевождения.</w:t>
      </w:r>
    </w:p>
    <w:p w:rsidR="00000000" w:rsidRDefault="000C54D1">
      <w:pPr>
        <w:ind w:firstLine="400"/>
        <w:jc w:val="both"/>
      </w:pPr>
      <w:r>
        <w:rPr>
          <w:rStyle w:val="s0"/>
        </w:rPr>
        <w:t>При этом расходы на осуществление услуг, предусмотренны</w:t>
      </w:r>
      <w:r>
        <w:rPr>
          <w:rStyle w:val="s0"/>
        </w:rPr>
        <w:t>х частью первой настоящего пункта, оплачиваются за счет бюджетных средств в соответствии с законодательством Республики Казахстан. Предоставление указанных услуг может осуществляться без предварительной оплаты.</w:t>
      </w:r>
    </w:p>
    <w:p w:rsidR="00000000" w:rsidRDefault="000C54D1">
      <w:pPr>
        <w:ind w:firstLine="400"/>
        <w:jc w:val="both"/>
      </w:pPr>
      <w:r>
        <w:rPr>
          <w:rStyle w:val="s0"/>
        </w:rPr>
        <w:t>6. Военнослужащие Пограничной службы Комитета</w:t>
      </w:r>
      <w:r>
        <w:rPr>
          <w:rStyle w:val="s0"/>
        </w:rPr>
        <w:t xml:space="preserve"> национальной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предусмотре</w:t>
      </w:r>
      <w:r>
        <w:rPr>
          <w:rStyle w:val="s0"/>
        </w:rPr>
        <w:t>нных законами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74" w:name="SUB680000"/>
      <w:bookmarkEnd w:id="74"/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Прохождение 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243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учебных заведениях Республики Казахстан и иностранных государств в соответствии с междуна</w:t>
      </w:r>
      <w:r>
        <w:rPr>
          <w:rStyle w:val="s0"/>
        </w:rPr>
        <w:t>родными соглашениями.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соответствующими физическими и морально-психологическими качествами в соответствии </w:t>
      </w:r>
      <w:r>
        <w:rPr>
          <w:rStyle w:val="s0"/>
        </w:rPr>
        <w:t>с законодательством Республики Казахстан в приоритетном порядке.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Особенности отбора, изучения и призыва граждан Республики Казахстан в Пограничную службу Комитета национальной безопасности Республики Казахстан определяются </w:t>
      </w:r>
      <w:hyperlink r:id="rId244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Республики Казахстан на воинскую службу, утверждаемыми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</w:t>
      </w:r>
      <w:r>
        <w:rPr>
          <w:rStyle w:val="s0"/>
        </w:rPr>
        <w:t>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служебную деятельность Пограничной службы Комитета национальной безопаснос</w:t>
      </w:r>
      <w:r>
        <w:rPr>
          <w:rStyle w:val="s0"/>
        </w:rPr>
        <w:t xml:space="preserve">ти Республики Казахстан, кроме лиц, прямо уполномоченных на то </w:t>
      </w:r>
      <w:hyperlink r:id="rId245" w:anchor="sub_id=43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</w:t>
      </w:r>
      <w:r>
        <w:rPr>
          <w:rStyle w:val="s0"/>
        </w:rPr>
        <w:t xml:space="preserve">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4. Военнослужащий Пограничной службы Комитета национальной безопасности Республики Казахстан на всей территории Республики Казахстан независимо </w:t>
      </w:r>
      <w:r>
        <w:rPr>
          <w:rStyle w:val="s0"/>
        </w:rPr>
        <w:t>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непосредственного выявления им таковых обязан:</w:t>
      </w:r>
    </w:p>
    <w:p w:rsidR="00000000" w:rsidRDefault="000C54D1">
      <w:pPr>
        <w:ind w:firstLine="400"/>
        <w:jc w:val="both"/>
      </w:pPr>
      <w:r>
        <w:rPr>
          <w:rStyle w:val="s0"/>
        </w:rPr>
        <w:t>1) принять возможные меры по пре</w:t>
      </w:r>
      <w:r>
        <w:rPr>
          <w:rStyle w:val="s0"/>
        </w:rPr>
        <w:t>сечению правонарушения, установлению и задержанию граждан, его совершивших, охране места происшествия;</w:t>
      </w:r>
    </w:p>
    <w:p w:rsidR="00000000" w:rsidRDefault="000C54D1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национальной безопасности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5. Трудовая деятельность работн</w:t>
      </w:r>
      <w:r>
        <w:rPr>
          <w:rStyle w:val="s0"/>
        </w:rPr>
        <w:t xml:space="preserve">иков Пограничной службы Комитета национальной безопасности Республики Казахстан регулируется </w:t>
      </w:r>
      <w:hyperlink r:id="rId246" w:history="1">
        <w:r>
          <w:rPr>
            <w:rStyle w:val="a4"/>
            <w:color w:val="0000FF"/>
            <w:u w:val="single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24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0C54D1">
      <w:pPr>
        <w:ind w:firstLine="400"/>
        <w:jc w:val="both"/>
      </w:pPr>
      <w:r>
        <w:t> </w:t>
      </w:r>
    </w:p>
    <w:p w:rsidR="00000000" w:rsidRDefault="000C54D1">
      <w:pPr>
        <w:jc w:val="both"/>
      </w:pPr>
      <w:bookmarkStart w:id="75" w:name="SUB68010000"/>
      <w:bookmarkEnd w:id="75"/>
      <w:r>
        <w:rPr>
          <w:rStyle w:val="s3"/>
        </w:rPr>
        <w:t xml:space="preserve">Глава дополнена статьей 68-1 в соответствии с </w:t>
      </w:r>
      <w:hyperlink r:id="rId248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68-1. Особен</w:t>
      </w:r>
      <w:r>
        <w:rPr>
          <w:rStyle w:val="s1"/>
        </w:rPr>
        <w:t>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0C54D1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</w:t>
      </w:r>
      <w:r>
        <w:rPr>
          <w:rStyle w:val="s0"/>
        </w:rPr>
        <w:t>еделяемого Правительством Республики Казахстан.</w:t>
      </w:r>
    </w:p>
    <w:p w:rsidR="00000000" w:rsidRDefault="000C54D1">
      <w:pPr>
        <w:jc w:val="both"/>
      </w:pPr>
      <w:r>
        <w:rPr>
          <w:rStyle w:val="s3"/>
        </w:rPr>
        <w:t xml:space="preserve">См.: </w:t>
      </w:r>
      <w:hyperlink r:id="rId249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поставке нефтепродуктов</w:t>
      </w:r>
    </w:p>
    <w:p w:rsidR="00000000" w:rsidRDefault="000C54D1">
      <w:pPr>
        <w:jc w:val="center"/>
      </w:pPr>
      <w:r>
        <w:t> </w:t>
      </w:r>
    </w:p>
    <w:p w:rsidR="00000000" w:rsidRDefault="000C54D1">
      <w:pPr>
        <w:jc w:val="center"/>
      </w:pPr>
      <w:r>
        <w:t> </w:t>
      </w:r>
    </w:p>
    <w:p w:rsidR="00000000" w:rsidRDefault="000C54D1">
      <w:pPr>
        <w:jc w:val="center"/>
      </w:pPr>
      <w:bookmarkStart w:id="76" w:name="SUB690000"/>
      <w:bookmarkEnd w:id="76"/>
      <w:r>
        <w:rPr>
          <w:rStyle w:val="s1"/>
        </w:rPr>
        <w:t>Глава 10. КОМПЕТЕНЦИЯ ВООРУЖЕННЫХ СИЛ РЕСПУБЛИКИ КАЗАХСТА</w:t>
      </w:r>
      <w:r>
        <w:rPr>
          <w:rStyle w:val="s1"/>
        </w:rPr>
        <w:t>Н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 xml:space="preserve">Статья 69. Компетенция Вооруженных Сил Республики Казахстан </w:t>
      </w:r>
    </w:p>
    <w:p w:rsidR="00000000" w:rsidRDefault="000C54D1">
      <w:pPr>
        <w:ind w:firstLine="400"/>
        <w:jc w:val="both"/>
      </w:pPr>
      <w:r>
        <w:rPr>
          <w:rStyle w:val="s0"/>
        </w:rPr>
        <w:t>Вооруженные Силы Республики Казахстан:</w:t>
      </w:r>
    </w:p>
    <w:p w:rsidR="00000000" w:rsidRDefault="000C54D1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2) участвуют в защите Государственной границы на суше, в территори</w:t>
      </w:r>
      <w:r>
        <w:rPr>
          <w:rStyle w:val="s0"/>
        </w:rPr>
        <w:t xml:space="preserve">альных водах (море) и внутренних водах, а также в подводной среде в соответствии с настоящим Законом, другими </w:t>
      </w:r>
      <w:hyperlink r:id="rId250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границы, привлекают для этих целей иные уполномоченные органы;</w:t>
      </w:r>
    </w:p>
    <w:p w:rsidR="00000000" w:rsidRDefault="000C54D1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0C54D1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соответствии с зак</w:t>
      </w:r>
      <w:r>
        <w:rPr>
          <w:rStyle w:val="s0"/>
        </w:rPr>
        <w:t>онами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защиты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7) осуществляют иные полном</w:t>
      </w:r>
      <w:r>
        <w:rPr>
          <w:rStyle w:val="s0"/>
        </w:rPr>
        <w:t>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77" w:name="SUB700000"/>
      <w:bookmarkEnd w:id="77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Силы воздушной обороны Вооруженных Сил </w:t>
      </w:r>
      <w:r>
        <w:rPr>
          <w:rStyle w:val="s0"/>
        </w:rPr>
        <w:t>Республики Казахстан при охране Государственной границы в воздушном пространстве:</w:t>
      </w:r>
    </w:p>
    <w:p w:rsidR="00000000" w:rsidRDefault="000C54D1">
      <w:pPr>
        <w:ind w:firstLine="400"/>
        <w:jc w:val="both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0C54D1">
      <w:pPr>
        <w:jc w:val="both"/>
      </w:pPr>
      <w:r>
        <w:rPr>
          <w:rStyle w:val="s3"/>
        </w:rPr>
        <w:t xml:space="preserve">См. </w:t>
      </w:r>
      <w:hyperlink r:id="rId251" w:anchor="sub_id=100" w:history="1">
        <w:r>
          <w:rPr>
            <w:rStyle w:val="a4"/>
            <w:i/>
            <w:iCs/>
            <w:color w:val="0000FF"/>
            <w:u w:val="single"/>
          </w:rPr>
          <w:t>Прав</w:t>
        </w:r>
        <w:r>
          <w:rPr>
            <w:rStyle w:val="a4"/>
            <w:i/>
            <w:iCs/>
            <w:color w:val="0000FF"/>
            <w:u w:val="single"/>
          </w:rPr>
          <w:t>ила</w:t>
        </w:r>
      </w:hyperlink>
      <w:r>
        <w:rPr>
          <w:rStyle w:val="s3"/>
        </w:rPr>
        <w:t xml:space="preserve"> осуществления контроля за казахстанскими и иностранными морскими судами и казахстанскими воздушными судами, задействованными в операциях по недропользованию на контрактной территории, расположенной на континентальном шельфе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2) испо</w:t>
      </w:r>
      <w:r>
        <w:rPr>
          <w:rStyle w:val="s0"/>
        </w:rPr>
        <w:t>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незаконного пересе</w:t>
      </w:r>
      <w:r>
        <w:rPr>
          <w:rStyle w:val="s0"/>
        </w:rPr>
        <w:t>чения или незаконном пересечении ими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воздушног</w:t>
      </w:r>
      <w:r>
        <w:rPr>
          <w:rStyle w:val="s0"/>
        </w:rPr>
        <w:t>о пространства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</w:t>
      </w:r>
      <w:r>
        <w:rPr>
          <w:rStyle w:val="s0"/>
        </w:rPr>
        <w:t>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0C54D1">
      <w:pPr>
        <w:ind w:firstLine="400"/>
        <w:jc w:val="both"/>
      </w:pPr>
      <w:r>
        <w:rPr>
          <w:rStyle w:val="s0"/>
        </w:rPr>
        <w:t>1) привлекать в установленном законодательством Республики Казахстан п</w:t>
      </w:r>
      <w:r>
        <w:rPr>
          <w:rStyle w:val="s0"/>
        </w:rPr>
        <w:t>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возникнов</w:t>
      </w:r>
      <w:r>
        <w:rPr>
          <w:rStyle w:val="s0"/>
        </w:rPr>
        <w:t>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отклонения от п</w:t>
      </w:r>
      <w:r>
        <w:rPr>
          <w:rStyle w:val="s0"/>
        </w:rPr>
        <w:t>лана полета;</w:t>
      </w:r>
    </w:p>
    <w:p w:rsidR="00000000" w:rsidRDefault="000C54D1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</w:t>
      </w:r>
      <w:r>
        <w:rPr>
          <w:rStyle w:val="s0"/>
        </w:rPr>
        <w:t>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0C54D1">
      <w:pPr>
        <w:ind w:firstLine="400"/>
        <w:jc w:val="both"/>
      </w:pPr>
      <w:r>
        <w:rPr>
          <w:rStyle w:val="s0"/>
        </w:rPr>
        <w:t>5) принимать меры по предупреждению или прекращению незаконно</w:t>
      </w:r>
      <w:r>
        <w:rPr>
          <w:rStyle w:val="s0"/>
        </w:rPr>
        <w:t>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0C54D1">
      <w:pPr>
        <w:ind w:firstLine="400"/>
        <w:jc w:val="both"/>
      </w:pPr>
      <w:r>
        <w:rPr>
          <w:rStyle w:val="s0"/>
        </w:rPr>
        <w:t>6) приглашать (после посадки на территории Республики Казахстан) членов экип</w:t>
      </w:r>
      <w:r>
        <w:rPr>
          <w:rStyle w:val="s0"/>
        </w:rPr>
        <w:t>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252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</w:t>
      </w:r>
      <w:r>
        <w:rPr>
          <w:rStyle w:val="s0"/>
        </w:rPr>
        <w:t>ния и следствия или соответствующим органам;</w:t>
      </w:r>
    </w:p>
    <w:p w:rsidR="00000000" w:rsidRDefault="000C54D1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9) осуществлять иные полномочия, предусмотренные законами Республики Казахстан, актами Президента Республики Казахстан и </w:t>
      </w:r>
      <w:r>
        <w:rPr>
          <w:rStyle w:val="s0"/>
        </w:rPr>
        <w:t>Правительства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jc w:val="both"/>
      </w:pPr>
      <w:bookmarkStart w:id="78" w:name="SUB710000"/>
      <w:bookmarkEnd w:id="78"/>
      <w:r>
        <w:rPr>
          <w:rStyle w:val="s3"/>
        </w:rPr>
        <w:t xml:space="preserve">В статью 71 внесены изменения в соответствии с </w:t>
      </w:r>
      <w:hyperlink r:id="rId253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254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применении для защит</w:t>
      </w:r>
      <w:r>
        <w:rPr>
          <w:rStyle w:val="s0"/>
        </w:rPr>
        <w:t>ы Государственной границы:</w:t>
      </w:r>
    </w:p>
    <w:p w:rsidR="00000000" w:rsidRDefault="000C54D1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0C54D1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осуществляют иные полномочия, пр</w:t>
      </w:r>
      <w:r>
        <w:rPr>
          <w:rStyle w:val="s0"/>
        </w:rPr>
        <w:t>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jc w:val="center"/>
      </w:pPr>
      <w:bookmarkStart w:id="79" w:name="SUB720000"/>
      <w:bookmarkEnd w:id="79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0C54D1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</w:t>
      </w:r>
      <w:r>
        <w:rPr>
          <w:rStyle w:val="s0"/>
        </w:rPr>
        <w:t>асности Республики Казахстан, Вооруженных Сил Республики Казахстан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</w:t>
      </w:r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</w:t>
      </w:r>
      <w:r>
        <w:rPr>
          <w:rStyle w:val="s0"/>
        </w:rPr>
        <w:t>ьных средств, служебных животных и физической силы.</w:t>
      </w:r>
    </w:p>
    <w:p w:rsidR="00000000" w:rsidRDefault="000C54D1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</w:t>
      </w:r>
      <w:r>
        <w:rPr>
          <w:rStyle w:val="s0"/>
        </w:rPr>
        <w:t>й необходимости или при задержании лица, совершившего правонарушение,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0C54D1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</w:t>
      </w:r>
      <w:r>
        <w:rPr>
          <w:rStyle w:val="s0"/>
        </w:rPr>
        <w:t xml:space="preserve">ональной безопасности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</w:t>
      </w:r>
      <w:r>
        <w:rPr>
          <w:rStyle w:val="s0"/>
        </w:rPr>
        <w:t>соответствии 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0C54D1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</w:t>
      </w:r>
      <w:r>
        <w:rPr>
          <w:rStyle w:val="s0"/>
        </w:rPr>
        <w:t xml:space="preserve"> женщин, лиц 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</w:t>
      </w:r>
      <w:r>
        <w:rPr>
          <w:rStyle w:val="s0"/>
        </w:rPr>
        <w:t>захвата заложников, объектов, транспортных средств, в том числе воздушных и морских судов.</w:t>
      </w:r>
    </w:p>
    <w:p w:rsidR="00000000" w:rsidRDefault="000C54D1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1) по надводным, подводным, воздушным судам, летательным аппаратам и средствам передвижения по льду, а </w:t>
      </w:r>
      <w:r>
        <w:rPr>
          <w:rStyle w:val="s0"/>
        </w:rPr>
        <w:t>также иным транспортным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</w:t>
      </w:r>
      <w:r>
        <w:rPr>
          <w:rStyle w:val="s0"/>
        </w:rPr>
        <w:t>счастным случаем или воздействием непреодолимых сил природы;</w:t>
      </w:r>
    </w:p>
    <w:p w:rsidR="00000000" w:rsidRDefault="000C54D1">
      <w:pPr>
        <w:ind w:firstLine="400"/>
        <w:jc w:val="both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0C54D1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</w:t>
      </w:r>
      <w:r>
        <w:rPr>
          <w:rStyle w:val="s0"/>
        </w:rPr>
        <w:t>вотных и физической силы военнослужащие Пограничной службы Комитета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</w:t>
      </w:r>
      <w:r>
        <w:rPr>
          <w:rStyle w:val="s0"/>
        </w:rPr>
        <w:t>и пострадавшим.</w:t>
      </w:r>
    </w:p>
    <w:p w:rsidR="00000000" w:rsidRDefault="000C54D1">
      <w:pPr>
        <w:ind w:firstLine="400"/>
        <w:jc w:val="both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</w:t>
      </w:r>
      <w:r>
        <w:rPr>
          <w:rStyle w:val="s0"/>
        </w:rPr>
        <w:t>едусмотренных настоящим Законом случаях вооружения и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0C54D1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</w:t>
      </w:r>
      <w:r>
        <w:rPr>
          <w:rStyle w:val="s0"/>
        </w:rPr>
        <w:t>й;</w:t>
      </w:r>
    </w:p>
    <w:p w:rsidR="00000000" w:rsidRDefault="000C54D1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0C54D1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0C54D1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</w:t>
      </w:r>
      <w:r>
        <w:rPr>
          <w:rStyle w:val="s0"/>
        </w:rPr>
        <w:t>ы при пресечении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10. Иные уполномоченные органы в области защиты Государственной границы применяют вооружение и военную технику, </w:t>
      </w:r>
      <w:r>
        <w:rPr>
          <w:rStyle w:val="s0"/>
        </w:rPr>
        <w:t>специальные средства, служебных животных и физическую силу в соответствии с законами Республики Казахстан.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80" w:name="SUB730000"/>
      <w:bookmarkEnd w:id="80"/>
      <w:r>
        <w:rPr>
          <w:rStyle w:val="s1"/>
        </w:rPr>
        <w:t>Статья 73. Применение вооружения и военной техники</w:t>
      </w:r>
    </w:p>
    <w:p w:rsidR="00000000" w:rsidRDefault="000C54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0C54D1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</w:t>
      </w:r>
      <w:r>
        <w:rPr>
          <w:rStyle w:val="s0"/>
        </w:rPr>
        <w:t xml:space="preserve"> на территорию Республики Казахстан, пресечения вооруженных провокаций на Государственной границе;</w:t>
      </w:r>
    </w:p>
    <w:p w:rsidR="00000000" w:rsidRDefault="000C54D1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</w:t>
      </w:r>
      <w:r>
        <w:rPr>
          <w:rStyle w:val="s0"/>
        </w:rPr>
        <w:t>ки 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передвижения по льду, а так</w:t>
      </w:r>
      <w:r>
        <w:rPr>
          <w:rStyle w:val="s0"/>
        </w:rPr>
        <w:t>же иных транспортных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0C54D1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</w:t>
      </w:r>
      <w:r>
        <w:rPr>
          <w:rStyle w:val="s0"/>
        </w:rPr>
        <w:t>льных аппаратов, в том числе беспилотных,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</w:t>
      </w:r>
      <w:r>
        <w:rPr>
          <w:rStyle w:val="s0"/>
        </w:rPr>
        <w:t xml:space="preserve"> быть осуществлены другими средствами;</w:t>
      </w:r>
    </w:p>
    <w:p w:rsidR="00000000" w:rsidRDefault="000C54D1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0C54D1">
      <w:pPr>
        <w:ind w:firstLine="400"/>
        <w:jc w:val="both"/>
      </w:pPr>
      <w:r>
        <w:rPr>
          <w:rStyle w:val="s0"/>
        </w:rPr>
        <w:t>6) для от</w:t>
      </w:r>
      <w:r>
        <w:rPr>
          <w:rStyle w:val="s0"/>
        </w:rPr>
        <w:t>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 общественный до</w:t>
      </w:r>
      <w:r>
        <w:rPr>
          <w:rStyle w:val="s0"/>
        </w:rPr>
        <w:t>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0C54D1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0C54D1">
      <w:pPr>
        <w:ind w:firstLine="400"/>
        <w:jc w:val="both"/>
      </w:pPr>
      <w:r>
        <w:rPr>
          <w:rStyle w:val="s0"/>
        </w:rPr>
        <w:t>8) для защиты военнослужащих или граждан от</w:t>
      </w:r>
      <w:r>
        <w:rPr>
          <w:rStyle w:val="s0"/>
        </w:rPr>
        <w:t xml:space="preserve"> нападения животных, угрожающих их жизни и здоровью;</w:t>
      </w:r>
    </w:p>
    <w:p w:rsidR="00000000" w:rsidRDefault="000C54D1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0C54D1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безопасности Респу</w:t>
      </w:r>
      <w:r>
        <w:rPr>
          <w:rStyle w:val="s0"/>
        </w:rPr>
        <w:t>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0C54D1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0C54D1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</w:t>
      </w:r>
      <w:r>
        <w:rPr>
          <w:rStyle w:val="s0"/>
        </w:rPr>
        <w:t>дения;</w:t>
      </w:r>
    </w:p>
    <w:p w:rsidR="00000000" w:rsidRDefault="000C54D1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0C54D1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0C54D1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0C54D1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ясно выраже</w:t>
      </w:r>
      <w:r>
        <w:rPr>
          <w:rStyle w:val="s0"/>
        </w:rPr>
        <w:t>нное предупреждение о намерении их применить и (или) предупредительные выстрелы.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81" w:name="SUB740000"/>
      <w:bookmarkEnd w:id="81"/>
      <w:r>
        <w:rPr>
          <w:rStyle w:val="s1"/>
        </w:rPr>
        <w:t>Статья 74. Применение специальных средств</w:t>
      </w:r>
    </w:p>
    <w:p w:rsidR="00000000" w:rsidRDefault="000C54D1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</w:t>
      </w:r>
      <w:r>
        <w:rPr>
          <w:rStyle w:val="s0"/>
        </w:rPr>
        <w:t>ублики Казахстан применять вооружение и военную технику при защите Государственной границы, могут применяться специальные средства.</w:t>
      </w:r>
    </w:p>
    <w:p w:rsidR="00000000" w:rsidRDefault="000C54D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</w:t>
      </w:r>
      <w:r>
        <w:rPr>
          <w:rStyle w:val="s0"/>
        </w:rPr>
        <w:t>ахстан в пограничном пространстве также имеют право использовать специальные средства:</w:t>
      </w:r>
    </w:p>
    <w:p w:rsidR="00000000" w:rsidRDefault="000C54D1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</w:t>
      </w:r>
      <w:r>
        <w:rPr>
          <w:rStyle w:val="s0"/>
        </w:rPr>
        <w:t>раницы, осуществлять возложенные на них служебные обязанности,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0C54D1">
      <w:pPr>
        <w:ind w:firstLine="400"/>
        <w:jc w:val="both"/>
      </w:pPr>
      <w:r>
        <w:rPr>
          <w:rStyle w:val="s0"/>
        </w:rPr>
        <w:t>2) для пресечения м</w:t>
      </w:r>
      <w:r>
        <w:rPr>
          <w:rStyle w:val="s0"/>
        </w:rPr>
        <w:t>ассовых беспорядков в пограничном пространстве и в случаях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0C54D1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0C54D1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</w:t>
      </w:r>
      <w:r>
        <w:rPr>
          <w:rStyle w:val="s0"/>
        </w:rPr>
        <w:t>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0C54D1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</w:t>
      </w:r>
      <w:r>
        <w:rPr>
          <w:rStyle w:val="s0"/>
        </w:rPr>
        <w:t>е их демонтажа в целях пресечения правонарушений;</w:t>
      </w:r>
    </w:p>
    <w:p w:rsidR="00000000" w:rsidRDefault="000C54D1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82" w:name="SUB750000"/>
      <w:bookmarkEnd w:id="82"/>
      <w:r>
        <w:rPr>
          <w:rStyle w:val="s1"/>
        </w:rPr>
        <w:t>Статья 75. Применение служебных животных и физической силы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</w:t>
      </w:r>
      <w:r>
        <w:rPr>
          <w:rStyle w:val="s0"/>
        </w:rPr>
        <w:t>сила.</w:t>
      </w:r>
    </w:p>
    <w:p w:rsidR="00000000" w:rsidRDefault="000C54D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0C54D1">
      <w:pPr>
        <w:ind w:firstLine="400"/>
        <w:jc w:val="both"/>
      </w:pPr>
      <w:r>
        <w:rPr>
          <w:rStyle w:val="s0"/>
        </w:rPr>
        <w:t>1) для поиска и задержания пра</w:t>
      </w:r>
      <w:r>
        <w:rPr>
          <w:rStyle w:val="s0"/>
        </w:rPr>
        <w:t>вонарушителей;</w:t>
      </w:r>
    </w:p>
    <w:p w:rsidR="00000000" w:rsidRDefault="000C54D1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</w:t>
      </w:r>
      <w:r>
        <w:rPr>
          <w:rStyle w:val="s0"/>
        </w:rPr>
        <w:t>азахстан в соответствии с законодательством Республики 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jc w:val="center"/>
      </w:pPr>
      <w:bookmarkStart w:id="83" w:name="SUB760000"/>
      <w:bookmarkEnd w:id="83"/>
      <w:r>
        <w:rPr>
          <w:rStyle w:val="s1"/>
        </w:rPr>
        <w:t>Глава 12. УЧАСТИЕ ГРАЖДАН В ЗАЩИТЕ ГОСУДАРСТВЕННОЙ ГРАНИЦ</w:t>
      </w:r>
      <w:r>
        <w:rPr>
          <w:rStyle w:val="s1"/>
        </w:rPr>
        <w:t>Ы, ИХ ПРАВОВАЯ ЗАЩИТА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</w:t>
      </w:r>
      <w:hyperlink r:id="rId255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256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такого привлеч</w:t>
      </w:r>
      <w:r>
        <w:rPr>
          <w:rStyle w:val="s0"/>
        </w:rPr>
        <w:t>ения определяются Правительством Республики Казахстан.</w:t>
      </w:r>
    </w:p>
    <w:p w:rsidR="00000000" w:rsidRDefault="000C54D1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0C54D1">
      <w:pPr>
        <w:ind w:firstLine="400"/>
        <w:jc w:val="both"/>
      </w:pPr>
      <w:r>
        <w:rPr>
          <w:rStyle w:val="s0"/>
        </w:rPr>
        <w:t>4. Обстоятельствами,</w:t>
      </w:r>
      <w:r>
        <w:rPr>
          <w:rStyle w:val="s0"/>
        </w:rPr>
        <w:t xml:space="preserve">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1) привлечение к </w:t>
      </w:r>
      <w:hyperlink r:id="rId257" w:history="1">
        <w:r>
          <w:rPr>
            <w:rStyle w:val="a4"/>
            <w:color w:val="0000FF"/>
            <w:u w:val="single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0C54D1">
      <w:pPr>
        <w:ind w:firstLine="400"/>
        <w:jc w:val="both"/>
      </w:pPr>
      <w:r>
        <w:rPr>
          <w:rStyle w:val="s0"/>
        </w:rPr>
        <w:t>2) неод</w:t>
      </w:r>
      <w:r>
        <w:rPr>
          <w:rStyle w:val="s0"/>
        </w:rPr>
        <w:t xml:space="preserve">нократное (два и более раза в течение года) совершение умышленных </w:t>
      </w:r>
      <w:hyperlink r:id="rId258" w:history="1">
        <w:r>
          <w:rPr>
            <w:rStyle w:val="a4"/>
            <w:color w:val="0000FF"/>
            <w:u w:val="single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3) выезд на постоянное место жительства за пределы пограничного пространства или Республики </w:t>
      </w:r>
      <w:r>
        <w:rPr>
          <w:rStyle w:val="s0"/>
        </w:rPr>
        <w:t>Казахстан;</w:t>
      </w:r>
    </w:p>
    <w:p w:rsidR="00000000" w:rsidRDefault="000C54D1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(выявление психического расстройства, заболевание алкоголизмом, наркоманией или токсикоманией, иной болезнью, представляющей опасность для окружающ</w:t>
      </w:r>
      <w:r>
        <w:rPr>
          <w:rStyle w:val="s0"/>
        </w:rPr>
        <w:t xml:space="preserve">их, - согласно </w:t>
      </w:r>
      <w:hyperlink r:id="rId259" w:history="1">
        <w:r>
          <w:rPr>
            <w:rStyle w:val="a4"/>
            <w:color w:val="0000FF"/>
            <w:u w:val="single"/>
          </w:rPr>
          <w:t>перечню</w:t>
        </w:r>
      </w:hyperlink>
      <w:r>
        <w:rPr>
          <w:rStyle w:val="s0"/>
        </w:rPr>
        <w:t>, утвержденному Правительством Республики Казахстан, смерти гражданина);</w:t>
      </w:r>
    </w:p>
    <w:p w:rsidR="00000000" w:rsidRDefault="000C54D1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84" w:name="SUB770000"/>
      <w:bookmarkEnd w:id="84"/>
      <w:r>
        <w:rPr>
          <w:rStyle w:val="s1"/>
        </w:rPr>
        <w:t>Статья 77. Права и обя</w:t>
      </w:r>
      <w:r>
        <w:rPr>
          <w:rStyle w:val="s1"/>
        </w:rPr>
        <w:t>занности граждан, участвующих в защите Государственной границы</w:t>
      </w:r>
    </w:p>
    <w:p w:rsidR="00000000" w:rsidRDefault="000C54D1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0C54D1">
      <w:pPr>
        <w:ind w:firstLine="400"/>
        <w:jc w:val="both"/>
      </w:pPr>
      <w:r>
        <w:rPr>
          <w:rStyle w:val="s0"/>
        </w:rPr>
        <w:t>1) незамедлительно информировать подразделения Пограничной служб</w:t>
      </w:r>
      <w:r>
        <w:rPr>
          <w:rStyle w:val="s0"/>
        </w:rPr>
        <w:t>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2) в предусмотренных законодательством Республики Казахстан случаях предъявлять по требованию г</w:t>
      </w:r>
      <w:r>
        <w:rPr>
          <w:rStyle w:val="s0"/>
        </w:rPr>
        <w:t>раждан удостоверения, подтверждающие правомерность их участия в защите Государственной границы;</w:t>
      </w:r>
    </w:p>
    <w:p w:rsidR="00000000" w:rsidRDefault="000C54D1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0C54D1">
      <w:pPr>
        <w:ind w:firstLine="400"/>
        <w:jc w:val="both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0C54D1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право</w:t>
      </w:r>
      <w:r>
        <w:rPr>
          <w:rStyle w:val="s0"/>
        </w:rPr>
        <w:t>:</w:t>
      </w:r>
    </w:p>
    <w:p w:rsidR="00000000" w:rsidRDefault="000C54D1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0C54D1">
      <w:pPr>
        <w:ind w:firstLine="400"/>
        <w:jc w:val="both"/>
      </w:pPr>
      <w:r>
        <w:rPr>
          <w:rStyle w:val="s0"/>
        </w:rPr>
        <w:t>2) предупреждать и пресекать правонарушения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</w:t>
      </w:r>
      <w:r>
        <w:rPr>
          <w:rStyle w:val="s0"/>
        </w:rPr>
        <w:t>;</w:t>
      </w:r>
    </w:p>
    <w:p w:rsidR="00000000" w:rsidRDefault="000C54D1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</w:t>
      </w:r>
      <w:r>
        <w:rPr>
          <w:rStyle w:val="s0"/>
        </w:rPr>
        <w:t>ния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5) совместно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0C54D1">
      <w:pPr>
        <w:ind w:firstLine="400"/>
        <w:jc w:val="both"/>
      </w:pPr>
      <w:r>
        <w:rPr>
          <w:rStyle w:val="s0"/>
        </w:rPr>
        <w:t>6) требовать соблюдения</w:t>
      </w:r>
      <w:r>
        <w:rPr>
          <w:rStyle w:val="s0"/>
        </w:rPr>
        <w:t xml:space="preserve"> установленных режимов в пограничном пространстве.</w:t>
      </w:r>
    </w:p>
    <w:p w:rsidR="00000000" w:rsidRDefault="000C54D1">
      <w:pPr>
        <w:ind w:firstLine="400"/>
        <w:jc w:val="both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0C54D1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</w:t>
      </w:r>
      <w:r>
        <w:rPr>
          <w:rStyle w:val="s0"/>
        </w:rPr>
        <w:t xml:space="preserve">й в связи с оказанием содействия в защите Государственной границы, а также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260" w:anchor="sub_id=516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ind w:firstLine="400"/>
        <w:jc w:val="both"/>
      </w:pPr>
      <w:r>
        <w:rPr>
          <w:rStyle w:val="s0"/>
        </w:rPr>
        <w:t> </w:t>
      </w:r>
    </w:p>
    <w:p w:rsidR="00000000" w:rsidRDefault="000C54D1">
      <w:pPr>
        <w:jc w:val="center"/>
      </w:pPr>
      <w:bookmarkStart w:id="85" w:name="SUB780000"/>
      <w:bookmarkEnd w:id="85"/>
      <w:r>
        <w:rPr>
          <w:rStyle w:val="s1"/>
        </w:rPr>
        <w:t xml:space="preserve">Глава 13. ЗАКЛЮЧИТЕЛЬНЫЕ ПОЛОЖЕНИЯ </w:t>
      </w:r>
    </w:p>
    <w:p w:rsidR="00000000" w:rsidRDefault="000C54D1">
      <w:pPr>
        <w:jc w:val="center"/>
      </w:pPr>
      <w:r>
        <w:rPr>
          <w:rStyle w:val="s1"/>
        </w:rPr>
        <w:t> </w:t>
      </w:r>
    </w:p>
    <w:p w:rsidR="00000000" w:rsidRDefault="000C54D1">
      <w:pPr>
        <w:jc w:val="both"/>
      </w:pPr>
      <w:r>
        <w:rPr>
          <w:rStyle w:val="s3"/>
        </w:rPr>
        <w:t xml:space="preserve">Статья 78 изложена в редакции </w:t>
      </w:r>
      <w:hyperlink r:id="rId261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62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Статья 78. Надзор за соблюдением законности в области защиты Государственной границы Республики Казахстан</w:t>
      </w:r>
    </w:p>
    <w:p w:rsidR="00000000" w:rsidRDefault="000C54D1">
      <w:pPr>
        <w:ind w:firstLine="400"/>
        <w:jc w:val="both"/>
      </w:pPr>
      <w:r>
        <w:rPr>
          <w:rStyle w:val="s0"/>
        </w:rPr>
        <w:t>Высший надзор за соблюдением законности в области защиты Госу</w:t>
      </w:r>
      <w:r>
        <w:rPr>
          <w:rStyle w:val="s0"/>
        </w:rPr>
        <w:t>дарственной границы Республики Казахстан осуществляют Генеральный Прокурор Республики Казахстан и уполномоченные им прокуроры.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86" w:name="SUB790000"/>
      <w:bookmarkEnd w:id="86"/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0C54D1">
      <w:pPr>
        <w:ind w:firstLine="400"/>
        <w:jc w:val="both"/>
      </w:pPr>
      <w:r>
        <w:rPr>
          <w:rStyle w:val="s0"/>
        </w:rPr>
        <w:t>1. Лица, нарушившие тре</w:t>
      </w:r>
      <w:r>
        <w:rPr>
          <w:rStyle w:val="s0"/>
        </w:rPr>
        <w:t xml:space="preserve">бования настоящего Закона и иных нормативных правовых актов Республики Казахстан о Государственной границе, несут ответственность, установленную </w:t>
      </w:r>
      <w:hyperlink r:id="rId263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2. Граждане </w:t>
      </w:r>
      <w:r>
        <w:rPr>
          <w:rStyle w:val="s0"/>
        </w:rPr>
        <w:t>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Государс</w:t>
      </w:r>
      <w:r>
        <w:rPr>
          <w:rStyle w:val="s0"/>
        </w:rPr>
        <w:t>твенной границы разъяснения по поводу ограничения их прав и свобод.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возместить </w:t>
      </w:r>
      <w:r>
        <w:rPr>
          <w:rStyle w:val="s0"/>
        </w:rPr>
        <w:t xml:space="preserve">им ущерб в порядке, установленном </w:t>
      </w:r>
      <w:hyperlink r:id="rId264" w:anchor="sub_id=922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C54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0C54D1">
      <w:pPr>
        <w:ind w:left="1200" w:hanging="800"/>
        <w:jc w:val="both"/>
      </w:pPr>
      <w:bookmarkStart w:id="87" w:name="SUB800000"/>
      <w:bookmarkEnd w:id="87"/>
      <w:r>
        <w:rPr>
          <w:rStyle w:val="s1"/>
        </w:rPr>
        <w:t>Статья 80. Порядок введения в действие настоящего Закона</w:t>
      </w:r>
    </w:p>
    <w:p w:rsidR="00000000" w:rsidRDefault="000C54D1">
      <w:pPr>
        <w:ind w:firstLine="400"/>
        <w:jc w:val="both"/>
      </w:pPr>
      <w:r>
        <w:rPr>
          <w:rStyle w:val="s0"/>
        </w:rPr>
        <w:t>1. Настоящий Закон вводится в действие по истече</w:t>
      </w:r>
      <w:r>
        <w:rPr>
          <w:rStyle w:val="s0"/>
        </w:rPr>
        <w:t xml:space="preserve">нии десяти календарных дней после его первого официального </w:t>
      </w:r>
      <w:hyperlink r:id="rId26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0C54D1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1) </w:t>
      </w:r>
      <w:hyperlink r:id="rId266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</w:t>
      </w:r>
      <w:r>
        <w:rPr>
          <w:rStyle w:val="s0"/>
        </w:rPr>
        <w:t>2002 г., № 15, ст. 147; 2004 г., № 23, ст. 142; 2007 г., № 24, ст. 180; 2009 г., № 18, ст. 86; 2011 г., № 11, ст. 102);</w:t>
      </w:r>
    </w:p>
    <w:p w:rsidR="00000000" w:rsidRDefault="000C54D1">
      <w:pPr>
        <w:ind w:firstLine="400"/>
        <w:jc w:val="both"/>
      </w:pPr>
      <w:r>
        <w:rPr>
          <w:rStyle w:val="s0"/>
        </w:rPr>
        <w:t xml:space="preserve">2) </w:t>
      </w:r>
      <w:hyperlink r:id="rId267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</w:t>
      </w:r>
      <w:r>
        <w:rPr>
          <w:rStyle w:val="s0"/>
        </w:rPr>
        <w:t>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</w:t>
      </w:r>
      <w:r>
        <w:rPr>
          <w:rStyle w:val="s0"/>
        </w:rPr>
        <w:t>3, ст. 142; 2007 г., № 9, ст. 67; № 24, ст. 180; 2011 г., № 1, ст.7; 2012 г., № 4, ст.32).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0C54D1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0C54D1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0C54D1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autoSpaceDE w:val="0"/>
        <w:autoSpaceDN w:val="0"/>
        <w:ind w:firstLine="426"/>
      </w:pPr>
      <w:r>
        <w:t> </w:t>
      </w:r>
    </w:p>
    <w:p w:rsidR="00000000" w:rsidRDefault="000C54D1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0C54D1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268"/>
      <w:headerReference w:type="default" r:id="rId269"/>
      <w:footerReference w:type="even" r:id="rId270"/>
      <w:footerReference w:type="default" r:id="rId271"/>
      <w:headerReference w:type="first" r:id="rId272"/>
      <w:footerReference w:type="first" r:id="rId2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4D1" w:rsidRDefault="000C54D1" w:rsidP="000C54D1">
      <w:r>
        <w:separator/>
      </w:r>
    </w:p>
  </w:endnote>
  <w:endnote w:type="continuationSeparator" w:id="0">
    <w:p w:rsidR="000C54D1" w:rsidRDefault="000C54D1" w:rsidP="000C5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D1" w:rsidRDefault="000C54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D1" w:rsidRDefault="000C54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D1" w:rsidRDefault="000C54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4D1" w:rsidRDefault="000C54D1" w:rsidP="000C54D1">
      <w:r>
        <w:separator/>
      </w:r>
    </w:p>
  </w:footnote>
  <w:footnote w:type="continuationSeparator" w:id="0">
    <w:p w:rsidR="000C54D1" w:rsidRDefault="000C54D1" w:rsidP="000C54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D1" w:rsidRDefault="000C54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D1" w:rsidRDefault="000C54D1" w:rsidP="000C54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4D1" w:rsidRPr="000C54D1" w:rsidRDefault="000C54D1" w:rsidP="000C54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D1" w:rsidRDefault="000C54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4D1"/>
    <w:rsid w:val="000C5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4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4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4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4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4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4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4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4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36619" TargetMode="External"/><Relationship Id="rId21" Type="http://schemas.openxmlformats.org/officeDocument/2006/relationships/hyperlink" Target="http://online.zakon.kz/Document/?doc_id=35491122" TargetMode="External"/><Relationship Id="rId42" Type="http://schemas.openxmlformats.org/officeDocument/2006/relationships/hyperlink" Target="http://online.zakon.kz/Document/?doc_id=39824996" TargetMode="External"/><Relationship Id="rId63" Type="http://schemas.openxmlformats.org/officeDocument/2006/relationships/hyperlink" Target="http://online.zakon.kz/Document/?doc_id=39841090" TargetMode="External"/><Relationship Id="rId84" Type="http://schemas.openxmlformats.org/officeDocument/2006/relationships/hyperlink" Target="http://online.zakon.kz/Document/?doc_id=31941421" TargetMode="External"/><Relationship Id="rId138" Type="http://schemas.openxmlformats.org/officeDocument/2006/relationships/hyperlink" Target="http://online.zakon.kz/Document/?doc_id=31497453" TargetMode="External"/><Relationship Id="rId159" Type="http://schemas.openxmlformats.org/officeDocument/2006/relationships/hyperlink" Target="http://online.zakon.kz/Document/?doc_id=39689963" TargetMode="External"/><Relationship Id="rId170" Type="http://schemas.openxmlformats.org/officeDocument/2006/relationships/hyperlink" Target="http://online.zakon.kz/Document/?doc_id=34375214" TargetMode="External"/><Relationship Id="rId191" Type="http://schemas.openxmlformats.org/officeDocument/2006/relationships/hyperlink" Target="http://online.zakon.kz/Document/?doc_id=33828035" TargetMode="External"/><Relationship Id="rId205" Type="http://schemas.openxmlformats.org/officeDocument/2006/relationships/hyperlink" Target="http://online.zakon.kz/Document/?doc_id=1040583" TargetMode="External"/><Relationship Id="rId226" Type="http://schemas.openxmlformats.org/officeDocument/2006/relationships/hyperlink" Target="http://online.zakon.kz/Document/?doc_id=31636619" TargetMode="External"/><Relationship Id="rId247" Type="http://schemas.openxmlformats.org/officeDocument/2006/relationships/hyperlink" Target="http://online.zakon.kz/Document/?doc_id=36786682" TargetMode="External"/><Relationship Id="rId107" Type="http://schemas.openxmlformats.org/officeDocument/2006/relationships/hyperlink" Target="http://online.zakon.kz/Document/?doc_id=31628389" TargetMode="External"/><Relationship Id="rId268" Type="http://schemas.openxmlformats.org/officeDocument/2006/relationships/header" Target="header1.xml"/><Relationship Id="rId11" Type="http://schemas.openxmlformats.org/officeDocument/2006/relationships/hyperlink" Target="http://online.zakon.kz/Document/?doc_id=31941421" TargetMode="External"/><Relationship Id="rId32" Type="http://schemas.openxmlformats.org/officeDocument/2006/relationships/hyperlink" Target="http://online.zakon.kz/Document/?doc_id=31941421" TargetMode="External"/><Relationship Id="rId53" Type="http://schemas.openxmlformats.org/officeDocument/2006/relationships/hyperlink" Target="http://online.zakon.kz/Document/?doc_id=37708063" TargetMode="External"/><Relationship Id="rId74" Type="http://schemas.openxmlformats.org/officeDocument/2006/relationships/hyperlink" Target="http://online.zakon.kz/Document/?doc_id=39689963" TargetMode="External"/><Relationship Id="rId128" Type="http://schemas.openxmlformats.org/officeDocument/2006/relationships/hyperlink" Target="http://online.zakon.kz/Document/?doc_id=32025956" TargetMode="External"/><Relationship Id="rId149" Type="http://schemas.openxmlformats.org/officeDocument/2006/relationships/hyperlink" Target="http://online.zakon.kz/Document/?doc_id=3799144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941421" TargetMode="External"/><Relationship Id="rId160" Type="http://schemas.openxmlformats.org/officeDocument/2006/relationships/hyperlink" Target="http://online.zakon.kz/Document/?doc_id=35828334" TargetMode="External"/><Relationship Id="rId181" Type="http://schemas.openxmlformats.org/officeDocument/2006/relationships/hyperlink" Target="http://online.zakon.kz/Document/?doc_id=31577399" TargetMode="External"/><Relationship Id="rId216" Type="http://schemas.openxmlformats.org/officeDocument/2006/relationships/hyperlink" Target="http://online.zakon.kz/Document/?doc_id=39689963" TargetMode="External"/><Relationship Id="rId237" Type="http://schemas.openxmlformats.org/officeDocument/2006/relationships/hyperlink" Target="http://online.zakon.kz/Document/?link_id=1004420714" TargetMode="External"/><Relationship Id="rId258" Type="http://schemas.openxmlformats.org/officeDocument/2006/relationships/hyperlink" Target="http://online.zakon.kz/Document/?doc_id=31577399" TargetMode="External"/><Relationship Id="rId22" Type="http://schemas.openxmlformats.org/officeDocument/2006/relationships/hyperlink" Target="http://online.zakon.kz/Document/?doc_id=31472194" TargetMode="External"/><Relationship Id="rId43" Type="http://schemas.openxmlformats.org/officeDocument/2006/relationships/hyperlink" Target="http://online.zakon.kz/Document/?doc_id=37885473" TargetMode="External"/><Relationship Id="rId64" Type="http://schemas.openxmlformats.org/officeDocument/2006/relationships/hyperlink" Target="http://online.zakon.kz/Document/?doc_id=30617206" TargetMode="External"/><Relationship Id="rId118" Type="http://schemas.openxmlformats.org/officeDocument/2006/relationships/hyperlink" Target="http://online.zakon.kz/Document/?doc_id=31624683" TargetMode="External"/><Relationship Id="rId139" Type="http://schemas.openxmlformats.org/officeDocument/2006/relationships/hyperlink" Target="http://online.zakon.kz/Document/?doc_id=35006527" TargetMode="External"/><Relationship Id="rId85" Type="http://schemas.openxmlformats.org/officeDocument/2006/relationships/hyperlink" Target="http://online.zakon.kz/Document/?doc_id=31326562" TargetMode="External"/><Relationship Id="rId150" Type="http://schemas.openxmlformats.org/officeDocument/2006/relationships/hyperlink" Target="http://online.zakon.kz/Document/?doc_id=31539313" TargetMode="External"/><Relationship Id="rId171" Type="http://schemas.openxmlformats.org/officeDocument/2006/relationships/hyperlink" Target="http://online.zakon.kz/Document/?doc_id=34004499" TargetMode="External"/><Relationship Id="rId192" Type="http://schemas.openxmlformats.org/officeDocument/2006/relationships/hyperlink" Target="http://online.zakon.kz/Document/?doc_id=31624683" TargetMode="External"/><Relationship Id="rId206" Type="http://schemas.openxmlformats.org/officeDocument/2006/relationships/hyperlink" Target="http://online.zakon.kz/Document/?doc_id=39944546" TargetMode="External"/><Relationship Id="rId227" Type="http://schemas.openxmlformats.org/officeDocument/2006/relationships/hyperlink" Target="http://online.zakon.kz/Document/?doc_id=31432004" TargetMode="External"/><Relationship Id="rId248" Type="http://schemas.openxmlformats.org/officeDocument/2006/relationships/hyperlink" Target="http://online.zakon.kz/Document/?doc_id=31534505" TargetMode="External"/><Relationship Id="rId269" Type="http://schemas.openxmlformats.org/officeDocument/2006/relationships/header" Target="header2.xml"/><Relationship Id="rId12" Type="http://schemas.openxmlformats.org/officeDocument/2006/relationships/hyperlink" Target="http://online.zakon.kz/Document/?doc_id=39689963" TargetMode="External"/><Relationship Id="rId33" Type="http://schemas.openxmlformats.org/officeDocument/2006/relationships/hyperlink" Target="http://online.zakon.kz/Document/?doc_id=1027617" TargetMode="External"/><Relationship Id="rId108" Type="http://schemas.openxmlformats.org/officeDocument/2006/relationships/hyperlink" Target="http://online.zakon.kz/Document/?doc_id=33603348" TargetMode="External"/><Relationship Id="rId129" Type="http://schemas.openxmlformats.org/officeDocument/2006/relationships/hyperlink" Target="http://online.zakon.kz/Document/?doc_id=1018824" TargetMode="External"/><Relationship Id="rId54" Type="http://schemas.openxmlformats.org/officeDocument/2006/relationships/hyperlink" Target="http://online.zakon.kz/Document/?doc_id=34823353" TargetMode="External"/><Relationship Id="rId75" Type="http://schemas.openxmlformats.org/officeDocument/2006/relationships/hyperlink" Target="http://online.zakon.kz/Document/?doc_id=37708063" TargetMode="External"/><Relationship Id="rId96" Type="http://schemas.openxmlformats.org/officeDocument/2006/relationships/hyperlink" Target="http://online.zakon.kz/Document/?doc_id=30988377" TargetMode="External"/><Relationship Id="rId140" Type="http://schemas.openxmlformats.org/officeDocument/2006/relationships/hyperlink" Target="http://online.zakon.kz/Document/?doc_id=1027617" TargetMode="External"/><Relationship Id="rId161" Type="http://schemas.openxmlformats.org/officeDocument/2006/relationships/hyperlink" Target="http://online.zakon.kz/Document/?doc_id=39689963" TargetMode="External"/><Relationship Id="rId182" Type="http://schemas.openxmlformats.org/officeDocument/2006/relationships/hyperlink" Target="http://online.zakon.kz/Document/?doc_id=36993286" TargetMode="External"/><Relationship Id="rId217" Type="http://schemas.openxmlformats.org/officeDocument/2006/relationships/hyperlink" Target="http://online.zakon.kz/Document/?doc_id=319414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4420714" TargetMode="External"/><Relationship Id="rId259" Type="http://schemas.openxmlformats.org/officeDocument/2006/relationships/hyperlink" Target="http://online.zakon.kz/Document/?doc_id=34393577" TargetMode="External"/><Relationship Id="rId23" Type="http://schemas.openxmlformats.org/officeDocument/2006/relationships/hyperlink" Target="http://online.zakon.kz/Document/?doc_id=31472194" TargetMode="External"/><Relationship Id="rId119" Type="http://schemas.openxmlformats.org/officeDocument/2006/relationships/hyperlink" Target="http://online.zakon.kz/Document/?doc_id=31628389" TargetMode="External"/><Relationship Id="rId270" Type="http://schemas.openxmlformats.org/officeDocument/2006/relationships/footer" Target="footer1.xml"/><Relationship Id="rId44" Type="http://schemas.openxmlformats.org/officeDocument/2006/relationships/hyperlink" Target="http://online.zakon.kz/Document/?doc_id=39824996" TargetMode="External"/><Relationship Id="rId60" Type="http://schemas.openxmlformats.org/officeDocument/2006/relationships/hyperlink" Target="http://online.zakon.kz/Document/?doc_id=39689963" TargetMode="External"/><Relationship Id="rId65" Type="http://schemas.openxmlformats.org/officeDocument/2006/relationships/hyperlink" Target="http://online.zakon.kz/Document/?doc_id=31624683" TargetMode="External"/><Relationship Id="rId81" Type="http://schemas.openxmlformats.org/officeDocument/2006/relationships/hyperlink" Target="http://online.zakon.kz/Document/?doc_id=31941421" TargetMode="External"/><Relationship Id="rId86" Type="http://schemas.openxmlformats.org/officeDocument/2006/relationships/hyperlink" Target="http://online.zakon.kz/Document/?doc_id=32305084" TargetMode="External"/><Relationship Id="rId130" Type="http://schemas.openxmlformats.org/officeDocument/2006/relationships/hyperlink" Target="http://online.zakon.kz/Document/?doc_id=32305084" TargetMode="External"/><Relationship Id="rId135" Type="http://schemas.openxmlformats.org/officeDocument/2006/relationships/hyperlink" Target="http://online.zakon.kz/Document/?doc_id=31444402" TargetMode="External"/><Relationship Id="rId151" Type="http://schemas.openxmlformats.org/officeDocument/2006/relationships/hyperlink" Target="http://online.zakon.kz/Document/?doc_id=31480360" TargetMode="External"/><Relationship Id="rId156" Type="http://schemas.openxmlformats.org/officeDocument/2006/relationships/hyperlink" Target="http://online.zakon.kz/Document/?doc_id=31417491" TargetMode="External"/><Relationship Id="rId177" Type="http://schemas.openxmlformats.org/officeDocument/2006/relationships/hyperlink" Target="http://online.zakon.kz/Document/?doc_id=36993286" TargetMode="External"/><Relationship Id="rId198" Type="http://schemas.openxmlformats.org/officeDocument/2006/relationships/hyperlink" Target="http://online.zakon.kz/Document/?doc_id=32025956" TargetMode="External"/><Relationship Id="rId172" Type="http://schemas.openxmlformats.org/officeDocument/2006/relationships/hyperlink" Target="http://online.zakon.kz/Document/?doc_id=31539313" TargetMode="External"/><Relationship Id="rId193" Type="http://schemas.openxmlformats.org/officeDocument/2006/relationships/hyperlink" Target="http://online.zakon.kz/Document/?doc_id=31628389" TargetMode="External"/><Relationship Id="rId202" Type="http://schemas.openxmlformats.org/officeDocument/2006/relationships/hyperlink" Target="http://online.zakon.kz/Document/?doc_id=31660956" TargetMode="External"/><Relationship Id="rId207" Type="http://schemas.openxmlformats.org/officeDocument/2006/relationships/hyperlink" Target="http://online.zakon.kz/Document/?doc_id=39824996" TargetMode="External"/><Relationship Id="rId223" Type="http://schemas.openxmlformats.org/officeDocument/2006/relationships/hyperlink" Target="http://online.zakon.kz/Document/?doc_id=31575852" TargetMode="External"/><Relationship Id="rId228" Type="http://schemas.openxmlformats.org/officeDocument/2006/relationships/hyperlink" Target="http://online.zakon.kz/Document/?doc_id=31432004" TargetMode="External"/><Relationship Id="rId244" Type="http://schemas.openxmlformats.org/officeDocument/2006/relationships/hyperlink" Target="http://online.zakon.kz/Document/?doc_id=31194968" TargetMode="External"/><Relationship Id="rId249" Type="http://schemas.openxmlformats.org/officeDocument/2006/relationships/hyperlink" Target="http://online.zakon.kz/Document/?doc_id=31668516" TargetMode="External"/><Relationship Id="rId13" Type="http://schemas.openxmlformats.org/officeDocument/2006/relationships/hyperlink" Target="http://online.zakon.kz/Document/?doc_id=31416464" TargetMode="External"/><Relationship Id="rId18" Type="http://schemas.openxmlformats.org/officeDocument/2006/relationships/hyperlink" Target="http://online.zakon.kz/Document/?doc_id=38508006" TargetMode="External"/><Relationship Id="rId39" Type="http://schemas.openxmlformats.org/officeDocument/2006/relationships/hyperlink" Target="http://online.zakon.kz/Document/?doc_id=39382812" TargetMode="External"/><Relationship Id="rId109" Type="http://schemas.openxmlformats.org/officeDocument/2006/relationships/hyperlink" Target="http://online.zakon.kz/Document/?doc_id=39382812" TargetMode="External"/><Relationship Id="rId260" Type="http://schemas.openxmlformats.org/officeDocument/2006/relationships/hyperlink" Target="http://online.zakon.kz/Document/?doc_id=31577399" TargetMode="External"/><Relationship Id="rId265" Type="http://schemas.openxmlformats.org/officeDocument/2006/relationships/hyperlink" Target="http://online.zakon.kz/Document/?doc_id=31320626" TargetMode="External"/><Relationship Id="rId34" Type="http://schemas.openxmlformats.org/officeDocument/2006/relationships/hyperlink" Target="http://online.zakon.kz/Document/?doc_id=31535572" TargetMode="External"/><Relationship Id="rId50" Type="http://schemas.openxmlformats.org/officeDocument/2006/relationships/hyperlink" Target="http://online.zakon.kz/Document/?doc_id=31624683" TargetMode="External"/><Relationship Id="rId55" Type="http://schemas.openxmlformats.org/officeDocument/2006/relationships/hyperlink" Target="http://online.zakon.kz/Document/?doc_id=37885473" TargetMode="External"/><Relationship Id="rId76" Type="http://schemas.openxmlformats.org/officeDocument/2006/relationships/hyperlink" Target="http://online.zakon.kz/Document/?doc_id=34823353" TargetMode="External"/><Relationship Id="rId97" Type="http://schemas.openxmlformats.org/officeDocument/2006/relationships/hyperlink" Target="http://online.zakon.kz/Document/?doc_id=39689963" TargetMode="External"/><Relationship Id="rId104" Type="http://schemas.openxmlformats.org/officeDocument/2006/relationships/hyperlink" Target="http://online.zakon.kz/Document/?doc_id=31635480" TargetMode="External"/><Relationship Id="rId120" Type="http://schemas.openxmlformats.org/officeDocument/2006/relationships/hyperlink" Target="http://online.zakon.kz/Document/?doc_id=31624683" TargetMode="External"/><Relationship Id="rId125" Type="http://schemas.openxmlformats.org/officeDocument/2006/relationships/hyperlink" Target="http://online.zakon.kz/Document/?doc_id=31539313" TargetMode="External"/><Relationship Id="rId141" Type="http://schemas.openxmlformats.org/officeDocument/2006/relationships/hyperlink" Target="http://online.zakon.kz/Document/?doc_id=37519768" TargetMode="External"/><Relationship Id="rId146" Type="http://schemas.openxmlformats.org/officeDocument/2006/relationships/hyperlink" Target="http://online.zakon.kz/Document/?doc_id=36287755" TargetMode="External"/><Relationship Id="rId167" Type="http://schemas.openxmlformats.org/officeDocument/2006/relationships/hyperlink" Target="http://online.zakon.kz/Document/?link_id=1005446280" TargetMode="External"/><Relationship Id="rId188" Type="http://schemas.openxmlformats.org/officeDocument/2006/relationships/hyperlink" Target="http://online.zakon.kz/Document/?doc_id=34823353" TargetMode="External"/><Relationship Id="rId7" Type="http://schemas.openxmlformats.org/officeDocument/2006/relationships/hyperlink" Target="http://online.zakon.kz/Document/?doc_id=31320626" TargetMode="External"/><Relationship Id="rId71" Type="http://schemas.openxmlformats.org/officeDocument/2006/relationships/hyperlink" Target="http://online.zakon.kz/Document/?doc_id=1003764" TargetMode="External"/><Relationship Id="rId92" Type="http://schemas.openxmlformats.org/officeDocument/2006/relationships/hyperlink" Target="http://online.zakon.kz/Document/?doc_id=30479065" TargetMode="External"/><Relationship Id="rId162" Type="http://schemas.openxmlformats.org/officeDocument/2006/relationships/hyperlink" Target="http://online.zakon.kz/Document/?doc_id=34701741" TargetMode="External"/><Relationship Id="rId183" Type="http://schemas.openxmlformats.org/officeDocument/2006/relationships/hyperlink" Target="http://online.zakon.kz/Document/?doc_id=38508006" TargetMode="External"/><Relationship Id="rId213" Type="http://schemas.openxmlformats.org/officeDocument/2006/relationships/hyperlink" Target="http://online.zakon.kz/Document/?doc_id=1015913" TargetMode="External"/><Relationship Id="rId218" Type="http://schemas.openxmlformats.org/officeDocument/2006/relationships/hyperlink" Target="http://online.zakon.kz/Document/?doc_id=39689963" TargetMode="External"/><Relationship Id="rId234" Type="http://schemas.openxmlformats.org/officeDocument/2006/relationships/hyperlink" Target="http://online.zakon.kz/Document/?doc_id=31941421" TargetMode="External"/><Relationship Id="rId239" Type="http://schemas.openxmlformats.org/officeDocument/2006/relationships/hyperlink" Target="http://online.zakon.kz/Document/?doc_id=355081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5205118" TargetMode="External"/><Relationship Id="rId250" Type="http://schemas.openxmlformats.org/officeDocument/2006/relationships/hyperlink" Target="http://online.zakon.kz/Document/?doc_id=1052592" TargetMode="External"/><Relationship Id="rId255" Type="http://schemas.openxmlformats.org/officeDocument/2006/relationships/hyperlink" Target="http://online.zakon.kz/Document/?doc_id=31440142" TargetMode="External"/><Relationship Id="rId271" Type="http://schemas.openxmlformats.org/officeDocument/2006/relationships/footer" Target="footer2.xml"/><Relationship Id="rId24" Type="http://schemas.openxmlformats.org/officeDocument/2006/relationships/hyperlink" Target="http://online.zakon.kz/Document/?doc_id=31539313" TargetMode="External"/><Relationship Id="rId40" Type="http://schemas.openxmlformats.org/officeDocument/2006/relationships/hyperlink" Target="http://online.zakon.kz/Document/?doc_id=39824996" TargetMode="External"/><Relationship Id="rId45" Type="http://schemas.openxmlformats.org/officeDocument/2006/relationships/hyperlink" Target="http://online.zakon.kz/Document/?doc_id=34375214" TargetMode="External"/><Relationship Id="rId66" Type="http://schemas.openxmlformats.org/officeDocument/2006/relationships/hyperlink" Target="http://online.zakon.kz/Document/?doc_id=31628389" TargetMode="External"/><Relationship Id="rId87" Type="http://schemas.openxmlformats.org/officeDocument/2006/relationships/hyperlink" Target="http://online.zakon.kz/Document/?doc_id=31326562" TargetMode="External"/><Relationship Id="rId110" Type="http://schemas.openxmlformats.org/officeDocument/2006/relationships/hyperlink" Target="http://online.zakon.kz/Document/?doc_id=31624683" TargetMode="External"/><Relationship Id="rId115" Type="http://schemas.openxmlformats.org/officeDocument/2006/relationships/hyperlink" Target="http://online.zakon.kz/Document/?doc_id=31488407" TargetMode="External"/><Relationship Id="rId131" Type="http://schemas.openxmlformats.org/officeDocument/2006/relationships/hyperlink" Target="http://online.zakon.kz/Document/?doc_id=37013745" TargetMode="External"/><Relationship Id="rId136" Type="http://schemas.openxmlformats.org/officeDocument/2006/relationships/hyperlink" Target="http://online.zakon.kz/Document/?doc_id=31995914" TargetMode="External"/><Relationship Id="rId157" Type="http://schemas.openxmlformats.org/officeDocument/2006/relationships/hyperlink" Target="http://online.zakon.kz/Document/?doc_id=31447260" TargetMode="External"/><Relationship Id="rId178" Type="http://schemas.openxmlformats.org/officeDocument/2006/relationships/hyperlink" Target="http://online.zakon.kz/Document/?doc_id=38508006" TargetMode="External"/><Relationship Id="rId61" Type="http://schemas.openxmlformats.org/officeDocument/2006/relationships/hyperlink" Target="http://online.zakon.kz/Document/?doc_id=31941421" TargetMode="External"/><Relationship Id="rId82" Type="http://schemas.openxmlformats.org/officeDocument/2006/relationships/hyperlink" Target="http://online.zakon.kz/Document/?doc_id=39689963" TargetMode="External"/><Relationship Id="rId152" Type="http://schemas.openxmlformats.org/officeDocument/2006/relationships/hyperlink" Target="http://online.zakon.kz/Document/?doc_id=35491122" TargetMode="External"/><Relationship Id="rId173" Type="http://schemas.openxmlformats.org/officeDocument/2006/relationships/hyperlink" Target="http://online.zakon.kz/Document/?doc_id=31454803" TargetMode="External"/><Relationship Id="rId194" Type="http://schemas.openxmlformats.org/officeDocument/2006/relationships/hyperlink" Target="http://online.zakon.kz/Document/?doc_id=39082703" TargetMode="External"/><Relationship Id="rId199" Type="http://schemas.openxmlformats.org/officeDocument/2006/relationships/hyperlink" Target="http://online.zakon.kz/Document/?doc_id=31401670" TargetMode="External"/><Relationship Id="rId203" Type="http://schemas.openxmlformats.org/officeDocument/2006/relationships/hyperlink" Target="http://online.zakon.kz/Document/?doc_id=1003161" TargetMode="External"/><Relationship Id="rId208" Type="http://schemas.openxmlformats.org/officeDocument/2006/relationships/hyperlink" Target="http://online.zakon.kz/Document/?doc_id=34375214" TargetMode="External"/><Relationship Id="rId229" Type="http://schemas.openxmlformats.org/officeDocument/2006/relationships/hyperlink" Target="http://online.zakon.kz/Document/?doc_id=31626540" TargetMode="External"/><Relationship Id="rId19" Type="http://schemas.openxmlformats.org/officeDocument/2006/relationships/hyperlink" Target="http://online.zakon.kz/Document/?doc_id=31106860" TargetMode="External"/><Relationship Id="rId224" Type="http://schemas.openxmlformats.org/officeDocument/2006/relationships/hyperlink" Target="http://online.zakon.kz/Document/?doc_id=30726118" TargetMode="External"/><Relationship Id="rId240" Type="http://schemas.openxmlformats.org/officeDocument/2006/relationships/hyperlink" Target="http://online.zakon.kz/Document/?doc_id=38264187" TargetMode="External"/><Relationship Id="rId245" Type="http://schemas.openxmlformats.org/officeDocument/2006/relationships/hyperlink" Target="http://online.zakon.kz/Document/?doc_id=31690116" TargetMode="External"/><Relationship Id="rId261" Type="http://schemas.openxmlformats.org/officeDocument/2006/relationships/hyperlink" Target="http://online.zakon.kz/Document/?doc_id=39427968" TargetMode="External"/><Relationship Id="rId266" Type="http://schemas.openxmlformats.org/officeDocument/2006/relationships/hyperlink" Target="http://online.zakon.kz/Document/?doc_id=1001634" TargetMode="External"/><Relationship Id="rId14" Type="http://schemas.openxmlformats.org/officeDocument/2006/relationships/hyperlink" Target="http://online.zakon.kz/Document/?doc_id=31106860" TargetMode="External"/><Relationship Id="rId30" Type="http://schemas.openxmlformats.org/officeDocument/2006/relationships/hyperlink" Target="http://online.zakon.kz/Document/?doc_id=31439738" TargetMode="External"/><Relationship Id="rId35" Type="http://schemas.openxmlformats.org/officeDocument/2006/relationships/hyperlink" Target="http://online.zakon.kz/Document/?doc_id=31535653" TargetMode="External"/><Relationship Id="rId56" Type="http://schemas.openxmlformats.org/officeDocument/2006/relationships/hyperlink" Target="http://online.zakon.kz/Document/?doc_id=39689963" TargetMode="External"/><Relationship Id="rId77" Type="http://schemas.openxmlformats.org/officeDocument/2006/relationships/hyperlink" Target="http://online.zakon.kz/Document/?doc_id=39824996" TargetMode="External"/><Relationship Id="rId100" Type="http://schemas.openxmlformats.org/officeDocument/2006/relationships/hyperlink" Target="http://online.zakon.kz/Document/?doc_id=31628389" TargetMode="External"/><Relationship Id="rId105" Type="http://schemas.openxmlformats.org/officeDocument/2006/relationships/hyperlink" Target="http://online.zakon.kz/Document/?doc_id=31636619" TargetMode="External"/><Relationship Id="rId126" Type="http://schemas.openxmlformats.org/officeDocument/2006/relationships/hyperlink" Target="http://online.zakon.kz/Document/?doc_id=31326562" TargetMode="External"/><Relationship Id="rId147" Type="http://schemas.openxmlformats.org/officeDocument/2006/relationships/hyperlink" Target="http://online.zakon.kz/Document/?doc_id=37991442" TargetMode="External"/><Relationship Id="rId168" Type="http://schemas.openxmlformats.org/officeDocument/2006/relationships/hyperlink" Target="http://online.zakon.kz/Document/?doc_id=39944546" TargetMode="External"/><Relationship Id="rId8" Type="http://schemas.openxmlformats.org/officeDocument/2006/relationships/hyperlink" Target="http://online.zakon.kz/Document/?doc_id=39824996" TargetMode="External"/><Relationship Id="rId51" Type="http://schemas.openxmlformats.org/officeDocument/2006/relationships/hyperlink" Target="http://online.zakon.kz/Document/?doc_id=31628389" TargetMode="External"/><Relationship Id="rId72" Type="http://schemas.openxmlformats.org/officeDocument/2006/relationships/hyperlink" Target="http://online.zakon.kz/Document/?doc_id=30022151" TargetMode="External"/><Relationship Id="rId93" Type="http://schemas.openxmlformats.org/officeDocument/2006/relationships/hyperlink" Target="http://online.zakon.kz/Document/?link_id=1005192286" TargetMode="External"/><Relationship Id="rId98" Type="http://schemas.openxmlformats.org/officeDocument/2006/relationships/hyperlink" Target="http://online.zakon.kz/Document/?doc_id=36232035" TargetMode="External"/><Relationship Id="rId121" Type="http://schemas.openxmlformats.org/officeDocument/2006/relationships/hyperlink" Target="http://online.zakon.kz/Document/?doc_id=31628389" TargetMode="External"/><Relationship Id="rId142" Type="http://schemas.openxmlformats.org/officeDocument/2006/relationships/hyperlink" Target="http://online.zakon.kz/Document/?doc_id=37519768" TargetMode="External"/><Relationship Id="rId163" Type="http://schemas.openxmlformats.org/officeDocument/2006/relationships/hyperlink" Target="http://online.zakon.kz/Document/?doc_id=39689963" TargetMode="External"/><Relationship Id="rId184" Type="http://schemas.openxmlformats.org/officeDocument/2006/relationships/hyperlink" Target="http://online.zakon.kz/Document/?doc_id=31432004" TargetMode="External"/><Relationship Id="rId189" Type="http://schemas.openxmlformats.org/officeDocument/2006/relationships/hyperlink" Target="http://online.zakon.kz/Document/?doc_id=31507513" TargetMode="External"/><Relationship Id="rId219" Type="http://schemas.openxmlformats.org/officeDocument/2006/relationships/hyperlink" Target="http://online.zakon.kz/Document/?doc_id=319414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89963" TargetMode="External"/><Relationship Id="rId230" Type="http://schemas.openxmlformats.org/officeDocument/2006/relationships/hyperlink" Target="http://online.zakon.kz/Document/?doc_id=31660956" TargetMode="External"/><Relationship Id="rId235" Type="http://schemas.openxmlformats.org/officeDocument/2006/relationships/hyperlink" Target="http://online.zakon.kz/Document/?doc_id=31575852" TargetMode="External"/><Relationship Id="rId251" Type="http://schemas.openxmlformats.org/officeDocument/2006/relationships/hyperlink" Target="http://online.zakon.kz/Document/?doc_id=33821965" TargetMode="External"/><Relationship Id="rId256" Type="http://schemas.openxmlformats.org/officeDocument/2006/relationships/hyperlink" Target="http://online.zakon.kz/Document/?doc_id=31440142" TargetMode="External"/><Relationship Id="rId25" Type="http://schemas.openxmlformats.org/officeDocument/2006/relationships/hyperlink" Target="http://online.zakon.kz/Document/?doc_id=34449179" TargetMode="External"/><Relationship Id="rId46" Type="http://schemas.openxmlformats.org/officeDocument/2006/relationships/hyperlink" Target="http://online.zakon.kz/Document/?doc_id=34004499" TargetMode="External"/><Relationship Id="rId67" Type="http://schemas.openxmlformats.org/officeDocument/2006/relationships/hyperlink" Target="http://online.zakon.kz/Document/?doc_id=39689963" TargetMode="External"/><Relationship Id="rId116" Type="http://schemas.openxmlformats.org/officeDocument/2006/relationships/hyperlink" Target="http://online.zakon.kz/Document/?doc_id=31635480" TargetMode="External"/><Relationship Id="rId137" Type="http://schemas.openxmlformats.org/officeDocument/2006/relationships/hyperlink" Target="http://online.zakon.kz/Document/?doc_id=31444402" TargetMode="External"/><Relationship Id="rId158" Type="http://schemas.openxmlformats.org/officeDocument/2006/relationships/hyperlink" Target="http://online.zakon.kz/Document/?doc_id=31421352" TargetMode="External"/><Relationship Id="rId272" Type="http://schemas.openxmlformats.org/officeDocument/2006/relationships/header" Target="header3.xml"/><Relationship Id="rId20" Type="http://schemas.openxmlformats.org/officeDocument/2006/relationships/hyperlink" Target="http://online.zakon.kz/Document/?doc_id=1052592" TargetMode="External"/><Relationship Id="rId41" Type="http://schemas.openxmlformats.org/officeDocument/2006/relationships/hyperlink" Target="http://online.zakon.kz/Document/?doc_id=34375214" TargetMode="External"/><Relationship Id="rId62" Type="http://schemas.openxmlformats.org/officeDocument/2006/relationships/hyperlink" Target="http://online.zakon.kz/Document/?doc_id=37708063" TargetMode="External"/><Relationship Id="rId83" Type="http://schemas.openxmlformats.org/officeDocument/2006/relationships/hyperlink" Target="http://online.zakon.kz/Document/?doc_id=39689963" TargetMode="External"/><Relationship Id="rId88" Type="http://schemas.openxmlformats.org/officeDocument/2006/relationships/hyperlink" Target="http://online.zakon.kz/Document/?doc_id=31480360" TargetMode="External"/><Relationship Id="rId111" Type="http://schemas.openxmlformats.org/officeDocument/2006/relationships/hyperlink" Target="http://online.zakon.kz/Document/?doc_id=31628389" TargetMode="External"/><Relationship Id="rId132" Type="http://schemas.openxmlformats.org/officeDocument/2006/relationships/hyperlink" Target="http://online.zakon.kz/Document/?doc_id=32025956" TargetMode="External"/><Relationship Id="rId153" Type="http://schemas.openxmlformats.org/officeDocument/2006/relationships/hyperlink" Target="http://online.zakon.kz/Document/?doc_id=35491122" TargetMode="External"/><Relationship Id="rId174" Type="http://schemas.openxmlformats.org/officeDocument/2006/relationships/hyperlink" Target="http://online.zakon.kz/Document/?doc_id=31472194" TargetMode="External"/><Relationship Id="rId179" Type="http://schemas.openxmlformats.org/officeDocument/2006/relationships/hyperlink" Target="http://online.zakon.kz/Document/?doc_id=31440142" TargetMode="External"/><Relationship Id="rId195" Type="http://schemas.openxmlformats.org/officeDocument/2006/relationships/hyperlink" Target="http://online.zakon.kz/Document/?doc_id=31626540" TargetMode="External"/><Relationship Id="rId209" Type="http://schemas.openxmlformats.org/officeDocument/2006/relationships/hyperlink" Target="http://online.zakon.kz/Document/?doc_id=31764592" TargetMode="External"/><Relationship Id="rId190" Type="http://schemas.openxmlformats.org/officeDocument/2006/relationships/hyperlink" Target="http://online.zakon.kz/Document/?doc_id=37708063" TargetMode="External"/><Relationship Id="rId204" Type="http://schemas.openxmlformats.org/officeDocument/2006/relationships/hyperlink" Target="http://online.zakon.kz/Document/?doc_id=1040583" TargetMode="External"/><Relationship Id="rId220" Type="http://schemas.openxmlformats.org/officeDocument/2006/relationships/hyperlink" Target="http://online.zakon.kz/Document/?doc_id=31577399" TargetMode="External"/><Relationship Id="rId225" Type="http://schemas.openxmlformats.org/officeDocument/2006/relationships/hyperlink" Target="http://online.zakon.kz/Document/?doc_id=31635480" TargetMode="External"/><Relationship Id="rId241" Type="http://schemas.openxmlformats.org/officeDocument/2006/relationships/hyperlink" Target="http://online.zakon.kz/Document/?doc_id=36993286" TargetMode="External"/><Relationship Id="rId246" Type="http://schemas.openxmlformats.org/officeDocument/2006/relationships/hyperlink" Target="http://online.zakon.kz/Document/?doc_id=38910832" TargetMode="External"/><Relationship Id="rId267" Type="http://schemas.openxmlformats.org/officeDocument/2006/relationships/hyperlink" Target="http://online.zakon.kz/Document/?doc_id=1001636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2744888" TargetMode="External"/><Relationship Id="rId57" Type="http://schemas.openxmlformats.org/officeDocument/2006/relationships/hyperlink" Target="http://online.zakon.kz/Document/?doc_id=31941421" TargetMode="External"/><Relationship Id="rId106" Type="http://schemas.openxmlformats.org/officeDocument/2006/relationships/hyperlink" Target="http://online.zakon.kz/Document/?doc_id=31624683" TargetMode="External"/><Relationship Id="rId127" Type="http://schemas.openxmlformats.org/officeDocument/2006/relationships/hyperlink" Target="http://online.zakon.kz/Document/?doc_id=37013745" TargetMode="External"/><Relationship Id="rId262" Type="http://schemas.openxmlformats.org/officeDocument/2006/relationships/hyperlink" Target="http://online.zakon.kz/Document/?doc_id=38874742" TargetMode="External"/><Relationship Id="rId10" Type="http://schemas.openxmlformats.org/officeDocument/2006/relationships/hyperlink" Target="http://online.zakon.kz/Document/?doc_id=39689963" TargetMode="External"/><Relationship Id="rId31" Type="http://schemas.openxmlformats.org/officeDocument/2006/relationships/hyperlink" Target="http://online.zakon.kz/Document/?doc_id=39689963" TargetMode="External"/><Relationship Id="rId52" Type="http://schemas.openxmlformats.org/officeDocument/2006/relationships/hyperlink" Target="http://online.zakon.kz/Document/?doc_id=39944546" TargetMode="External"/><Relationship Id="rId73" Type="http://schemas.openxmlformats.org/officeDocument/2006/relationships/hyperlink" Target="http://online.zakon.kz/Document/?link_id=1005205118" TargetMode="External"/><Relationship Id="rId78" Type="http://schemas.openxmlformats.org/officeDocument/2006/relationships/hyperlink" Target="http://online.zakon.kz/Document/?doc_id=34375214" TargetMode="External"/><Relationship Id="rId94" Type="http://schemas.openxmlformats.org/officeDocument/2006/relationships/hyperlink" Target="http://online.zakon.kz/Document/?doc_id=39689963" TargetMode="External"/><Relationship Id="rId99" Type="http://schemas.openxmlformats.org/officeDocument/2006/relationships/hyperlink" Target="http://online.zakon.kz/Document/?doc_id=31624683" TargetMode="External"/><Relationship Id="rId101" Type="http://schemas.openxmlformats.org/officeDocument/2006/relationships/hyperlink" Target="http://online.zakon.kz/Document/?doc_id=30789893" TargetMode="External"/><Relationship Id="rId122" Type="http://schemas.openxmlformats.org/officeDocument/2006/relationships/hyperlink" Target="http://online.zakon.kz/Document/?doc_id=31454803" TargetMode="External"/><Relationship Id="rId143" Type="http://schemas.openxmlformats.org/officeDocument/2006/relationships/hyperlink" Target="http://online.zakon.kz/Document/?doc_id=1033518" TargetMode="External"/><Relationship Id="rId148" Type="http://schemas.openxmlformats.org/officeDocument/2006/relationships/hyperlink" Target="http://online.zakon.kz/Document/?doc_id=36287755" TargetMode="External"/><Relationship Id="rId164" Type="http://schemas.openxmlformats.org/officeDocument/2006/relationships/hyperlink" Target="http://online.zakon.kz/Document/?doc_id=36232035" TargetMode="External"/><Relationship Id="rId169" Type="http://schemas.openxmlformats.org/officeDocument/2006/relationships/hyperlink" Target="http://online.zakon.kz/Document/?doc_id=39824996" TargetMode="External"/><Relationship Id="rId185" Type="http://schemas.openxmlformats.org/officeDocument/2006/relationships/hyperlink" Target="http://online.zakon.kz/Document/?doc_id=316246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92854" TargetMode="External"/><Relationship Id="rId180" Type="http://schemas.openxmlformats.org/officeDocument/2006/relationships/hyperlink" Target="http://online.zakon.kz/Document/?doc_id=31575852" TargetMode="External"/><Relationship Id="rId210" Type="http://schemas.openxmlformats.org/officeDocument/2006/relationships/hyperlink" Target="http://online.zakon.kz/Document/?doc_id=31038298" TargetMode="External"/><Relationship Id="rId215" Type="http://schemas.openxmlformats.org/officeDocument/2006/relationships/hyperlink" Target="http://online.zakon.kz/Document/?doc_id=31941421" TargetMode="External"/><Relationship Id="rId236" Type="http://schemas.openxmlformats.org/officeDocument/2006/relationships/hyperlink" Target="http://online.zakon.kz/Document/?doc_id=31577399" TargetMode="External"/><Relationship Id="rId257" Type="http://schemas.openxmlformats.org/officeDocument/2006/relationships/hyperlink" Target="http://online.zakon.kz/Document/?doc_id=31575252" TargetMode="External"/><Relationship Id="rId26" Type="http://schemas.openxmlformats.org/officeDocument/2006/relationships/hyperlink" Target="http://online.zakon.kz/Document/?doc_id=30015529" TargetMode="External"/><Relationship Id="rId231" Type="http://schemas.openxmlformats.org/officeDocument/2006/relationships/hyperlink" Target="http://online.zakon.kz/Document/?doc_id=31624683" TargetMode="External"/><Relationship Id="rId252" Type="http://schemas.openxmlformats.org/officeDocument/2006/relationships/hyperlink" Target="http://online.zakon.kz/Document/?link_id=1004420714" TargetMode="External"/><Relationship Id="rId273" Type="http://schemas.openxmlformats.org/officeDocument/2006/relationships/footer" Target="footer3.xml"/><Relationship Id="rId47" Type="http://schemas.openxmlformats.org/officeDocument/2006/relationships/hyperlink" Target="http://online.zakon.kz/Document/?doc_id=30789893" TargetMode="External"/><Relationship Id="rId68" Type="http://schemas.openxmlformats.org/officeDocument/2006/relationships/hyperlink" Target="http://online.zakon.kz/Document/?doc_id=31941421" TargetMode="External"/><Relationship Id="rId89" Type="http://schemas.openxmlformats.org/officeDocument/2006/relationships/hyperlink" Target="http://online.zakon.kz/Document/?doc_id=30085593" TargetMode="External"/><Relationship Id="rId112" Type="http://schemas.openxmlformats.org/officeDocument/2006/relationships/hyperlink" Target="http://online.zakon.kz/Document/?doc_id=36022680" TargetMode="External"/><Relationship Id="rId133" Type="http://schemas.openxmlformats.org/officeDocument/2006/relationships/hyperlink" Target="http://online.zakon.kz/Document/?doc_id=31326562" TargetMode="External"/><Relationship Id="rId154" Type="http://schemas.openxmlformats.org/officeDocument/2006/relationships/hyperlink" Target="http://online.zakon.kz/Document/?doc_id=39529200" TargetMode="External"/><Relationship Id="rId175" Type="http://schemas.openxmlformats.org/officeDocument/2006/relationships/hyperlink" Target="http://online.zakon.kz/Document/?doc_id=31472194" TargetMode="External"/><Relationship Id="rId196" Type="http://schemas.openxmlformats.org/officeDocument/2006/relationships/hyperlink" Target="http://online.zakon.kz/Document/?doc_id=31660956" TargetMode="External"/><Relationship Id="rId200" Type="http://schemas.openxmlformats.org/officeDocument/2006/relationships/hyperlink" Target="http://online.zakon.kz/Document/?doc_id=31575852" TargetMode="External"/><Relationship Id="rId16" Type="http://schemas.openxmlformats.org/officeDocument/2006/relationships/hyperlink" Target="http://online.zakon.kz/Document/?doc_id=31339275" TargetMode="External"/><Relationship Id="rId221" Type="http://schemas.openxmlformats.org/officeDocument/2006/relationships/hyperlink" Target="http://online.zakon.kz/Document/?doc_id=1049332" TargetMode="External"/><Relationship Id="rId242" Type="http://schemas.openxmlformats.org/officeDocument/2006/relationships/hyperlink" Target="http://online.zakon.kz/Document/?doc_id=38508006" TargetMode="External"/><Relationship Id="rId263" Type="http://schemas.openxmlformats.org/officeDocument/2006/relationships/hyperlink" Target="http://online.zakon.kz/Document/?link_id=1004420729" TargetMode="External"/><Relationship Id="rId37" Type="http://schemas.openxmlformats.org/officeDocument/2006/relationships/hyperlink" Target="http://online.zakon.kz/Document/?doc_id=39944546" TargetMode="External"/><Relationship Id="rId58" Type="http://schemas.openxmlformats.org/officeDocument/2006/relationships/hyperlink" Target="http://online.zakon.kz/Document/?doc_id=31447260" TargetMode="External"/><Relationship Id="rId79" Type="http://schemas.openxmlformats.org/officeDocument/2006/relationships/hyperlink" Target="http://online.zakon.kz/Document/?doc_id=39841090" TargetMode="External"/><Relationship Id="rId102" Type="http://schemas.openxmlformats.org/officeDocument/2006/relationships/hyperlink" Target="http://online.zakon.kz/Document/?doc_id=31624683" TargetMode="External"/><Relationship Id="rId123" Type="http://schemas.openxmlformats.org/officeDocument/2006/relationships/hyperlink" Target="http://online.zakon.kz/Document/?doc_id=31539313" TargetMode="External"/><Relationship Id="rId144" Type="http://schemas.openxmlformats.org/officeDocument/2006/relationships/hyperlink" Target="http://online.zakon.kz/Document/?doc_id=39944546" TargetMode="External"/><Relationship Id="rId90" Type="http://schemas.openxmlformats.org/officeDocument/2006/relationships/hyperlink" Target="http://online.zakon.kz/Document/?doc_id=36325897" TargetMode="External"/><Relationship Id="rId165" Type="http://schemas.openxmlformats.org/officeDocument/2006/relationships/hyperlink" Target="http://online.zakon.kz/Document/?doc_id=31439738" TargetMode="External"/><Relationship Id="rId186" Type="http://schemas.openxmlformats.org/officeDocument/2006/relationships/hyperlink" Target="http://online.zakon.kz/Document/?doc_id=31628389" TargetMode="External"/><Relationship Id="rId211" Type="http://schemas.openxmlformats.org/officeDocument/2006/relationships/hyperlink" Target="http://online.zakon.kz/Document/?doc_id=1015913" TargetMode="External"/><Relationship Id="rId232" Type="http://schemas.openxmlformats.org/officeDocument/2006/relationships/hyperlink" Target="http://online.zakon.kz/Document/?doc_id=31628389" TargetMode="External"/><Relationship Id="rId253" Type="http://schemas.openxmlformats.org/officeDocument/2006/relationships/hyperlink" Target="http://online.zakon.kz/Document/?doc_id=31649561" TargetMode="External"/><Relationship Id="rId274" Type="http://schemas.openxmlformats.org/officeDocument/2006/relationships/fontTable" Target="fontTable.xml"/><Relationship Id="rId27" Type="http://schemas.openxmlformats.org/officeDocument/2006/relationships/hyperlink" Target="http://online.zakon.kz/Document/?doc_id=31207316" TargetMode="External"/><Relationship Id="rId48" Type="http://schemas.openxmlformats.org/officeDocument/2006/relationships/hyperlink" Target="http://online.zakon.kz/Document/?doc_id=39944546" TargetMode="External"/><Relationship Id="rId69" Type="http://schemas.openxmlformats.org/officeDocument/2006/relationships/hyperlink" Target="http://online.zakon.kz/Document/?doc_id=39689963" TargetMode="External"/><Relationship Id="rId113" Type="http://schemas.openxmlformats.org/officeDocument/2006/relationships/hyperlink" Target="http://online.zakon.kz/Document/?doc_id=31624683" TargetMode="External"/><Relationship Id="rId134" Type="http://schemas.openxmlformats.org/officeDocument/2006/relationships/hyperlink" Target="http://online.zakon.kz/Document/?doc_id=30022151" TargetMode="External"/><Relationship Id="rId80" Type="http://schemas.openxmlformats.org/officeDocument/2006/relationships/hyperlink" Target="http://online.zakon.kz/Document/?doc_id=39689963" TargetMode="External"/><Relationship Id="rId155" Type="http://schemas.openxmlformats.org/officeDocument/2006/relationships/hyperlink" Target="http://online.zakon.kz/Document/?doc_id=31416464" TargetMode="External"/><Relationship Id="rId176" Type="http://schemas.openxmlformats.org/officeDocument/2006/relationships/hyperlink" Target="http://online.zakon.kz/Document/?doc_id=34449179" TargetMode="External"/><Relationship Id="rId197" Type="http://schemas.openxmlformats.org/officeDocument/2006/relationships/hyperlink" Target="http://online.zakon.kz/Document/?doc_id=37013745" TargetMode="External"/><Relationship Id="rId201" Type="http://schemas.openxmlformats.org/officeDocument/2006/relationships/hyperlink" Target="http://online.zakon.kz/Document/?doc_id=31626540" TargetMode="External"/><Relationship Id="rId222" Type="http://schemas.openxmlformats.org/officeDocument/2006/relationships/hyperlink" Target="http://online.zakon.kz/Document/?doc_id=31577399" TargetMode="External"/><Relationship Id="rId243" Type="http://schemas.openxmlformats.org/officeDocument/2006/relationships/hyperlink" Target="http://online.zakon.kz/Document/?doc_id=31130640" TargetMode="External"/><Relationship Id="rId264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36993286" TargetMode="External"/><Relationship Id="rId38" Type="http://schemas.openxmlformats.org/officeDocument/2006/relationships/hyperlink" Target="http://online.zakon.kz/Document/?doc_id=33603348" TargetMode="External"/><Relationship Id="rId59" Type="http://schemas.openxmlformats.org/officeDocument/2006/relationships/hyperlink" Target="http://online.zakon.kz/Document/?doc_id=31421352" TargetMode="External"/><Relationship Id="rId103" Type="http://schemas.openxmlformats.org/officeDocument/2006/relationships/hyperlink" Target="http://online.zakon.kz/Document/?doc_id=31628389" TargetMode="External"/><Relationship Id="rId124" Type="http://schemas.openxmlformats.org/officeDocument/2006/relationships/hyperlink" Target="http://online.zakon.kz/Document/?doc_id=1040583" TargetMode="External"/><Relationship Id="rId70" Type="http://schemas.openxmlformats.org/officeDocument/2006/relationships/hyperlink" Target="http://online.zakon.kz/Document/?doc_id=31941421" TargetMode="External"/><Relationship Id="rId91" Type="http://schemas.openxmlformats.org/officeDocument/2006/relationships/hyperlink" Target="http://online.zakon.kz/Document/?doc_id=31539313" TargetMode="External"/><Relationship Id="rId145" Type="http://schemas.openxmlformats.org/officeDocument/2006/relationships/hyperlink" Target="http://online.zakon.kz/Document/?doc_id=32761089" TargetMode="External"/><Relationship Id="rId166" Type="http://schemas.openxmlformats.org/officeDocument/2006/relationships/hyperlink" Target="http://online.zakon.kz/Document/?doc_id=31535572" TargetMode="External"/><Relationship Id="rId187" Type="http://schemas.openxmlformats.org/officeDocument/2006/relationships/hyperlink" Target="http://online.zakon.kz/Document/?doc_id=3770806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834729" TargetMode="External"/><Relationship Id="rId233" Type="http://schemas.openxmlformats.org/officeDocument/2006/relationships/hyperlink" Target="http://online.zakon.kz/Document/?doc_id=39689963" TargetMode="External"/><Relationship Id="rId254" Type="http://schemas.openxmlformats.org/officeDocument/2006/relationships/hyperlink" Target="http://online.zakon.kz/Document/?doc_id=31649963" TargetMode="External"/><Relationship Id="rId28" Type="http://schemas.openxmlformats.org/officeDocument/2006/relationships/hyperlink" Target="http://online.zakon.kz/Document/?doc_id=39689963" TargetMode="External"/><Relationship Id="rId49" Type="http://schemas.openxmlformats.org/officeDocument/2006/relationships/hyperlink" Target="http://online.zakon.kz/Document/?doc_id=32761089" TargetMode="External"/><Relationship Id="rId114" Type="http://schemas.openxmlformats.org/officeDocument/2006/relationships/hyperlink" Target="http://online.zakon.kz/Document/?doc_id=31628389" TargetMode="External"/><Relationship Id="rId27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20941</Words>
  <Characters>178813</Characters>
  <Application>Microsoft Office Word</Application>
  <DocSecurity>0</DocSecurity>
  <Lines>1490</Lines>
  <Paragraphs>398</Paragraphs>
  <ScaleCrop>false</ScaleCrop>
  <Company>SPecialiST RePack</Company>
  <LinksUpToDate>false</LinksUpToDate>
  <CharactersWithSpaces>199356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2024-07-05T07:32:00Z</dcterms:created>
  <dcterms:modified xsi:type="dcterms:W3CDTF">2024-07-05T07:32:00Z</dcterms:modified>
</cp:coreProperties>
</file>