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6164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«Выдача паспортов, удостоверений личности гражданам Республики Казахстан» (приложение 1 к приказу Министра внутренних дел Республики Казахстан от 30 мая 2015 года № 501) (с изменениями и дополнениями по состоянию на 26.08.2</w:t>
      </w:r>
      <w:r>
        <w:rPr>
          <w:rStyle w:val="s0"/>
          <w:b/>
          <w:bCs/>
        </w:rPr>
        <w:t>019 г.) (утратил силу)</w:t>
      </w:r>
    </w:p>
    <w:p w:rsidR="00000000" w:rsidRDefault="00F6164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61647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июля 2015 года под № 11624</w:t>
      </w:r>
    </w:p>
    <w:p w:rsidR="00000000" w:rsidRDefault="00F61647">
      <w:pPr>
        <w:ind w:firstLine="400"/>
        <w:jc w:val="both"/>
      </w:pPr>
      <w:r>
        <w:rPr>
          <w:rStyle w:val="s0"/>
        </w:rPr>
        <w:t> </w:t>
      </w:r>
    </w:p>
    <w:p w:rsidR="00000000" w:rsidRDefault="00F61647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history="1">
        <w:r>
          <w:rPr>
            <w:rStyle w:val="a4"/>
          </w:rPr>
          <w:t>Информационно-правовая система нормативных правовых актов РК «Әділет» 23 июля 2015 г.</w:t>
        </w:r>
      </w:hyperlink>
    </w:p>
    <w:p w:rsidR="00000000" w:rsidRDefault="00F61647">
      <w:pPr>
        <w:ind w:firstLine="400"/>
        <w:jc w:val="both"/>
      </w:pPr>
      <w:r>
        <w:t> </w:t>
      </w:r>
    </w:p>
    <w:p w:rsidR="00000000" w:rsidRDefault="00F61647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Республики Казахстан от 30</w:t>
      </w:r>
      <w:r>
        <w:rPr>
          <w:rStyle w:val="s0"/>
        </w:rPr>
        <w:t xml:space="preserve"> марта 2020 года № 267</w:t>
      </w:r>
    </w:p>
    <w:p w:rsidR="00000000" w:rsidRDefault="00F61647">
      <w:pPr>
        <w:ind w:firstLine="400"/>
        <w:jc w:val="both"/>
      </w:pPr>
      <w:r>
        <w:t> </w:t>
      </w:r>
    </w:p>
    <w:p w:rsidR="00000000" w:rsidRDefault="00F61647">
      <w:pPr>
        <w:ind w:firstLine="400"/>
        <w:jc w:val="both"/>
      </w:pPr>
      <w:r>
        <w:t>Внесены изменения:</w:t>
      </w:r>
    </w:p>
    <w:p w:rsidR="00000000" w:rsidRDefault="00F61647">
      <w:pPr>
        <w:ind w:firstLine="400"/>
        <w:jc w:val="both"/>
      </w:pPr>
      <w:r>
        <w:t> </w:t>
      </w:r>
    </w:p>
    <w:p w:rsidR="00000000" w:rsidRDefault="00F61647">
      <w:pPr>
        <w:ind w:firstLine="400"/>
        <w:jc w:val="both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внутренних дел РК от 26.02.16 г. № 183 (введен в действие по истечении десяти календарных дней после дня его первого офици</w:t>
      </w:r>
      <w:r>
        <w:rPr>
          <w:rStyle w:val="s0"/>
        </w:rPr>
        <w:t xml:space="preserve">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61647">
      <w:pPr>
        <w:ind w:firstLine="397"/>
        <w:jc w:val="both"/>
      </w:pPr>
      <w:hyperlink r:id="rId11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26.01.18 г. № 55 (введен в действие по истечении десяти календа</w:t>
      </w:r>
      <w:r>
        <w:rPr>
          <w:rStyle w:val="s0"/>
        </w:rPr>
        <w:t xml:space="preserve">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61647">
      <w:pPr>
        <w:ind w:firstLine="397"/>
        <w:jc w:val="both"/>
      </w:pPr>
      <w:hyperlink r:id="rId13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28.12.18 г</w:t>
      </w:r>
      <w:r>
        <w:rPr>
          <w:rStyle w:val="s0"/>
        </w:rPr>
        <w:t xml:space="preserve">. № 953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61647">
      <w:pPr>
        <w:ind w:firstLine="397"/>
        <w:jc w:val="both"/>
      </w:pPr>
      <w:hyperlink r:id="rId15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внутренних дел РК от 15.03.19 г. № 208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61647">
      <w:pPr>
        <w:ind w:firstLine="397"/>
        <w:jc w:val="both"/>
      </w:pPr>
      <w:hyperlink r:id="rId17" w:history="1">
        <w:r>
          <w:rPr>
            <w:rStyle w:val="a4"/>
          </w:rPr>
          <w:t>приказом</w:t>
        </w:r>
      </w:hyperlink>
      <w:r>
        <w:t xml:space="preserve"> Министра внутренних дел РК от 26.08.19 г. № 740 (</w:t>
      </w:r>
      <w:r>
        <w:rPr>
          <w:rStyle w:val="s0"/>
        </w:rPr>
        <w:t xml:space="preserve">введен в действие по истечении десяти календарных дней после дня его первого официального </w:t>
      </w:r>
      <w:hyperlink r:id="rId18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F61647">
      <w:pPr>
        <w:ind w:firstLine="400"/>
        <w:jc w:val="both"/>
      </w:pPr>
      <w:r>
        <w:t> </w:t>
      </w:r>
    </w:p>
    <w:p w:rsidR="00000000" w:rsidRDefault="00F61647">
      <w:pPr>
        <w:ind w:firstLine="400"/>
        <w:jc w:val="both"/>
      </w:pPr>
      <w:r>
        <w:t>Предыдущие редакции:</w:t>
      </w:r>
    </w:p>
    <w:p w:rsidR="00000000" w:rsidRDefault="00F61647">
      <w:pPr>
        <w:ind w:firstLine="400"/>
        <w:jc w:val="both"/>
      </w:pPr>
      <w:r>
        <w:t> </w:t>
      </w:r>
    </w:p>
    <w:p w:rsidR="00000000" w:rsidRDefault="00F61647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26.02.16 г.</w:t>
      </w:r>
    </w:p>
    <w:p w:rsidR="00000000" w:rsidRDefault="00F61647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26.01.18 г.</w:t>
      </w:r>
    </w:p>
    <w:p w:rsidR="00000000" w:rsidRDefault="00F61647">
      <w:pPr>
        <w:ind w:firstLine="397"/>
        <w:jc w:val="both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28.12.18 г.</w:t>
      </w:r>
    </w:p>
    <w:p w:rsidR="00000000" w:rsidRDefault="00F61647">
      <w:pPr>
        <w:ind w:firstLine="400"/>
        <w:jc w:val="both"/>
      </w:pPr>
      <w:hyperlink r:id="rId22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15.03.19 г.</w:t>
      </w:r>
    </w:p>
    <w:p w:rsidR="00000000" w:rsidRDefault="00F61647">
      <w:pPr>
        <w:ind w:firstLine="400"/>
        <w:jc w:val="both"/>
      </w:pPr>
      <w:hyperlink r:id="rId23" w:history="1">
        <w:r>
          <w:rPr>
            <w:rStyle w:val="a4"/>
          </w:rPr>
          <w:t>редакция</w:t>
        </w:r>
      </w:hyperlink>
      <w:r>
        <w:t>, действовавшая до внесения изменений от 26.08.19 г.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1647" w:rsidRDefault="00F61647" w:rsidP="00F61647">
      <w:r>
        <w:separator/>
      </w:r>
    </w:p>
  </w:endnote>
  <w:endnote w:type="continuationSeparator" w:id="0">
    <w:p w:rsidR="00F61647" w:rsidRDefault="00F61647" w:rsidP="00F616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647" w:rsidRDefault="00F6164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647" w:rsidRDefault="00F6164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647" w:rsidRDefault="00F6164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1647" w:rsidRDefault="00F61647" w:rsidP="00F61647">
      <w:r>
        <w:separator/>
      </w:r>
    </w:p>
  </w:footnote>
  <w:footnote w:type="continuationSeparator" w:id="0">
    <w:p w:rsidR="00F61647" w:rsidRDefault="00F61647" w:rsidP="00F6164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647" w:rsidRDefault="00F6164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647" w:rsidRDefault="00F61647" w:rsidP="00F616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61647" w:rsidRPr="00F61647" w:rsidRDefault="00F61647" w:rsidP="00F6164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«Выдача паспортов, удостоверений личности гражданам Республики Казахстан» (приложение 1 к приказу Министра внутренних дел Республики Казахстан от 30 мая 2015 года № 501) (с изменениями и дополнениями по состоянию на 26.08.2019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61647" w:rsidRDefault="00F6164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61647"/>
    <w:rsid w:val="00F616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16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164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16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164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6164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6164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6164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6164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50728" TargetMode="External"/><Relationship Id="rId13" Type="http://schemas.openxmlformats.org/officeDocument/2006/relationships/hyperlink" Target="http://online.zakon.kz/Document/?doc_id=32845823" TargetMode="External"/><Relationship Id="rId18" Type="http://schemas.openxmlformats.org/officeDocument/2006/relationships/hyperlink" Target="http://online.zakon.kz/Document/?doc_id=34222893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101336" TargetMode="External"/><Relationship Id="rId7" Type="http://schemas.openxmlformats.org/officeDocument/2006/relationships/hyperlink" Target="http://adilet.zan.kz/rus/origins/V1500011624" TargetMode="External"/><Relationship Id="rId12" Type="http://schemas.openxmlformats.org/officeDocument/2006/relationships/hyperlink" Target="http://online.zakon.kz/Document/?doc_id=37952571" TargetMode="External"/><Relationship Id="rId17" Type="http://schemas.openxmlformats.org/officeDocument/2006/relationships/hyperlink" Target="http://online.zakon.kz/Document/?doc_id=37160625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384466" TargetMode="External"/><Relationship Id="rId20" Type="http://schemas.openxmlformats.org/officeDocument/2006/relationships/hyperlink" Target="http://online.zakon.kz/Document/?doc_id=34903353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42871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701168" TargetMode="External"/><Relationship Id="rId23" Type="http://schemas.openxmlformats.org/officeDocument/2006/relationships/hyperlink" Target="http://online.zakon.kz/Document/?doc_id=33928306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5102739" TargetMode="External"/><Relationship Id="rId19" Type="http://schemas.openxmlformats.org/officeDocument/2006/relationships/hyperlink" Target="http://online.zakon.kz/Document/?doc_id=34903353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059308" TargetMode="External"/><Relationship Id="rId14" Type="http://schemas.openxmlformats.org/officeDocument/2006/relationships/hyperlink" Target="http://online.zakon.kz/Document/?doc_id=36516108" TargetMode="External"/><Relationship Id="rId22" Type="http://schemas.openxmlformats.org/officeDocument/2006/relationships/hyperlink" Target="http://online.zakon.kz/Document/?doc_id=33257258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249</Words>
  <Characters>2703</Characters>
  <Application>Microsoft Office Word</Application>
  <DocSecurity>0</DocSecurity>
  <Lines>22</Lines>
  <Paragraphs>5</Paragraphs>
  <ScaleCrop>false</ScaleCrop>
  <Company/>
  <LinksUpToDate>false</LinksUpToDate>
  <CharactersWithSpaces>2947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«Выдача паспортов, удостоверений личности гражданам Республики Казахстан» (приложение 1 к приказу Министра внутренних дел Республики Казахстан от 30 мая 2015 года № 501) (с изменениями и дополнениями по состоянию на 26.08.2019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2023-11-13T05:15:00Z</dcterms:created>
  <dcterms:modified xsi:type="dcterms:W3CDTF">2023-11-13T05:15:00Z</dcterms:modified>
</cp:coreProperties>
</file>