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7C6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жеке тұлғалардың кірістері мен мүлкін декларациялау мңселелері бойынша өзгерістер мен толықтырулар енгізу туралы» Қазақстан Республикасының 2015 жылғы 18 қарашадағы № 412-V Заңы (2021.31.12. берілген </w:t>
      </w:r>
      <w:r>
        <w:rPr>
          <w:rStyle w:val="s0"/>
          <w:b/>
          <w:bCs/>
        </w:rPr>
        <w:t>өзгерістер</w:t>
      </w:r>
      <w:r>
        <w:rPr>
          <w:rStyle w:val="s0"/>
          <w:b/>
          <w:bCs/>
        </w:rPr>
        <w:t xml:space="preserve"> мен толықтырулармен)</w:t>
      </w:r>
    </w:p>
    <w:p w:rsidR="00000000" w:rsidRDefault="008E7C6A">
      <w:pPr>
        <w:pStyle w:val="pj"/>
      </w:pPr>
      <w:r>
        <w:rPr>
          <w:rStyle w:val="s0"/>
          <w:b/>
          <w:bCs/>
        </w:rPr>
        <w:t> </w:t>
      </w:r>
    </w:p>
    <w:p w:rsidR="00000000" w:rsidRDefault="008E7C6A">
      <w:pPr>
        <w:pStyle w:val="pj"/>
      </w:pPr>
      <w:r>
        <w:rPr>
          <w:rStyle w:val="s0"/>
        </w:rPr>
        <w:t>Жариялануы: «Егемен Қазақстан» 2015 жылғы 21 қараша № 224 (28702)</w:t>
      </w:r>
    </w:p>
    <w:p w:rsidR="00000000" w:rsidRDefault="008E7C6A">
      <w:pPr>
        <w:pStyle w:val="pj"/>
      </w:pPr>
      <w:r>
        <w:t> </w:t>
      </w:r>
    </w:p>
    <w:p w:rsidR="00000000" w:rsidRDefault="008E7C6A">
      <w:pPr>
        <w:pStyle w:val="pj"/>
      </w:pPr>
      <w:r>
        <w:rPr>
          <w:rStyle w:val="s0"/>
        </w:rPr>
        <w:t>Енгізілген өзгерістер:</w:t>
      </w:r>
    </w:p>
    <w:p w:rsidR="00000000" w:rsidRDefault="008E7C6A">
      <w:pPr>
        <w:pStyle w:val="pj"/>
      </w:pPr>
      <w:r>
        <w:rPr>
          <w:rStyle w:val="s0"/>
        </w:rPr>
        <w:t> </w:t>
      </w:r>
    </w:p>
    <w:p w:rsidR="00000000" w:rsidRDefault="008E7C6A">
      <w:pPr>
        <w:pStyle w:val="pj"/>
      </w:pPr>
      <w:r>
        <w:rPr>
          <w:rStyle w:val="s0"/>
        </w:rPr>
        <w:t xml:space="preserve">2016.30.11. № 26-VI ҚР </w:t>
      </w:r>
      <w:hyperlink r:id="rId7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(2017 ж. 1 қаңтардан бастап қолданысқа енгізілді)</w:t>
      </w:r>
    </w:p>
    <w:p w:rsidR="00000000" w:rsidRDefault="008E7C6A">
      <w:pPr>
        <w:pStyle w:val="pj"/>
      </w:pPr>
      <w:r>
        <w:rPr>
          <w:rStyle w:val="s0"/>
        </w:rPr>
        <w:t xml:space="preserve">2017.03.07. № 84-VI ҚР </w:t>
      </w:r>
      <w:hyperlink r:id="rId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күнтізбелік он күн өткен соң қолданысқа енгізілді)</w:t>
      </w:r>
    </w:p>
    <w:p w:rsidR="00000000" w:rsidRDefault="008E7C6A">
      <w:pPr>
        <w:pStyle w:val="pj"/>
      </w:pPr>
      <w:r>
        <w:rPr>
          <w:rStyle w:val="s0"/>
        </w:rPr>
        <w:t xml:space="preserve">2017.25.12. № 122-VI ҚР </w:t>
      </w:r>
      <w:hyperlink r:id="rId10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8E7C6A">
      <w:pPr>
        <w:pStyle w:val="pj"/>
      </w:pPr>
      <w:r>
        <w:rPr>
          <w:rStyle w:val="s0"/>
        </w:rPr>
        <w:t xml:space="preserve">2019.03.07. № 262-VІ ҚР </w:t>
      </w:r>
      <w:hyperlink r:id="rId11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7C6A">
      <w:pPr>
        <w:pStyle w:val="pj"/>
      </w:pPr>
      <w:r>
        <w:rPr>
          <w:rStyle w:val="s0"/>
        </w:rPr>
        <w:t xml:space="preserve">2019.25.11. № 272-VІ ҚР </w:t>
      </w:r>
      <w:hyperlink r:id="rId13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7C6A">
      <w:pPr>
        <w:pStyle w:val="pj"/>
      </w:pPr>
      <w:r>
        <w:rPr>
          <w:rStyle w:val="s0"/>
        </w:rPr>
        <w:t>2021.02.01. № 399-VI Қ</w:t>
      </w:r>
      <w:r>
        <w:rPr>
          <w:rStyle w:val="s0"/>
        </w:rPr>
        <w:t xml:space="preserve">Р </w:t>
      </w:r>
      <w:hyperlink r:id="rId15" w:anchor="sub_id=7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E7C6A">
      <w:pPr>
        <w:pStyle w:val="pj"/>
      </w:pPr>
      <w:r>
        <w:rPr>
          <w:rStyle w:val="s0"/>
        </w:rPr>
        <w:t>2021.31.12. № 1</w:t>
      </w:r>
      <w:r>
        <w:rPr>
          <w:rStyle w:val="s0"/>
        </w:rPr>
        <w:t xml:space="preserve">00-VII ҚР </w:t>
      </w:r>
      <w:hyperlink r:id="rId17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8E7C6A">
      <w:pPr>
        <w:pStyle w:val="pj"/>
      </w:pPr>
      <w:r>
        <w:rPr>
          <w:rStyle w:val="s0"/>
        </w:rPr>
        <w:t> </w:t>
      </w:r>
    </w:p>
    <w:p w:rsidR="00000000" w:rsidRDefault="008E7C6A">
      <w:pPr>
        <w:pStyle w:val="pj"/>
      </w:pPr>
      <w:r>
        <w:rPr>
          <w:rStyle w:val="s0"/>
        </w:rPr>
        <w:t>Бұрынғы редакциялар:</w:t>
      </w:r>
    </w:p>
    <w:p w:rsidR="00000000" w:rsidRDefault="008E7C6A">
      <w:pPr>
        <w:pStyle w:val="pj"/>
      </w:pPr>
      <w:r>
        <w:rPr>
          <w:rStyle w:val="s0"/>
        </w:rPr>
        <w:t> </w:t>
      </w:r>
    </w:p>
    <w:p w:rsidR="00000000" w:rsidRDefault="008E7C6A">
      <w:pPr>
        <w:pStyle w:val="pj"/>
      </w:pPr>
      <w:r>
        <w:rPr>
          <w:rStyle w:val="s0"/>
        </w:rPr>
        <w:t xml:space="preserve">2016 ж. 30 қарашаға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8E7C6A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8E7C6A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8E7C6A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8E7C6A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8E7C6A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8E7C6A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8E7C6A">
      <w:pPr>
        <w:pStyle w:val="pj"/>
      </w:pPr>
      <w:r>
        <w:t> </w:t>
      </w:r>
    </w:p>
    <w:p w:rsidR="00000000" w:rsidRDefault="008E7C6A">
      <w:pPr>
        <w:pStyle w:val="pj"/>
      </w:pPr>
      <w:r>
        <w:t> </w:t>
      </w:r>
    </w:p>
    <w:p w:rsidR="00000000" w:rsidRDefault="008E7C6A">
      <w:pPr>
        <w:pStyle w:val="pj"/>
      </w:pPr>
      <w:r>
        <w:t> </w:t>
      </w:r>
    </w:p>
    <w:p w:rsidR="00000000" w:rsidRDefault="008E7C6A">
      <w:pPr>
        <w:pStyle w:val="pj"/>
      </w:pPr>
      <w:r>
        <w:t> </w:t>
      </w:r>
    </w:p>
    <w:p w:rsidR="00000000" w:rsidRDefault="008E7C6A">
      <w:pPr>
        <w:pStyle w:val="pj"/>
      </w:pPr>
      <w:r>
        <w:t> </w:t>
      </w:r>
    </w:p>
    <w:p w:rsidR="00000000" w:rsidRDefault="008E7C6A">
      <w:pPr>
        <w:pStyle w:val="p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C6A" w:rsidRDefault="008E7C6A" w:rsidP="008E7C6A">
      <w:r>
        <w:separator/>
      </w:r>
    </w:p>
  </w:endnote>
  <w:endnote w:type="continuationSeparator" w:id="0">
    <w:p w:rsidR="008E7C6A" w:rsidRDefault="008E7C6A" w:rsidP="008E7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C6A" w:rsidRDefault="008E7C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C6A" w:rsidRDefault="008E7C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C6A" w:rsidRDefault="008E7C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C6A" w:rsidRDefault="008E7C6A" w:rsidP="008E7C6A">
      <w:r>
        <w:separator/>
      </w:r>
    </w:p>
  </w:footnote>
  <w:footnote w:type="continuationSeparator" w:id="0">
    <w:p w:rsidR="008E7C6A" w:rsidRDefault="008E7C6A" w:rsidP="008E7C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C6A" w:rsidRDefault="008E7C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C6A" w:rsidRDefault="008E7C6A" w:rsidP="008E7C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7C6A" w:rsidRPr="008E7C6A" w:rsidRDefault="008E7C6A" w:rsidP="008E7C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туралы» Қазақстан Республикасының 2015 жылғы 18 қарашадағы № 412-V Заңы (2021.31.12.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C6A" w:rsidRDefault="008E7C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7C6A"/>
    <w:rsid w:val="008E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7C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7C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7C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7C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7C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7C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7C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7C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69269" TargetMode="External"/><Relationship Id="rId13" Type="http://schemas.openxmlformats.org/officeDocument/2006/relationships/hyperlink" Target="http://online.zakon.kz/Document/?doc_id=33741328" TargetMode="External"/><Relationship Id="rId18" Type="http://schemas.openxmlformats.org/officeDocument/2006/relationships/hyperlink" Target="http://online.zakon.kz/Document/?doc_id=3318447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872398" TargetMode="External"/><Relationship Id="rId7" Type="http://schemas.openxmlformats.org/officeDocument/2006/relationships/hyperlink" Target="http://online.zakon.kz/Document/?doc_id=37072521" TargetMode="External"/><Relationship Id="rId12" Type="http://schemas.openxmlformats.org/officeDocument/2006/relationships/hyperlink" Target="http://online.zakon.kz/Document/?doc_id=39987452" TargetMode="External"/><Relationship Id="rId17" Type="http://schemas.openxmlformats.org/officeDocument/2006/relationships/hyperlink" Target="http://online.zakon.kz/Document/?doc_id=3804407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37421" TargetMode="External"/><Relationship Id="rId20" Type="http://schemas.openxmlformats.org/officeDocument/2006/relationships/hyperlink" Target="http://online.zakon.kz/Document/?doc_id=3871242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67280" TargetMode="External"/><Relationship Id="rId24" Type="http://schemas.openxmlformats.org/officeDocument/2006/relationships/hyperlink" Target="http://online.zakon.kz/Document/?doc_id=3941878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24983" TargetMode="External"/><Relationship Id="rId23" Type="http://schemas.openxmlformats.org/officeDocument/2006/relationships/hyperlink" Target="http://online.zakon.kz/Document/?doc_id=3820225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8418433" TargetMode="External"/><Relationship Id="rId19" Type="http://schemas.openxmlformats.org/officeDocument/2006/relationships/hyperlink" Target="http://online.zakon.kz/Document/?doc_id=3955247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52168" TargetMode="External"/><Relationship Id="rId14" Type="http://schemas.openxmlformats.org/officeDocument/2006/relationships/hyperlink" Target="http://online.zakon.kz/Document/?doc_id=34230537" TargetMode="External"/><Relationship Id="rId22" Type="http://schemas.openxmlformats.org/officeDocument/2006/relationships/hyperlink" Target="http://online.zakon.kz/Document/?doc_id=3873545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2553</Characters>
  <Application>Microsoft Office Word</Application>
  <DocSecurity>0</DocSecurity>
  <Lines>21</Lines>
  <Paragraphs>5</Paragraphs>
  <ScaleCrop>false</ScaleCrop>
  <Company/>
  <LinksUpToDate>false</LinksUpToDate>
  <CharactersWithSpaces>2743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туралы» Қазақстан Республикасының 2015 жылғы 18 қарашадағы № 412-V Заңы (2021.31.12.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2023-11-26T17:09:00Z</dcterms:created>
  <dcterms:modified xsi:type="dcterms:W3CDTF">2023-11-26T17:09:00Z</dcterms:modified>
</cp:coreProperties>
</file>