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49A4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Сәйкестендіру нөмірлерінің ұлттық тізілімдері туралы</w:t>
      </w:r>
    </w:p>
    <w:p w:rsidR="00000000" w:rsidRDefault="008949A4">
      <w:pPr>
        <w:jc w:val="center"/>
      </w:pPr>
      <w:r>
        <w:rPr>
          <w:rStyle w:val="s3"/>
        </w:rPr>
        <w:t xml:space="preserve">(2018.02.07.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949A4">
      <w:pPr>
        <w:jc w:val="center"/>
      </w:pPr>
      <w:r>
        <w:t> </w:t>
      </w:r>
    </w:p>
    <w:p w:rsidR="00000000" w:rsidRDefault="008949A4">
      <w:pPr>
        <w:jc w:val="both"/>
      </w:pPr>
      <w:r>
        <w:rPr>
          <w:rStyle w:val="s3"/>
          <w:lang w:val="kk-KZ"/>
        </w:rPr>
        <w:t>Осы редакция 2019 жылғы 2 сәуірде енгізілген өзгерістеріне дейін қолданылды (2019 ж. 1 шілдеден бастап қолданысқа енгізілді)</w:t>
      </w:r>
    </w:p>
    <w:p w:rsidR="00000000" w:rsidRDefault="008949A4">
      <w:pPr>
        <w:jc w:val="center"/>
      </w:pPr>
      <w:r>
        <w:rPr>
          <w:lang w:val="kk-KZ"/>
        </w:rPr>
        <w:t> </w:t>
      </w:r>
    </w:p>
    <w:p w:rsidR="00000000" w:rsidRDefault="008949A4">
      <w:pPr>
        <w:jc w:val="both"/>
      </w:pPr>
      <w:r>
        <w:rPr>
          <w:rStyle w:val="s3"/>
          <w:lang w:val="kk-KZ"/>
        </w:rPr>
        <w:t xml:space="preserve">Осы Заңға өзгерістер енгізу туралы: </w:t>
      </w:r>
    </w:p>
    <w:p w:rsidR="00000000" w:rsidRDefault="008949A4">
      <w:pPr>
        <w:jc w:val="both"/>
      </w:pPr>
      <w:r>
        <w:rPr>
          <w:rStyle w:val="s3"/>
          <w:lang w:val="kk-KZ"/>
        </w:rPr>
        <w:t xml:space="preserve">2015 жылғы 2 тамыздағы № 342-V ҚР </w:t>
      </w:r>
      <w:hyperlink r:id="rId8" w:anchor="sub_id=100" w:history="1">
        <w:r>
          <w:rPr>
            <w:rStyle w:val="a4"/>
            <w:i/>
            <w:iCs/>
            <w:lang w:val="kk-KZ"/>
          </w:rPr>
          <w:t>Заңын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қараңыз</w:t>
      </w:r>
      <w:r>
        <w:rPr>
          <w:rStyle w:val="s3"/>
          <w:lang w:val="kk-KZ"/>
        </w:rPr>
        <w:t xml:space="preserve"> (2020 ж. 1 қаңтардан бастап қолданысқа енгізіледі)</w:t>
      </w:r>
    </w:p>
    <w:p w:rsidR="00000000" w:rsidRDefault="008949A4">
      <w:pPr>
        <w:jc w:val="center"/>
      </w:pPr>
      <w:r>
        <w:rPr>
          <w:lang w:val="kk-KZ"/>
        </w:rPr>
        <w:t> </w:t>
      </w:r>
    </w:p>
    <w:bookmarkStart w:id="1" w:name="ContentStart"/>
    <w:bookmarkEnd w:id="1"/>
    <w:p w:rsidR="00000000" w:rsidRDefault="008949A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8949A4">
      <w:pPr>
        <w:ind w:firstLine="426"/>
        <w:jc w:val="both"/>
      </w:pPr>
      <w:hyperlink w:anchor="sub1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8949A4">
      <w:pPr>
        <w:ind w:firstLine="426"/>
        <w:jc w:val="both"/>
      </w:pPr>
      <w:hyperlink w:anchor="sub20000" w:history="1">
        <w:r>
          <w:rPr>
            <w:rStyle w:val="a4"/>
            <w:i/>
            <w:iCs/>
          </w:rPr>
          <w:t>2-б</w:t>
        </w:r>
        <w:r>
          <w:rPr>
            <w:rStyle w:val="a4"/>
            <w:i/>
            <w:iCs/>
          </w:rPr>
          <w:t>ап. Қазақстан Республикасының сәйкестендіру нөмірлерінің ұлттық тізілімдері туралы заңнамасы</w:t>
        </w:r>
      </w:hyperlink>
    </w:p>
    <w:p w:rsidR="00000000" w:rsidRDefault="008949A4">
      <w:pPr>
        <w:ind w:firstLine="426"/>
        <w:jc w:val="both"/>
      </w:pPr>
      <w:hyperlink w:anchor="sub30000" w:history="1">
        <w:r>
          <w:rPr>
            <w:rStyle w:val="a4"/>
            <w:i/>
            <w:iCs/>
          </w:rPr>
          <w:t>3-бап. Сәйкестендіру нөмірлерінің ұлттық тізілімдерін жасаудың, жүргізудің және сәйкестендіру нөмірін қалыптастырудың мақсаты мен мі</w:t>
        </w:r>
        <w:r>
          <w:rPr>
            <w:rStyle w:val="a4"/>
            <w:i/>
            <w:iCs/>
          </w:rPr>
          <w:t>ндеттерi</w:t>
        </w:r>
      </w:hyperlink>
    </w:p>
    <w:p w:rsidR="00000000" w:rsidRDefault="008949A4">
      <w:pPr>
        <w:ind w:firstLine="426"/>
        <w:jc w:val="both"/>
      </w:pPr>
      <w:hyperlink w:anchor="sub40000" w:history="1">
        <w:r>
          <w:rPr>
            <w:rStyle w:val="a4"/>
            <w:i/>
            <w:iCs/>
          </w:rPr>
          <w:t>4-бап. Сәйкестендіру нөмірлерінің ұлттық тізілімдерін жасау мен жүргізудің және сәйкестендіру нөмірін қалыптастырудың принциптерi</w:t>
        </w:r>
      </w:hyperlink>
    </w:p>
    <w:p w:rsidR="00000000" w:rsidRDefault="008949A4">
      <w:pPr>
        <w:ind w:firstLine="426"/>
        <w:jc w:val="both"/>
      </w:pPr>
      <w:hyperlink w:anchor="sub50000" w:history="1">
        <w:r>
          <w:rPr>
            <w:rStyle w:val="a4"/>
            <w:i/>
            <w:iCs/>
          </w:rPr>
          <w:t>5-бап. Қазақстан Республикасы Үкіметінің құзыретi</w:t>
        </w:r>
      </w:hyperlink>
      <w:r>
        <w:rPr>
          <w:rStyle w:val="s3"/>
        </w:rPr>
        <w:t xml:space="preserve"> </w:t>
      </w:r>
    </w:p>
    <w:p w:rsidR="00000000" w:rsidRDefault="008949A4">
      <w:pPr>
        <w:ind w:firstLine="426"/>
        <w:jc w:val="both"/>
      </w:pPr>
      <w:hyperlink w:anchor="sub60000" w:history="1">
        <w:r>
          <w:rPr>
            <w:rStyle w:val="a4"/>
            <w:i/>
            <w:iCs/>
          </w:rPr>
          <w:t>6-бап. Уәкілетті органның құзыретi</w:t>
        </w:r>
      </w:hyperlink>
    </w:p>
    <w:p w:rsidR="00000000" w:rsidRDefault="008949A4">
      <w:pPr>
        <w:ind w:firstLine="426"/>
        <w:jc w:val="both"/>
      </w:pPr>
      <w:hyperlink w:anchor="sub70000" w:history="1">
        <w:r>
          <w:rPr>
            <w:rStyle w:val="a4"/>
            <w:i/>
            <w:iCs/>
          </w:rPr>
          <w:t>7-бап. Сәйкестендіру нөмірлерінің ұлттық тізілімдерін жүргізу</w:t>
        </w:r>
      </w:hyperlink>
    </w:p>
    <w:p w:rsidR="00000000" w:rsidRDefault="008949A4">
      <w:pPr>
        <w:ind w:left="1134" w:hanging="708"/>
        <w:jc w:val="both"/>
      </w:pPr>
      <w:hyperlink w:anchor="sub80000" w:history="1">
        <w:r>
          <w:rPr>
            <w:rStyle w:val="a4"/>
            <w:i/>
            <w:iCs/>
          </w:rPr>
          <w:t>8-бап. Сәйкестендіру нөмірлерінің ұлттық тізілімдерін жүргізуді жүзеге асыратын мемлекеттік органдар мен өзге де мемлекеттік мекемелердің міндеттерi</w:t>
        </w:r>
      </w:hyperlink>
    </w:p>
    <w:p w:rsidR="00000000" w:rsidRDefault="008949A4">
      <w:pPr>
        <w:jc w:val="both"/>
      </w:pPr>
      <w:hyperlink w:anchor="sub90000" w:history="1">
        <w:r>
          <w:rPr>
            <w:rStyle w:val="a4"/>
            <w:i/>
            <w:iCs/>
          </w:rPr>
          <w:t>2-тарау. Сәйкестендіру нөмірін қалыптастыру, алып тастау немесе шартты түрде</w:t>
        </w:r>
        <w:r>
          <w:rPr>
            <w:rStyle w:val="a4"/>
            <w:i/>
            <w:iCs/>
          </w:rPr>
          <w:t xml:space="preserve"> алып тастау</w:t>
        </w:r>
      </w:hyperlink>
    </w:p>
    <w:p w:rsidR="00000000" w:rsidRDefault="008949A4">
      <w:pPr>
        <w:ind w:firstLine="426"/>
        <w:jc w:val="both"/>
      </w:pPr>
      <w:hyperlink w:anchor="sub90000" w:history="1">
        <w:r>
          <w:rPr>
            <w:rStyle w:val="a4"/>
            <w:i/>
            <w:iCs/>
          </w:rPr>
          <w:t>9-бап. Сәйкестендіру нөмірін қалыптастыру</w:t>
        </w:r>
      </w:hyperlink>
    </w:p>
    <w:p w:rsidR="00000000" w:rsidRDefault="008949A4">
      <w:pPr>
        <w:ind w:firstLine="426"/>
        <w:jc w:val="both"/>
      </w:pPr>
      <w:hyperlink w:anchor="sub100000" w:history="1">
        <w:r>
          <w:rPr>
            <w:rStyle w:val="a4"/>
            <w:i/>
            <w:iCs/>
          </w:rPr>
          <w:t>10-бап. Сәйкестендіру нөмірлерінің ұлттық тізілімдерінен сәйкестендіру нөмірін алып тастау немесе шартты түрде алып тастау</w:t>
        </w:r>
      </w:hyperlink>
    </w:p>
    <w:p w:rsidR="00000000" w:rsidRDefault="008949A4">
      <w:pPr>
        <w:ind w:firstLine="426"/>
        <w:jc w:val="both"/>
      </w:pPr>
      <w:hyperlink w:anchor="sub110000" w:history="1">
        <w:r>
          <w:rPr>
            <w:rStyle w:val="a4"/>
            <w:i/>
            <w:iCs/>
          </w:rPr>
          <w:t>11-бап. Мәліметтер құпиясы</w:t>
        </w:r>
      </w:hyperlink>
    </w:p>
    <w:p w:rsidR="00000000" w:rsidRDefault="008949A4">
      <w:pPr>
        <w:ind w:firstLine="426"/>
        <w:jc w:val="both"/>
      </w:pPr>
      <w:hyperlink w:anchor="sub120000" w:history="1">
        <w:r>
          <w:rPr>
            <w:rStyle w:val="a4"/>
            <w:i/>
            <w:iCs/>
          </w:rPr>
          <w:t>12-бап. Қазақстан Республикасының сәйкестендіру нөмірлерінің ұлттық тізілімдері туралы заңнамасын бұзғаны үшін жауаптылық</w:t>
        </w:r>
      </w:hyperlink>
    </w:p>
    <w:p w:rsidR="00000000" w:rsidRDefault="008949A4">
      <w:pPr>
        <w:ind w:firstLine="426"/>
        <w:jc w:val="both"/>
      </w:pPr>
      <w:hyperlink w:anchor="sub130000" w:history="1">
        <w:r>
          <w:rPr>
            <w:rStyle w:val="a4"/>
            <w:i/>
            <w:iCs/>
          </w:rPr>
          <w:t>13-бап. Осы Заңды қолданыс</w:t>
        </w:r>
        <w:r>
          <w:rPr>
            <w:rStyle w:val="a4"/>
            <w:i/>
            <w:iCs/>
          </w:rPr>
          <w:t>қа</w:t>
        </w:r>
        <w:r>
          <w:rPr>
            <w:rStyle w:val="a4"/>
            <w:i/>
            <w:iCs/>
          </w:rPr>
          <w:t xml:space="preserve"> енгізу тәртібi</w:t>
        </w:r>
      </w:hyperlink>
      <w:bookmarkStart w:id="2" w:name="ContentEnd"/>
      <w:bookmarkEnd w:id="2"/>
    </w:p>
    <w:p w:rsidR="00000000" w:rsidRDefault="008949A4">
      <w:pPr>
        <w:ind w:firstLine="400"/>
        <w:jc w:val="both"/>
      </w:pPr>
      <w:r>
        <w:rPr>
          <w:lang w:val="en-US"/>
        </w:rPr>
        <w:t> </w:t>
      </w:r>
    </w:p>
    <w:p w:rsidR="00000000" w:rsidRDefault="008949A4">
      <w:pPr>
        <w:ind w:firstLine="400"/>
        <w:jc w:val="both"/>
      </w:pPr>
      <w:r>
        <w:rPr>
          <w:rStyle w:val="s0"/>
        </w:rPr>
        <w:t>Осы Заң жеке, заңды тұлға (филиал мен өкілдік) үшін сәйкестендіру нөмірін қалыптастырудың негізінде сәйкестендіру нөмірлерінің ұлттық тізілімдерін жасау мен жүргізудің мақсаттарын, міндеттерін, принциптері мен құқықтық негіздерін айқынд</w:t>
      </w:r>
      <w:r>
        <w:rPr>
          <w:rStyle w:val="s0"/>
        </w:rPr>
        <w:t>айды.</w:t>
      </w:r>
    </w:p>
    <w:p w:rsidR="00000000" w:rsidRDefault="008949A4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8949A4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8949A4">
      <w:pPr>
        <w:jc w:val="center"/>
      </w:pPr>
      <w:bookmarkStart w:id="3" w:name="SUB1000"/>
      <w:bookmarkEnd w:id="3"/>
      <w:r>
        <w:rPr>
          <w:rStyle w:val="s1"/>
        </w:rPr>
        <w:t>1-тарау. Жалпы ережелер</w:t>
      </w:r>
    </w:p>
    <w:p w:rsidR="00000000" w:rsidRDefault="008949A4">
      <w:pPr>
        <w:ind w:firstLine="400"/>
        <w:jc w:val="both"/>
      </w:pPr>
      <w:r>
        <w:rPr>
          <w:rStyle w:val="s0"/>
        </w:rPr>
        <w:t> </w:t>
      </w:r>
    </w:p>
    <w:p w:rsidR="00000000" w:rsidRDefault="008949A4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8949A4">
      <w:pPr>
        <w:ind w:firstLine="400"/>
        <w:jc w:val="both"/>
      </w:pPr>
      <w:r>
        <w:rPr>
          <w:rStyle w:val="s0"/>
        </w:rPr>
        <w:t>1. Осы Заңда мынадай негізгі ұғымдар пайдаланылады:</w:t>
      </w:r>
    </w:p>
    <w:p w:rsidR="00000000" w:rsidRDefault="008949A4">
      <w:pPr>
        <w:ind w:firstLine="400"/>
        <w:jc w:val="both"/>
      </w:pPr>
      <w:r>
        <w:rPr>
          <w:rStyle w:val="s0"/>
        </w:rPr>
        <w:t>1) бизнес-сәйкестендіру нөмірі - заңды тұлғаға (филиал мен өкілдікке) және бірлескен кәсіпкерлік түрінде қызметін жүзеге асыратын дара кәсіпкер үшін қалыптастырылатын бірегей нөмір;</w:t>
      </w:r>
    </w:p>
    <w:p w:rsidR="00000000" w:rsidRDefault="008949A4">
      <w:pPr>
        <w:jc w:val="both"/>
      </w:pPr>
      <w:r>
        <w:rPr>
          <w:rStyle w:val="s3"/>
        </w:rPr>
        <w:t xml:space="preserve">2012.24.12. № 60-V ҚР </w:t>
      </w:r>
      <w:hyperlink r:id="rId9" w:anchor="sub_id=4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0" w:anchor="sub_id=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2) Бизнес-сәйкестендiру нөмiрлерiнiң ұлттық тiзiлiмi - құрылған және қызметін тоқтатқан заңды</w:t>
      </w:r>
      <w:r>
        <w:rPr>
          <w:rStyle w:val="s0"/>
        </w:rPr>
        <w:t xml:space="preserve"> тұлғалар (филиалдар мен өкілдіктер), қызметін бірлескен кәсіпкерлік түрінде жүзеге асыратын дара кәсіпкерлер туралы мәліметтерді есепке алуға және сақтауға, берілген бизнес-сәйкестендіру нөмірлері туралы мәліметтерді қалыптастыруға және сақтауға арналған </w:t>
      </w:r>
      <w:r>
        <w:rPr>
          <w:rStyle w:val="s0"/>
        </w:rPr>
        <w:t>ақпараттық жүйе;</w:t>
      </w:r>
    </w:p>
    <w:p w:rsidR="00000000" w:rsidRDefault="008949A4">
      <w:pPr>
        <w:ind w:firstLine="400"/>
        <w:jc w:val="both"/>
      </w:pPr>
      <w:r>
        <w:rPr>
          <w:rStyle w:val="s0"/>
        </w:rPr>
        <w:t>3) жеке сәйкестендіру нөмірі - жеке тұлға, соның ішінде өзіндік кәсіпкерлік түрінде қызметін жүзеге асыратын дара кәсіпкер үшін қалыптастырылатын бірегей нөмір;</w:t>
      </w:r>
    </w:p>
    <w:p w:rsidR="00000000" w:rsidRDefault="008949A4">
      <w:pPr>
        <w:ind w:firstLine="400"/>
        <w:jc w:val="both"/>
      </w:pPr>
      <w:r>
        <w:rPr>
          <w:rStyle w:val="s0"/>
        </w:rPr>
        <w:t>4) Жеке сәйкестендіру нөмірлерінің ұлттық тізілімі - жеке сәйкестендіру нөмірл</w:t>
      </w:r>
      <w:r>
        <w:rPr>
          <w:rStyle w:val="s0"/>
        </w:rPr>
        <w:t>ерінің тіркеу есебін жүзеге асыруға арналған ақпараттық жүйе;</w:t>
      </w:r>
    </w:p>
    <w:p w:rsidR="00000000" w:rsidRDefault="008949A4">
      <w:pPr>
        <w:ind w:firstLine="400"/>
        <w:jc w:val="both"/>
      </w:pPr>
      <w:r>
        <w:rPr>
          <w:rStyle w:val="s0"/>
        </w:rPr>
        <w:t>5) мемлекеттік уәкілетті орган (бұдан әрі - уәкілетті орган) - сәйкестендіру нөмірлерін қалыптастыруды және сәйкестендіру нөмірлерінің ұлттық тізілімдерін жүргізуді жүзеге асыратын мемлекеттік о</w:t>
      </w:r>
      <w:r>
        <w:rPr>
          <w:rStyle w:val="s0"/>
        </w:rPr>
        <w:t>рган;</w:t>
      </w:r>
    </w:p>
    <w:p w:rsidR="00000000" w:rsidRDefault="008949A4">
      <w:pPr>
        <w:ind w:firstLine="400"/>
        <w:jc w:val="both"/>
      </w:pPr>
      <w:r>
        <w:rPr>
          <w:rStyle w:val="s0"/>
        </w:rPr>
        <w:t>6) сәйкестендіру нөмірі -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бизнес-сәйке</w:t>
      </w:r>
      <w:r>
        <w:rPr>
          <w:rStyle w:val="s0"/>
        </w:rPr>
        <w:t>стендіру нөмірі;</w:t>
      </w:r>
    </w:p>
    <w:p w:rsidR="00000000" w:rsidRDefault="008949A4">
      <w:pPr>
        <w:ind w:firstLine="400"/>
        <w:jc w:val="both"/>
      </w:pPr>
      <w:r>
        <w:rPr>
          <w:rStyle w:val="s0"/>
        </w:rPr>
        <w:t>7) сәйкестендіру нөмірі бар құжат - тіркеу органы беретін, сәйкестендіру нөмірінің бар екендігін растайтын құжат;</w:t>
      </w:r>
    </w:p>
    <w:p w:rsidR="00000000" w:rsidRDefault="008949A4">
      <w:pPr>
        <w:ind w:firstLine="400"/>
        <w:jc w:val="both"/>
      </w:pPr>
      <w:r>
        <w:rPr>
          <w:rStyle w:val="s0"/>
        </w:rPr>
        <w:t>8) сәйкестендіру нөмірін қалыптастыру - нәтижесінде сәйкестендіру нөмірлерінің ұлттық тізілімдерінде жеке және заңды тұлғалар</w:t>
      </w:r>
      <w:r>
        <w:rPr>
          <w:rStyle w:val="s0"/>
        </w:rPr>
        <w:t xml:space="preserve"> (филиалдар мен өкілдіктер) туралы мәліметтердің негізінде уәкілетті орган сәйкестендіру нөмірін құратын процесс;</w:t>
      </w:r>
    </w:p>
    <w:p w:rsidR="00000000" w:rsidRDefault="008949A4">
      <w:pPr>
        <w:ind w:firstLine="400"/>
        <w:jc w:val="both"/>
      </w:pPr>
      <w:r>
        <w:rPr>
          <w:rStyle w:val="s0"/>
        </w:rPr>
        <w:t>9) сәйкестендіру нөмірлерінің ұлттық тізілімдері - жеке және бизнес-сәйкестендіру нөмірлерінің тіркеу есептерін жүзеге асыруға арналған ақпараттық жүйелер;</w:t>
      </w:r>
    </w:p>
    <w:p w:rsidR="00000000" w:rsidRDefault="008949A4">
      <w:pPr>
        <w:ind w:firstLine="400"/>
        <w:jc w:val="both"/>
      </w:pPr>
      <w:r>
        <w:rPr>
          <w:rStyle w:val="s0"/>
        </w:rPr>
        <w:t>10) тіркеуші органдар - мәліметтерді тіркеуді және сәйкестендіру нөмірі бар құжаттарды беруді жүзеге</w:t>
      </w:r>
      <w:r>
        <w:rPr>
          <w:rStyle w:val="s0"/>
        </w:rPr>
        <w:t xml:space="preserve"> асыратын мемлекеттік органдар.</w:t>
      </w:r>
    </w:p>
    <w:p w:rsidR="00000000" w:rsidRDefault="008949A4">
      <w:pPr>
        <w:ind w:firstLine="400"/>
        <w:jc w:val="both"/>
      </w:pPr>
      <w:r>
        <w:rPr>
          <w:rStyle w:val="s0"/>
        </w:rPr>
        <w:t>2. Қазақстан Республикасының сәйкестендіру нөмірлерінің ұлттық тізілімдері туралы заңнамасының осы бапта көрсетілмеген арнайы ұғымдары осы Заңның тиісті баптарында айқындалатын мағыналарда пайдаланылады.</w:t>
      </w:r>
    </w:p>
    <w:p w:rsidR="00000000" w:rsidRDefault="008949A4">
      <w:pPr>
        <w:ind w:firstLine="400"/>
        <w:jc w:val="both"/>
      </w:pPr>
      <w:r>
        <w:rPr>
          <w:rStyle w:val="s0"/>
        </w:rPr>
        <w:t>3. Құжаттарда сәйкес</w:t>
      </w:r>
      <w:r>
        <w:rPr>
          <w:rStyle w:val="s0"/>
        </w:rPr>
        <w:t>тендіру нөмірлерін көрсеткен кезде:</w:t>
      </w:r>
    </w:p>
    <w:p w:rsidR="00000000" w:rsidRDefault="008949A4">
      <w:pPr>
        <w:ind w:firstLine="400"/>
        <w:jc w:val="both"/>
      </w:pPr>
      <w:r>
        <w:rPr>
          <w:rStyle w:val="s0"/>
        </w:rPr>
        <w:t>1) ЖСН - жеке сәйкестендіру нөмірі үшін;</w:t>
      </w:r>
    </w:p>
    <w:p w:rsidR="00000000" w:rsidRDefault="008949A4">
      <w:pPr>
        <w:ind w:firstLine="400"/>
        <w:jc w:val="both"/>
      </w:pPr>
      <w:r>
        <w:rPr>
          <w:rStyle w:val="s0"/>
        </w:rPr>
        <w:t>2) БСН - бизнес-сәйкестендіру нөмірі үшін ресми қысқарту болып танылады.</w:t>
      </w:r>
    </w:p>
    <w:p w:rsidR="00000000" w:rsidRDefault="008949A4">
      <w:pPr>
        <w:ind w:firstLine="400"/>
        <w:jc w:val="both"/>
      </w:pPr>
      <w:r>
        <w:rPr>
          <w:rStyle w:val="s0"/>
        </w:rPr>
        <w:t> </w:t>
      </w:r>
    </w:p>
    <w:p w:rsidR="00000000" w:rsidRDefault="008949A4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2-бап. Қазақстан Республикасының сәйкестендіру нөмірлерінің ұлттық тізілімдері туралы заңнамасы</w:t>
      </w:r>
    </w:p>
    <w:p w:rsidR="00000000" w:rsidRDefault="008949A4">
      <w:pPr>
        <w:ind w:firstLine="400"/>
        <w:jc w:val="both"/>
      </w:pPr>
      <w:r>
        <w:rPr>
          <w:rStyle w:val="s0"/>
        </w:rPr>
        <w:t>1. Қазақ</w:t>
      </w:r>
      <w:r>
        <w:rPr>
          <w:rStyle w:val="s0"/>
        </w:rPr>
        <w:t xml:space="preserve">стан Республикасының сәйкестендіру нөмірлерінің ұлттық тізілімдері туралы заңнамасы Қазақстан Республикасының </w:t>
      </w:r>
      <w:hyperlink r:id="rId11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</w:t>
      </w:r>
      <w:r>
        <w:rPr>
          <w:rStyle w:val="s0"/>
        </w:rPr>
        <w:t>рмативтік құқықтық актілерінен тұрады.</w:t>
      </w:r>
    </w:p>
    <w:p w:rsidR="00000000" w:rsidRDefault="008949A4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өзгеше ережелер белгіленсе, онда халықаралық шарттың ережелері қолданылады.</w:t>
      </w:r>
    </w:p>
    <w:p w:rsidR="00000000" w:rsidRDefault="008949A4">
      <w:pPr>
        <w:ind w:firstLine="400"/>
        <w:jc w:val="both"/>
      </w:pPr>
      <w:r>
        <w:rPr>
          <w:rStyle w:val="s0"/>
        </w:rPr>
        <w:t> </w:t>
      </w:r>
    </w:p>
    <w:p w:rsidR="00000000" w:rsidRDefault="008949A4">
      <w:pPr>
        <w:jc w:val="both"/>
      </w:pPr>
      <w:bookmarkStart w:id="5" w:name="SUB30000"/>
      <w:bookmarkEnd w:id="5"/>
      <w:r>
        <w:rPr>
          <w:rStyle w:val="s3"/>
        </w:rPr>
        <w:t xml:space="preserve">2010.19.03 № 258-IV ҚР </w:t>
      </w:r>
      <w:hyperlink r:id="rId12" w:anchor="sub_id=9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3-бап өзгертілді (бұр.</w:t>
      </w:r>
      <w:hyperlink r:id="rId13" w:anchor="sub_id=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949A4">
      <w:pPr>
        <w:ind w:left="1200" w:hanging="800"/>
        <w:jc w:val="both"/>
      </w:pPr>
      <w:r>
        <w:rPr>
          <w:rStyle w:val="s1"/>
        </w:rPr>
        <w:t>3-бап. Сәйкестендіру нөмірлерінің ұлттық тізілімдер</w:t>
      </w:r>
      <w:r>
        <w:rPr>
          <w:rStyle w:val="s1"/>
        </w:rPr>
        <w:t>ін жасаудың, жүргізудің және сәйкестендіру нөмірін қалыптастырудың мақсаты мен міндеттерi</w:t>
      </w:r>
    </w:p>
    <w:p w:rsidR="00000000" w:rsidRDefault="008949A4">
      <w:pPr>
        <w:ind w:firstLine="400"/>
        <w:jc w:val="both"/>
      </w:pPr>
      <w:r>
        <w:rPr>
          <w:rStyle w:val="s0"/>
        </w:rPr>
        <w:t>1.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</w:t>
      </w:r>
      <w:r>
        <w:rPr>
          <w:rStyle w:val="s0"/>
        </w:rPr>
        <w:t>тысты мәліметтерді тіркеудің бірыңғай жүйесіне көшу болып табылады.</w:t>
      </w:r>
    </w:p>
    <w:p w:rsidR="00000000" w:rsidRDefault="008949A4">
      <w:pPr>
        <w:ind w:firstLine="400"/>
        <w:jc w:val="both"/>
      </w:pPr>
      <w:r>
        <w:rPr>
          <w:rStyle w:val="s0"/>
        </w:rPr>
        <w:t>2. Сәйкестендіру нөмірлерінің ұлттық тізілімдерін жасау мен жүргізудің міндеттері:</w:t>
      </w:r>
    </w:p>
    <w:p w:rsidR="00000000" w:rsidRDefault="008949A4">
      <w:pPr>
        <w:ind w:firstLine="400"/>
        <w:jc w:val="both"/>
      </w:pPr>
      <w:r>
        <w:rPr>
          <w:rStyle w:val="s0"/>
        </w:rPr>
        <w:t>1) мемлекеттік органдардың ақпараттық дерекқорларына өзекті сипат беру және ақпараттың қайталануын болғыз</w:t>
      </w:r>
      <w:r>
        <w:rPr>
          <w:rStyle w:val="s0"/>
        </w:rPr>
        <w:t>бау;</w:t>
      </w:r>
    </w:p>
    <w:p w:rsidR="00000000" w:rsidRDefault="008949A4">
      <w:pPr>
        <w:jc w:val="both"/>
      </w:pPr>
      <w:r>
        <w:rPr>
          <w:rStyle w:val="s3"/>
        </w:rPr>
        <w:t xml:space="preserve">2015.24.11. № 419-V ҚР </w:t>
      </w:r>
      <w:hyperlink r:id="rId14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5" w:anchor="sub_id=3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2) электрондық ақ</w:t>
      </w:r>
      <w:r>
        <w:rPr>
          <w:rStyle w:val="s0"/>
        </w:rPr>
        <w:t>параттық ресурстарды басқару мен пайдалану тетігін жетілдіру;</w:t>
      </w:r>
    </w:p>
    <w:p w:rsidR="00000000" w:rsidRDefault="008949A4">
      <w:pPr>
        <w:ind w:firstLine="400"/>
        <w:jc w:val="both"/>
      </w:pPr>
      <w:r>
        <w:rPr>
          <w:rStyle w:val="s0"/>
        </w:rPr>
        <w:t>3) жеке және заңды тұлғалардың мемлекеттік органдармен өзара қарым-қатынасын олардың жүгінуі кезінде рәсімдерді жеделдету және оңайлату арқылы жетілдіру болып табылады.</w:t>
      </w:r>
    </w:p>
    <w:p w:rsidR="00000000" w:rsidRDefault="008949A4">
      <w:pPr>
        <w:ind w:firstLine="400"/>
        <w:jc w:val="both"/>
      </w:pPr>
      <w:r>
        <w:rPr>
          <w:rStyle w:val="s0"/>
        </w:rPr>
        <w:t>3. Жеке немесе заңды тұлғ</w:t>
      </w:r>
      <w:r>
        <w:rPr>
          <w:rStyle w:val="s0"/>
        </w:rPr>
        <w:t>а (филиал мен өкілдік) үшін 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(филиал мен өкіл</w:t>
      </w:r>
      <w:r>
        <w:rPr>
          <w:rStyle w:val="s0"/>
        </w:rPr>
        <w:t>дікке) қатысты мәліметтерді сақтау үшін жүзеге асырылады.</w:t>
      </w:r>
    </w:p>
    <w:p w:rsidR="00000000" w:rsidRDefault="008949A4">
      <w:pPr>
        <w:ind w:firstLine="400"/>
        <w:jc w:val="both"/>
      </w:pPr>
      <w:bookmarkStart w:id="6" w:name="SUB30400"/>
      <w:bookmarkEnd w:id="6"/>
      <w:r>
        <w:rPr>
          <w:rStyle w:val="s0"/>
        </w:rPr>
        <w:t>4. Сәйкестендіру нөмірі:</w:t>
      </w:r>
    </w:p>
    <w:p w:rsidR="00000000" w:rsidRDefault="008949A4">
      <w:pPr>
        <w:ind w:firstLine="400"/>
        <w:jc w:val="both"/>
      </w:pPr>
      <w:r>
        <w:rPr>
          <w:rStyle w:val="s0"/>
        </w:rPr>
        <w:t>1) азаматтық хал актілерін тіркеу;</w:t>
      </w:r>
    </w:p>
    <w:p w:rsidR="00000000" w:rsidRDefault="008949A4">
      <w:pPr>
        <w:ind w:firstLine="400"/>
        <w:jc w:val="both"/>
      </w:pPr>
      <w:r>
        <w:rPr>
          <w:rStyle w:val="s0"/>
        </w:rPr>
        <w:t>2) жеке басты куәландыратын құжаттарды беру;</w:t>
      </w:r>
    </w:p>
    <w:p w:rsidR="00000000" w:rsidRDefault="008949A4">
      <w:pPr>
        <w:ind w:firstLine="400"/>
        <w:jc w:val="both"/>
      </w:pPr>
      <w:r>
        <w:rPr>
          <w:rStyle w:val="s0"/>
        </w:rPr>
        <w:t>3) жылжымайтын, жылжымалы мүлік объектілерін, сондай-ақ жылжымайтын заттарға теңестірілген өз</w:t>
      </w:r>
      <w:r>
        <w:rPr>
          <w:rStyle w:val="s0"/>
        </w:rPr>
        <w:t>ге де объектілерді мемлекеттік тіркеу;</w:t>
      </w:r>
    </w:p>
    <w:p w:rsidR="00000000" w:rsidRDefault="008949A4">
      <w:pPr>
        <w:jc w:val="both"/>
      </w:pPr>
      <w:r>
        <w:rPr>
          <w:rStyle w:val="s3"/>
        </w:rPr>
        <w:t xml:space="preserve">2012.26.12. № 61-V ҚР </w:t>
      </w:r>
      <w:hyperlink r:id="rId16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(2013 ж. 1 қаңтардан бастап қолданысқа енгізілді) (</w:t>
      </w:r>
      <w:hyperlink r:id="rId17" w:anchor="sub_id=3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2015.16.11. № 406-V ҚР </w:t>
      </w:r>
      <w:hyperlink r:id="rId18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(2017 ж. 1 шілдеден бастап қолданысқа енгізілді) (</w:t>
      </w:r>
      <w:hyperlink r:id="rId19" w:anchor="sub_id=3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4) тармақша жаңа редакцияда</w:t>
      </w:r>
    </w:p>
    <w:p w:rsidR="00000000" w:rsidRDefault="008949A4">
      <w:pPr>
        <w:ind w:firstLine="400"/>
        <w:jc w:val="both"/>
      </w:pPr>
      <w:r>
        <w:rPr>
          <w:rStyle w:val="s0"/>
        </w:rPr>
        <w:t>4) Қазақстан Республикасының салық заңнамасына сәйкес салық төлеушi ретiнде тiркеу есебiне қоюға жатпайтын шетелдiктер мен азаматты</w:t>
      </w:r>
      <w:r>
        <w:rPr>
          <w:rStyle w:val="s0"/>
        </w:rPr>
        <w:t>ғы</w:t>
      </w:r>
      <w:r>
        <w:rPr>
          <w:rStyle w:val="s0"/>
        </w:rPr>
        <w:t xml:space="preserve"> жоқ адамдардың ақша төлемдері мен аударымдарын жүзеге асыруын қоспағанда, ақша төлемі мен аударымдарын жүзеге асыру, оның iшiнде мiндеттi зейнетақы жарналары мен әлеуметтiк аударымдарды, міндетті әлеуметтік медициналық сақтандыруға аударымдарды және (не</w:t>
      </w:r>
      <w:r>
        <w:rPr>
          <w:rStyle w:val="s0"/>
        </w:rPr>
        <w:t>месе) жарналарды аудару, сондай-ақ салық мiндеттемелерiн орындау;</w:t>
      </w:r>
    </w:p>
    <w:p w:rsidR="00000000" w:rsidRDefault="008949A4">
      <w:pPr>
        <w:jc w:val="both"/>
      </w:pPr>
      <w:r>
        <w:rPr>
          <w:rStyle w:val="s3"/>
          <w:lang w:val="kk-KZ"/>
        </w:rPr>
        <w:t xml:space="preserve">4-тармақтың 5) тармақшасы 2012 жылғы 1 қаңтардан бастап қолданысқа </w:t>
      </w:r>
      <w:hyperlink w:anchor="sub130000" w:history="1">
        <w:r>
          <w:rPr>
            <w:rStyle w:val="a4"/>
            <w:i/>
            <w:iCs/>
            <w:lang w:val="kk-KZ"/>
          </w:rPr>
          <w:t>енгізілді</w:t>
        </w:r>
      </w:hyperlink>
    </w:p>
    <w:p w:rsidR="00000000" w:rsidRDefault="008949A4">
      <w:pPr>
        <w:jc w:val="both"/>
      </w:pPr>
      <w:r>
        <w:rPr>
          <w:rStyle w:val="s3"/>
          <w:lang w:val="kk-KZ"/>
        </w:rPr>
        <w:t xml:space="preserve">2012.26.12. № 61-V ҚР </w:t>
      </w:r>
      <w:hyperlink r:id="rId20" w:anchor="sub_id=14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(2013 жылғы 1 қаңтардан бастап қолданысқа енгізілді) (</w:t>
      </w:r>
      <w:hyperlink r:id="rId21" w:anchor="sub_id=3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); 2013.05.12. № 152-V ҚР </w:t>
      </w:r>
      <w:hyperlink r:id="rId22" w:anchor="sub_id=10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(2014 ж. 1 қаңтардан бастап қолданысқа енгізілді) (</w:t>
      </w:r>
      <w:hyperlink r:id="rId23" w:anchor="sub_id=3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 5) тармақша жаңа редакцияда  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5) шетелдік корреспондент-банктердің к</w:t>
      </w:r>
      <w:r>
        <w:rPr>
          <w:rStyle w:val="s0"/>
          <w:lang w:val="kk-KZ"/>
        </w:rPr>
        <w:t>орреспонденттік шоттарын және резидент емес заңды тұлғалардың, шетелдіктер мен азаматтығы жоқ адамдардың жинақ шоттарын қоспағанда, банктерде және банк операцияларының жекелеген түрлерiн жүзеге асыратын ұйымдарда банк шоттарын ашу және жүргiзу;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6) рұқсат б</w:t>
      </w:r>
      <w:r>
        <w:rPr>
          <w:rStyle w:val="s0"/>
          <w:lang w:val="kk-KZ"/>
        </w:rPr>
        <w:t>еру сипатындағы құжаттарды беру;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7) тіркеу сипатындағы құжаттарды беру;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8) әскери билетті, офицердің жеке куәлігін беру;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9) статистикалық тіркелімдерді жүргізу;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10) сыртқы экономикалық қызметті жүзеге асыру;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11) сайлаушыларды сайлауларда және республикалық</w:t>
      </w:r>
      <w:r>
        <w:rPr>
          <w:rStyle w:val="s0"/>
          <w:lang w:val="kk-KZ"/>
        </w:rPr>
        <w:t xml:space="preserve"> референдумдарға қатысу кезінде тіркеу;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12) орталық мемлекеттік органдар мен өзге де мемлекеттік мекемелердің ақпараттық жүйелерін жүргізу;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13) заңды тұлғаларды мемлекеттік тіркеу (қайта тіркеу) немесе филиалдар мен өкілдіктерді есептік тіркеу (қайта тірке</w:t>
      </w:r>
      <w:r>
        <w:rPr>
          <w:rStyle w:val="s0"/>
          <w:lang w:val="kk-KZ"/>
        </w:rPr>
        <w:t>у);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14) дара кәсіпкерлерді мемлекеттік тіркеу (қайта тіркеу) кезінде;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15) Қазақстан Республикасының заңнамалық актілерінде белгіленген басқа да жағдайларда қолданылады.</w:t>
      </w:r>
    </w:p>
    <w:p w:rsidR="00000000" w:rsidRDefault="008949A4">
      <w:r>
        <w:rPr>
          <w:lang w:val="kk-KZ"/>
        </w:rPr>
        <w:t> </w:t>
      </w:r>
    </w:p>
    <w:p w:rsidR="00000000" w:rsidRDefault="008949A4">
      <w:pPr>
        <w:ind w:left="1200" w:hanging="800"/>
        <w:jc w:val="both"/>
      </w:pPr>
      <w:bookmarkStart w:id="7" w:name="SUB40000"/>
      <w:bookmarkEnd w:id="7"/>
      <w:r>
        <w:rPr>
          <w:rStyle w:val="s1"/>
          <w:lang w:val="kk-KZ"/>
        </w:rPr>
        <w:t>4-бап. Сәйкестендіру нөмірлерінің ұлттық тізілімдерін жасау мен жүргізудің және сәйкестендіру нөмірін қалыптастырудың принциптерi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Сәйкестендіру нөмірлерінің ұлттық тізілімдерін жасау мен жүргізу, сәйкестендіру нөмірін қалыптастыру заңдылық, бірлік, міндеттілік, азаматтардың құқықтары мен бостандықтарын құрметтеу және қорғау, құпиялылық, электрондық ақпараттық ресурстардың тұтастығы м</w:t>
      </w:r>
      <w:r>
        <w:rPr>
          <w:rStyle w:val="s0"/>
          <w:lang w:val="kk-KZ"/>
        </w:rPr>
        <w:t>ен сақталуын қамтамасыз ету принциптеріне сәйкес жүзеге асырылады.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949A4">
      <w:pPr>
        <w:ind w:left="1200" w:hanging="800"/>
        <w:jc w:val="both"/>
      </w:pPr>
      <w:bookmarkStart w:id="8" w:name="SUB50000"/>
      <w:bookmarkEnd w:id="8"/>
      <w:r>
        <w:rPr>
          <w:rStyle w:val="s1"/>
          <w:lang w:val="kk-KZ"/>
        </w:rPr>
        <w:t xml:space="preserve">5-бап. Қазақстан Республикасы Үкіметінің құзыретi 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Үкіметі: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1) сәйкестендіру нөмірін қалыптастыру тәртібін белгілейді;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2) сәйкестендіру нөмірлерінің ұлттық тізіл</w:t>
      </w:r>
      <w:r>
        <w:rPr>
          <w:rStyle w:val="s0"/>
          <w:lang w:val="kk-KZ"/>
        </w:rPr>
        <w:t>імдерін жасау, жүргізу және пайдалану тәртібін белгілейді;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3) жеке басын куәландыратын құжаттарды дайындау кезінде пайдаланылатын интегралдық микросхемаға қойылатын талаптарды айқындайды;</w:t>
      </w:r>
    </w:p>
    <w:p w:rsidR="00000000" w:rsidRDefault="008949A4">
      <w:pPr>
        <w:jc w:val="both"/>
      </w:pPr>
      <w:r>
        <w:rPr>
          <w:rStyle w:val="s3"/>
          <w:lang w:val="kk-KZ"/>
        </w:rPr>
        <w:t xml:space="preserve">2011.05.07. № 452-IV ҚР </w:t>
      </w:r>
      <w:hyperlink r:id="rId24" w:anchor="sub_id=113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4) тармақшамен толықтырылды (алғашқы ресми </w:t>
      </w:r>
      <w:hyperlink r:id="rId25" w:history="1">
        <w:r>
          <w:rPr>
            <w:rStyle w:val="a4"/>
            <w:i/>
            <w:iCs/>
            <w:lang w:val="kk-KZ"/>
          </w:rPr>
          <w:t>жарияланғанынан</w:t>
        </w:r>
      </w:hyperlink>
      <w:r>
        <w:rPr>
          <w:rStyle w:val="s3"/>
          <w:lang w:val="kk-KZ"/>
        </w:rPr>
        <w:t xml:space="preserve"> кейін үш ай өткен соң қолданысқа енгізілді)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 xml:space="preserve">4) өзіне Қазақстан Республикасының </w:t>
      </w:r>
      <w:hyperlink r:id="rId26" w:history="1">
        <w:r>
          <w:rPr>
            <w:rStyle w:val="a4"/>
            <w:lang w:val="kk-KZ"/>
          </w:rPr>
          <w:t>Конституциясымен</w:t>
        </w:r>
      </w:hyperlink>
      <w:r>
        <w:rPr>
          <w:rStyle w:val="s0"/>
          <w:lang w:val="kk-KZ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8949A4">
      <w:pPr>
        <w:ind w:firstLine="400"/>
        <w:jc w:val="both"/>
      </w:pPr>
      <w:r>
        <w:rPr>
          <w:lang w:val="kk-KZ"/>
        </w:rPr>
        <w:t> </w:t>
      </w:r>
    </w:p>
    <w:p w:rsidR="00000000" w:rsidRDefault="008949A4">
      <w:pPr>
        <w:ind w:left="1200" w:hanging="800"/>
        <w:jc w:val="both"/>
      </w:pPr>
      <w:bookmarkStart w:id="9" w:name="SUB60000"/>
      <w:bookmarkEnd w:id="9"/>
      <w:r>
        <w:rPr>
          <w:rStyle w:val="s1"/>
          <w:lang w:val="kk-KZ"/>
        </w:rPr>
        <w:t>6-бап. Уәкілетті органның құзыретi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Уәкілетті орган: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1) өз құзыреті шег</w:t>
      </w:r>
      <w:r>
        <w:rPr>
          <w:rStyle w:val="s0"/>
          <w:lang w:val="kk-KZ"/>
        </w:rPr>
        <w:t>інде сәйкестендіру нөмірлерінің ұлттық тізілімдерін жасау, жүргізу және пайдалану жөніндегі нормативтік құқықтық актілерді әзірлейді;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2) сәйкестендіру нөмірлерінің ұлттық тізілімдерінің жүргізілуін жүзеге асырады;</w:t>
      </w:r>
    </w:p>
    <w:p w:rsidR="00000000" w:rsidRDefault="008949A4">
      <w:pPr>
        <w:jc w:val="both"/>
      </w:pPr>
      <w:r>
        <w:rPr>
          <w:rStyle w:val="s3"/>
          <w:lang w:val="kk-KZ"/>
        </w:rPr>
        <w:t xml:space="preserve">2014.29.09. № 239-V ҚР </w:t>
      </w:r>
      <w:hyperlink r:id="rId27" w:anchor="sub_id=95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3-тармақша жаңа редакцияда (</w:t>
      </w:r>
      <w:hyperlink r:id="rId28" w:anchor="sub_id=6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3) жергілікті атқарушы органдар жүзеге асыратын туу туралы к</w:t>
      </w:r>
      <w:r>
        <w:rPr>
          <w:rStyle w:val="s0"/>
          <w:lang w:val="kk-KZ"/>
        </w:rPr>
        <w:t>уәліктерді беру кезінде жеке тіркеу нөмірлерін қалыптастыруды қоспағанда,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4) сә</w:t>
      </w:r>
      <w:r>
        <w:rPr>
          <w:rStyle w:val="s0"/>
          <w:lang w:val="kk-KZ"/>
        </w:rPr>
        <w:t>йкестендіру нөмірі бар құжаттардың әзірленуін ұйымдастыруды жүзеге асырады;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5) сәйкестендірілген деректердің сыныптауыштары мен анықтамаларын жүргізу тәртібін, олардың құрылымын, құрамы мен форматын белгілейді;</w:t>
      </w:r>
    </w:p>
    <w:p w:rsidR="00000000" w:rsidRDefault="008949A4">
      <w:pPr>
        <w:jc w:val="both"/>
      </w:pPr>
      <w:r>
        <w:rPr>
          <w:rStyle w:val="s3"/>
          <w:lang w:val="kk-KZ"/>
        </w:rPr>
        <w:t xml:space="preserve">2011.05.07. № 452-IV ҚР </w:t>
      </w:r>
      <w:hyperlink r:id="rId29" w:anchor="sub_id=113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6) тармақшамен толықтырылды (алғашқы ресми </w:t>
      </w:r>
      <w:hyperlink r:id="rId30" w:history="1">
        <w:r>
          <w:rPr>
            <w:rStyle w:val="a4"/>
            <w:i/>
            <w:iCs/>
            <w:lang w:val="kk-KZ"/>
          </w:rPr>
          <w:t>жарияланғанынан</w:t>
        </w:r>
      </w:hyperlink>
      <w:r>
        <w:rPr>
          <w:rStyle w:val="s3"/>
          <w:lang w:val="kk-KZ"/>
        </w:rPr>
        <w:t xml:space="preserve"> кейін үш ай өткен соң қолданысқа енгізілді)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8949A4">
      <w:pPr>
        <w:ind w:firstLine="400"/>
        <w:jc w:val="both"/>
      </w:pPr>
      <w:r>
        <w:rPr>
          <w:lang w:val="kk-KZ"/>
        </w:rPr>
        <w:t> </w:t>
      </w:r>
    </w:p>
    <w:p w:rsidR="00000000" w:rsidRDefault="008949A4">
      <w:pPr>
        <w:ind w:left="1200" w:hanging="800"/>
        <w:jc w:val="both"/>
      </w:pPr>
      <w:bookmarkStart w:id="10" w:name="SUB70000"/>
      <w:bookmarkEnd w:id="10"/>
      <w:r>
        <w:rPr>
          <w:rStyle w:val="s1"/>
          <w:lang w:val="kk-KZ"/>
        </w:rPr>
        <w:t>7-бап. Сәйкестендіру нөмірлерінің ұлттық тізілімдерін жүр</w:t>
      </w:r>
      <w:r>
        <w:rPr>
          <w:rStyle w:val="s1"/>
          <w:lang w:val="kk-KZ"/>
        </w:rPr>
        <w:t>гізу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1. Сәйкестендіру нөмірлерінің ұлттық тізілімдерін жүргізу тиісті ақпараттық жүйелермен қамтамасыз етіледі.</w:t>
      </w:r>
    </w:p>
    <w:p w:rsidR="00000000" w:rsidRDefault="008949A4">
      <w:pPr>
        <w:jc w:val="both"/>
      </w:pPr>
      <w:r>
        <w:rPr>
          <w:rStyle w:val="s3"/>
          <w:lang w:val="kk-KZ"/>
        </w:rPr>
        <w:t xml:space="preserve">2015.24.11. № 419-V ҚР </w:t>
      </w:r>
      <w:hyperlink r:id="rId31" w:anchor="sub_id=297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2-тармақ өзгертілді (</w:t>
      </w:r>
      <w:hyperlink r:id="rId32" w:anchor="sub_id=702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2. Сәйкестендіру нөмірлерінің ұлттық тізілімдері тек қана мемлекеттік органдар мен өзге де мемлекеттік мекемелердің ақпараттық жүйелері үшін электрондық ақпара</w:t>
      </w:r>
      <w:r>
        <w:rPr>
          <w:rStyle w:val="s0"/>
          <w:lang w:val="kk-KZ"/>
        </w:rPr>
        <w:t>ттық ресурс болып табылады.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3. Сәйкестендіру нөмірлерінің ұлттық тізілімдері: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1) жеке тұлғаның туған күні, жынысы, заңды тұлғаны (филиал мен өкілдікті) және бірлескен кәсіпкерлік түріндегі дара кәсіпкерлікті мемлекеттік тіркеу туралы деректерді қамтитын сә</w:t>
      </w:r>
      <w:r>
        <w:rPr>
          <w:rStyle w:val="s0"/>
          <w:lang w:val="kk-KZ"/>
        </w:rPr>
        <w:t>йкестендіру нөмірлері туралы мәліметтерді;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2) тіркеуші және басқа да мемлекеттік органдар мен өзге де мемлекеттік мекемелерден алынатын мәліметтерді;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3) сәйкестендіру нөмірлерінің ұлттық тізілімдерінің құрамына кіретін мәліметтердің барлық өзгерістері тура</w:t>
      </w:r>
      <w:r>
        <w:rPr>
          <w:rStyle w:val="s0"/>
          <w:lang w:val="kk-KZ"/>
        </w:rPr>
        <w:t>лы ақпаратты қамтиды.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949A4">
      <w:pPr>
        <w:ind w:left="1200" w:hanging="800"/>
        <w:jc w:val="both"/>
      </w:pPr>
      <w:bookmarkStart w:id="11" w:name="SUB80000"/>
      <w:bookmarkEnd w:id="11"/>
      <w:r>
        <w:rPr>
          <w:rStyle w:val="s1"/>
          <w:lang w:val="kk-KZ"/>
        </w:rPr>
        <w:t>8-бап. Сәйкестендіру нөмірлерінің ұлттық тізілімдерін жүргізуді жүзеге асыратын мемлекеттік органдар мен өзге де мемлекеттік мекемелердің міндеттерi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1. Уәкілетті орган: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1) тіркеуші органдар өтініш берген кезден бастап бір жұмыс күні</w:t>
      </w:r>
      <w:r>
        <w:rPr>
          <w:rStyle w:val="s0"/>
          <w:lang w:val="kk-KZ"/>
        </w:rPr>
        <w:t xml:space="preserve"> ішінде сәйкестендіру нөмірін қалыптастыруды;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2)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міндетті.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2. Тіркеуші органдар: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1) сәйкестендіру</w:t>
      </w:r>
      <w:r>
        <w:rPr>
          <w:rStyle w:val="s0"/>
          <w:lang w:val="kk-KZ"/>
        </w:rPr>
        <w:t xml:space="preserve"> нөмірін қалыптастыру үшін уәкілетті мемлекеттік органға мәліметтерді, осындай мәліметтер келіп түскен кезден бастап бір жұмыс күні ішінде уақтылы ұсынуды;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2) сәйкестендіру нөмірлерінің ұлттық тізілімдері ақпараттық жүйелерінің деректерін толықтыру және өз</w:t>
      </w:r>
      <w:r>
        <w:rPr>
          <w:rStyle w:val="s0"/>
          <w:lang w:val="kk-KZ"/>
        </w:rPr>
        <w:t>ектілік жағдайда ұстау үшін уәкілетті органға мәліметтерді, осындай мәліметтер келіп түскен кезден бастап бір жұмыс күні ішінде ұсынуды;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3) сәйкестендіру нөмірлерінің ұлттық тізілімдерінен сәйкестендіру нөмірлерін алып тастау немесе шартты түрде алып таста</w:t>
      </w:r>
      <w:r>
        <w:rPr>
          <w:rStyle w:val="s0"/>
          <w:lang w:val="kk-KZ"/>
        </w:rPr>
        <w:t>у үшін уәкілетті органға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3. Мемлекеттік органдар және өзге де мемлекеттік мекемелер: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1) сәйкестендіру нөмірлерінің ұлттық тізілімдерінің ақпа</w:t>
      </w:r>
      <w:r>
        <w:rPr>
          <w:rStyle w:val="s0"/>
          <w:lang w:val="kk-KZ"/>
        </w:rPr>
        <w:t>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мәліметтерді, осындай мәліметтер келіп түскен кезден бастап бір жұмыс күні ішінде ұсынуды;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2) сәйкестендіру нөмірлерін</w:t>
      </w:r>
      <w:r>
        <w:rPr>
          <w:rStyle w:val="s0"/>
          <w:lang w:val="kk-KZ"/>
        </w:rPr>
        <w:t>ің ұлттық тізілімдерінен сәйкестендіру нөмірлерін алып тастау немесе шартты түрде алып тастау үшін уәкілетті органға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8949A4">
      <w:pPr>
        <w:jc w:val="both"/>
      </w:pPr>
      <w:r>
        <w:rPr>
          <w:rStyle w:val="s3"/>
          <w:lang w:val="kk-KZ"/>
        </w:rPr>
        <w:t>«Жеке тұлғалар» Мемлекет</w:t>
      </w:r>
      <w:r>
        <w:rPr>
          <w:rStyle w:val="s3"/>
          <w:lang w:val="kk-KZ"/>
        </w:rPr>
        <w:t xml:space="preserve">тік деректер қорының кіріктірілген бөлігі мен Қазақстан Республикасы Денсаулық сақтау біріңғай ақпараттық жүйесінің ақпараттық өзара іс-қимыл </w:t>
      </w:r>
      <w:hyperlink r:id="rId33" w:anchor="sub_id=100" w:history="1">
        <w:r>
          <w:rPr>
            <w:rStyle w:val="a4"/>
            <w:i/>
            <w:iCs/>
            <w:lang w:val="kk-KZ"/>
          </w:rPr>
          <w:t>ережесін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қара</w:t>
      </w:r>
    </w:p>
    <w:p w:rsidR="00000000" w:rsidRDefault="008949A4">
      <w:pPr>
        <w:jc w:val="both"/>
      </w:pPr>
      <w:r>
        <w:rPr>
          <w:rStyle w:val="s3"/>
          <w:lang w:val="kk-KZ"/>
        </w:rPr>
        <w:t>2015.24.11. № 419-V</w:t>
      </w:r>
      <w:r>
        <w:rPr>
          <w:rStyle w:val="s3"/>
          <w:lang w:val="kk-KZ"/>
        </w:rPr>
        <w:t xml:space="preserve"> ҚР </w:t>
      </w:r>
      <w:hyperlink r:id="rId34" w:anchor="sub_id=298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4-тармақ жаңа редакцияда (</w:t>
      </w:r>
      <w:hyperlink r:id="rId35" w:anchor="sub_id=8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4. Сәйкестендiру нөмiрлерi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асырылады.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5. Сәйкестендіру нөмірлерінің ұлттық тізілімдерін жүргізу бюдж</w:t>
      </w:r>
      <w:r>
        <w:rPr>
          <w:rStyle w:val="s0"/>
          <w:lang w:val="kk-KZ"/>
        </w:rPr>
        <w:t>ет қаражаты есебінен жүзеге асырылады.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949A4">
      <w:pPr>
        <w:jc w:val="center"/>
      </w:pPr>
      <w:r>
        <w:rPr>
          <w:rStyle w:val="s1"/>
          <w:lang w:val="kk-KZ"/>
        </w:rPr>
        <w:t> </w:t>
      </w:r>
    </w:p>
    <w:p w:rsidR="00000000" w:rsidRDefault="008949A4">
      <w:pPr>
        <w:jc w:val="center"/>
      </w:pPr>
      <w:bookmarkStart w:id="12" w:name="SUB90000"/>
      <w:bookmarkEnd w:id="12"/>
      <w:r>
        <w:rPr>
          <w:rStyle w:val="s1"/>
          <w:lang w:val="kk-KZ"/>
        </w:rPr>
        <w:t>2-тарау. Сәйкестендіру нөмірін қалыптастыру, алып тастау немесе шартты түрде алып тастау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949A4">
      <w:pPr>
        <w:ind w:left="1200" w:hanging="800"/>
        <w:jc w:val="both"/>
      </w:pPr>
      <w:r>
        <w:rPr>
          <w:rStyle w:val="s1"/>
          <w:lang w:val="kk-KZ"/>
        </w:rPr>
        <w:t>9-бап. Сәйкестендіру нөмірін қалыптастыру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1. Сәйкестендіру нөмірін интегралдық микросхемаға енгізуді Қазақстан Республикасының Үкіметі айқындайтын тәртіппен уәкілетті орган қамтамасыз етеді.</w:t>
      </w:r>
    </w:p>
    <w:p w:rsidR="00000000" w:rsidRDefault="008949A4">
      <w:pPr>
        <w:jc w:val="both"/>
      </w:pPr>
      <w:r>
        <w:rPr>
          <w:rStyle w:val="s3"/>
          <w:lang w:val="kk-KZ"/>
        </w:rPr>
        <w:t xml:space="preserve">2013.29.01. № 74-V ҚР </w:t>
      </w:r>
      <w:hyperlink r:id="rId36" w:anchor="sub_id=800" w:history="1">
        <w:r>
          <w:rPr>
            <w:rStyle w:val="a4"/>
            <w:i/>
            <w:iCs/>
            <w:lang w:val="kk-KZ"/>
          </w:rPr>
          <w:t>Заңы</w:t>
        </w:r>
        <w:r>
          <w:rPr>
            <w:rStyle w:val="a4"/>
            <w:i/>
            <w:iCs/>
            <w:lang w:val="kk-KZ"/>
          </w:rPr>
          <w:t>мен</w:t>
        </w:r>
      </w:hyperlink>
      <w:r>
        <w:rPr>
          <w:rStyle w:val="s3"/>
          <w:lang w:val="kk-KZ"/>
        </w:rPr>
        <w:t xml:space="preserve"> 2-тармақ жаңа редакцияда (</w:t>
      </w:r>
      <w:hyperlink r:id="rId37" w:anchor="sub_id=9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  <w:lang w:val="kk-KZ"/>
        </w:rPr>
        <w:t>2. Жеке сәйкестендiру нөмiрiн қамтитын интегралдық микросхема осы баптың 3-тармағының 2)-7) тармақшаларында көрсетілген жеке баст</w:t>
      </w:r>
      <w:r>
        <w:rPr>
          <w:rStyle w:val="s0"/>
          <w:lang w:val="kk-KZ"/>
        </w:rPr>
        <w:t>ы куәландыратын құжаттарға орналастырылады.</w:t>
      </w:r>
    </w:p>
    <w:p w:rsidR="00000000" w:rsidRDefault="008949A4">
      <w:pPr>
        <w:jc w:val="both"/>
      </w:pPr>
      <w:bookmarkStart w:id="13" w:name="SUB90300"/>
      <w:bookmarkEnd w:id="13"/>
      <w:r>
        <w:rPr>
          <w:rStyle w:val="s3"/>
          <w:lang w:val="kk-KZ"/>
        </w:rPr>
        <w:t xml:space="preserve">2008.10.12. </w:t>
      </w:r>
      <w:hyperlink r:id="rId38" w:anchor="sub_id=34" w:history="1">
        <w:r>
          <w:rPr>
            <w:rStyle w:val="a4"/>
            <w:i/>
            <w:iCs/>
            <w:lang w:val="kk-KZ"/>
          </w:rPr>
          <w:t>№ 101-ІV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Заңымен 3-тармақ өзгертілді (2009 жылғы 1 қаңтардан бастап қолданысқа енгізілді) (бұр.</w:t>
      </w:r>
      <w:hyperlink r:id="rId39" w:anchor="sub_id=90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2013.29.01. № 74-V ҚР </w:t>
      </w:r>
      <w:hyperlink r:id="rId4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41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3. Мыналар:</w:t>
      </w:r>
    </w:p>
    <w:p w:rsidR="00000000" w:rsidRDefault="008949A4">
      <w:pPr>
        <w:ind w:firstLine="400"/>
        <w:jc w:val="both"/>
      </w:pPr>
      <w:r>
        <w:rPr>
          <w:rStyle w:val="s0"/>
        </w:rPr>
        <w:t>1) туу туралы куәлік;</w:t>
      </w:r>
    </w:p>
    <w:p w:rsidR="00000000" w:rsidRDefault="008949A4">
      <w:pPr>
        <w:ind w:firstLine="400"/>
        <w:jc w:val="both"/>
      </w:pPr>
      <w:r>
        <w:rPr>
          <w:rStyle w:val="s0"/>
        </w:rPr>
        <w:t>2) Қазақстан Республикасы азаматының паспорты;</w:t>
      </w:r>
    </w:p>
    <w:p w:rsidR="00000000" w:rsidRDefault="008949A4">
      <w:pPr>
        <w:ind w:firstLine="400"/>
        <w:jc w:val="both"/>
      </w:pPr>
      <w:r>
        <w:rPr>
          <w:rStyle w:val="s0"/>
        </w:rPr>
        <w:t>3) Қазақстан Республикасы азаматының жеке куәлігі;</w:t>
      </w:r>
    </w:p>
    <w:p w:rsidR="00000000" w:rsidRDefault="008949A4">
      <w:pPr>
        <w:ind w:firstLine="400"/>
        <w:jc w:val="both"/>
      </w:pPr>
      <w:r>
        <w:rPr>
          <w:rStyle w:val="s0"/>
        </w:rPr>
        <w:t>4) шетелдіктің Қазақстан Республикасында тұруына ықтиярхат;</w:t>
      </w:r>
    </w:p>
    <w:p w:rsidR="00000000" w:rsidRDefault="008949A4">
      <w:pPr>
        <w:jc w:val="both"/>
      </w:pPr>
      <w:r>
        <w:rPr>
          <w:rStyle w:val="s3"/>
        </w:rPr>
        <w:t xml:space="preserve">2015.24.11. № </w:t>
      </w:r>
      <w:r>
        <w:rPr>
          <w:rStyle w:val="s3"/>
        </w:rPr>
        <w:t xml:space="preserve">421-V ҚР </w:t>
      </w:r>
      <w:hyperlink r:id="rId42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</w:t>
      </w:r>
    </w:p>
    <w:p w:rsidR="00000000" w:rsidRDefault="008949A4">
      <w:pPr>
        <w:ind w:firstLine="400"/>
        <w:jc w:val="both"/>
      </w:pPr>
      <w:r>
        <w:rPr>
          <w:rStyle w:val="s0"/>
        </w:rPr>
        <w:t>4-1) оралманның куәлігі;</w:t>
      </w:r>
    </w:p>
    <w:p w:rsidR="00000000" w:rsidRDefault="008949A4">
      <w:pPr>
        <w:ind w:firstLine="400"/>
        <w:jc w:val="both"/>
      </w:pPr>
      <w:r>
        <w:rPr>
          <w:rStyle w:val="s0"/>
        </w:rPr>
        <w:t>5) азаматтығы жоқ адамның куәлігі;</w:t>
      </w:r>
    </w:p>
    <w:p w:rsidR="00000000" w:rsidRDefault="008949A4">
      <w:pPr>
        <w:ind w:firstLine="400"/>
        <w:jc w:val="both"/>
      </w:pPr>
      <w:r>
        <w:rPr>
          <w:rStyle w:val="s0"/>
        </w:rPr>
        <w:t>6) Қазақстан Республикасының дипломатиялық паспорты;</w:t>
      </w:r>
    </w:p>
    <w:p w:rsidR="00000000" w:rsidRDefault="008949A4">
      <w:pPr>
        <w:ind w:firstLine="400"/>
        <w:jc w:val="both"/>
      </w:pPr>
      <w:r>
        <w:rPr>
          <w:rStyle w:val="s0"/>
        </w:rPr>
        <w:t>7) Қазақстан Республикасының қызметтік паспорты;</w:t>
      </w:r>
    </w:p>
    <w:p w:rsidR="00000000" w:rsidRDefault="008949A4">
      <w:pPr>
        <w:ind w:firstLine="400"/>
        <w:jc w:val="both"/>
      </w:pPr>
      <w:r>
        <w:rPr>
          <w:rStyle w:val="s0"/>
        </w:rPr>
        <w:t>8) жеке басты куәландыратын құжаттары болмаған жағдайда, шетелдіктер мен азаматтығы жоқ адамдар үшін тіркеу куәлігі жеке сәйкестендіру нөмірі бар құжаттар болып табылады.</w:t>
      </w:r>
    </w:p>
    <w:p w:rsidR="00000000" w:rsidRDefault="008949A4">
      <w:pPr>
        <w:ind w:firstLine="400"/>
        <w:jc w:val="both"/>
      </w:pPr>
      <w:bookmarkStart w:id="14" w:name="SUB90400"/>
      <w:bookmarkEnd w:id="14"/>
      <w:r>
        <w:rPr>
          <w:rStyle w:val="s0"/>
        </w:rPr>
        <w:t>4. Бизнес-сәйкестендіру нөмірі бар қ</w:t>
      </w:r>
      <w:r>
        <w:rPr>
          <w:rStyle w:val="s0"/>
        </w:rPr>
        <w:t>ұжаттар</w:t>
      </w:r>
      <w:r>
        <w:rPr>
          <w:rStyle w:val="s0"/>
        </w:rPr>
        <w:t>:</w:t>
      </w:r>
    </w:p>
    <w:p w:rsidR="00000000" w:rsidRDefault="008949A4">
      <w:pPr>
        <w:ind w:firstLine="400"/>
        <w:jc w:val="both"/>
      </w:pPr>
      <w:r>
        <w:rPr>
          <w:rStyle w:val="s0"/>
        </w:rPr>
        <w:t xml:space="preserve">1) 2016.30.11. № 26-VI ҚР </w:t>
      </w:r>
      <w:hyperlink r:id="rId43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</w:rPr>
        <w:t>(2017 ж. 1 қаңтардан бастап қолданысқа енгізілді) (</w:t>
      </w:r>
      <w:hyperlink r:id="rId44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jc w:val="both"/>
      </w:pPr>
      <w:r>
        <w:rPr>
          <w:rStyle w:val="s3"/>
        </w:rPr>
        <w:t xml:space="preserve">2012.24.12. № 60-V ҚР </w:t>
      </w:r>
      <w:hyperlink r:id="rId45" w:anchor="sub_id=4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6" w:anchor="sub_id=904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2) резидент заңды тұлғалар, олардың филиалдары (өкілдіктері) үшiн - заңды тұлғаны мемлекеттiк тiркеу (қайта тiркеу) туралы анықтама, филиалды (өкiлдiктi) есептiк тiркеу (қайта тiркеу) туралы анықтама;</w:t>
      </w:r>
    </w:p>
    <w:p w:rsidR="00000000" w:rsidRDefault="008949A4">
      <w:pPr>
        <w:jc w:val="both"/>
      </w:pPr>
      <w:r>
        <w:rPr>
          <w:rStyle w:val="s3"/>
        </w:rPr>
        <w:t xml:space="preserve">2012.24.12. № 60-V ҚР </w:t>
      </w:r>
      <w:hyperlink r:id="rId47" w:anchor="sub_id=4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48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3) қызметiн филиал мен өкiлдiк арқылы (тұрақты мекеме құра оты</w:t>
      </w:r>
      <w:r>
        <w:rPr>
          <w:rStyle w:val="s0"/>
        </w:rPr>
        <w:t>рып) Қазақстан Республикасында жүзеге асыратын резидент емес заңды тұлғалар үшiн - филиалды (өкiлдiктi) есептiк тiркеу (қайта тiркеу) туралы анықтама;</w:t>
      </w:r>
    </w:p>
    <w:p w:rsidR="00000000" w:rsidRDefault="008949A4">
      <w:pPr>
        <w:jc w:val="both"/>
      </w:pPr>
      <w:r>
        <w:rPr>
          <w:rStyle w:val="s3"/>
        </w:rPr>
        <w:t xml:space="preserve">2008.10.12. </w:t>
      </w:r>
      <w:hyperlink r:id="rId49" w:anchor="sub_id=344" w:history="1">
        <w:r>
          <w:rPr>
            <w:rStyle w:val="a4"/>
            <w:i/>
            <w:iCs/>
          </w:rPr>
          <w:t>№ 101-ІV</w:t>
        </w:r>
      </w:hyperlink>
      <w:r>
        <w:rPr>
          <w:rStyle w:val="s3"/>
        </w:rPr>
        <w:t xml:space="preserve"> ҚР </w:t>
      </w:r>
      <w:r>
        <w:rPr>
          <w:rStyle w:val="s3"/>
        </w:rPr>
        <w:t>Заңымен (2009 жылғы 1 қаңтардан бастап қолданысқа енгізілді) (бұр.</w:t>
      </w:r>
      <w:hyperlink r:id="rId50" w:anchor="sub_id=904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2017.25.12. № 122-VI ҚР </w:t>
      </w:r>
      <w:hyperlink r:id="rId51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52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4) тармақша редакцияда</w:t>
      </w:r>
    </w:p>
    <w:p w:rsidR="00000000" w:rsidRDefault="008949A4">
      <w:pPr>
        <w:ind w:firstLine="397"/>
        <w:jc w:val="both"/>
      </w:pPr>
      <w:r>
        <w:rPr>
          <w:rStyle w:val="s0"/>
        </w:rPr>
        <w:t>4) мыналар:</w:t>
      </w:r>
    </w:p>
    <w:p w:rsidR="00000000" w:rsidRDefault="008949A4">
      <w:pPr>
        <w:ind w:firstLine="397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кодексі) </w:t>
      </w:r>
      <w:hyperlink r:id="rId53" w:anchor="sub_id=6500800" w:history="1">
        <w:r>
          <w:rPr>
            <w:rStyle w:val="a4"/>
          </w:rPr>
          <w:t>650-бабының 8-тармағына</w:t>
        </w:r>
      </w:hyperlink>
      <w:r>
        <w:rPr>
          <w:rStyle w:val="s0"/>
        </w:rPr>
        <w:t xml:space="preserve"> сәйкес салық агенттері болып та</w:t>
      </w:r>
      <w:r>
        <w:rPr>
          <w:rStyle w:val="s0"/>
        </w:rPr>
        <w:t>былатын;</w:t>
      </w:r>
    </w:p>
    <w:p w:rsidR="00000000" w:rsidRDefault="008949A4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иеленетін;</w:t>
      </w:r>
    </w:p>
    <w:p w:rsidR="00000000" w:rsidRDefault="008949A4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 мемлекеттің дипломатиялық және оларға теңестірілген өкілдіктері болып табылатын;</w:t>
      </w:r>
    </w:p>
    <w:p w:rsidR="00000000" w:rsidRDefault="008949A4">
      <w:pPr>
        <w:ind w:firstLine="397"/>
        <w:jc w:val="both"/>
      </w:pPr>
      <w:r>
        <w:rPr>
          <w:rStyle w:val="s0"/>
        </w:rPr>
        <w:t>«Салық және бюджетке төленетін басқа да міндетті төлемдер ту</w:t>
      </w:r>
      <w:r>
        <w:rPr>
          <w:rStyle w:val="s0"/>
        </w:rPr>
        <w:t xml:space="preserve">ралы» Қазақстан Республикасы Кодексінің (Салық кодексі) </w:t>
      </w:r>
      <w:hyperlink r:id="rId54" w:anchor="sub_id=2200900" w:history="1">
        <w:r>
          <w:rPr>
            <w:rStyle w:val="a4"/>
          </w:rPr>
          <w:t>220-бабының 9-тармағына</w:t>
        </w:r>
      </w:hyperlink>
      <w:r>
        <w:rPr>
          <w:rStyle w:val="s0"/>
        </w:rPr>
        <w:t xml:space="preserve"> сәйкес қызметін өзінің тұрақты мекемесі ретінде қаралатын тәуелді агент арқылы жүзеге асыра</w:t>
      </w:r>
      <w:r>
        <w:rPr>
          <w:rStyle w:val="s0"/>
        </w:rPr>
        <w:t>тын бейрезидент-заңды тұлғалар үшін тіркеу куәлігі болып табылады.</w:t>
      </w:r>
    </w:p>
    <w:p w:rsidR="00000000" w:rsidRDefault="008949A4">
      <w:pPr>
        <w:jc w:val="both"/>
      </w:pPr>
      <w:bookmarkStart w:id="15" w:name="SUB90500"/>
      <w:bookmarkEnd w:id="15"/>
      <w:r>
        <w:rPr>
          <w:rStyle w:val="s3"/>
        </w:rPr>
        <w:t xml:space="preserve">2012.26.12. № 61-V ҚР </w:t>
      </w:r>
      <w:hyperlink r:id="rId55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(2013 жылғы 1 қаңтардан бастап қолданысқа енгізілді) (</w:t>
      </w:r>
      <w:hyperlink r:id="rId56" w:anchor="sub_id=9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5. Мемлекеттік органдар мен өзге де мемлекеттік мекемелер Қазақстан Республикасының заңнамасына сәйкес тіркеу, рұқсат беру және өзге де сипаттағы құжаттарды берге</w:t>
      </w:r>
      <w:r>
        <w:rPr>
          <w:rStyle w:val="s0"/>
        </w:rPr>
        <w:t>н кезде сәйкестендіру нөмірін ескеруге міндетті.</w:t>
      </w:r>
    </w:p>
    <w:p w:rsidR="00000000" w:rsidRDefault="008949A4">
      <w:pPr>
        <w:jc w:val="both"/>
      </w:pPr>
      <w:r>
        <w:rPr>
          <w:rStyle w:val="s3"/>
        </w:rPr>
        <w:t xml:space="preserve">4-тармақтың екінші бөлігі 2012 жылғы 1 қаңтардан бастап қолданысқа </w:t>
      </w:r>
      <w:hyperlink w:anchor="sub130000" w:history="1">
        <w:r>
          <w:rPr>
            <w:rStyle w:val="a4"/>
            <w:i/>
            <w:iCs/>
          </w:rPr>
          <w:t>енгізілді</w:t>
        </w:r>
      </w:hyperlink>
    </w:p>
    <w:p w:rsidR="00000000" w:rsidRDefault="008949A4">
      <w:pPr>
        <w:ind w:firstLine="400"/>
        <w:jc w:val="both"/>
      </w:pPr>
      <w:r>
        <w:rPr>
          <w:rStyle w:val="s0"/>
        </w:rPr>
        <w:t xml:space="preserve">Банктер мен банк операцияларының жекелеген түрлерiн жүзеге асыратын ұйымдар сәйкестендiру нөмiрiн </w:t>
      </w:r>
      <w:r>
        <w:rPr>
          <w:rStyle w:val="s0"/>
        </w:rPr>
        <w:t>ескеруге, сондай-ақ Қазақстан Республикасының заңнамасында белгіленген сәйкестендiру нөмiрiн қалыптастыру алгоритміне сәйкес дұрыс көрсетiлуiн бақылауға мiндеттi.</w:t>
      </w:r>
    </w:p>
    <w:p w:rsidR="00000000" w:rsidRDefault="008949A4">
      <w:pPr>
        <w:jc w:val="both"/>
      </w:pPr>
      <w:r>
        <w:rPr>
          <w:rStyle w:val="s3"/>
        </w:rPr>
        <w:t xml:space="preserve">2008.10.12. </w:t>
      </w:r>
      <w:hyperlink r:id="rId57" w:anchor="sub_id=346" w:history="1">
        <w:r>
          <w:rPr>
            <w:rStyle w:val="a4"/>
            <w:i/>
            <w:iCs/>
          </w:rPr>
          <w:t>№ 101-ІV</w:t>
        </w:r>
      </w:hyperlink>
      <w:r>
        <w:rPr>
          <w:rStyle w:val="s3"/>
        </w:rPr>
        <w:t xml:space="preserve"> ҚР Заңымен 6-тармақ өзгертілді (2009 жылғы 1 қаңтардан бастап қолданысқа енгізілді) (бұр.</w:t>
      </w:r>
      <w:hyperlink r:id="rId58" w:anchor="sub_id=906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2013.29.01. № 74-V ҚР </w:t>
      </w:r>
      <w:hyperlink r:id="rId59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60" w:anchor="sub_id=9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6. Жеке сәйкестендiру нөмiрiн қалыптастыру:</w:t>
      </w:r>
    </w:p>
    <w:p w:rsidR="00000000" w:rsidRDefault="008949A4">
      <w:pPr>
        <w:ind w:firstLine="400"/>
        <w:jc w:val="both"/>
      </w:pPr>
      <w:r>
        <w:rPr>
          <w:rStyle w:val="s0"/>
        </w:rPr>
        <w:t>1) Қазақстан Республикасының азаматтары үш</w:t>
      </w:r>
      <w:r>
        <w:rPr>
          <w:rStyle w:val="s0"/>
        </w:rPr>
        <w:t>iн:</w:t>
      </w:r>
    </w:p>
    <w:p w:rsidR="00000000" w:rsidRDefault="008949A4">
      <w:pPr>
        <w:ind w:firstLine="400"/>
        <w:jc w:val="both"/>
      </w:pPr>
      <w:r>
        <w:rPr>
          <w:rStyle w:val="s0"/>
        </w:rPr>
        <w:t>туу туралы куәлiктi;</w:t>
      </w:r>
    </w:p>
    <w:p w:rsidR="00000000" w:rsidRDefault="008949A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паспортын;</w:t>
      </w:r>
    </w:p>
    <w:p w:rsidR="00000000" w:rsidRDefault="008949A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жеке куәлігін беру кезiнде;</w:t>
      </w:r>
    </w:p>
    <w:p w:rsidR="00000000" w:rsidRDefault="008949A4">
      <w:pPr>
        <w:ind w:firstLine="400"/>
        <w:jc w:val="both"/>
      </w:pPr>
      <w:r>
        <w:rPr>
          <w:rStyle w:val="s0"/>
        </w:rPr>
        <w:t>2) шетелдiк үшiн шетелдiктiң Қазақстан Республикасында тұруына ықтиярхат беру немесе тіркеу куәлiгiн беру кезiнде;</w:t>
      </w:r>
    </w:p>
    <w:p w:rsidR="00000000" w:rsidRDefault="008949A4">
      <w:pPr>
        <w:jc w:val="both"/>
      </w:pPr>
      <w:r>
        <w:rPr>
          <w:rStyle w:val="s3"/>
        </w:rPr>
        <w:t xml:space="preserve">2015.24.11. № 421-V ҚР </w:t>
      </w:r>
      <w:hyperlink r:id="rId61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8949A4">
      <w:pPr>
        <w:ind w:firstLine="400"/>
        <w:jc w:val="both"/>
      </w:pPr>
      <w:r>
        <w:rPr>
          <w:rStyle w:val="s0"/>
        </w:rPr>
        <w:t>2-1) этникалық қазақтар үшін оралман мәртебесін беру кезінде;</w:t>
      </w:r>
    </w:p>
    <w:p w:rsidR="00000000" w:rsidRDefault="008949A4">
      <w:pPr>
        <w:ind w:firstLine="400"/>
        <w:jc w:val="both"/>
      </w:pPr>
      <w:r>
        <w:rPr>
          <w:rStyle w:val="s0"/>
        </w:rPr>
        <w:t xml:space="preserve">3) азаматтығы жоқ адамдар үшiн көшi-қон полициясы </w:t>
      </w:r>
      <w:r>
        <w:rPr>
          <w:rStyle w:val="s0"/>
        </w:rPr>
        <w:t>органдарында тiркеу кезiнде берiлетiн азаматтығы жоқ адамның куәлiгiн немесе тiркеу куәлiгiн беру кезiнде жүзеге асырылады.</w:t>
      </w:r>
    </w:p>
    <w:p w:rsidR="00000000" w:rsidRDefault="008949A4">
      <w:pPr>
        <w:ind w:firstLine="400"/>
        <w:jc w:val="both"/>
      </w:pPr>
      <w:r>
        <w:rPr>
          <w:rStyle w:val="s0"/>
        </w:rPr>
        <w:t>Бала асырап алу жағдайларынан басқа, осы тармақта көрсетiлген құжаттарды қайтадан және одан кейiн беру кезінде жаңа жеке сәйкестендi</w:t>
      </w:r>
      <w:r>
        <w:rPr>
          <w:rStyle w:val="s0"/>
        </w:rPr>
        <w:t>ру нөмiрiн қалыптастыру жүргізілмейді.</w:t>
      </w:r>
    </w:p>
    <w:p w:rsidR="00000000" w:rsidRDefault="008949A4">
      <w:pPr>
        <w:ind w:firstLine="400"/>
        <w:jc w:val="both"/>
      </w:pPr>
      <w:r>
        <w:rPr>
          <w:rStyle w:val="s0"/>
        </w:rPr>
        <w:t>7. Өзіндік кәсіпкерлік түрінде қызметін жүзеге асыратын жеке тұлғаны дара кәсіпкер ретінде тіркеу жеке сәйкестендіру нөмірі бойынша жүргізіледі.</w:t>
      </w:r>
    </w:p>
    <w:p w:rsidR="00000000" w:rsidRDefault="008949A4">
      <w:pPr>
        <w:ind w:firstLine="400"/>
        <w:jc w:val="both"/>
      </w:pPr>
      <w:r>
        <w:rPr>
          <w:rStyle w:val="s0"/>
        </w:rPr>
        <w:t>Өзіндік</w:t>
      </w:r>
      <w:r>
        <w:rPr>
          <w:rStyle w:val="s0"/>
        </w:rPr>
        <w:t xml:space="preserve"> кәсіпкерлік түрінде қызметін жүзеге асыратын дара кәсіпкер ретін</w:t>
      </w:r>
      <w:r>
        <w:rPr>
          <w:rStyle w:val="s0"/>
        </w:rPr>
        <w:t>де мемлекеттік тіркеу кезінде жаңа жеке сәйкестендіру нөмірі берілмейді.</w:t>
      </w:r>
    </w:p>
    <w:p w:rsidR="00000000" w:rsidRDefault="008949A4">
      <w:pPr>
        <w:ind w:firstLine="400"/>
        <w:jc w:val="both"/>
      </w:pPr>
      <w:r>
        <w:rPr>
          <w:rStyle w:val="s0"/>
        </w:rPr>
        <w:t>8. Бизнес-сәйкестендіру нөмірін қалыптастыру:</w:t>
      </w:r>
    </w:p>
    <w:p w:rsidR="00000000" w:rsidRDefault="008949A4">
      <w:pPr>
        <w:ind w:firstLine="400"/>
        <w:jc w:val="both"/>
      </w:pPr>
      <w:r>
        <w:rPr>
          <w:rStyle w:val="s0"/>
        </w:rPr>
        <w:t>1) бірлескен дара кәсіпкерлік түрінде қызметін жүзеге асыратын дара кәсіпкерлер үшін бірлескен дара кәсіпкерлікті мемлекеттік тіркеу кезі</w:t>
      </w:r>
      <w:r>
        <w:rPr>
          <w:rStyle w:val="s0"/>
        </w:rPr>
        <w:t>нде бір мезгілде;</w:t>
      </w:r>
    </w:p>
    <w:p w:rsidR="00000000" w:rsidRDefault="008949A4">
      <w:pPr>
        <w:ind w:firstLine="400"/>
        <w:jc w:val="both"/>
      </w:pPr>
      <w:r>
        <w:rPr>
          <w:rStyle w:val="s0"/>
        </w:rPr>
        <w:t>2) резидент заңды тұлғалар, олардың филиалдары мен өкілдіктері үшін оларды тіркеу кезінде бір мезгілде;</w:t>
      </w:r>
    </w:p>
    <w:p w:rsidR="00000000" w:rsidRDefault="008949A4">
      <w:pPr>
        <w:ind w:firstLine="400"/>
        <w:jc w:val="both"/>
      </w:pPr>
      <w:r>
        <w:rPr>
          <w:rStyle w:val="s0"/>
        </w:rPr>
        <w:t>3) Қазақстан Республикасында филиалдар мен өкілеттіктер арқылы (тұрақты мекеме құра отырып) қызметін жүзеге асыратын резидент емес заң</w:t>
      </w:r>
      <w:r>
        <w:rPr>
          <w:rStyle w:val="s0"/>
        </w:rPr>
        <w:t>ды тұлғалар үшін оларды есептік тіркеу кезінде бір мезгілде;</w:t>
      </w:r>
    </w:p>
    <w:p w:rsidR="00000000" w:rsidRDefault="008949A4">
      <w:pPr>
        <w:jc w:val="both"/>
      </w:pPr>
      <w:r>
        <w:rPr>
          <w:rStyle w:val="s3"/>
        </w:rPr>
        <w:t xml:space="preserve">2008.10.12. </w:t>
      </w:r>
      <w:hyperlink r:id="rId62" w:anchor="sub_id=348" w:history="1">
        <w:r>
          <w:rPr>
            <w:rStyle w:val="a4"/>
            <w:i/>
            <w:iCs/>
          </w:rPr>
          <w:t>№ 101-ІV</w:t>
        </w:r>
      </w:hyperlink>
      <w:r>
        <w:rPr>
          <w:rStyle w:val="s3"/>
        </w:rPr>
        <w:t xml:space="preserve"> ҚР Заңымен (2009 жылғы 1 қаңтардан бастап қолданысқа енгізілді) (бұр.</w:t>
      </w:r>
      <w:hyperlink r:id="rId63" w:anchor="sub_id=908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2014.07.11. № 248-V ҚР </w:t>
      </w:r>
      <w:hyperlink r:id="rId64" w:anchor="sub_id=5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5" w:anchor="sub_id=9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2017.25.12. № 122-VI ҚР </w:t>
      </w:r>
      <w:hyperlink r:id="rId66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67" w:anchor="sub_id=9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4) тармақша редакцияда</w:t>
      </w:r>
    </w:p>
    <w:p w:rsidR="00000000" w:rsidRDefault="008949A4">
      <w:pPr>
        <w:ind w:firstLine="397"/>
        <w:jc w:val="both"/>
      </w:pPr>
      <w:r>
        <w:rPr>
          <w:rStyle w:val="s0"/>
        </w:rPr>
        <w:t>4) мыналар:</w:t>
      </w:r>
    </w:p>
    <w:p w:rsidR="00000000" w:rsidRDefault="008949A4">
      <w:pPr>
        <w:ind w:firstLine="397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кодексі) </w:t>
      </w:r>
      <w:hyperlink r:id="rId68" w:anchor="sub_id=6500800" w:history="1">
        <w:r>
          <w:rPr>
            <w:rStyle w:val="a4"/>
          </w:rPr>
          <w:t>650-бабының 8-тармағына</w:t>
        </w:r>
      </w:hyperlink>
      <w:r>
        <w:rPr>
          <w:rStyle w:val="s0"/>
        </w:rPr>
        <w:t xml:space="preserve"> сәйкес салық агенттері болып табылатын;</w:t>
      </w:r>
    </w:p>
    <w:p w:rsidR="00000000" w:rsidRDefault="008949A4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 мемлекеттің дипломатиялық және оларға теңестірілген өкілдіктер</w:t>
      </w:r>
      <w:r>
        <w:rPr>
          <w:rStyle w:val="s0"/>
        </w:rPr>
        <w:t>і болып табылатын;</w:t>
      </w:r>
    </w:p>
    <w:p w:rsidR="00000000" w:rsidRDefault="008949A4">
      <w:pPr>
        <w:ind w:firstLine="397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кодексі) </w:t>
      </w:r>
      <w:hyperlink r:id="rId69" w:anchor="sub_id=2200900" w:history="1">
        <w:r>
          <w:rPr>
            <w:rStyle w:val="a4"/>
          </w:rPr>
          <w:t>220-бабының 9-тармағына</w:t>
        </w:r>
      </w:hyperlink>
      <w:r>
        <w:rPr>
          <w:rStyle w:val="s0"/>
        </w:rPr>
        <w:t xml:space="preserve"> сәйкес қызме</w:t>
      </w:r>
      <w:r>
        <w:rPr>
          <w:rStyle w:val="s0"/>
        </w:rPr>
        <w:t>тін өзінің тұрақты мекемесі ретінде қаралатын тәуелді агент арқылы жүзеге асыратын;</w:t>
      </w:r>
    </w:p>
    <w:p w:rsidR="00000000" w:rsidRDefault="008949A4">
      <w:pPr>
        <w:ind w:firstLine="397"/>
        <w:jc w:val="both"/>
      </w:pPr>
      <w:r>
        <w:rPr>
          <w:rStyle w:val="s0"/>
        </w:rPr>
        <w:t>филиал, өкілдік ашпай қызметін тұрақты мекеме арқылы жүзеге асыратын;</w:t>
      </w:r>
    </w:p>
    <w:p w:rsidR="00000000" w:rsidRDefault="008949A4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иеленетін;</w:t>
      </w:r>
    </w:p>
    <w:p w:rsidR="00000000" w:rsidRDefault="008949A4">
      <w:pPr>
        <w:ind w:firstLine="397"/>
        <w:jc w:val="both"/>
      </w:pPr>
      <w:r>
        <w:rPr>
          <w:rStyle w:val="s0"/>
        </w:rPr>
        <w:t>резидент-банктерде ағымдағы шоттар ашатын бейрезидент-заңды тұлғаларды мемлекеттік кіріс органында салық төлеушілер ретінде тіркеу кезінде жүзеге асырылады.</w:t>
      </w:r>
    </w:p>
    <w:p w:rsidR="00000000" w:rsidRDefault="008949A4">
      <w:pPr>
        <w:ind w:firstLine="400"/>
        <w:jc w:val="both"/>
      </w:pPr>
      <w:r>
        <w:rPr>
          <w:rStyle w:val="s0"/>
        </w:rPr>
        <w:t>9. Сәйкестендіру нөмірінің құрылымына кіретін мәліметтер өзгерген жағдайда қайта тіркеу рәсімі жүрг</w:t>
      </w:r>
      <w:r>
        <w:rPr>
          <w:rStyle w:val="s0"/>
        </w:rPr>
        <w:t>ізілмейді.</w:t>
      </w:r>
    </w:p>
    <w:p w:rsidR="00000000" w:rsidRDefault="008949A4">
      <w:pPr>
        <w:ind w:firstLine="400"/>
        <w:jc w:val="both"/>
      </w:pPr>
      <w:r>
        <w:rPr>
          <w:rStyle w:val="s0"/>
        </w:rPr>
        <w:t>10. Жеке және заңды тұлғалардың (филиалдар мен өкілдіктердің) сәйкестендіру нөмірін қалыптастыруға арналған өтініштерін тіркеу не қабылдау:</w:t>
      </w:r>
    </w:p>
    <w:p w:rsidR="00000000" w:rsidRDefault="008949A4">
      <w:pPr>
        <w:ind w:firstLine="400"/>
        <w:jc w:val="both"/>
      </w:pPr>
      <w:r>
        <w:rPr>
          <w:rStyle w:val="s0"/>
        </w:rPr>
        <w:t>1) тұрғылықты жері бойынша:</w:t>
      </w:r>
    </w:p>
    <w:p w:rsidR="00000000" w:rsidRDefault="008949A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 үшін;</w:t>
      </w:r>
    </w:p>
    <w:p w:rsidR="00000000" w:rsidRDefault="008949A4">
      <w:pPr>
        <w:ind w:firstLine="400"/>
        <w:jc w:val="both"/>
      </w:pPr>
      <w:r>
        <w:rPr>
          <w:rStyle w:val="s0"/>
        </w:rPr>
        <w:t>2) келген жері бойынша:</w:t>
      </w:r>
    </w:p>
    <w:p w:rsidR="00000000" w:rsidRDefault="008949A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</w:t>
      </w:r>
      <w:r>
        <w:rPr>
          <w:rStyle w:val="s0"/>
        </w:rPr>
        <w:t>Республикасында тұрақты тұратын немесе уақытша тұрып жатқан шетелдіктер мен азаматтығы жоқ адамдар үшін;</w:t>
      </w:r>
    </w:p>
    <w:p w:rsidR="00000000" w:rsidRDefault="008949A4">
      <w:pPr>
        <w:ind w:firstLine="400"/>
        <w:jc w:val="both"/>
      </w:pPr>
      <w:r>
        <w:rPr>
          <w:rStyle w:val="s0"/>
        </w:rPr>
        <w:t>3) бірлескен дара кәсіпкерліктің уәкілетті адамының тұрғылықты жері бойынша;</w:t>
      </w:r>
    </w:p>
    <w:p w:rsidR="00000000" w:rsidRDefault="008949A4">
      <w:pPr>
        <w:ind w:firstLine="400"/>
        <w:jc w:val="both"/>
      </w:pPr>
      <w:r>
        <w:rPr>
          <w:rStyle w:val="s0"/>
        </w:rPr>
        <w:t>4) орналасқан жері бойынша:</w:t>
      </w:r>
    </w:p>
    <w:p w:rsidR="00000000" w:rsidRDefault="008949A4">
      <w:pPr>
        <w:ind w:firstLine="400"/>
        <w:jc w:val="both"/>
      </w:pPr>
      <w:r>
        <w:rPr>
          <w:rStyle w:val="s0"/>
        </w:rPr>
        <w:t>заңды тұлғалар (филиалдар мен өкілдіктер) үшін</w:t>
      </w:r>
      <w:r>
        <w:rPr>
          <w:rStyle w:val="s0"/>
        </w:rPr>
        <w:t>, соның ішінде Қазақстан Республикасында тұрақты мекеме арқылы қызметін жүзеге асыратын резидент емес заңды тұлғалар үшін;</w:t>
      </w:r>
    </w:p>
    <w:p w:rsidR="00000000" w:rsidRDefault="008949A4">
      <w:pPr>
        <w:jc w:val="both"/>
      </w:pPr>
      <w:r>
        <w:rPr>
          <w:rStyle w:val="s3"/>
        </w:rPr>
        <w:t xml:space="preserve">2008.10.12. </w:t>
      </w:r>
      <w:hyperlink r:id="rId70" w:anchor="sub_id=3410" w:history="1">
        <w:r>
          <w:rPr>
            <w:rStyle w:val="a4"/>
            <w:i/>
            <w:iCs/>
          </w:rPr>
          <w:t>№ 101-ІV</w:t>
        </w:r>
      </w:hyperlink>
      <w:r>
        <w:rPr>
          <w:rStyle w:val="s3"/>
        </w:rPr>
        <w:t xml:space="preserve"> ҚР Заңымен (2009 жылғы 1 қаңта</w:t>
      </w:r>
      <w:r>
        <w:rPr>
          <w:rStyle w:val="s3"/>
        </w:rPr>
        <w:t>рдан бастап қолданысқа енгізілді) (бұр.</w:t>
      </w:r>
      <w:hyperlink r:id="rId71" w:anchor="sub_id=9001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2017.25.12. № 122-VI ҚР </w:t>
      </w:r>
      <w:hyperlink r:id="rId72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</w:t>
      </w:r>
      <w:r>
        <w:rPr>
          <w:rStyle w:val="s3"/>
        </w:rPr>
        <w:t>. 1 қаңтардан бастап қолданысқа енгізілді) (</w:t>
      </w:r>
      <w:hyperlink r:id="rId73" w:anchor="sub_id=900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редакцияда</w:t>
      </w:r>
    </w:p>
    <w:p w:rsidR="00000000" w:rsidRDefault="008949A4">
      <w:pPr>
        <w:ind w:firstLine="397"/>
        <w:jc w:val="both"/>
      </w:pPr>
      <w:r>
        <w:rPr>
          <w:rStyle w:val="s0"/>
        </w:rPr>
        <w:t>5) мүлкі «Салық және бюджетке төленетін басқа да міндетті төлемдер туралы» Қазақстан Респу</w:t>
      </w:r>
      <w:r>
        <w:rPr>
          <w:rStyle w:val="s0"/>
        </w:rPr>
        <w:t xml:space="preserve">бликасы Кодексінің (Салық кодексінің) </w:t>
      </w:r>
      <w:hyperlink r:id="rId74" w:anchor="sub_id=6500800" w:history="1">
        <w:r>
          <w:rPr>
            <w:rStyle w:val="a4"/>
          </w:rPr>
          <w:t>650-бабының 8-тармағына</w:t>
        </w:r>
      </w:hyperlink>
      <w:r>
        <w:rPr>
          <w:rStyle w:val="s0"/>
        </w:rPr>
        <w:t xml:space="preserve"> сәйкес салық агенті болып табылатын бейрезидент-заңды тұлғаның өткізілген акциялары, қатысу үлестері немесе а</w:t>
      </w:r>
      <w:r>
        <w:rPr>
          <w:rStyle w:val="s0"/>
        </w:rPr>
        <w:t>ктивтері құнының 50 және одан көп пайызын құрайтын, Қазақстан Республикасында жер қойнауын пайдалану құқығын иеленетін резиденттің немесе консорциумның тұрған жері бойынша;</w:t>
      </w:r>
    </w:p>
    <w:p w:rsidR="00000000" w:rsidRDefault="008949A4">
      <w:pPr>
        <w:jc w:val="both"/>
      </w:pPr>
      <w:r>
        <w:rPr>
          <w:rStyle w:val="s3"/>
        </w:rPr>
        <w:t xml:space="preserve">2008.10.12. </w:t>
      </w:r>
      <w:hyperlink r:id="rId75" w:anchor="sub_id=3460" w:history="1">
        <w:r>
          <w:rPr>
            <w:rStyle w:val="a4"/>
            <w:i/>
            <w:iCs/>
          </w:rPr>
          <w:t>№ 101-ІV</w:t>
        </w:r>
      </w:hyperlink>
      <w:r>
        <w:rPr>
          <w:rStyle w:val="s3"/>
        </w:rPr>
        <w:t xml:space="preserve"> ҚР Заңымен 6) тармақша редакцияда жазылды (2009 жылғы 1 қаңтардан бастап қолданысқа енгізілді) (бұр.</w:t>
      </w:r>
      <w:hyperlink r:id="rId76" w:anchor="sub_id=9001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949A4">
      <w:pPr>
        <w:ind w:firstLine="400"/>
        <w:jc w:val="both"/>
      </w:pPr>
      <w:r>
        <w:rPr>
          <w:rStyle w:val="s0"/>
        </w:rPr>
        <w:t>6) салық салу объектілерді сатып алатын ж</w:t>
      </w:r>
      <w:r>
        <w:rPr>
          <w:rStyle w:val="s0"/>
        </w:rPr>
        <w:t>әне</w:t>
      </w:r>
      <w:r>
        <w:rPr>
          <w:rStyle w:val="s0"/>
        </w:rPr>
        <w:t xml:space="preserve"> (немесе) оларға орналасқан және (немесе) тіркелген жері бойынша:</w:t>
      </w:r>
    </w:p>
    <w:p w:rsidR="00000000" w:rsidRDefault="008949A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салынатын объектілерге иелік ететін резидент еместер үшін;</w:t>
      </w:r>
    </w:p>
    <w:p w:rsidR="00000000" w:rsidRDefault="008949A4">
      <w:pPr>
        <w:ind w:firstLine="400"/>
        <w:jc w:val="both"/>
      </w:pPr>
      <w:r>
        <w:rPr>
          <w:rStyle w:val="s0"/>
        </w:rPr>
        <w:t>7) резидент-банктің орналасқан жері бойынша:</w:t>
      </w:r>
    </w:p>
    <w:p w:rsidR="00000000" w:rsidRDefault="008949A4">
      <w:pPr>
        <w:ind w:firstLine="400"/>
        <w:jc w:val="both"/>
      </w:pPr>
      <w:r>
        <w:rPr>
          <w:rStyle w:val="s0"/>
        </w:rPr>
        <w:t>резидент-банктерде ағымдағы шоттарын ашатын және ос</w:t>
      </w:r>
      <w:r>
        <w:rPr>
          <w:rStyle w:val="s0"/>
        </w:rPr>
        <w:t>ы тармақтың 2)-6) тармақшаларында көзделген негіздер бойынша сәйкестендіру нөмірі қалыптастырылмайтын резидент еместер үшін жүзеге асырылады.</w:t>
      </w:r>
    </w:p>
    <w:p w:rsidR="00000000" w:rsidRDefault="008949A4">
      <w:pPr>
        <w:ind w:firstLine="400"/>
        <w:jc w:val="both"/>
      </w:pPr>
      <w:r>
        <w:rPr>
          <w:rStyle w:val="s0"/>
        </w:rPr>
        <w:t> </w:t>
      </w:r>
    </w:p>
    <w:p w:rsidR="00000000" w:rsidRDefault="008949A4">
      <w:pPr>
        <w:ind w:left="1200" w:hanging="800"/>
        <w:jc w:val="both"/>
      </w:pPr>
      <w:bookmarkStart w:id="16" w:name="SUB100000"/>
      <w:bookmarkEnd w:id="16"/>
      <w:r>
        <w:rPr>
          <w:rStyle w:val="s1"/>
        </w:rPr>
        <w:t>10-бап. Сәйкестендіру нөмірлерінің ұлттық тізілімдерінен сәйкестендіру нөмірін алып тастау немесе шартты түрде а</w:t>
      </w:r>
      <w:r>
        <w:rPr>
          <w:rStyle w:val="s1"/>
        </w:rPr>
        <w:t>лып тастау</w:t>
      </w:r>
    </w:p>
    <w:p w:rsidR="00000000" w:rsidRDefault="008949A4">
      <w:pPr>
        <w:ind w:firstLine="400"/>
        <w:jc w:val="both"/>
      </w:pPr>
      <w:r>
        <w:rPr>
          <w:rStyle w:val="s0"/>
        </w:rPr>
        <w:t>1. Жеке сәйкестендіру нөмірлерінің ұлттық тізілімдерінен жеке сәйкестендіру нөмірі:</w:t>
      </w:r>
    </w:p>
    <w:p w:rsidR="00000000" w:rsidRDefault="008949A4">
      <w:pPr>
        <w:ind w:firstLine="400"/>
        <w:jc w:val="both"/>
      </w:pPr>
      <w:r>
        <w:rPr>
          <w:rStyle w:val="s0"/>
        </w:rPr>
        <w:t>1) жеке тұлға қайтыс болғанда;</w:t>
      </w:r>
    </w:p>
    <w:p w:rsidR="00000000" w:rsidRDefault="008949A4">
      <w:pPr>
        <w:ind w:firstLine="400"/>
        <w:jc w:val="both"/>
      </w:pPr>
      <w:r>
        <w:rPr>
          <w:rStyle w:val="s0"/>
        </w:rPr>
        <w:t>2) жеке тұлғаны қайтыс болды деп жариялау туралы соттың шешімі күшіне енгенде;</w:t>
      </w:r>
    </w:p>
    <w:p w:rsidR="00000000" w:rsidRDefault="008949A4">
      <w:pPr>
        <w:ind w:firstLine="400"/>
        <w:jc w:val="both"/>
      </w:pPr>
      <w:r>
        <w:rPr>
          <w:rStyle w:val="s0"/>
        </w:rPr>
        <w:t>3) жеке тұлға шетелге тұрақты тұруға кеткен және азаматтығын ауыстырған кезде;</w:t>
      </w:r>
    </w:p>
    <w:p w:rsidR="00000000" w:rsidRDefault="008949A4">
      <w:pPr>
        <w:ind w:firstLine="400"/>
        <w:jc w:val="both"/>
      </w:pPr>
      <w:r>
        <w:rPr>
          <w:rStyle w:val="s0"/>
        </w:rPr>
        <w:t>4) резидент емес жеке тұлға резидент-банктегі ағымдағы шотын жапқан жағдайда;</w:t>
      </w:r>
    </w:p>
    <w:p w:rsidR="00000000" w:rsidRDefault="008949A4">
      <w:pPr>
        <w:ind w:firstLine="400"/>
        <w:jc w:val="both"/>
      </w:pPr>
      <w:r>
        <w:rPr>
          <w:rStyle w:val="s0"/>
        </w:rPr>
        <w:t>5) резидент емес жеке тұлғаның салық салынатын объектілерге және салық салуға байланысты объектілер</w:t>
      </w:r>
      <w:r>
        <w:rPr>
          <w:rStyle w:val="s0"/>
        </w:rPr>
        <w:t>ге құқығы тоқтатылған кезде;</w:t>
      </w:r>
    </w:p>
    <w:p w:rsidR="00000000" w:rsidRDefault="008949A4">
      <w:pPr>
        <w:ind w:firstLine="400"/>
        <w:jc w:val="both"/>
      </w:pPr>
      <w:r>
        <w:rPr>
          <w:rStyle w:val="s0"/>
        </w:rPr>
        <w:t>6) резидент емес жеке тұлға Қазақстан Республикасында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8949A4">
      <w:pPr>
        <w:ind w:firstLine="400"/>
        <w:jc w:val="both"/>
      </w:pPr>
      <w:r>
        <w:rPr>
          <w:rStyle w:val="s0"/>
        </w:rPr>
        <w:t>Жеке тұлғаны қайтыс болды деп жариялау туралы сот шешімінің күші жойылған</w:t>
      </w:r>
      <w:r>
        <w:rPr>
          <w:rStyle w:val="s0"/>
        </w:rPr>
        <w:t xml:space="preserve"> жағдайда, сәйкестендіру нөмірлерінің ұлттық тізілімдерінен бұрын алып тасталған жеке сәйкестендіру нөмірі қайта қалпына келтірілуге тиіс.</w:t>
      </w:r>
    </w:p>
    <w:p w:rsidR="00000000" w:rsidRDefault="008949A4">
      <w:pPr>
        <w:jc w:val="both"/>
      </w:pPr>
      <w:r>
        <w:rPr>
          <w:rStyle w:val="s3"/>
        </w:rPr>
        <w:t xml:space="preserve">2013.29.01. № 74-V ҚР </w:t>
      </w:r>
      <w:hyperlink r:id="rId77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</w:t>
      </w:r>
      <w:r>
        <w:rPr>
          <w:rStyle w:val="s3"/>
        </w:rPr>
        <w:t>ақ жаңа редакцияда (</w:t>
      </w:r>
      <w:hyperlink r:id="rId78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2. Жеке сәйкестендiру нөмiрi:</w:t>
      </w:r>
    </w:p>
    <w:p w:rsidR="00000000" w:rsidRDefault="008949A4">
      <w:pPr>
        <w:ind w:firstLine="400"/>
        <w:jc w:val="both"/>
      </w:pPr>
      <w:r>
        <w:rPr>
          <w:rStyle w:val="s0"/>
        </w:rPr>
        <w:t>1) ол туралы мәлiметтер өз құзыретi шегiнде құқықтық статистика және арнайы есепке алу саласында статистикал</w:t>
      </w:r>
      <w:r>
        <w:rPr>
          <w:rStyle w:val="s0"/>
        </w:rPr>
        <w:t>ық қызметтi жүзеге асыратын мемлекеттiк орган белгiлеген тәртiппен, көлемде және мерзiмде ұсынылатын жеке тұлғаны хабарсыз кеткен деп тану туралы сот шешiмi күшiне енгеннен кейiн;</w:t>
      </w:r>
    </w:p>
    <w:p w:rsidR="00000000" w:rsidRDefault="008949A4">
      <w:pPr>
        <w:ind w:firstLine="400"/>
        <w:jc w:val="both"/>
      </w:pPr>
      <w:r>
        <w:rPr>
          <w:rStyle w:val="s0"/>
        </w:rPr>
        <w:t>2) резидент еместер Қазақстан Республикасынан кеткен кезде;</w:t>
      </w:r>
    </w:p>
    <w:p w:rsidR="00000000" w:rsidRDefault="008949A4">
      <w:pPr>
        <w:ind w:firstLine="400"/>
        <w:jc w:val="both"/>
      </w:pPr>
      <w:r>
        <w:rPr>
          <w:rStyle w:val="s0"/>
        </w:rPr>
        <w:t>3) асырап алынға</w:t>
      </w:r>
      <w:r>
        <w:rPr>
          <w:rStyle w:val="s0"/>
        </w:rPr>
        <w:t>н бала туралы мәліметтер, оның дербес деректері өзгерген кезде бала асырап алу туралы сот шешiмi күшiне енгеннен кейiн Жеке сәйкестендiру нөмiрлерiнiң ұлттық тiзiлiмiнен шартты түрде алып тасталады.</w:t>
      </w:r>
    </w:p>
    <w:p w:rsidR="00000000" w:rsidRDefault="008949A4">
      <w:pPr>
        <w:ind w:firstLine="400"/>
        <w:jc w:val="both"/>
      </w:pPr>
      <w:r>
        <w:rPr>
          <w:rStyle w:val="s0"/>
        </w:rPr>
        <w:t>Шетелдiктер мен азаматтығы жоқ адамдарды қайтадан және од</w:t>
      </w:r>
      <w:r>
        <w:rPr>
          <w:rStyle w:val="s0"/>
        </w:rPr>
        <w:t>ан кейiн тiркеу кезінде, сондай-ақ бала асырап алу жарамсыз деп танылған жағдайда, бұрын қалыптастырылған жеке сәйкестендiру нөмiрi бар құжат берiледi.</w:t>
      </w:r>
    </w:p>
    <w:p w:rsidR="00000000" w:rsidRDefault="008949A4">
      <w:pPr>
        <w:ind w:firstLine="400"/>
        <w:jc w:val="both"/>
      </w:pPr>
      <w:r>
        <w:rPr>
          <w:rStyle w:val="s0"/>
        </w:rPr>
        <w:t>3. Бизнес-сәйкестендіру нөмірлерінің ұлттық тізілімінен бизнес-сәйкестендіру нөмірі:</w:t>
      </w:r>
    </w:p>
    <w:p w:rsidR="00000000" w:rsidRDefault="008949A4">
      <w:pPr>
        <w:ind w:firstLine="400"/>
        <w:jc w:val="both"/>
      </w:pPr>
      <w:r>
        <w:rPr>
          <w:rStyle w:val="s0"/>
        </w:rPr>
        <w:t>1) заңды тұлға (фил</w:t>
      </w:r>
      <w:r>
        <w:rPr>
          <w:rStyle w:val="s0"/>
        </w:rPr>
        <w:t>иал, өкілдік) таратылған кезде;</w:t>
      </w:r>
    </w:p>
    <w:p w:rsidR="00000000" w:rsidRDefault="008949A4">
      <w:pPr>
        <w:ind w:firstLine="400"/>
        <w:jc w:val="both"/>
      </w:pPr>
      <w:r>
        <w:rPr>
          <w:rStyle w:val="s0"/>
        </w:rPr>
        <w:t>2) бірлескен дара кәсіпкерлік түрінде қызметін жүзеге асыратын дара кәсіпкер кәсіпкерлік қызметін жүзеге асыруды тоқтатқан кезде;</w:t>
      </w:r>
    </w:p>
    <w:p w:rsidR="00000000" w:rsidRDefault="008949A4">
      <w:pPr>
        <w:ind w:firstLine="400"/>
        <w:jc w:val="both"/>
      </w:pPr>
      <w:r>
        <w:rPr>
          <w:rStyle w:val="s0"/>
        </w:rPr>
        <w:t>3) резидент емес заңды тұлғаның салық салу объектілеріне және салық салумен байланысты объекті</w:t>
      </w:r>
      <w:r>
        <w:rPr>
          <w:rStyle w:val="s0"/>
        </w:rPr>
        <w:t>лерге құқығы тоқтатылған кезде;</w:t>
      </w:r>
    </w:p>
    <w:p w:rsidR="00000000" w:rsidRDefault="008949A4">
      <w:pPr>
        <w:ind w:firstLine="400"/>
        <w:jc w:val="both"/>
      </w:pPr>
      <w:r>
        <w:rPr>
          <w:rStyle w:val="s0"/>
        </w:rPr>
        <w:t>4) резидент емес заңды тұлға резидент-банктегі ағымдағы шотын жапқан жағдайда;</w:t>
      </w:r>
    </w:p>
    <w:p w:rsidR="00000000" w:rsidRDefault="008949A4">
      <w:pPr>
        <w:ind w:firstLine="400"/>
        <w:jc w:val="both"/>
      </w:pPr>
      <w:r>
        <w:rPr>
          <w:rStyle w:val="s0"/>
        </w:rPr>
        <w:t>5) резидент емес заңды тұлға Қазақстан Республикасында кәсіпкерлік қызметін тоқтатқан және Қазақстан Республикасынан кетіп қалған жағдайда алып т</w:t>
      </w:r>
      <w:r>
        <w:rPr>
          <w:rStyle w:val="s0"/>
        </w:rPr>
        <w:t>асталады.</w:t>
      </w:r>
    </w:p>
    <w:p w:rsidR="00000000" w:rsidRDefault="008949A4">
      <w:pPr>
        <w:ind w:firstLine="400"/>
        <w:jc w:val="both"/>
      </w:pPr>
      <w:r>
        <w:rPr>
          <w:rStyle w:val="s0"/>
        </w:rPr>
        <w:t>4. Бизнес-сәйкестендіру нөмірлерінің ұлттық тізілімінен бизнес-сәйкестендіру нөмірін шартты түрде алып тастау жүргізілмейді.</w:t>
      </w:r>
    </w:p>
    <w:p w:rsidR="00000000" w:rsidRDefault="008949A4">
      <w:pPr>
        <w:ind w:firstLine="400"/>
        <w:jc w:val="both"/>
      </w:pPr>
      <w:r>
        <w:rPr>
          <w:rStyle w:val="s0"/>
        </w:rPr>
        <w:t>5. Сәйкестендіру нөмірлерінің ұлттық тізілімдерінен сәйкестендіру нөмірін алып тастау немесе шартты түрде алып тастау мем</w:t>
      </w:r>
      <w:r>
        <w:rPr>
          <w:rStyle w:val="s0"/>
        </w:rPr>
        <w:t>лекеттік органдардың, жеке және заңды тұлғалардың өтініштері негізінде жүргізіледі. Алып тасталған немесе шартты түрде алып тасталған сәйкестендіру нөмірлері сәйкестендіру нөмірлерінің ұлттық тізілімдерінің ақпараттық жүйелерінің базасында сақталуға тиіс.</w:t>
      </w:r>
    </w:p>
    <w:p w:rsidR="00000000" w:rsidRDefault="008949A4">
      <w:pPr>
        <w:ind w:firstLine="400"/>
        <w:jc w:val="both"/>
      </w:pPr>
      <w:r>
        <w:rPr>
          <w:rStyle w:val="s0"/>
        </w:rPr>
        <w:t> </w:t>
      </w:r>
    </w:p>
    <w:p w:rsidR="00000000" w:rsidRDefault="008949A4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>11-бап. Мәліметтер құпиясы</w:t>
      </w:r>
    </w:p>
    <w:p w:rsidR="00000000" w:rsidRDefault="008949A4">
      <w:pPr>
        <w:jc w:val="both"/>
      </w:pPr>
      <w:r>
        <w:rPr>
          <w:rStyle w:val="s3"/>
        </w:rPr>
        <w:t xml:space="preserve">2012.24.12. № 60-V ҚР </w:t>
      </w:r>
      <w:hyperlink r:id="rId79" w:anchor="sub_id=4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80" w:anchor="sub_id=1100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1. Сәйкестендіру нөмірлерінің ұлттық тізілімдерінде қамтылған, жалпыға қолжетімді болып табылатын ақпараттан басқа, мәліметтер:</w:t>
      </w:r>
    </w:p>
    <w:p w:rsidR="00000000" w:rsidRDefault="008949A4">
      <w:pPr>
        <w:ind w:firstLine="400"/>
        <w:jc w:val="both"/>
      </w:pPr>
      <w:r>
        <w:rPr>
          <w:rStyle w:val="s0"/>
        </w:rPr>
        <w:t>1) уәкілетті органның жазбаша рұқсатының негізінде сәйкестендіру нөмірлерінің ұлттық тізілімдерінің ақпараттық жүйелері дере</w:t>
      </w:r>
      <w:r>
        <w:rPr>
          <w:rStyle w:val="s0"/>
        </w:rPr>
        <w:t>ктерін өзектілік жағдайда ұстау мақсатында тіркеуші органдарға;</w:t>
      </w:r>
    </w:p>
    <w:p w:rsidR="00000000" w:rsidRDefault="008949A4">
      <w:pPr>
        <w:ind w:firstLine="400"/>
        <w:jc w:val="both"/>
      </w:pPr>
      <w:r>
        <w:rPr>
          <w:rStyle w:val="s0"/>
        </w:rPr>
        <w:t>2) заңға сәйкес қылмыстық қудалауды жүзеге асыратын органдарға;</w:t>
      </w:r>
    </w:p>
    <w:p w:rsidR="00000000" w:rsidRDefault="008949A4">
      <w:pPr>
        <w:jc w:val="both"/>
      </w:pPr>
      <w:r>
        <w:rPr>
          <w:rStyle w:val="s3"/>
        </w:rPr>
        <w:t xml:space="preserve">2014.03.07. № 227-V ҚР </w:t>
      </w:r>
      <w:hyperlink r:id="rId81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3) тармақша жаңа редакцияда (2015 ж. 1 қаңтардан бастап қолданысқа енгізілді) (</w:t>
      </w:r>
      <w:hyperlink r:id="rId82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3) құқық бұзушылықтар үшiн жауаптылық белгiлеу туралы iстердi қарау барысында с</w:t>
      </w:r>
      <w:r>
        <w:rPr>
          <w:rStyle w:val="s0"/>
        </w:rPr>
        <w:t>оттарға;</w:t>
      </w:r>
    </w:p>
    <w:p w:rsidR="00000000" w:rsidRDefault="008949A4">
      <w:pPr>
        <w:jc w:val="both"/>
      </w:pPr>
      <w:r>
        <w:rPr>
          <w:rStyle w:val="s3"/>
        </w:rPr>
        <w:t xml:space="preserve">2018.02.07. № 168-VІ ҚР </w:t>
      </w:r>
      <w:hyperlink r:id="rId83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8949A4">
      <w:pPr>
        <w:ind w:firstLine="397"/>
        <w:jc w:val="both"/>
      </w:pPr>
      <w:r>
        <w:rPr>
          <w:rStyle w:val="s0"/>
        </w:rPr>
        <w:t>3-1) кредиттік тарих дерекқорын қалыптастыру мақсатында мемлекет қатысатын кредиттік бюроға;</w:t>
      </w:r>
    </w:p>
    <w:p w:rsidR="00000000" w:rsidRDefault="008949A4">
      <w:pPr>
        <w:ind w:firstLine="400"/>
        <w:jc w:val="both"/>
      </w:pPr>
      <w:r>
        <w:rPr>
          <w:rStyle w:val="s0"/>
        </w:rPr>
        <w:t>4) Қазақстан Республикасының заңдарында көзделген өзге де реттерде мәліметтерді беру жағдайларын қоспағанда, жария етуге жатпайды.</w:t>
      </w:r>
    </w:p>
    <w:p w:rsidR="00000000" w:rsidRDefault="008949A4">
      <w:pPr>
        <w:jc w:val="both"/>
      </w:pPr>
      <w:r>
        <w:rPr>
          <w:rStyle w:val="s3"/>
        </w:rPr>
        <w:t xml:space="preserve">2012.24.12. № 60-V ҚР </w:t>
      </w:r>
      <w:hyperlink r:id="rId84" w:anchor="sub_id=4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</w:t>
      </w:r>
      <w:r>
        <w:rPr>
          <w:rStyle w:val="s3"/>
        </w:rPr>
        <w:t xml:space="preserve"> редакцияда (</w:t>
      </w:r>
      <w:hyperlink r:id="rId85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>2. Жалпыға қолжетімді ақпаратты қоспағанда, жеке немесе заңды тұлғаға қатысты ақпарат жеке немесе заңды тұлғаның жазбаша келісімінсіз басқа тұлға</w:t>
      </w:r>
      <w:r>
        <w:rPr>
          <w:rStyle w:val="s0"/>
        </w:rPr>
        <w:t>ға</w:t>
      </w:r>
      <w:r>
        <w:rPr>
          <w:rStyle w:val="s0"/>
        </w:rPr>
        <w:t xml:space="preserve"> берілуі мүмкін емес.</w:t>
      </w:r>
    </w:p>
    <w:p w:rsidR="00000000" w:rsidRDefault="008949A4">
      <w:pPr>
        <w:ind w:firstLine="400"/>
        <w:jc w:val="both"/>
      </w:pPr>
      <w:r>
        <w:rPr>
          <w:rStyle w:val="s0"/>
        </w:rPr>
        <w:t>3.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жоғалтуға, сол сияқты қызметтік іс-әрекетіне байланысты аталған ақпаратқа қол ж</w:t>
      </w:r>
      <w:r>
        <w:rPr>
          <w:rStyle w:val="s0"/>
        </w:rPr>
        <w:t>еткізе алатын адамдардың оларды заңсыз өзгертуіне жол берілмейді.</w:t>
      </w:r>
    </w:p>
    <w:p w:rsidR="00000000" w:rsidRDefault="008949A4">
      <w:pPr>
        <w:ind w:firstLine="400"/>
        <w:jc w:val="both"/>
      </w:pPr>
      <w:r>
        <w:rPr>
          <w:rStyle w:val="s0"/>
        </w:rPr>
        <w:t> </w:t>
      </w:r>
    </w:p>
    <w:p w:rsidR="00000000" w:rsidRDefault="008949A4">
      <w:pPr>
        <w:ind w:firstLine="400"/>
        <w:jc w:val="both"/>
      </w:pPr>
      <w:bookmarkStart w:id="18" w:name="SUB120000"/>
      <w:bookmarkEnd w:id="18"/>
      <w:r>
        <w:rPr>
          <w:rStyle w:val="s1"/>
        </w:rPr>
        <w:t>12-бап. Қазақстан Республикасының сәйкестендіру нөмірлерінің ұлттық тізілімдері туралы заңнамасын бұзғаны үшін жауаптылық</w:t>
      </w:r>
    </w:p>
    <w:p w:rsidR="00000000" w:rsidRDefault="008949A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сәйкестендіру нөмірлерінің ұлттық тізілі</w:t>
      </w:r>
      <w:r>
        <w:rPr>
          <w:rStyle w:val="s0"/>
        </w:rPr>
        <w:t>мдері туралы заңнамасын бұзу Қазақстан Республикасының заңдарына сәйкес жауаптылыққа әкеп соғады.</w:t>
      </w:r>
    </w:p>
    <w:p w:rsidR="00000000" w:rsidRDefault="008949A4">
      <w:pPr>
        <w:ind w:firstLine="400"/>
        <w:jc w:val="both"/>
      </w:pPr>
      <w:r>
        <w:rPr>
          <w:rStyle w:val="s0"/>
        </w:rPr>
        <w:t> </w:t>
      </w:r>
    </w:p>
    <w:p w:rsidR="00000000" w:rsidRDefault="008949A4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13-бап. Осы Заңды қолданысқа енгізу тәртібi</w:t>
      </w:r>
    </w:p>
    <w:p w:rsidR="00000000" w:rsidRDefault="008949A4">
      <w:pPr>
        <w:jc w:val="both"/>
      </w:pPr>
      <w:r>
        <w:rPr>
          <w:rStyle w:val="s3"/>
        </w:rPr>
        <w:t xml:space="preserve">2010.15.07. № 327-IV ҚР </w:t>
      </w:r>
      <w:hyperlink r:id="rId86" w:anchor="sub_id=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7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2012.12.01. № 538-ІV ҚР </w:t>
      </w:r>
      <w:hyperlink r:id="rId88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 қолданысқа</w:t>
      </w:r>
      <w:r>
        <w:rPr>
          <w:rStyle w:val="s3"/>
        </w:rPr>
        <w:t xml:space="preserve"> енгізілді) (</w:t>
      </w:r>
      <w:hyperlink r:id="rId89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8949A4">
      <w:pPr>
        <w:ind w:firstLine="400"/>
        <w:jc w:val="both"/>
      </w:pPr>
      <w:r>
        <w:rPr>
          <w:rStyle w:val="s0"/>
        </w:rPr>
        <w:t xml:space="preserve">1. Осы Заң, 2013 жылғы 1 қаңтардан бастап қолданысқа енгізілетін осы Заңның </w:t>
      </w:r>
      <w:hyperlink w:anchor="sub30400" w:history="1">
        <w:r>
          <w:rPr>
            <w:rStyle w:val="a4"/>
          </w:rPr>
          <w:t>3-бабы 4-тармағыны</w:t>
        </w:r>
        <w:r>
          <w:rPr>
            <w:rStyle w:val="a4"/>
          </w:rPr>
          <w:t>ң</w:t>
        </w:r>
      </w:hyperlink>
      <w:r>
        <w:rPr>
          <w:rStyle w:val="s0"/>
        </w:rPr>
        <w:t xml:space="preserve"> 4) және 5) тармақшаларын, </w:t>
      </w:r>
      <w:hyperlink w:anchor="sub90500" w:history="1">
        <w:r>
          <w:rPr>
            <w:rStyle w:val="a4"/>
          </w:rPr>
          <w:t>9-бабы 5-тармағының</w:t>
        </w:r>
      </w:hyperlink>
      <w:r>
        <w:rPr>
          <w:rStyle w:val="s0"/>
        </w:rPr>
        <w:t xml:space="preserve"> екінші бөлігін қоспағанда, ресми </w:t>
      </w:r>
      <w:hyperlink r:id="rId9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949A4">
      <w:pPr>
        <w:ind w:firstLine="400"/>
        <w:jc w:val="both"/>
      </w:pPr>
      <w:r>
        <w:rPr>
          <w:rStyle w:val="s0"/>
        </w:rPr>
        <w:t>2. Осы Заң қолданысқа енгізіл</w:t>
      </w:r>
      <w:r>
        <w:rPr>
          <w:rStyle w:val="s0"/>
        </w:rPr>
        <w:t xml:space="preserve">ген күннен бастап алты ай өткен соң жеке және заңды тұлғалар (филиалдар мен өкілдіктер), сондай-ақ дара кәсіпкерлер сәйкестендіру нөмірлерін қалыптастыру және бұрын берілген құжаттарын Қазақстан Республикасының Үкіметі белгілеген </w:t>
      </w:r>
      <w:hyperlink r:id="rId91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қайта ресімдеу үшін тіркеуші органдарға өтініш беруге міндетті.</w:t>
      </w:r>
    </w:p>
    <w:p w:rsidR="00000000" w:rsidRDefault="008949A4">
      <w:pPr>
        <w:jc w:val="both"/>
      </w:pPr>
      <w:r>
        <w:rPr>
          <w:rStyle w:val="s3"/>
        </w:rPr>
        <w:t xml:space="preserve">2010.15.07. № 327-IV ҚР </w:t>
      </w:r>
      <w:hyperlink r:id="rId92" w:anchor="sub_id=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3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2012.12.01. № 538-ІV ҚР </w:t>
      </w:r>
      <w:hyperlink r:id="rId94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 қолданысқа е</w:t>
      </w:r>
      <w:r>
        <w:rPr>
          <w:rStyle w:val="s3"/>
        </w:rPr>
        <w:t>нгізілді) (</w:t>
      </w:r>
      <w:hyperlink r:id="rId95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8949A4">
      <w:pPr>
        <w:ind w:firstLine="400"/>
        <w:jc w:val="both"/>
      </w:pPr>
      <w:r>
        <w:rPr>
          <w:rStyle w:val="s0"/>
        </w:rPr>
        <w:t xml:space="preserve">3. Туу туралы куәлікті қоспағанда, осы Заңның </w:t>
      </w:r>
      <w:hyperlink w:anchor="sub90300" w:history="1">
        <w:r>
          <w:rPr>
            <w:rStyle w:val="a4"/>
          </w:rPr>
          <w:t>9-бабының 3</w:t>
        </w:r>
      </w:hyperlink>
      <w:r>
        <w:rPr>
          <w:rStyle w:val="s0"/>
        </w:rPr>
        <w:t xml:space="preserve"> және </w:t>
      </w:r>
      <w:hyperlink w:anchor="sub90400" w:history="1">
        <w:r>
          <w:rPr>
            <w:rStyle w:val="a4"/>
          </w:rPr>
          <w:t>4-</w:t>
        </w:r>
        <w:r>
          <w:rPr>
            <w:rStyle w:val="a4"/>
          </w:rPr>
          <w:t>тармақтарында</w:t>
        </w:r>
      </w:hyperlink>
      <w:r>
        <w:rPr>
          <w:rStyle w:val="s0"/>
        </w:rPr>
        <w:t xml:space="preserve"> көрсетілген құжаттарда қалыптастырылған сәйкестендіру нөмірі болмаған жағдайда, 2013 жылғы 1 қаңтардан бастап олар жарамсыз деп танылады.</w:t>
      </w:r>
    </w:p>
    <w:p w:rsidR="00000000" w:rsidRDefault="008949A4">
      <w:pPr>
        <w:ind w:firstLine="400"/>
        <w:jc w:val="both"/>
      </w:pPr>
      <w:r>
        <w:rPr>
          <w:rStyle w:val="s0"/>
        </w:rPr>
        <w:t>2013 жылғы 1 қаңтарға дейін Кәсіпорындар мен ұйымдардың жалпы сыныптауышының сәйкестендіру коды, салық т</w:t>
      </w:r>
      <w:r>
        <w:rPr>
          <w:rStyle w:val="s0"/>
        </w:rPr>
        <w:t>өлеушінің</w:t>
      </w:r>
      <w:r>
        <w:rPr>
          <w:rStyle w:val="s0"/>
        </w:rPr>
        <w:t xml:space="preserve"> тіркеу нөмірі, әлеуметтік жеке коды пайдаланылады.</w:t>
      </w:r>
    </w:p>
    <w:p w:rsidR="00000000" w:rsidRDefault="008949A4">
      <w:pPr>
        <w:ind w:firstLine="400"/>
        <w:jc w:val="both"/>
      </w:pPr>
      <w:r>
        <w:rPr>
          <w:rStyle w:val="s0"/>
        </w:rPr>
        <w:t xml:space="preserve">4. 2013.21.06. № 106-V ҚР </w:t>
      </w:r>
      <w:hyperlink r:id="rId96" w:anchor="sub_id=32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97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9A4">
      <w:pPr>
        <w:ind w:firstLine="400"/>
        <w:jc w:val="both"/>
      </w:pPr>
      <w:r>
        <w:rPr>
          <w:rStyle w:val="s0"/>
        </w:rPr>
        <w:t xml:space="preserve">5. Қайта ресімдеу кезінде осы Заңның </w:t>
      </w:r>
      <w:hyperlink w:anchor="sub90300" w:history="1">
        <w:r>
          <w:rPr>
            <w:rStyle w:val="a4"/>
          </w:rPr>
          <w:t>9-бабының 3 және 4-тармақтарында</w:t>
        </w:r>
      </w:hyperlink>
      <w:r>
        <w:rPr>
          <w:rStyle w:val="s0"/>
        </w:rPr>
        <w:t xml:space="preserve"> көрсетілген сәйкестендіру нөмірі бар құжаттарды беру бұрын берілген құжаттарды тіркеуші органға тапсырған жағдайда, бюдже</w:t>
      </w:r>
      <w:r>
        <w:rPr>
          <w:rStyle w:val="s0"/>
        </w:rPr>
        <w:t>т қаражаты есебінен жүргізіледі.</w:t>
      </w:r>
    </w:p>
    <w:p w:rsidR="00000000" w:rsidRDefault="008949A4">
      <w:pPr>
        <w:ind w:firstLine="400"/>
        <w:jc w:val="both"/>
      </w:pPr>
      <w:r>
        <w:rPr>
          <w:rStyle w:val="s0"/>
        </w:rPr>
        <w:t> </w:t>
      </w:r>
    </w:p>
    <w:p w:rsidR="00000000" w:rsidRDefault="008949A4">
      <w:pPr>
        <w:ind w:firstLine="400"/>
        <w:jc w:val="both"/>
      </w:pPr>
      <w:r>
        <w:t> </w:t>
      </w:r>
    </w:p>
    <w:p w:rsidR="00000000" w:rsidRDefault="008949A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9A4">
            <w:pPr>
              <w:ind w:firstLine="972"/>
              <w:jc w:val="both"/>
            </w:pPr>
            <w:r>
              <w:rPr>
                <w:rStyle w:val="s0"/>
                <w:b/>
                <w:bCs/>
              </w:rPr>
              <w:t>Президентi</w:t>
            </w:r>
          </w:p>
          <w:p w:rsidR="00000000" w:rsidRDefault="008949A4">
            <w:pPr>
              <w:ind w:firstLine="972"/>
              <w:jc w:val="both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9A4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9A4">
            <w:pPr>
              <w:ind w:firstLine="792"/>
              <w:jc w:val="both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9A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8949A4">
      <w:r>
        <w:rPr>
          <w:rStyle w:val="s0"/>
        </w:rPr>
        <w:t> </w:t>
      </w:r>
    </w:p>
    <w:p w:rsidR="00000000" w:rsidRDefault="008949A4">
      <w:r>
        <w:rPr>
          <w:rStyle w:val="s0"/>
        </w:rPr>
        <w:t>Астана, Ақорда, 2007 жылғы қаңтардың 12-сі.</w:t>
      </w:r>
    </w:p>
    <w:p w:rsidR="00000000" w:rsidRDefault="008949A4">
      <w:pPr>
        <w:ind w:firstLine="1260"/>
      </w:pPr>
      <w:r>
        <w:rPr>
          <w:rStyle w:val="s0"/>
        </w:rPr>
        <w:t xml:space="preserve"> № 223-III ҚРЗ </w:t>
      </w:r>
    </w:p>
    <w:p w:rsidR="00000000" w:rsidRDefault="008949A4">
      <w:r>
        <w:rPr>
          <w:rStyle w:val="s0"/>
        </w:rPr>
        <w:t> </w:t>
      </w:r>
    </w:p>
    <w:p w:rsidR="00000000" w:rsidRDefault="008949A4">
      <w:r>
        <w:rPr>
          <w:rStyle w:val="s0"/>
        </w:rPr>
        <w:t> </w:t>
      </w:r>
    </w:p>
    <w:sectPr w:rsidR="00000000">
      <w:headerReference w:type="even" r:id="rId98"/>
      <w:headerReference w:type="default" r:id="rId99"/>
      <w:footerReference w:type="even" r:id="rId100"/>
      <w:footerReference w:type="default" r:id="rId101"/>
      <w:headerReference w:type="first" r:id="rId102"/>
      <w:footerReference w:type="first" r:id="rId1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9A4" w:rsidRDefault="008949A4" w:rsidP="008949A4">
      <w:r>
        <w:separator/>
      </w:r>
    </w:p>
  </w:endnote>
  <w:endnote w:type="continuationSeparator" w:id="0">
    <w:p w:rsidR="008949A4" w:rsidRDefault="008949A4" w:rsidP="00894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9A4" w:rsidRDefault="008949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9A4" w:rsidRDefault="008949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9A4" w:rsidRDefault="008949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9A4" w:rsidRDefault="008949A4" w:rsidP="008949A4">
      <w:r>
        <w:separator/>
      </w:r>
    </w:p>
  </w:footnote>
  <w:footnote w:type="continuationSeparator" w:id="0">
    <w:p w:rsidR="008949A4" w:rsidRDefault="008949A4" w:rsidP="008949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9A4" w:rsidRDefault="008949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9A4" w:rsidRDefault="008949A4" w:rsidP="008949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49A4" w:rsidRPr="008949A4" w:rsidRDefault="008949A4" w:rsidP="008949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«СӘЙКЕСТЕНДІРУ НӨМІРЛЕРІНІҢ ҰЛТТЫҚ ТІЗІЛІМДЕРІ ТУРАЛ...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9A4" w:rsidRDefault="008949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49A4"/>
    <w:rsid w:val="00894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49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49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49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49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49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49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49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49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51005029" TargetMode="External"/><Relationship Id="rId21" Type="http://schemas.openxmlformats.org/officeDocument/2006/relationships/hyperlink" Target="http://online.zakon.kz/Document/?doc_id=31312595" TargetMode="External"/><Relationship Id="rId42" Type="http://schemas.openxmlformats.org/officeDocument/2006/relationships/hyperlink" Target="http://online.zakon.kz/Document/?doc_id=33154203" TargetMode="External"/><Relationship Id="rId47" Type="http://schemas.openxmlformats.org/officeDocument/2006/relationships/hyperlink" Target="http://online.zakon.kz/Document/?doc_id=31310973" TargetMode="External"/><Relationship Id="rId63" Type="http://schemas.openxmlformats.org/officeDocument/2006/relationships/hyperlink" Target="http://online.zakon.kz/Document/?doc_id=30372674" TargetMode="External"/><Relationship Id="rId68" Type="http://schemas.openxmlformats.org/officeDocument/2006/relationships/hyperlink" Target="http://online.zakon.kz/Document/?doc_id=33236181" TargetMode="External"/><Relationship Id="rId84" Type="http://schemas.openxmlformats.org/officeDocument/2006/relationships/hyperlink" Target="http://online.zakon.kz/Document/?doc_id=31310973" TargetMode="External"/><Relationship Id="rId89" Type="http://schemas.openxmlformats.org/officeDocument/2006/relationships/hyperlink" Target="http://online.zakon.kz/Document/?doc_id=31106950" TargetMode="External"/><Relationship Id="rId16" Type="http://schemas.openxmlformats.org/officeDocument/2006/relationships/hyperlink" Target="http://online.zakon.kz/Document/?doc_id=31310976" TargetMode="External"/><Relationship Id="rId11" Type="http://schemas.openxmlformats.org/officeDocument/2006/relationships/hyperlink" Target="http://online.zakon.kz/Document/?doc_id=51005029" TargetMode="External"/><Relationship Id="rId32" Type="http://schemas.openxmlformats.org/officeDocument/2006/relationships/hyperlink" Target="http://online.zakon.kz/Document/?doc_id=36611463" TargetMode="External"/><Relationship Id="rId37" Type="http://schemas.openxmlformats.org/officeDocument/2006/relationships/hyperlink" Target="http://online.zakon.kz/Document/?doc_id=31326839" TargetMode="External"/><Relationship Id="rId53" Type="http://schemas.openxmlformats.org/officeDocument/2006/relationships/hyperlink" Target="http://online.zakon.kz/Document/?doc_id=33236181" TargetMode="External"/><Relationship Id="rId58" Type="http://schemas.openxmlformats.org/officeDocument/2006/relationships/hyperlink" Target="http://online.zakon.kz/Document/?doc_id=30372674" TargetMode="External"/><Relationship Id="rId74" Type="http://schemas.openxmlformats.org/officeDocument/2006/relationships/hyperlink" Target="http://online.zakon.kz/Document/?doc_id=33236181" TargetMode="External"/><Relationship Id="rId79" Type="http://schemas.openxmlformats.org/officeDocument/2006/relationships/hyperlink" Target="http://online.zakon.kz/Document/?doc_id=31310973" TargetMode="External"/><Relationship Id="rId102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6626" TargetMode="External"/><Relationship Id="rId95" Type="http://schemas.openxmlformats.org/officeDocument/2006/relationships/hyperlink" Target="http://online.zakon.kz/Document/?doc_id=31106950" TargetMode="External"/><Relationship Id="rId22" Type="http://schemas.openxmlformats.org/officeDocument/2006/relationships/hyperlink" Target="http://online.zakon.kz/Document/?doc_id=31481924" TargetMode="External"/><Relationship Id="rId27" Type="http://schemas.openxmlformats.org/officeDocument/2006/relationships/hyperlink" Target="http://online.zakon.kz/Document/?doc_id=31609214" TargetMode="External"/><Relationship Id="rId43" Type="http://schemas.openxmlformats.org/officeDocument/2006/relationships/hyperlink" Target="http://online.zakon.kz/Document/?doc_id=37072521" TargetMode="External"/><Relationship Id="rId48" Type="http://schemas.openxmlformats.org/officeDocument/2006/relationships/hyperlink" Target="http://online.zakon.kz/Document/?doc_id=31311618" TargetMode="External"/><Relationship Id="rId64" Type="http://schemas.openxmlformats.org/officeDocument/2006/relationships/hyperlink" Target="http://online.zakon.kz/Document/?doc_id=31624483" TargetMode="External"/><Relationship Id="rId69" Type="http://schemas.openxmlformats.org/officeDocument/2006/relationships/hyperlink" Target="http://online.zakon.kz/Document/?doc_id=33236181" TargetMode="External"/><Relationship Id="rId80" Type="http://schemas.openxmlformats.org/officeDocument/2006/relationships/hyperlink" Target="http://online.zakon.kz/Document/?doc_id=31311618" TargetMode="External"/><Relationship Id="rId85" Type="http://schemas.openxmlformats.org/officeDocument/2006/relationships/hyperlink" Target="http://online.zakon.kz/Document/?doc_id=31311618" TargetMode="External"/><Relationship Id="rId12" Type="http://schemas.openxmlformats.org/officeDocument/2006/relationships/hyperlink" Target="http://online.zakon.kz/Document/?doc_id=30605083" TargetMode="External"/><Relationship Id="rId17" Type="http://schemas.openxmlformats.org/officeDocument/2006/relationships/hyperlink" Target="http://online.zakon.kz/Document/?doc_id=31312595" TargetMode="External"/><Relationship Id="rId33" Type="http://schemas.openxmlformats.org/officeDocument/2006/relationships/hyperlink" Target="http://online.zakon.kz/Document/?doc_id=30542988" TargetMode="External"/><Relationship Id="rId38" Type="http://schemas.openxmlformats.org/officeDocument/2006/relationships/hyperlink" Target="http://online.zakon.kz/Document/?doc_id=30369607" TargetMode="External"/><Relationship Id="rId59" Type="http://schemas.openxmlformats.org/officeDocument/2006/relationships/hyperlink" Target="http://online.zakon.kz/Document/?doc_id=31326381" TargetMode="External"/><Relationship Id="rId103" Type="http://schemas.openxmlformats.org/officeDocument/2006/relationships/footer" Target="footer3.xml"/><Relationship Id="rId20" Type="http://schemas.openxmlformats.org/officeDocument/2006/relationships/hyperlink" Target="http://online.zakon.kz/Document/?doc_id=31310976" TargetMode="External"/><Relationship Id="rId41" Type="http://schemas.openxmlformats.org/officeDocument/2006/relationships/hyperlink" Target="http://online.zakon.kz/Document/?doc_id=31326839" TargetMode="External"/><Relationship Id="rId54" Type="http://schemas.openxmlformats.org/officeDocument/2006/relationships/hyperlink" Target="http://online.zakon.kz/Document/?doc_id=33236181" TargetMode="External"/><Relationship Id="rId62" Type="http://schemas.openxmlformats.org/officeDocument/2006/relationships/hyperlink" Target="http://online.zakon.kz/Document/?doc_id=30369607" TargetMode="External"/><Relationship Id="rId70" Type="http://schemas.openxmlformats.org/officeDocument/2006/relationships/hyperlink" Target="http://online.zakon.kz/Document/?doc_id=30369607" TargetMode="External"/><Relationship Id="rId75" Type="http://schemas.openxmlformats.org/officeDocument/2006/relationships/hyperlink" Target="http://online.zakon.kz/Document/?doc_id=30369607" TargetMode="External"/><Relationship Id="rId83" Type="http://schemas.openxmlformats.org/officeDocument/2006/relationships/hyperlink" Target="http://online.zakon.kz/Document/?doc_id=36011033" TargetMode="External"/><Relationship Id="rId88" Type="http://schemas.openxmlformats.org/officeDocument/2006/relationships/hyperlink" Target="http://online.zakon.kz/Document/?doc_id=31105718" TargetMode="External"/><Relationship Id="rId91" Type="http://schemas.openxmlformats.org/officeDocument/2006/relationships/hyperlink" Target="http://online.zakon.kz/Document/?doc_id=30105518" TargetMode="External"/><Relationship Id="rId96" Type="http://schemas.openxmlformats.org/officeDocument/2006/relationships/hyperlink" Target="http://online.zakon.kz/Document/?doc_id=314085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611463" TargetMode="External"/><Relationship Id="rId23" Type="http://schemas.openxmlformats.org/officeDocument/2006/relationships/hyperlink" Target="http://online.zakon.kz/Document/?doc_id=31484131" TargetMode="External"/><Relationship Id="rId28" Type="http://schemas.openxmlformats.org/officeDocument/2006/relationships/hyperlink" Target="http://online.zakon.kz/Document/?doc_id=31610220" TargetMode="External"/><Relationship Id="rId36" Type="http://schemas.openxmlformats.org/officeDocument/2006/relationships/hyperlink" Target="http://online.zakon.kz/Document/?doc_id=31326381" TargetMode="External"/><Relationship Id="rId49" Type="http://schemas.openxmlformats.org/officeDocument/2006/relationships/hyperlink" Target="http://online.zakon.kz/Document/?doc_id=30369607" TargetMode="External"/><Relationship Id="rId57" Type="http://schemas.openxmlformats.org/officeDocument/2006/relationships/hyperlink" Target="http://online.zakon.kz/Document/?doc_id=30369607" TargetMode="External"/><Relationship Id="rId10" Type="http://schemas.openxmlformats.org/officeDocument/2006/relationships/hyperlink" Target="http://online.zakon.kz/Document/?doc_id=31311618" TargetMode="External"/><Relationship Id="rId31" Type="http://schemas.openxmlformats.org/officeDocument/2006/relationships/hyperlink" Target="http://online.zakon.kz/Document/?doc_id=38290646" TargetMode="External"/><Relationship Id="rId44" Type="http://schemas.openxmlformats.org/officeDocument/2006/relationships/hyperlink" Target="http://online.zakon.kz/Document/?doc_id=34264200" TargetMode="External"/><Relationship Id="rId52" Type="http://schemas.openxmlformats.org/officeDocument/2006/relationships/hyperlink" Target="http://online.zakon.kz/Document/?doc_id=32206723" TargetMode="External"/><Relationship Id="rId60" Type="http://schemas.openxmlformats.org/officeDocument/2006/relationships/hyperlink" Target="http://online.zakon.kz/Document/?doc_id=31326839" TargetMode="External"/><Relationship Id="rId65" Type="http://schemas.openxmlformats.org/officeDocument/2006/relationships/hyperlink" Target="http://online.zakon.kz/Document/?doc_id=31624570" TargetMode="External"/><Relationship Id="rId73" Type="http://schemas.openxmlformats.org/officeDocument/2006/relationships/hyperlink" Target="http://online.zakon.kz/Document/?doc_id=32206723" TargetMode="External"/><Relationship Id="rId78" Type="http://schemas.openxmlformats.org/officeDocument/2006/relationships/hyperlink" Target="http://online.zakon.kz/Document/?doc_id=31326839" TargetMode="External"/><Relationship Id="rId81" Type="http://schemas.openxmlformats.org/officeDocument/2006/relationships/hyperlink" Target="http://online.zakon.kz/Document/?doc_id=31575296" TargetMode="External"/><Relationship Id="rId86" Type="http://schemas.openxmlformats.org/officeDocument/2006/relationships/hyperlink" Target="http://online.zakon.kz/Document/?doc_id=30784136" TargetMode="External"/><Relationship Id="rId94" Type="http://schemas.openxmlformats.org/officeDocument/2006/relationships/hyperlink" Target="http://online.zakon.kz/Document/?doc_id=31105718" TargetMode="External"/><Relationship Id="rId99" Type="http://schemas.openxmlformats.org/officeDocument/2006/relationships/header" Target="header2.xml"/><Relationship Id="rId10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0973" TargetMode="External"/><Relationship Id="rId13" Type="http://schemas.openxmlformats.org/officeDocument/2006/relationships/hyperlink" Target="http://online.zakon.kz/Document/?doc_id=30605281" TargetMode="External"/><Relationship Id="rId18" Type="http://schemas.openxmlformats.org/officeDocument/2006/relationships/hyperlink" Target="http://online.zakon.kz/Document/?doc_id=38217621" TargetMode="External"/><Relationship Id="rId39" Type="http://schemas.openxmlformats.org/officeDocument/2006/relationships/hyperlink" Target="http://online.zakon.kz/Document/?doc_id=30372674" TargetMode="External"/><Relationship Id="rId34" Type="http://schemas.openxmlformats.org/officeDocument/2006/relationships/hyperlink" Target="http://online.zakon.kz/Document/?doc_id=38290646" TargetMode="External"/><Relationship Id="rId50" Type="http://schemas.openxmlformats.org/officeDocument/2006/relationships/hyperlink" Target="http://online.zakon.kz/Document/?doc_id=30372674" TargetMode="External"/><Relationship Id="rId55" Type="http://schemas.openxmlformats.org/officeDocument/2006/relationships/hyperlink" Target="http://online.zakon.kz/Document/?doc_id=31310976" TargetMode="External"/><Relationship Id="rId76" Type="http://schemas.openxmlformats.org/officeDocument/2006/relationships/hyperlink" Target="http://online.zakon.kz/Document/?doc_id=30372674" TargetMode="External"/><Relationship Id="rId97" Type="http://schemas.openxmlformats.org/officeDocument/2006/relationships/hyperlink" Target="http://online.zakon.kz/Document/?doc_id=31409523" TargetMode="External"/><Relationship Id="rId104" Type="http://schemas.openxmlformats.org/officeDocument/2006/relationships/fontTable" Target="fontTable.xml"/><Relationship Id="rId7" Type="http://schemas.openxmlformats.org/officeDocument/2006/relationships/hyperlink" Target="http://online.zakon.kz/Document/?doc_id=30086626" TargetMode="External"/><Relationship Id="rId71" Type="http://schemas.openxmlformats.org/officeDocument/2006/relationships/hyperlink" Target="http://online.zakon.kz/Document/?doc_id=30372674" TargetMode="External"/><Relationship Id="rId92" Type="http://schemas.openxmlformats.org/officeDocument/2006/relationships/hyperlink" Target="http://online.zakon.kz/Document/?doc_id=307841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25648" TargetMode="External"/><Relationship Id="rId24" Type="http://schemas.openxmlformats.org/officeDocument/2006/relationships/hyperlink" Target="http://online.zakon.kz/Document/?doc_id=31025648" TargetMode="External"/><Relationship Id="rId40" Type="http://schemas.openxmlformats.org/officeDocument/2006/relationships/hyperlink" Target="http://online.zakon.kz/Document/?doc_id=31326381" TargetMode="External"/><Relationship Id="rId45" Type="http://schemas.openxmlformats.org/officeDocument/2006/relationships/hyperlink" Target="http://online.zakon.kz/Document/?doc_id=31310973" TargetMode="External"/><Relationship Id="rId66" Type="http://schemas.openxmlformats.org/officeDocument/2006/relationships/hyperlink" Target="http://online.zakon.kz/Document/?doc_id=38418433" TargetMode="External"/><Relationship Id="rId87" Type="http://schemas.openxmlformats.org/officeDocument/2006/relationships/hyperlink" Target="http://online.zakon.kz/Document/?doc_id=30784138" TargetMode="External"/><Relationship Id="rId61" Type="http://schemas.openxmlformats.org/officeDocument/2006/relationships/hyperlink" Target="http://online.zakon.kz/Document/?doc_id=33154203" TargetMode="External"/><Relationship Id="rId82" Type="http://schemas.openxmlformats.org/officeDocument/2006/relationships/hyperlink" Target="http://online.zakon.kz/Document/?doc_id=31646445" TargetMode="External"/><Relationship Id="rId19" Type="http://schemas.openxmlformats.org/officeDocument/2006/relationships/hyperlink" Target="http://online.zakon.kz/Document/?doc_id=38927639" TargetMode="External"/><Relationship Id="rId14" Type="http://schemas.openxmlformats.org/officeDocument/2006/relationships/hyperlink" Target="http://online.zakon.kz/Document/?doc_id=38290646" TargetMode="External"/><Relationship Id="rId30" Type="http://schemas.openxmlformats.org/officeDocument/2006/relationships/hyperlink" Target="http://online.zakon.kz/Document/?doc_id=31025653" TargetMode="External"/><Relationship Id="rId35" Type="http://schemas.openxmlformats.org/officeDocument/2006/relationships/hyperlink" Target="http://online.zakon.kz/Document/?doc_id=36611463" TargetMode="External"/><Relationship Id="rId56" Type="http://schemas.openxmlformats.org/officeDocument/2006/relationships/hyperlink" Target="http://online.zakon.kz/Document/?doc_id=31312595" TargetMode="External"/><Relationship Id="rId77" Type="http://schemas.openxmlformats.org/officeDocument/2006/relationships/hyperlink" Target="http://online.zakon.kz/Document/?doc_id=31326381" TargetMode="External"/><Relationship Id="rId100" Type="http://schemas.openxmlformats.org/officeDocument/2006/relationships/footer" Target="footer1.xml"/><Relationship Id="rId105" Type="http://schemas.openxmlformats.org/officeDocument/2006/relationships/theme" Target="theme/theme1.xml"/><Relationship Id="rId8" Type="http://schemas.openxmlformats.org/officeDocument/2006/relationships/hyperlink" Target="http://online.zakon.kz/Document/?doc_id=39294378" TargetMode="External"/><Relationship Id="rId51" Type="http://schemas.openxmlformats.org/officeDocument/2006/relationships/hyperlink" Target="http://online.zakon.kz/Document/?doc_id=38418433" TargetMode="External"/><Relationship Id="rId72" Type="http://schemas.openxmlformats.org/officeDocument/2006/relationships/hyperlink" Target="http://online.zakon.kz/Document/?doc_id=38418433" TargetMode="External"/><Relationship Id="rId93" Type="http://schemas.openxmlformats.org/officeDocument/2006/relationships/hyperlink" Target="http://online.zakon.kz/Document/?doc_id=30784138" TargetMode="External"/><Relationship Id="rId98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25653" TargetMode="External"/><Relationship Id="rId46" Type="http://schemas.openxmlformats.org/officeDocument/2006/relationships/hyperlink" Target="http://online.zakon.kz/Document/?doc_id=31311618" TargetMode="External"/><Relationship Id="rId67" Type="http://schemas.openxmlformats.org/officeDocument/2006/relationships/hyperlink" Target="http://online.zakon.kz/Document/?doc_id=322067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3391</Words>
  <Characters>33547</Characters>
  <Application>Microsoft Office Word</Application>
  <DocSecurity>0</DocSecurity>
  <Lines>279</Lines>
  <Paragraphs>73</Paragraphs>
  <ScaleCrop>false</ScaleCrop>
  <Company/>
  <LinksUpToDate>false</LinksUpToDate>
  <CharactersWithSpaces>36865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«СӘЙКЕСТЕНДІРУ НӨМІРЛЕРІНІҢ ҰЛТТЫҚ ТІЗІЛІМДЕРІ ТУРАЛ... (©Paragraph 2023)</dc:title>
  <dc:subject/>
  <dc:creator>Сергей М</dc:creator>
  <cp:keywords/>
  <dc:description/>
  <cp:lastModifiedBy>Сергей М</cp:lastModifiedBy>
  <cp:revision>2</cp:revision>
  <dcterms:created xsi:type="dcterms:W3CDTF">2023-12-02T13:11:00Z</dcterms:created>
  <dcterms:modified xsi:type="dcterms:W3CDTF">2023-12-02T13:11:00Z</dcterms:modified>
</cp:coreProperties>
</file>