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2B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CD52B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CD52B0">
      <w:pPr>
        <w:jc w:val="center"/>
      </w:pPr>
      <w:r>
        <w:t> </w:t>
      </w:r>
    </w:p>
    <w:p w:rsidR="00000000" w:rsidRDefault="00CD52B0">
      <w:pPr>
        <w:jc w:val="both"/>
      </w:pPr>
      <w:r>
        <w:rPr>
          <w:rStyle w:val="s3"/>
        </w:rPr>
        <w:t>Данная редакция действовала до внесения изменений от 2 июля 2018 года</w:t>
      </w:r>
    </w:p>
    <w:p w:rsidR="00000000" w:rsidRDefault="00CD52B0">
      <w:pPr>
        <w:jc w:val="both"/>
      </w:pPr>
      <w:r>
        <w:t> </w:t>
      </w:r>
    </w:p>
    <w:bookmarkStart w:id="1" w:name="ContentStart"/>
    <w:bookmarkEnd w:id="1"/>
    <w:p w:rsidR="00000000" w:rsidRDefault="00CD52B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D52B0">
      <w:pPr>
        <w:ind w:left="1985" w:hanging="1418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D52B0">
      <w:pPr>
        <w:ind w:left="1985" w:hanging="1418"/>
        <w:jc w:val="both"/>
      </w:pPr>
      <w:hyperlink w:anchor="sub2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2. Законодательство Республики Казахстан о кредитных бюро и формировании кредитных историй</w:t>
        </w:r>
      </w:hyperlink>
    </w:p>
    <w:p w:rsidR="00000000" w:rsidRDefault="00CD52B0">
      <w:pPr>
        <w:ind w:left="1985" w:hanging="1418"/>
        <w:jc w:val="both"/>
      </w:pPr>
      <w:hyperlink w:anchor="sub30000" w:history="1">
        <w:r>
          <w:rPr>
            <w:rStyle w:val="a3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CD52B0">
      <w:pPr>
        <w:ind w:left="1985" w:hanging="1985"/>
        <w:jc w:val="both"/>
      </w:pPr>
      <w:hyperlink w:anchor="sub40000" w:history="1">
        <w:r>
          <w:rPr>
            <w:rStyle w:val="a3"/>
            <w:i/>
            <w:iCs/>
          </w:rPr>
          <w:t xml:space="preserve">Глава 2. Государственное </w:t>
        </w:r>
        <w:r>
          <w:rPr>
            <w:rStyle w:val="a3"/>
            <w:i/>
            <w:iCs/>
          </w:rPr>
          <w:t>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CD52B0">
      <w:pPr>
        <w:ind w:left="1985" w:hanging="1418"/>
        <w:jc w:val="both"/>
      </w:pPr>
      <w:hyperlink w:anchor="sub40000" w:history="1">
        <w:r>
          <w:rPr>
            <w:rStyle w:val="a3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контроль</w:t>
        </w:r>
        <w:r>
          <w:rPr>
            <w:rStyle w:val="a3"/>
            <w:i/>
            <w:iCs/>
          </w:rPr>
          <w:t xml:space="preserve"> за деятельностью поставщиков информации и получателей кредитных отчетов</w:t>
        </w:r>
      </w:hyperlink>
    </w:p>
    <w:p w:rsidR="00000000" w:rsidRDefault="00CD52B0">
      <w:pPr>
        <w:ind w:firstLine="567"/>
        <w:jc w:val="both"/>
      </w:pPr>
      <w:hyperlink w:anchor="sub50000" w:history="1">
        <w:r>
          <w:rPr>
            <w:rStyle w:val="a3"/>
            <w:i/>
            <w:iCs/>
          </w:rPr>
          <w:t>Статья 5.   Полномочия уполномоченного органа по принятию нормативных правовых актов</w:t>
        </w:r>
      </w:hyperlink>
    </w:p>
    <w:p w:rsidR="00000000" w:rsidRDefault="00CD52B0">
      <w:pPr>
        <w:jc w:val="both"/>
      </w:pPr>
      <w:hyperlink w:anchor="sub60000" w:history="1">
        <w:r>
          <w:rPr>
            <w:rStyle w:val="a3"/>
            <w:i/>
            <w:iCs/>
          </w:rPr>
          <w:t>Глава 3. Создание, осуществление и п</w:t>
        </w:r>
        <w:r>
          <w:rPr>
            <w:rStyle w:val="a3"/>
            <w:i/>
            <w:iCs/>
          </w:rPr>
          <w:t>рекращение деятельности кредитных бюро</w:t>
        </w:r>
      </w:hyperlink>
    </w:p>
    <w:p w:rsidR="00000000" w:rsidRDefault="00CD52B0">
      <w:pPr>
        <w:ind w:left="1985" w:hanging="1418"/>
        <w:jc w:val="both"/>
      </w:pPr>
      <w:hyperlink w:anchor="sub60000" w:history="1">
        <w:r>
          <w:rPr>
            <w:rStyle w:val="a3"/>
            <w:i/>
            <w:iCs/>
          </w:rPr>
          <w:t>Статья 6. Кредитные бюро</w:t>
        </w:r>
      </w:hyperlink>
    </w:p>
    <w:p w:rsidR="00000000" w:rsidRDefault="00CD52B0">
      <w:pPr>
        <w:ind w:left="1985" w:hanging="1418"/>
        <w:jc w:val="both"/>
      </w:pPr>
      <w:hyperlink w:anchor="sub70000" w:history="1">
        <w:r>
          <w:rPr>
            <w:rStyle w:val="a3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CD52B0">
      <w:pPr>
        <w:ind w:firstLine="567"/>
        <w:jc w:val="both"/>
      </w:pPr>
      <w:hyperlink w:anchor="sub7010000" w:history="1">
        <w:r>
          <w:rPr>
            <w:rStyle w:val="a3"/>
            <w:i/>
            <w:iCs/>
          </w:rPr>
          <w:t>Статья 7-1. Кредитный скоринг</w:t>
        </w:r>
      </w:hyperlink>
    </w:p>
    <w:p w:rsidR="00000000" w:rsidRDefault="00CD52B0">
      <w:pPr>
        <w:ind w:left="1985" w:hanging="1418"/>
        <w:jc w:val="both"/>
      </w:pPr>
      <w:hyperlink w:anchor="sub80000" w:history="1">
        <w:r>
          <w:rPr>
            <w:rStyle w:val="a3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CD52B0">
      <w:pPr>
        <w:ind w:left="1985" w:hanging="1418"/>
        <w:jc w:val="both"/>
      </w:pPr>
      <w:hyperlink w:anchor="sub8010000" w:history="1">
        <w:r>
          <w:rPr>
            <w:rStyle w:val="a3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CD52B0">
      <w:pPr>
        <w:ind w:left="1985" w:hanging="1418"/>
        <w:jc w:val="both"/>
      </w:pPr>
      <w:hyperlink w:anchor="sub90000" w:history="1">
        <w:r>
          <w:rPr>
            <w:rStyle w:val="a3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CD52B0">
      <w:pPr>
        <w:ind w:left="1985" w:hanging="1418"/>
        <w:jc w:val="both"/>
      </w:pPr>
      <w:hyperlink w:anchor="sub100000" w:history="1">
        <w:r>
          <w:rPr>
            <w:rStyle w:val="a3"/>
            <w:i/>
            <w:iCs/>
          </w:rPr>
          <w:t>Статья 10. Отказ в выдаче разрешения</w:t>
        </w:r>
      </w:hyperlink>
    </w:p>
    <w:p w:rsidR="00000000" w:rsidRDefault="00CD52B0">
      <w:pPr>
        <w:ind w:left="1985" w:hanging="1418"/>
        <w:jc w:val="both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Письменное предписание и санкции</w:t>
        </w:r>
      </w:hyperlink>
    </w:p>
    <w:p w:rsidR="00000000" w:rsidRDefault="00CD52B0">
      <w:pPr>
        <w:ind w:left="1985" w:hanging="1418"/>
        <w:jc w:val="both"/>
      </w:pPr>
      <w:hyperlink w:anchor="sub120000" w:history="1">
        <w:r>
          <w:rPr>
            <w:rStyle w:val="a3"/>
            <w:i/>
            <w:iCs/>
          </w:rPr>
          <w:t>Статья 12. Приостановление действия разрешения</w:t>
        </w:r>
      </w:hyperlink>
    </w:p>
    <w:p w:rsidR="00000000" w:rsidRDefault="00CD52B0">
      <w:pPr>
        <w:ind w:left="1985" w:hanging="1418"/>
        <w:jc w:val="both"/>
      </w:pPr>
      <w:hyperlink w:anchor="sub130000" w:history="1">
        <w:r>
          <w:rPr>
            <w:rStyle w:val="a3"/>
            <w:i/>
            <w:iCs/>
          </w:rPr>
          <w:t>Статья 13. Лишение разрешения</w:t>
        </w:r>
      </w:hyperlink>
    </w:p>
    <w:p w:rsidR="00000000" w:rsidRDefault="00CD52B0">
      <w:pPr>
        <w:ind w:left="1985" w:hanging="1418"/>
        <w:jc w:val="both"/>
      </w:pPr>
      <w:hyperlink w:anchor="sub140000" w:history="1">
        <w:r>
          <w:rPr>
            <w:rStyle w:val="a3"/>
            <w:i/>
            <w:iCs/>
          </w:rPr>
          <w:t>Статья 14. Хранение документов и информации кредит</w:t>
        </w:r>
        <w:r>
          <w:rPr>
            <w:rStyle w:val="a3"/>
            <w:i/>
            <w:iCs/>
          </w:rPr>
          <w:t>ного бюро</w:t>
        </w:r>
      </w:hyperlink>
    </w:p>
    <w:p w:rsidR="00000000" w:rsidRDefault="00CD52B0">
      <w:pPr>
        <w:ind w:left="1985" w:hanging="1418"/>
        <w:jc w:val="both"/>
      </w:pPr>
      <w:hyperlink w:anchor="sub150000" w:history="1">
        <w:r>
          <w:rPr>
            <w:rStyle w:val="a3"/>
            <w:i/>
            <w:iCs/>
          </w:rPr>
          <w:t>Статья 15. Реорганизация и ликвидация кредитных бюро</w:t>
        </w:r>
      </w:hyperlink>
    </w:p>
    <w:p w:rsidR="00000000" w:rsidRDefault="00CD52B0">
      <w:pPr>
        <w:jc w:val="both"/>
      </w:pPr>
      <w:hyperlink w:anchor="sub160000" w:history="1">
        <w:r>
          <w:rPr>
            <w:rStyle w:val="a3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CD52B0">
      <w:pPr>
        <w:ind w:left="1985" w:hanging="1418"/>
        <w:jc w:val="both"/>
      </w:pPr>
      <w:hyperlink w:anchor="sub160000" w:history="1">
        <w:r>
          <w:rPr>
            <w:rStyle w:val="a3"/>
            <w:i/>
            <w:iCs/>
          </w:rPr>
          <w:t>Статья 16. Права кредитного бюро</w:t>
        </w:r>
      </w:hyperlink>
    </w:p>
    <w:p w:rsidR="00000000" w:rsidRDefault="00CD52B0">
      <w:pPr>
        <w:ind w:left="1985" w:hanging="1418"/>
        <w:jc w:val="both"/>
      </w:pPr>
      <w:hyperlink w:anchor="sub170000" w:history="1">
        <w:r>
          <w:rPr>
            <w:rStyle w:val="a3"/>
            <w:i/>
            <w:iCs/>
          </w:rPr>
          <w:t>Статья 17. Обязанности кредитного бюро</w:t>
        </w:r>
      </w:hyperlink>
    </w:p>
    <w:p w:rsidR="00000000" w:rsidRDefault="00CD52B0">
      <w:pPr>
        <w:ind w:left="1985" w:hanging="1418"/>
        <w:jc w:val="both"/>
      </w:pPr>
      <w:hyperlink w:anchor="sub180000" w:history="1">
        <w:r>
          <w:rPr>
            <w:rStyle w:val="a3"/>
            <w:i/>
            <w:iCs/>
          </w:rPr>
          <w:t>Статья 18. Поставщики информации</w:t>
        </w:r>
      </w:hyperlink>
    </w:p>
    <w:p w:rsidR="00000000" w:rsidRDefault="00CD52B0">
      <w:pPr>
        <w:ind w:left="1985" w:hanging="1418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поставщика информации</w:t>
        </w:r>
      </w:hyperlink>
    </w:p>
    <w:p w:rsidR="00000000" w:rsidRDefault="00CD52B0">
      <w:pPr>
        <w:ind w:left="1985" w:hanging="1418"/>
        <w:jc w:val="both"/>
      </w:pPr>
      <w:hyperlink w:anchor="sub200000" w:history="1">
        <w:r>
          <w:rPr>
            <w:rStyle w:val="a3"/>
            <w:i/>
            <w:iCs/>
          </w:rPr>
          <w:t>Статья 20. Получатели кредитных отчетов</w:t>
        </w:r>
      </w:hyperlink>
    </w:p>
    <w:p w:rsidR="00000000" w:rsidRDefault="00CD52B0">
      <w:pPr>
        <w:ind w:left="1985" w:hanging="1418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CD52B0">
      <w:pPr>
        <w:ind w:left="1985" w:hanging="1418"/>
        <w:jc w:val="both"/>
      </w:pPr>
      <w:hyperlink w:anchor="sub220000" w:history="1">
        <w:r>
          <w:rPr>
            <w:rStyle w:val="a3"/>
            <w:i/>
            <w:iCs/>
          </w:rPr>
          <w:t>Статья 22. Права субъекта кредитной истории</w:t>
        </w:r>
      </w:hyperlink>
    </w:p>
    <w:p w:rsidR="00000000" w:rsidRDefault="00CD52B0">
      <w:pPr>
        <w:jc w:val="both"/>
      </w:pPr>
      <w:hyperlink w:anchor="sub230000" w:history="1">
        <w:r>
          <w:rPr>
            <w:rStyle w:val="a3"/>
            <w:i/>
            <w:iCs/>
          </w:rPr>
          <w:t>Глава 5. Предоставление информации в кредитные бюро</w:t>
        </w:r>
      </w:hyperlink>
    </w:p>
    <w:p w:rsidR="00000000" w:rsidRDefault="00CD52B0">
      <w:pPr>
        <w:ind w:left="1985" w:hanging="1418"/>
        <w:jc w:val="both"/>
      </w:pPr>
      <w:hyperlink w:anchor="sub230000" w:history="1">
        <w:r>
          <w:rPr>
            <w:rStyle w:val="a3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CD52B0">
      <w:pPr>
        <w:ind w:left="1985" w:hanging="1418"/>
        <w:jc w:val="both"/>
      </w:pPr>
      <w:hyperlink w:anchor="sub240000" w:history="1">
        <w:r>
          <w:rPr>
            <w:rStyle w:val="a3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CD52B0">
      <w:pPr>
        <w:ind w:left="1985" w:hanging="1418"/>
        <w:jc w:val="both"/>
      </w:pPr>
      <w:hyperlink w:anchor="sub250000" w:history="1">
        <w:r>
          <w:rPr>
            <w:rStyle w:val="a3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CD52B0">
      <w:pPr>
        <w:ind w:left="1985" w:hanging="1418"/>
        <w:jc w:val="both"/>
      </w:pPr>
      <w:hyperlink w:anchor="sub260000" w:history="1">
        <w:r>
          <w:rPr>
            <w:rStyle w:val="a3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CD52B0">
      <w:pPr>
        <w:jc w:val="both"/>
      </w:pPr>
      <w:hyperlink w:anchor="sub270000" w:history="1">
        <w:r>
          <w:rPr>
            <w:rStyle w:val="a3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CD52B0">
      <w:pPr>
        <w:ind w:left="1985" w:hanging="1418"/>
        <w:jc w:val="both"/>
      </w:pPr>
      <w:hyperlink w:anchor="sub270000" w:history="1">
        <w:r>
          <w:rPr>
            <w:rStyle w:val="a3"/>
            <w:i/>
            <w:iCs/>
          </w:rPr>
          <w:t>Статья 27. Договоры, заключаемые с поставщиками информации и получателями кредитных отчетов</w:t>
        </w:r>
      </w:hyperlink>
    </w:p>
    <w:p w:rsidR="00000000" w:rsidRDefault="00CD52B0">
      <w:pPr>
        <w:ind w:left="1985" w:hanging="1418"/>
        <w:jc w:val="both"/>
      </w:pPr>
      <w:hyperlink w:anchor="sub2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28. Регистрация в кредитном бюро в качестве получателя кредитного отчета</w:t>
        </w:r>
      </w:hyperlink>
    </w:p>
    <w:p w:rsidR="00000000" w:rsidRDefault="00CD52B0">
      <w:pPr>
        <w:ind w:left="1985" w:hanging="1418"/>
        <w:jc w:val="both"/>
      </w:pPr>
      <w:hyperlink w:anchor="sub290000" w:history="1">
        <w:r>
          <w:rPr>
            <w:rStyle w:val="a3"/>
            <w:i/>
            <w:iCs/>
          </w:rPr>
          <w:t>Статья 29. Предоставление кредитного отчета</w:t>
        </w:r>
      </w:hyperlink>
    </w:p>
    <w:p w:rsidR="00000000" w:rsidRDefault="00CD52B0">
      <w:pPr>
        <w:ind w:left="1985" w:hanging="1418"/>
        <w:jc w:val="both"/>
      </w:pPr>
      <w:hyperlink w:anchor="sub300000" w:history="1">
        <w:r>
          <w:rPr>
            <w:rStyle w:val="a3"/>
            <w:i/>
            <w:iCs/>
          </w:rPr>
          <w:t>Статья 30. Оплата услуг по предоставлению информации и кредитных отче</w:t>
        </w:r>
        <w:r>
          <w:rPr>
            <w:rStyle w:val="a3"/>
            <w:i/>
            <w:iCs/>
          </w:rPr>
          <w:t>тов</w:t>
        </w:r>
      </w:hyperlink>
    </w:p>
    <w:p w:rsidR="00000000" w:rsidRDefault="00CD52B0">
      <w:pPr>
        <w:jc w:val="both"/>
      </w:pPr>
      <w:hyperlink w:anchor="sub30010000" w:history="1">
        <w:r>
          <w:rPr>
            <w:rStyle w:val="a3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CD52B0">
      <w:pPr>
        <w:ind w:left="1985" w:hanging="1418"/>
        <w:jc w:val="both"/>
      </w:pPr>
      <w:hyperlink w:anchor="sub30010000" w:history="1">
        <w:r>
          <w:rPr>
            <w:rStyle w:val="a3"/>
            <w:i/>
            <w:iCs/>
          </w:rPr>
          <w:t xml:space="preserve">Статья 30-1. Предоставление информации по банковским гарантиям </w:t>
        </w:r>
        <w:r>
          <w:rPr>
            <w:rStyle w:val="a3"/>
            <w:i/>
            <w:iCs/>
          </w:rPr>
          <w:t>и поручительствам в кредитное бюро</w:t>
        </w:r>
      </w:hyperlink>
    </w:p>
    <w:p w:rsidR="00000000" w:rsidRDefault="00CD52B0">
      <w:pPr>
        <w:ind w:left="1985" w:hanging="1418"/>
        <w:jc w:val="both"/>
      </w:pPr>
      <w:hyperlink w:anchor="sub30020000" w:history="1">
        <w:r>
          <w:rPr>
            <w:rStyle w:val="a3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CD52B0">
      <w:pPr>
        <w:ind w:left="1985" w:hanging="1418"/>
        <w:jc w:val="both"/>
      </w:pPr>
      <w:hyperlink w:anchor="sub30030000" w:history="1">
        <w:r>
          <w:rPr>
            <w:rStyle w:val="a3"/>
            <w:i/>
            <w:iCs/>
          </w:rPr>
          <w:t>Статья 30-3. Порядок представления кредитного отчета о банковской гара</w:t>
        </w:r>
        <w:r>
          <w:rPr>
            <w:rStyle w:val="a3"/>
            <w:i/>
            <w:iCs/>
          </w:rPr>
          <w:t>нтии и поручительстве</w:t>
        </w:r>
      </w:hyperlink>
    </w:p>
    <w:p w:rsidR="00000000" w:rsidRDefault="00CD52B0">
      <w:pPr>
        <w:jc w:val="both"/>
      </w:pPr>
      <w:hyperlink w:anchor="sub310000" w:history="1">
        <w:r>
          <w:rPr>
            <w:rStyle w:val="a3"/>
            <w:i/>
            <w:iCs/>
          </w:rPr>
          <w:t>Глава 7. Заключительные положения</w:t>
        </w:r>
      </w:hyperlink>
    </w:p>
    <w:p w:rsidR="00000000" w:rsidRDefault="00CD52B0">
      <w:pPr>
        <w:ind w:left="1985" w:hanging="1418"/>
        <w:jc w:val="both"/>
      </w:pPr>
      <w:hyperlink w:anchor="sub310000" w:history="1">
        <w:r>
          <w:rPr>
            <w:rStyle w:val="a3"/>
            <w:i/>
            <w:iCs/>
          </w:rPr>
          <w:t>Статья 31. Особенности разрешения споров</w:t>
        </w:r>
      </w:hyperlink>
    </w:p>
    <w:p w:rsidR="00000000" w:rsidRDefault="00CD52B0">
      <w:pPr>
        <w:ind w:left="1985" w:hanging="1418"/>
        <w:jc w:val="both"/>
      </w:pPr>
      <w:hyperlink w:anchor="sub320000" w:history="1">
        <w:r>
          <w:rPr>
            <w:rStyle w:val="a3"/>
            <w:i/>
            <w:iCs/>
          </w:rPr>
          <w:t>Статья 32. Ответственность за нарушение законодательства Респуб</w:t>
        </w:r>
        <w:r>
          <w:rPr>
            <w:rStyle w:val="a3"/>
            <w:i/>
            <w:iCs/>
          </w:rPr>
          <w:t>лики Казахстан о кредитных бюро и формировании кредитных историй</w:t>
        </w:r>
      </w:hyperlink>
    </w:p>
    <w:p w:rsidR="00000000" w:rsidRDefault="00CD52B0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CD52B0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CD52B0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CD52B0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</w:t>
      </w:r>
      <w:r>
        <w:rPr>
          <w:rStyle w:val="s1"/>
        </w:rPr>
        <w:t>оне</w:t>
      </w:r>
    </w:p>
    <w:p w:rsidR="00000000" w:rsidRDefault="00CD52B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D52B0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</w:t>
      </w:r>
      <w:r>
        <w:rPr>
          <w:rStyle w:val="s0"/>
        </w:rPr>
        <w:t>обходимости удостоверяемые электронной цифровой подписью;</w:t>
      </w:r>
    </w:p>
    <w:p w:rsidR="00000000" w:rsidRDefault="00CD52B0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CD52B0">
      <w:pPr>
        <w:ind w:firstLine="400"/>
        <w:jc w:val="both"/>
      </w:pPr>
      <w:r>
        <w:rPr>
          <w:rStyle w:val="s0"/>
        </w:rPr>
        <w:t>3) поставщик информации — инди</w:t>
      </w:r>
      <w:r>
        <w:rPr>
          <w:rStyle w:val="s0"/>
        </w:rPr>
        <w:t>видуальный предприниматель или юридическое лицо, предоставляющие информацию в кредитное бюро;</w:t>
      </w:r>
    </w:p>
    <w:p w:rsidR="00000000" w:rsidRDefault="00CD52B0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</w:t>
      </w:r>
      <w:r>
        <w:rPr>
          <w:rStyle w:val="s0"/>
        </w:rPr>
        <w:t>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CD52B0">
      <w:pPr>
        <w:jc w:val="both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24.11.15 г. № 422-V (</w:t>
      </w:r>
      <w:hyperlink r:id="rId11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6.05.17 г. № 63-VI (</w:t>
      </w:r>
      <w:hyperlink r:id="rId13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банку, организации, осуществляющей от</w:t>
      </w:r>
      <w:r>
        <w:rPr>
          <w:rStyle w:val="s0"/>
        </w:rPr>
        <w:t>дельные виды банковских операций, микрофинансовой организации, коллекторскому агентству;</w:t>
      </w:r>
    </w:p>
    <w:p w:rsidR="00000000" w:rsidRDefault="00CD52B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CD52B0">
      <w:pPr>
        <w:ind w:firstLine="400"/>
        <w:jc w:val="both"/>
      </w:pPr>
      <w:r>
        <w:rPr>
          <w:rStyle w:val="s0"/>
        </w:rPr>
        <w:t>7) кредитный отчет — ф</w:t>
      </w:r>
      <w:r>
        <w:rPr>
          <w:rStyle w:val="s0"/>
        </w:rPr>
        <w:t>орма полной или частичной выдачи информации, содержащейся в кредитной истории;</w:t>
      </w:r>
    </w:p>
    <w:p w:rsidR="00000000" w:rsidRDefault="00CD52B0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CD52B0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CD52B0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CD52B0">
      <w:pPr>
        <w:jc w:val="both"/>
      </w:pPr>
      <w:r>
        <w:rPr>
          <w:rStyle w:val="s3"/>
        </w:rPr>
        <w:t>Статья 1 дополнена пунктом 10-1 в соответствии</w:t>
      </w:r>
      <w:r>
        <w:rPr>
          <w:rStyle w:val="s3"/>
        </w:rPr>
        <w:t xml:space="preserve"> с </w:t>
      </w:r>
      <w:hyperlink r:id="rId16" w:anchor="sub_id=5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52B0">
      <w:pPr>
        <w:ind w:firstLine="397"/>
        <w:jc w:val="both"/>
      </w:pPr>
      <w:r>
        <w:rPr>
          <w:rStyle w:val="s0"/>
        </w:rPr>
        <w:t>10-1) кредитный скоринг - оценка кредитоспособности субъекта кредитной истории и вероятности исполнения обязательств по договорам займа, ожидаемых кредитных потерь, рассчитываемая с помощью математической и (или) статистической модели, основанной на качест</w:t>
      </w:r>
      <w:r>
        <w:rPr>
          <w:rStyle w:val="s0"/>
        </w:rPr>
        <w:t>венных и количественных характеристиках;</w:t>
      </w:r>
    </w:p>
    <w:p w:rsidR="00000000" w:rsidRDefault="00CD52B0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CD52B0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CD52B0">
      <w:pPr>
        <w:jc w:val="both"/>
      </w:pPr>
      <w:r>
        <w:rPr>
          <w:rStyle w:val="s3"/>
        </w:rPr>
        <w:t>В подпункт 13 внесен</w:t>
      </w:r>
      <w:r>
        <w:rPr>
          <w:rStyle w:val="s3"/>
        </w:rPr>
        <w:t xml:space="preserve">ы изменения в соответствии с </w:t>
      </w:r>
      <w:hyperlink r:id="rId17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13) соглас</w:t>
      </w:r>
      <w:r>
        <w:rPr>
          <w:rStyle w:val="s0"/>
        </w:rPr>
        <w:t xml:space="preserve">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кредитного </w:t>
      </w:r>
      <w:r>
        <w:rPr>
          <w:rStyle w:val="s0"/>
        </w:rPr>
        <w:t>бюро, оформляемое в соответствии с требованиями, установленными законодательством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19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524-IV; изложен в редакции </w:t>
      </w:r>
      <w:hyperlink r:id="rId20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1" w:anchor="sub_id=1001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субъекта к</w:t>
      </w:r>
      <w:r>
        <w:rPr>
          <w:rStyle w:val="s0"/>
        </w:rPr>
        <w:t>редитной истории просроченной задолженности свыше девяноста календарных дней;</w:t>
      </w:r>
    </w:p>
    <w:p w:rsidR="00000000" w:rsidRDefault="00CD52B0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</w:t>
      </w:r>
      <w:r>
        <w:rPr>
          <w:rStyle w:val="s0"/>
        </w:rPr>
        <w:t>вии с настоящим Законом, по ее хранению, обеспечению конфиденциальности, мониторингу, уточнению и обновлению;</w:t>
      </w:r>
    </w:p>
    <w:p w:rsidR="00000000" w:rsidRDefault="00CD52B0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</w:t>
      </w:r>
      <w:r>
        <w:rPr>
          <w:rStyle w:val="s0"/>
        </w:rPr>
        <w:t>атели кредитных отчетов;</w:t>
      </w:r>
    </w:p>
    <w:p w:rsidR="00000000" w:rsidRDefault="00CD52B0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2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24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</w:t>
      </w:r>
      <w:r>
        <w:rPr>
          <w:rStyle w:val="s3"/>
        </w:rPr>
        <w:t xml:space="preserve">редакции </w:t>
      </w:r>
      <w:hyperlink r:id="rId26" w:anchor="sub_id=3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" w:anchor="sub_id=1001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</w:t>
      </w:r>
      <w:r>
        <w:t>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CD52B0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28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</w:t>
      </w:r>
      <w:r>
        <w:rPr>
          <w:rStyle w:val="s3"/>
        </w:rPr>
        <w:t>. № 30-V (</w:t>
      </w:r>
      <w:hyperlink r:id="rId29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18) условные и возможные обязательства — непокрытые аккредитивы, выпущенные или </w:t>
      </w:r>
      <w:r>
        <w:rPr>
          <w:rStyle w:val="s0"/>
        </w:rPr>
        <w:t>подтвержденные гарантии, векселя и поручительства.</w:t>
      </w:r>
    </w:p>
    <w:p w:rsidR="00000000" w:rsidRDefault="00CD52B0">
      <w:r>
        <w:t> </w:t>
      </w:r>
    </w:p>
    <w:p w:rsidR="00000000" w:rsidRDefault="00CD52B0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CD52B0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</w:t>
      </w:r>
      <w:r>
        <w:t xml:space="preserve">на </w:t>
      </w:r>
      <w:hyperlink r:id="rId3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3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</w:t>
      </w:r>
      <w:r>
        <w:t xml:space="preserve"> правовых актов Республики Казахстан. </w:t>
      </w:r>
    </w:p>
    <w:p w:rsidR="00000000" w:rsidRDefault="00CD52B0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</w:t>
      </w:r>
      <w:r>
        <w:t>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</w:t>
      </w:r>
      <w:r>
        <w:t xml:space="preserve"> </w:t>
      </w:r>
    </w:p>
    <w:p w:rsidR="00000000" w:rsidRDefault="00CD52B0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D52B0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Принципы формирования кредитных историй и использо</w:t>
      </w:r>
      <w:r>
        <w:rPr>
          <w:rStyle w:val="s1"/>
        </w:rPr>
        <w:t xml:space="preserve">вания информации </w:t>
      </w:r>
    </w:p>
    <w:p w:rsidR="00000000" w:rsidRDefault="00CD52B0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CD52B0">
      <w:pPr>
        <w:jc w:val="both"/>
      </w:pPr>
      <w:r>
        <w:rPr>
          <w:rStyle w:val="s3"/>
        </w:rPr>
        <w:t xml:space="preserve">Подпункт 1 изложен в редакции </w:t>
      </w:r>
      <w:hyperlink r:id="rId32" w:anchor="sub_id=2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</w:t>
      </w:r>
      <w:r>
        <w:rPr>
          <w:rStyle w:val="s3"/>
        </w:rPr>
        <w:t>г. № 524-IV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1) наличие согласия субъекта кредитной истории, за исключением предоставления информации о нем в кредитное бюро с государственным участием, а та</w:t>
      </w:r>
      <w:r>
        <w:rPr>
          <w:rStyle w:val="s0"/>
        </w:rPr>
        <w:t xml:space="preserve">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D52B0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CD52B0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CD52B0">
      <w:pPr>
        <w:ind w:firstLine="400"/>
        <w:jc w:val="both"/>
      </w:pPr>
      <w:r>
        <w:t>4) конфиденци</w:t>
      </w:r>
      <w:r>
        <w:t xml:space="preserve">альность информации; </w:t>
      </w:r>
    </w:p>
    <w:p w:rsidR="00000000" w:rsidRDefault="00CD52B0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CD52B0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CD52B0">
      <w:pPr>
        <w:jc w:val="both"/>
      </w:pPr>
      <w:r>
        <w:rPr>
          <w:rStyle w:val="s3"/>
        </w:rPr>
        <w:t>Статья дополнена подпунктом 7 в</w:t>
      </w:r>
      <w:r>
        <w:rPr>
          <w:rStyle w:val="s3"/>
        </w:rPr>
        <w:t xml:space="preserve"> соответствии с </w:t>
      </w:r>
      <w:hyperlink r:id="rId34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D52B0">
      <w:pPr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CD52B0">
      <w:pPr>
        <w:jc w:val="center"/>
      </w:pPr>
      <w:r>
        <w:t> 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 xml:space="preserve">Статья 4. Государственные органы, осуществляющие регулирование, контроль и надзор за деятельностью кредитных бюро, контроль за </w:t>
      </w:r>
      <w:r>
        <w:rPr>
          <w:rStyle w:val="s1"/>
        </w:rPr>
        <w:t xml:space="preserve">деятельностью поставщиков информации и получателей кредитных отчетов </w:t>
      </w:r>
    </w:p>
    <w:p w:rsidR="00000000" w:rsidRDefault="00CD52B0">
      <w:pPr>
        <w:jc w:val="both"/>
      </w:pPr>
      <w:r>
        <w:rPr>
          <w:rStyle w:val="s3"/>
        </w:rPr>
        <w:t xml:space="preserve">Пункт 1 изложен в редакции </w:t>
      </w:r>
      <w:hyperlink r:id="rId35" w:anchor="sub_id=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3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3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1. Государственное регулирование и надзор за д</w:t>
      </w:r>
      <w:r>
        <w:rPr>
          <w:rStyle w:val="s0"/>
        </w:rPr>
        <w:t xml:space="preserve">еятельностью кредитных бюро и формированием кредитных историй осуществляются </w:t>
      </w:r>
      <w:hyperlink r:id="rId40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</w:t>
      </w:r>
      <w:r>
        <w:rPr>
          <w:rStyle w:val="s0"/>
        </w:rPr>
        <w:t>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CD52B0">
      <w:pPr>
        <w:ind w:firstLine="400"/>
        <w:jc w:val="both"/>
      </w:pPr>
      <w:r>
        <w:rPr>
          <w:rStyle w:val="s0"/>
        </w:rPr>
        <w:t>Уполномоченный орган в целях обеспе</w:t>
      </w:r>
      <w:r>
        <w:rPr>
          <w:rStyle w:val="s0"/>
        </w:rPr>
        <w:t>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CD52B0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</w:t>
      </w:r>
      <w:r>
        <w:rPr>
          <w:rStyle w:val="s0"/>
        </w:rPr>
        <w:t>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CD52B0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CD52B0">
      <w:pPr>
        <w:ind w:firstLine="400"/>
        <w:jc w:val="both"/>
      </w:pPr>
      <w:r>
        <w:t>1) принятие в соответствии с настоящим Законо</w:t>
      </w:r>
      <w:r>
        <w:t xml:space="preserve">м нормативных правовых актов по вопросам деятельности кредитных бюро; 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1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" w:anchor="sub_id=3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4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CD52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5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</w:t>
      </w:r>
      <w:r>
        <w:t xml:space="preserve">хстан о кредитных бюро и формировании кредитных историй; </w:t>
      </w:r>
    </w:p>
    <w:p w:rsidR="00000000" w:rsidRDefault="00CD52B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7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8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</w:t>
      </w:r>
      <w:r>
        <w:rPr>
          <w:rStyle w:val="s0"/>
        </w:rPr>
        <w:t>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CD52B0">
      <w:pPr>
        <w:jc w:val="both"/>
      </w:pPr>
      <w:r>
        <w:rPr>
          <w:rStyle w:val="s3"/>
        </w:rPr>
        <w:t xml:space="preserve">В подпункт 5 внесены изменения в соответствии </w:t>
      </w:r>
      <w:r>
        <w:rPr>
          <w:rStyle w:val="s3"/>
        </w:rPr>
        <w:t xml:space="preserve">с </w:t>
      </w:r>
      <w:hyperlink r:id="rId51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2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CD52B0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CD52B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54" w:anchor="sub_id=9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7) осуществление иных функций, предус</w:t>
      </w:r>
      <w:r>
        <w:rPr>
          <w:rStyle w:val="s0"/>
        </w:rPr>
        <w:t>мотренных настоящим Законом, иными законами Республики Казахстан и актами Президента Республики Казахстан.</w:t>
      </w:r>
    </w:p>
    <w:p w:rsidR="00000000" w:rsidRDefault="00CD52B0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57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58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both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59" w:anchor="sub_id=3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61" w:anchor="sub_id=5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  <w:b/>
          <w:bCs/>
        </w:rPr>
        <w:t>Статья 5. Полномочия уполномоченного органа по принятию нормативных правовых актов</w:t>
      </w:r>
    </w:p>
    <w:p w:rsidR="00000000" w:rsidRDefault="00CD52B0">
      <w:pPr>
        <w:ind w:firstLine="400"/>
        <w:jc w:val="both"/>
      </w:pPr>
      <w:r>
        <w:t>Уполномоченный орган принимает следующие нормативные правовые акты по вопросам деятел</w:t>
      </w:r>
      <w:r>
        <w:t>ьности кредитных бюро, формирования кредитных историй и их использования:</w:t>
      </w:r>
    </w:p>
    <w:p w:rsidR="00000000" w:rsidRDefault="00CD52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4" w:anchor="sub_id=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1) </w:t>
      </w:r>
      <w:hyperlink r:id="rId65" w:anchor="sub_id=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</w:t>
      </w:r>
      <w:r>
        <w:t xml:space="preserve">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3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CD52B0">
      <w:pPr>
        <w:ind w:firstLine="400"/>
        <w:jc w:val="both"/>
      </w:pPr>
      <w:r>
        <w:t xml:space="preserve">2) </w:t>
      </w:r>
      <w:hyperlink r:id="rId66" w:anchor="sub_id=2" w:history="1">
        <w:r>
          <w:rPr>
            <w:rStyle w:val="a3"/>
          </w:rPr>
          <w:t xml:space="preserve">о порядке </w:t>
        </w:r>
        <w:r>
          <w:rPr>
            <w:rStyle w:val="a3"/>
          </w:rPr>
          <w:t>оформления согласия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бюро;</w:t>
      </w:r>
    </w:p>
    <w:p w:rsidR="00000000" w:rsidRDefault="00CD52B0">
      <w:pPr>
        <w:ind w:firstLine="400"/>
        <w:jc w:val="both"/>
      </w:pPr>
      <w:r>
        <w:t xml:space="preserve">3) </w:t>
      </w:r>
      <w:hyperlink r:id="rId67" w:anchor="sub_id=3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68" w:anchor="sub_id=5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</w:t>
      </w:r>
    </w:p>
    <w:p w:rsidR="00000000" w:rsidRDefault="00CD52B0">
      <w:pPr>
        <w:ind w:firstLine="397"/>
        <w:jc w:val="both"/>
      </w:pPr>
      <w:r>
        <w:rPr>
          <w:rStyle w:val="s0"/>
        </w:rPr>
        <w:t>3-1) об условиях и порядке расчета кредитного скоринга кредитным бюро;</w:t>
      </w:r>
    </w:p>
    <w:p w:rsidR="00000000" w:rsidRDefault="00CD52B0">
      <w:pPr>
        <w:ind w:firstLine="400"/>
        <w:jc w:val="both"/>
      </w:pPr>
      <w:r>
        <w:t xml:space="preserve">4) об условиях и </w:t>
      </w:r>
      <w:hyperlink r:id="rId69" w:history="1">
        <w:r>
          <w:rPr>
            <w:rStyle w:val="a3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</w:t>
      </w:r>
      <w:r>
        <w:t>ом;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5) о </w:t>
      </w:r>
      <w:hyperlink r:id="rId70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предоставления кредитными бюро информации и сведений в уполномоченный орган;</w:t>
      </w:r>
    </w:p>
    <w:p w:rsidR="00000000" w:rsidRDefault="00CD52B0">
      <w:pPr>
        <w:ind w:firstLine="400"/>
        <w:jc w:val="both"/>
      </w:pPr>
      <w:r>
        <w:t xml:space="preserve">6) о </w:t>
      </w:r>
      <w:hyperlink r:id="rId71" w:history="1">
        <w:r>
          <w:rPr>
            <w:rStyle w:val="a3"/>
          </w:rPr>
          <w:t>требованиях</w:t>
        </w:r>
      </w:hyperlink>
      <w:r>
        <w:t xml:space="preserve"> 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 и получателей кредитных отчетов.</w:t>
      </w:r>
    </w:p>
    <w:p w:rsidR="00000000" w:rsidRDefault="00CD52B0">
      <w:pPr>
        <w:spacing w:after="240"/>
        <w:ind w:firstLine="400"/>
        <w:jc w:val="both"/>
      </w:pPr>
      <w:r>
        <w:t> </w:t>
      </w:r>
    </w:p>
    <w:p w:rsidR="00000000" w:rsidRDefault="00CD52B0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</w:t>
      </w:r>
      <w:r>
        <w:rPr>
          <w:rStyle w:val="s1"/>
        </w:rPr>
        <w:t>щение</w:t>
      </w:r>
      <w:r>
        <w:t xml:space="preserve"> </w:t>
      </w:r>
    </w:p>
    <w:p w:rsidR="00000000" w:rsidRDefault="00CD52B0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CD52B0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7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7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CD52B0">
      <w:pPr>
        <w:ind w:firstLine="400"/>
        <w:jc w:val="both"/>
      </w:pPr>
      <w:r>
        <w:t>Кредитным бюро с государственным участием является еди</w:t>
      </w:r>
      <w:r>
        <w:t>нственная специализированная некоммерческая организация, созданная в организационно-правовой форме акционерного общества, сто процентов голосующих акций которой принадлежит уполномоченному органу.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0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81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jc w:val="both"/>
      </w:pPr>
      <w:r>
        <w:rPr>
          <w:rStyle w:val="s3"/>
        </w:rPr>
        <w:t xml:space="preserve">Пункт 3 изложен в редакции </w:t>
      </w:r>
      <w:hyperlink r:id="rId82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8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5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" w:anchor="sub_id=3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7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88" w:anchor="sub_id=70000" w:history="1">
        <w:r>
          <w:rPr>
            <w:rStyle w:val="a3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8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CD52B0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0" w:anchor="sub_id=806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23.10.08 г. № 72-IV </w:t>
      </w:r>
    </w:p>
    <w:p w:rsidR="00000000" w:rsidRDefault="00CD52B0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CD52B0">
      <w:pPr>
        <w:ind w:firstLine="400"/>
        <w:jc w:val="both"/>
      </w:pPr>
      <w:r>
        <w:t xml:space="preserve">1. Основными видами деятельности кредитных бюро являются </w:t>
      </w:r>
      <w:r>
        <w:t xml:space="preserve">формирование кредитных историй и предоставление кредитных отчетов. </w:t>
      </w:r>
    </w:p>
    <w:p w:rsidR="00000000" w:rsidRDefault="00CD52B0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CD52B0">
      <w:pPr>
        <w:ind w:firstLine="400"/>
        <w:jc w:val="both"/>
      </w:pPr>
      <w:r>
        <w:t>1) реализация специализированного программного обеспечения, используемого для автоматизации деятельности участников систе</w:t>
      </w:r>
      <w:r>
        <w:t xml:space="preserve">мы формирования кредитных историй и их использования; </w:t>
      </w:r>
    </w:p>
    <w:p w:rsidR="00000000" w:rsidRDefault="00CD52B0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CD52B0">
      <w:pPr>
        <w:ind w:firstLine="400"/>
        <w:jc w:val="both"/>
      </w:pPr>
      <w:r>
        <w:t>3) предоставление консультационных услуг, связанных с информационным обеспечением уча</w:t>
      </w:r>
      <w:r>
        <w:t xml:space="preserve">стников системы формирования кредитных историй и их использования; </w:t>
      </w:r>
    </w:p>
    <w:p w:rsidR="00000000" w:rsidRDefault="00CD52B0">
      <w:pPr>
        <w:jc w:val="both"/>
      </w:pPr>
      <w:r>
        <w:rPr>
          <w:rStyle w:val="s3"/>
        </w:rPr>
        <w:t xml:space="preserve">Подпункт 4 изложен в редакции </w:t>
      </w:r>
      <w:hyperlink r:id="rId91" w:anchor="sub_id=59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CD52B0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CD52B0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93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4" w:anchor="sub_id=20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9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6" w:anchor="sub_id=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</w:t>
      </w:r>
      <w:r>
        <w:rPr>
          <w:rStyle w:val="s3"/>
        </w:rPr>
        <w:t>1-V (введены в действие с 1 июля 2017 г.)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страховой деятельности».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8" w:anchor="sub_id=5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52B0">
      <w:pPr>
        <w:ind w:firstLine="397"/>
        <w:jc w:val="both"/>
      </w:pPr>
      <w:r>
        <w:rPr>
          <w:rStyle w:val="s0"/>
        </w:rPr>
        <w:t>2-2. Для кредитного бюро с государственным участием предоста</w:t>
      </w:r>
      <w:r>
        <w:rPr>
          <w:rStyle w:val="s0"/>
        </w:rPr>
        <w:t>вление услуг по расчету кредитного скоринга относится к основному виду деятельности и является обязательным.</w:t>
      </w:r>
    </w:p>
    <w:p w:rsidR="00000000" w:rsidRDefault="00CD52B0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CD52B0">
      <w:pPr>
        <w:jc w:val="both"/>
      </w:pPr>
      <w:bookmarkStart w:id="11" w:name="SUB7010000"/>
      <w:bookmarkEnd w:id="11"/>
      <w:r>
        <w:rPr>
          <w:rStyle w:val="s3"/>
        </w:rPr>
        <w:t>Глава 3 дополнена статьей 7-1</w:t>
      </w:r>
      <w:r>
        <w:rPr>
          <w:rStyle w:val="s3"/>
        </w:rPr>
        <w:t xml:space="preserve"> в соответствии с </w:t>
      </w:r>
      <w:hyperlink r:id="rId99" w:anchor="sub_id=59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52B0">
      <w:pPr>
        <w:ind w:firstLine="397"/>
        <w:jc w:val="both"/>
      </w:pPr>
      <w:r>
        <w:rPr>
          <w:rStyle w:val="s0"/>
          <w:b/>
          <w:bCs/>
        </w:rPr>
        <w:t>Статья 7-1. Кредитный скоринг</w:t>
      </w:r>
    </w:p>
    <w:p w:rsidR="00000000" w:rsidRDefault="00CD52B0">
      <w:pPr>
        <w:ind w:firstLine="397"/>
        <w:jc w:val="both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</w:t>
      </w:r>
      <w:r>
        <w:rPr>
          <w:rStyle w:val="s0"/>
        </w:rPr>
        <w:t xml:space="preserve">в подпункте 1) пункта 1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CD52B0">
      <w:pPr>
        <w:ind w:firstLine="397"/>
        <w:jc w:val="both"/>
      </w:pPr>
      <w:r>
        <w:rPr>
          <w:rStyle w:val="s0"/>
        </w:rPr>
        <w:t>Порядок предоставления информации о кредитном скоринге, рассчитанном кредитным бюро, определяется кредитным бюро самостоятельно.</w:t>
      </w:r>
    </w:p>
    <w:p w:rsidR="00000000" w:rsidRDefault="00CD52B0">
      <w:pPr>
        <w:ind w:firstLine="397"/>
        <w:jc w:val="both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 кредитный скоринг кредитного бюро и (или) кредитные скоринги, рассчитанные самостоятельно.</w:t>
      </w:r>
    </w:p>
    <w:p w:rsidR="00000000" w:rsidRDefault="00CD52B0">
      <w:pPr>
        <w:ind w:firstLine="397"/>
        <w:jc w:val="both"/>
      </w:pPr>
      <w:r>
        <w:rPr>
          <w:rStyle w:val="s0"/>
        </w:rPr>
        <w:t>Кре</w:t>
      </w:r>
      <w:r>
        <w:rPr>
          <w:rStyle w:val="s0"/>
        </w:rPr>
        <w:t>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третьим лицам собственные методики расчета кредитного скоринга, оценки рисков с учетом кредитных ск</w:t>
      </w:r>
      <w:r>
        <w:rPr>
          <w:rStyle w:val="s0"/>
        </w:rPr>
        <w:t>орингов.</w:t>
      </w:r>
    </w:p>
    <w:p w:rsidR="00000000" w:rsidRDefault="00CD52B0">
      <w:pPr>
        <w:ind w:firstLine="397"/>
        <w:jc w:val="both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приобретения финансовых продуктов и услуг с кредитным риском.</w:t>
      </w:r>
    </w:p>
    <w:p w:rsidR="00000000" w:rsidRDefault="00CD52B0">
      <w:pPr>
        <w:ind w:firstLine="397"/>
        <w:jc w:val="both"/>
      </w:pPr>
      <w:r>
        <w:rPr>
          <w:rStyle w:val="s0"/>
        </w:rPr>
        <w:t>4. Уполномоче</w:t>
      </w:r>
      <w:r>
        <w:rPr>
          <w:rStyle w:val="s0"/>
        </w:rPr>
        <w:t>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финансового рынка и финансовых организаций, обеспечению стабильности финансов</w:t>
      </w:r>
      <w:r>
        <w:rPr>
          <w:rStyle w:val="s0"/>
        </w:rPr>
        <w:t>ой системы и надлежащего уровня защиты прав и законных интересов потребителей финансовых услуг.</w:t>
      </w:r>
    </w:p>
    <w:p w:rsidR="00000000" w:rsidRDefault="00CD52B0">
      <w:pPr>
        <w:ind w:firstLine="397"/>
        <w:jc w:val="both"/>
      </w:pPr>
      <w:r>
        <w:t> </w:t>
      </w:r>
    </w:p>
    <w:p w:rsidR="00000000" w:rsidRDefault="00CD52B0">
      <w:pPr>
        <w:jc w:val="both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00" w:anchor="sub_id=3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CD52B0">
      <w:pPr>
        <w:ind w:firstLine="400"/>
        <w:jc w:val="both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CD52B0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кр</w:t>
      </w:r>
      <w:r>
        <w:t>едитных историй и иных документов;</w:t>
      </w:r>
    </w:p>
    <w:p w:rsidR="00000000" w:rsidRDefault="00CD52B0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CD52B0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02" w:history="1">
        <w:r>
          <w:rPr>
            <w:rStyle w:val="a3"/>
          </w:rPr>
          <w:t>организационных, технических мер и те</w:t>
        </w:r>
        <w:r>
          <w:rPr>
            <w:rStyle w:val="a3"/>
          </w:rPr>
          <w:t>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CD52B0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4 в соответствии с </w:t>
      </w:r>
      <w:hyperlink r:id="rId103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D52B0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</w:t>
      </w:r>
      <w:r>
        <w:rPr>
          <w:rStyle w:val="s0"/>
        </w:rPr>
        <w:t>ых копий информации субъекта кредитной истории.</w:t>
      </w:r>
    </w:p>
    <w:p w:rsidR="00000000" w:rsidRDefault="00CD52B0">
      <w:pPr>
        <w:jc w:val="both"/>
      </w:pPr>
      <w:r>
        <w:rPr>
          <w:rStyle w:val="s3"/>
        </w:rPr>
        <w:t xml:space="preserve">См: </w:t>
      </w:r>
      <w:hyperlink r:id="rId10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 соответствии кредитного бюро требова</w:t>
      </w:r>
      <w:r>
        <w:rPr>
          <w:rStyle w:val="s3"/>
        </w:rPr>
        <w:t>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both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05" w:anchor="sub_id=8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06" w:anchor="sub_id=20000" w:history="1">
        <w:r>
          <w:rPr>
            <w:rStyle w:val="a3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07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8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CD52B0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CD52B0">
      <w:pPr>
        <w:ind w:firstLine="426"/>
        <w:jc w:val="both"/>
      </w:pPr>
      <w:r>
        <w:t xml:space="preserve">1) получение </w:t>
      </w:r>
      <w:hyperlink r:id="rId109" w:history="1">
        <w:r>
          <w:rPr>
            <w:rStyle w:val="a3"/>
          </w:rPr>
          <w:t>разрешения</w:t>
        </w:r>
      </w:hyperlink>
      <w:r>
        <w:t>;</w:t>
      </w:r>
    </w:p>
    <w:p w:rsidR="00000000" w:rsidRDefault="00CD52B0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</w:t>
      </w:r>
      <w:r>
        <w:t>Получение р</w:t>
      </w:r>
      <w:r>
        <w:t xml:space="preserve">азрешения осуществляется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D52B0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CD52B0">
      <w:pPr>
        <w:ind w:firstLine="426"/>
        <w:jc w:val="both"/>
      </w:pPr>
      <w:r>
        <w:t>1</w:t>
      </w:r>
      <w:r>
        <w:t xml:space="preserve">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3"/>
          </w:rPr>
          <w:t>пункте 1 статьи 18</w:t>
        </w:r>
      </w:hyperlink>
      <w:r>
        <w:t xml:space="preserve"> настоящего Закона;</w:t>
      </w:r>
    </w:p>
    <w:p w:rsidR="00000000" w:rsidRDefault="00CD52B0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CD52B0">
      <w:pPr>
        <w:ind w:firstLine="426"/>
        <w:jc w:val="both"/>
      </w:pPr>
      <w:r>
        <w:t>3) произвести тестирование информационного процесса, указанного в подпункте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CD52B0">
      <w:pPr>
        <w:ind w:firstLine="426"/>
        <w:jc w:val="both"/>
      </w:pPr>
      <w:r>
        <w:t>Проверка выполнения кредитным бюро необходимых мероприятий по в</w:t>
      </w:r>
      <w:r>
        <w:t xml:space="preserve">воду системы управления базы данных кредитных историй в промышленную эксплуатацию осуществляется комиссией уполномоченного органа, результаты которой отражаются в акте ввода системы управления базы данных кредитных историй в промышленную эксплуатацию по </w:t>
      </w:r>
      <w:hyperlink r:id="rId110" w:history="1">
        <w:r>
          <w:rPr>
            <w:rStyle w:val="a3"/>
          </w:rPr>
          <w:t>форме</w:t>
        </w:r>
      </w:hyperlink>
      <w:r>
        <w:t>, установленной уполномоченным органом.</w:t>
      </w:r>
    </w:p>
    <w:p w:rsidR="00000000" w:rsidRDefault="00CD52B0">
      <w:pPr>
        <w:ind w:firstLine="400"/>
        <w:jc w:val="both"/>
      </w:pPr>
      <w:r>
        <w:t>Основанием отказа в выдаче акта ввода системы управления базы данных кредитных историй в промышленную эксплуатацию является невыполнение кредитным б</w:t>
      </w:r>
      <w:r>
        <w:t xml:space="preserve">юро требований настоящего пункта, а также </w:t>
      </w:r>
      <w:hyperlink r:id="rId111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t xml:space="preserve"> по защите программного обеспечения, применяемых при формировании и эксплуатации информа</w:t>
      </w:r>
      <w:r>
        <w:t>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4. </w:t>
      </w:r>
      <w:r>
        <w:t xml:space="preserve">Осуществление деятельности кредитного бюро допускается лишь при наличии </w:t>
      </w:r>
      <w:hyperlink r:id="rId112" w:anchor="sub_id=2" w:history="1">
        <w:r>
          <w:rPr>
            <w:rStyle w:val="a3"/>
          </w:rPr>
          <w:t>разрешения</w:t>
        </w:r>
      </w:hyperlink>
      <w:r>
        <w:t xml:space="preserve"> уполномоченного органа и </w:t>
      </w:r>
      <w:hyperlink r:id="rId113" w:history="1">
        <w:r>
          <w:rPr>
            <w:rStyle w:val="a3"/>
          </w:rPr>
          <w:t>акта ввода</w:t>
        </w:r>
      </w:hyperlink>
      <w:r>
        <w:t xml:space="preserve"> системы управления базы данных кредитных историй в промышленную эксплуатацию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</w:t>
      </w:r>
      <w:r>
        <w:t>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14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CD52B0">
      <w:pPr>
        <w:ind w:firstLine="400"/>
        <w:jc w:val="both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CD52B0">
      <w:pPr>
        <w:ind w:firstLine="426"/>
        <w:jc w:val="both"/>
      </w:pPr>
      <w:r>
        <w:t xml:space="preserve">1) </w:t>
      </w:r>
      <w:hyperlink r:id="rId116" w:history="1">
        <w:r>
          <w:rPr>
            <w:rStyle w:val="a3"/>
          </w:rPr>
          <w:t>заявление о выдаче разрешения</w:t>
        </w:r>
      </w:hyperlink>
      <w:r>
        <w:t>;</w:t>
      </w:r>
    </w:p>
    <w:p w:rsidR="00000000" w:rsidRDefault="00CD52B0">
      <w:pPr>
        <w:ind w:firstLine="426"/>
        <w:jc w:val="both"/>
      </w:pPr>
      <w:r>
        <w:t>2) бизнес-план по осуществлению деятельности кредитного бюро;</w:t>
      </w:r>
    </w:p>
    <w:p w:rsidR="00000000" w:rsidRDefault="00CD52B0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порядк</w:t>
      </w:r>
      <w:r>
        <w:t>е.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пяти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CD52B0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</w:t>
      </w:r>
      <w:r>
        <w:t>ого бюро должен включать:</w:t>
      </w:r>
    </w:p>
    <w:p w:rsidR="00000000" w:rsidRDefault="00CD52B0">
      <w:pPr>
        <w:ind w:firstLine="426"/>
        <w:jc w:val="both"/>
      </w:pPr>
      <w:r>
        <w:t>1) описание деятельности кредитного бюро;</w:t>
      </w:r>
    </w:p>
    <w:p w:rsidR="00000000" w:rsidRDefault="00CD52B0">
      <w:pPr>
        <w:ind w:firstLine="426"/>
        <w:jc w:val="both"/>
      </w:pPr>
      <w:r>
        <w:t>2) порядок и сроки организации информационных процессов по формированию кредитных историй;</w:t>
      </w:r>
    </w:p>
    <w:p w:rsidR="00000000" w:rsidRDefault="00CD52B0">
      <w:pPr>
        <w:ind w:firstLine="426"/>
        <w:jc w:val="both"/>
      </w:pPr>
      <w:r>
        <w:t>3) ценовую политику и порядок расчета тарифов на кредитные отчеты;</w:t>
      </w:r>
    </w:p>
    <w:p w:rsidR="00000000" w:rsidRDefault="00CD52B0">
      <w:pPr>
        <w:ind w:firstLine="426"/>
        <w:jc w:val="both"/>
      </w:pPr>
      <w:r>
        <w:t>4) прогноз на ближайшие три го</w:t>
      </w:r>
      <w:r>
        <w:t>да о доходах и расходах;</w:t>
      </w:r>
    </w:p>
    <w:p w:rsidR="00000000" w:rsidRDefault="00CD52B0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4. </w:t>
      </w:r>
      <w:r>
        <w:t xml:space="preserve"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</w:t>
      </w:r>
      <w:r>
        <w:t>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both"/>
      </w:pPr>
      <w:bookmarkStart w:id="15" w:name="SUB100000"/>
      <w:bookmarkEnd w:id="15"/>
      <w:r>
        <w:rPr>
          <w:rStyle w:val="s3"/>
        </w:rPr>
        <w:t>Статья 10 изло</w:t>
      </w:r>
      <w:r>
        <w:rPr>
          <w:rStyle w:val="s3"/>
        </w:rPr>
        <w:t xml:space="preserve">жена в редакции </w:t>
      </w:r>
      <w:hyperlink r:id="rId117" w:anchor="sub_id=33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CD52B0">
      <w:pPr>
        <w:ind w:firstLine="426"/>
        <w:jc w:val="both"/>
      </w:pPr>
      <w:r>
        <w:t>Отказ в выдаче разрешения производится в случаях:</w:t>
      </w:r>
    </w:p>
    <w:p w:rsidR="00000000" w:rsidRDefault="00CD52B0">
      <w:pPr>
        <w:ind w:firstLine="426"/>
        <w:jc w:val="both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CD52B0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,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CD52B0">
      <w:pPr>
        <w:spacing w:after="240"/>
        <w:ind w:firstLine="400"/>
        <w:jc w:val="both"/>
      </w:pPr>
      <w:r>
        <w:t>3) если в отношении заявителя им</w:t>
      </w:r>
      <w:r>
        <w:t>еется вступившее в законную силу решение суда, запрещающее ему занятие данным видом деятельности.</w:t>
      </w:r>
    </w:p>
    <w:p w:rsidR="00000000" w:rsidRDefault="00CD52B0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2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2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2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банку, о</w:t>
      </w:r>
      <w:r>
        <w:rPr>
          <w:rStyle w:val="s0"/>
        </w:rPr>
        <w:t xml:space="preserve">рганизации, осуществляющей отдельные виды банковских операций, </w:t>
      </w:r>
      <w:hyperlink r:id="rId127" w:anchor="sub_id=10007" w:history="1">
        <w:r>
          <w:rPr>
            <w:rStyle w:val="a3"/>
          </w:rPr>
          <w:t>микрофинансовой организации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CD52B0">
      <w:pPr>
        <w:ind w:firstLine="400"/>
        <w:jc w:val="both"/>
      </w:pPr>
      <w:r>
        <w:rPr>
          <w:rStyle w:val="s0"/>
        </w:rPr>
        <w:t>Письменным предписанием является</w:t>
      </w:r>
      <w:r>
        <w:rPr>
          <w:rStyle w:val="s0"/>
        </w:rPr>
        <w:t xml:space="preserve"> указание кредитному бюро, банку, организации, осуществляющей отдельные виды банковских операций, микрофинансовой организации, коллекторскому агентству на принятие обязательных к исполнению коррективных мер, направленных на устранение выявленных нарушений </w:t>
      </w:r>
      <w:r>
        <w:rPr>
          <w:rStyle w:val="s0"/>
        </w:rPr>
        <w:t>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также, способствовавших их совершению (</w:t>
      </w:r>
      <w:r>
        <w:rPr>
          <w:rStyle w:val="s0"/>
        </w:rPr>
        <w:t>далее - план мероприятий).</w:t>
      </w:r>
    </w:p>
    <w:p w:rsidR="00000000" w:rsidRDefault="00CD52B0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</w:t>
      </w:r>
      <w:r>
        <w:rPr>
          <w:rStyle w:val="s0"/>
        </w:rPr>
        <w:t>твенные должностные лица.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28" w:anchor="sub_id=2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D52B0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CD52B0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29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30" w:anchor="sub_id=1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1-3. Кредитное бюро, банк, организация, осуществляющая отдельные виды банковских операций, микрофинансовая организация, коллекторское агентст</w:t>
      </w:r>
      <w:r>
        <w:rPr>
          <w:rStyle w:val="s0"/>
        </w:rPr>
        <w:t>во обязаны уведомить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CD52B0">
      <w:pPr>
        <w:ind w:firstLine="400"/>
        <w:jc w:val="both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</w:t>
      </w:r>
      <w:r>
        <w:rPr>
          <w:rStyle w:val="s0"/>
        </w:rPr>
        <w:t>исьменном предписании, по независящим от кредитного бюро, банка, организации, осуществляющей отдельные виды банковских операций, микрофинансовой организации причинам, срок по исполнению плана мероприятий либо письменного предписания может быть продлен упол</w:t>
      </w:r>
      <w:r>
        <w:rPr>
          <w:rStyle w:val="s0"/>
        </w:rPr>
        <w:t>номоченным органом в порядке, установленном нормативным правовым актом уполномоченного органа.</w:t>
      </w:r>
    </w:p>
    <w:p w:rsidR="00000000" w:rsidRDefault="00CD5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</w:t>
      </w:r>
      <w:r>
        <w:rPr>
          <w:rStyle w:val="s3"/>
        </w:rPr>
        <w:t xml:space="preserve">I (см. </w:t>
      </w:r>
      <w:hyperlink r:id="rId13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2. В качестве санкций уполномоченный о</w:t>
      </w:r>
      <w:r>
        <w:t>рган вправе применить следующие меры:</w:t>
      </w:r>
    </w:p>
    <w:p w:rsidR="00000000" w:rsidRDefault="00CD52B0">
      <w:pPr>
        <w:ind w:firstLine="400"/>
        <w:jc w:val="both"/>
      </w:pPr>
      <w:r>
        <w:t>1) административный штраф;</w:t>
      </w:r>
    </w:p>
    <w:p w:rsidR="00000000" w:rsidRDefault="00CD52B0">
      <w:pPr>
        <w:jc w:val="both"/>
      </w:pPr>
      <w:r>
        <w:rPr>
          <w:rStyle w:val="s3"/>
        </w:rPr>
        <w:t xml:space="preserve">Подпункт 2 изложен в редакции </w:t>
      </w:r>
      <w:hyperlink r:id="rId134" w:anchor="sub_id=3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5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2) приостановление действия разрешения;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6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37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38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12. Приостановление действия разрешения</w:t>
      </w:r>
    </w:p>
    <w:p w:rsidR="00000000" w:rsidRDefault="00CD52B0">
      <w:pPr>
        <w:ind w:firstLine="426"/>
        <w:jc w:val="both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CD52B0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</w:t>
      </w:r>
    </w:p>
    <w:p w:rsidR="00000000" w:rsidRDefault="00CD52B0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CD52B0">
      <w:pPr>
        <w:ind w:firstLine="400"/>
        <w:jc w:val="both"/>
      </w:pPr>
      <w:r>
        <w:t>3) невыполнение письменного предписания уполномоче</w:t>
      </w:r>
      <w:r>
        <w:t>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CD52B0">
      <w:pPr>
        <w:ind w:firstLine="400"/>
        <w:jc w:val="both"/>
      </w:pPr>
      <w:r>
        <w:t xml:space="preserve">2. Приостановление действия разрешения влечет запрет на осуществление его деятельности, за исключением деятельности по </w:t>
      </w:r>
      <w:r>
        <w:t>получению информации по ранее заключенным договорам.</w:t>
      </w:r>
    </w:p>
    <w:p w:rsidR="00000000" w:rsidRDefault="00CD52B0">
      <w:pPr>
        <w:ind w:firstLine="426"/>
        <w:jc w:val="both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CD52B0">
      <w:pPr>
        <w:ind w:firstLine="400"/>
        <w:jc w:val="both"/>
      </w:pPr>
      <w:r>
        <w:t>Действие разрешения считается приостановленным со дня доведения такого решения</w:t>
      </w:r>
      <w:r>
        <w:t xml:space="preserve"> до сведения исполнительного органа кредитного бюро.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40" w:anchor="sub_id=5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1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CD52B0">
      <w:pPr>
        <w:ind w:firstLine="426"/>
        <w:jc w:val="both"/>
      </w:pPr>
      <w:hyperlink r:id="rId145" w:anchor="sub_id=70000" w:history="1">
        <w:r>
          <w:rPr>
            <w:rStyle w:val="a3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CD52B0">
      <w:pPr>
        <w:ind w:firstLine="426"/>
        <w:jc w:val="both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CD52B0">
      <w:pPr>
        <w:ind w:firstLine="426"/>
        <w:jc w:val="both"/>
      </w:pPr>
      <w:r>
        <w:t>2) неоднократное (</w:t>
      </w:r>
      <w:r>
        <w:t>два и более раза) в течение последних двенадцати месяцев приостановление действия разрешения;</w:t>
      </w:r>
    </w:p>
    <w:p w:rsidR="00000000" w:rsidRDefault="00CD52B0">
      <w:pPr>
        <w:ind w:firstLine="426"/>
        <w:jc w:val="both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CD52B0">
      <w:pPr>
        <w:ind w:firstLine="426"/>
        <w:jc w:val="both"/>
      </w:pPr>
      <w:r>
        <w:t>4) прекращение предпринимательской дея</w:t>
      </w:r>
      <w:r>
        <w:t>тельности кредитного бюро;</w:t>
      </w:r>
    </w:p>
    <w:p w:rsidR="00000000" w:rsidRDefault="00CD52B0">
      <w:pPr>
        <w:ind w:firstLine="426"/>
        <w:jc w:val="both"/>
      </w:pPr>
      <w:r>
        <w:t>5) предоставление кредитным бюро заведомо ложной информации при получении разрешения.</w:t>
      </w:r>
    </w:p>
    <w:p w:rsidR="00000000" w:rsidRDefault="00CD52B0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CD52B0">
      <w:pPr>
        <w:ind w:firstLine="400"/>
        <w:jc w:val="both"/>
      </w:pPr>
      <w:r>
        <w:t>1.</w:t>
      </w:r>
      <w:r>
        <w:t xml:space="preserve">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CD52B0">
      <w:pPr>
        <w:jc w:val="both"/>
      </w:pPr>
      <w:r>
        <w:rPr>
          <w:rStyle w:val="s3"/>
        </w:rPr>
        <w:t xml:space="preserve">Пункт 2 изложен в редакции </w:t>
      </w:r>
      <w:hyperlink r:id="rId146" w:anchor="sub_id=14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27.07.07 г. № 317-III (</w:t>
      </w:r>
      <w:hyperlink r:id="rId147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</w:t>
      </w:r>
      <w:r>
        <w:rPr>
          <w:rStyle w:val="s0"/>
        </w:rPr>
        <w:t>учения последней информации о нем.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both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148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2" w:anchor="sub_id=3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15. Реорганизация и ликвидация кредитных бюро</w:t>
      </w:r>
    </w:p>
    <w:p w:rsidR="00000000" w:rsidRDefault="00CD52B0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54" w:anchor="sub_id=4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D52B0">
      <w:pPr>
        <w:ind w:firstLine="426"/>
        <w:jc w:val="both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</w:t>
      </w:r>
      <w:r>
        <w:t>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CD52B0">
      <w:pPr>
        <w:ind w:firstLine="426"/>
        <w:jc w:val="both"/>
      </w:pPr>
      <w:r>
        <w:t>При ликвидации кредитного бюро база да</w:t>
      </w:r>
      <w:r>
        <w:t>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CD52B0">
      <w:pPr>
        <w:ind w:firstLine="426"/>
        <w:jc w:val="both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</w:t>
      </w:r>
      <w:r>
        <w:t>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CD52B0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</w:t>
      </w:r>
      <w:r>
        <w:t>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center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CD52B0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16. Права к</w:t>
      </w:r>
      <w:r>
        <w:rPr>
          <w:rStyle w:val="s1"/>
        </w:rPr>
        <w:t>редитного бюро</w:t>
      </w:r>
    </w:p>
    <w:p w:rsidR="00000000" w:rsidRDefault="00CD52B0">
      <w:pPr>
        <w:ind w:firstLine="400"/>
        <w:jc w:val="both"/>
      </w:pPr>
      <w:r>
        <w:t>Кредитное бюро вправе:</w:t>
      </w:r>
    </w:p>
    <w:p w:rsidR="00000000" w:rsidRDefault="00CD52B0">
      <w:pPr>
        <w:jc w:val="both"/>
      </w:pPr>
      <w:r>
        <w:rPr>
          <w:rStyle w:val="s3"/>
        </w:rPr>
        <w:t xml:space="preserve">Подпункт 1 изложен в редакции </w:t>
      </w:r>
      <w:hyperlink r:id="rId155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5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2) требовать от поставщиков информации предоставления подтверждения о </w:t>
      </w:r>
      <w:r>
        <w:t xml:space="preserve">получении согласия субъекта кредитной истории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</w:t>
      </w:r>
      <w:r>
        <w:t xml:space="preserve"> также полной и достоверной информации, формирующей кредитные истории;</w:t>
      </w:r>
    </w:p>
    <w:p w:rsidR="00000000" w:rsidRDefault="00CD52B0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59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60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</w:t>
      </w:r>
      <w:r>
        <w:rPr>
          <w:rStyle w:val="s0"/>
        </w:rPr>
        <w:t>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>Статья 16 дополнена подп</w:t>
      </w:r>
      <w:r>
        <w:rPr>
          <w:rStyle w:val="s3"/>
        </w:rPr>
        <w:t xml:space="preserve">унктом 3-2 в соответствии с </w:t>
      </w:r>
      <w:hyperlink r:id="rId162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63" w:anchor="sub_id=59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</w:t>
      </w:r>
      <w:r>
        <w:rPr>
          <w:rStyle w:val="s0"/>
        </w:rPr>
        <w:t>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CD52B0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</w:t>
      </w:r>
      <w:r>
        <w:t>ответствии с настоящим Законом.</w:t>
      </w:r>
    </w:p>
    <w:p w:rsidR="00000000" w:rsidRDefault="00CD52B0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65" w:anchor="sub_id=59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CD52B0">
      <w:pPr>
        <w:ind w:firstLine="397"/>
        <w:jc w:val="both"/>
      </w:pPr>
      <w:r>
        <w:rPr>
          <w:rStyle w:val="s0"/>
        </w:rPr>
        <w:t>1. Кредитное бюро обязано:</w:t>
      </w:r>
    </w:p>
    <w:p w:rsidR="00000000" w:rsidRDefault="00CD52B0">
      <w:pPr>
        <w:ind w:firstLine="397"/>
        <w:jc w:val="both"/>
      </w:pPr>
      <w:r>
        <w:rPr>
          <w:rStyle w:val="s0"/>
        </w:rPr>
        <w:t>1) осуществлять формирование кредитных историй;</w:t>
      </w:r>
    </w:p>
    <w:p w:rsidR="00000000" w:rsidRDefault="00CD52B0">
      <w:pPr>
        <w:ind w:firstLine="397"/>
        <w:jc w:val="both"/>
      </w:pPr>
      <w:r>
        <w:rPr>
          <w:rStyle w:val="s0"/>
        </w:rPr>
        <w:t xml:space="preserve">2) 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D52B0">
      <w:pPr>
        <w:ind w:firstLine="397"/>
        <w:jc w:val="both"/>
      </w:pPr>
      <w:r>
        <w:rPr>
          <w:rStyle w:val="s0"/>
        </w:rPr>
        <w:t>3) не допускать раскрытия информации</w:t>
      </w:r>
      <w:r>
        <w:rPr>
          <w:rStyle w:val="s0"/>
        </w:rPr>
        <w:t>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CD52B0">
      <w:pPr>
        <w:ind w:firstLine="397"/>
        <w:jc w:val="both"/>
      </w:pPr>
      <w:r>
        <w:rPr>
          <w:rStyle w:val="s0"/>
        </w:rPr>
        <w:t xml:space="preserve">4) представлять получателю кредитного отчета и субъекту кредитной истории исправленный кредитный отчет в </w:t>
      </w:r>
      <w:r>
        <w:rPr>
          <w:rStyle w:val="s0"/>
        </w:rPr>
        <w:t xml:space="preserve">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</w:t>
      </w:r>
      <w:r>
        <w:rPr>
          <w:rStyle w:val="s0"/>
        </w:rPr>
        <w:t>дней с момента обнаружения указанного несоответствия.</w:t>
      </w:r>
    </w:p>
    <w:p w:rsidR="00000000" w:rsidRDefault="00CD52B0">
      <w:pPr>
        <w:ind w:firstLine="397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</w:t>
      </w:r>
      <w:r>
        <w:rPr>
          <w:rStyle w:val="s0"/>
        </w:rPr>
        <w:t>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CD52B0">
      <w:pPr>
        <w:ind w:firstLine="397"/>
        <w:jc w:val="both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</w:t>
      </w:r>
      <w:r>
        <w:rPr>
          <w:rStyle w:val="s0"/>
        </w:rPr>
        <w:t>спариваемую субъектом кредитной истории;</w:t>
      </w:r>
    </w:p>
    <w:p w:rsidR="00000000" w:rsidRDefault="00CD52B0">
      <w:pPr>
        <w:ind w:firstLine="397"/>
        <w:jc w:val="both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CD52B0">
      <w:pPr>
        <w:ind w:firstLine="397"/>
        <w:jc w:val="both"/>
      </w:pPr>
      <w:r>
        <w:rPr>
          <w:rStyle w:val="s0"/>
        </w:rPr>
        <w:t>7) вести учет и представлять отчетность о сво</w:t>
      </w:r>
      <w:r>
        <w:rPr>
          <w:rStyle w:val="s0"/>
        </w:rPr>
        <w:t>ей деятельности в соответствии с законодательством Республики Казахстан;</w:t>
      </w:r>
    </w:p>
    <w:p w:rsidR="00000000" w:rsidRDefault="00CD52B0">
      <w:pPr>
        <w:ind w:firstLine="397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CD52B0">
      <w:pPr>
        <w:ind w:firstLine="397"/>
        <w:jc w:val="both"/>
      </w:pPr>
      <w:r>
        <w:rPr>
          <w:rStyle w:val="s0"/>
        </w:rPr>
        <w:t>9)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CD52B0">
      <w:pPr>
        <w:ind w:firstLine="397"/>
        <w:jc w:val="both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</w:t>
      </w:r>
      <w:r>
        <w:rPr>
          <w:rStyle w:val="s0"/>
        </w:rPr>
        <w:t>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</w:t>
      </w:r>
      <w:r>
        <w:rPr>
          <w:rStyle w:val="s0"/>
        </w:rPr>
        <w:t>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CD52B0">
      <w:pPr>
        <w:ind w:firstLine="397"/>
        <w:jc w:val="both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CD52B0">
      <w:pPr>
        <w:ind w:firstLine="397"/>
        <w:jc w:val="both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CD52B0">
      <w:pPr>
        <w:ind w:firstLine="397"/>
        <w:jc w:val="both"/>
      </w:pPr>
      <w:r>
        <w:rPr>
          <w:rStyle w:val="s0"/>
        </w:rPr>
        <w:t>13) соблюдать иные требования, установленные законодательством Республики К</w:t>
      </w:r>
      <w:r>
        <w:rPr>
          <w:rStyle w:val="s0"/>
        </w:rPr>
        <w:t>азахстан и (или) договорами о предоставлении информации и (или) о получении кредитных отчетов.</w:t>
      </w:r>
    </w:p>
    <w:p w:rsidR="00000000" w:rsidRDefault="00CD52B0">
      <w:pPr>
        <w:ind w:firstLine="397"/>
        <w:jc w:val="both"/>
      </w:pPr>
      <w:r>
        <w:rPr>
          <w:rStyle w:val="s0"/>
        </w:rPr>
        <w:t xml:space="preserve">2. Кредитное бюро с государственным участием помимо обязанностей, указанных в пункте 1 настоящей статьи, обязано предоставлять информацию о кредитном скоринге и </w:t>
      </w:r>
      <w:r>
        <w:rPr>
          <w:rStyle w:val="s0"/>
        </w:rPr>
        <w:t>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CD52B0">
      <w:pPr>
        <w:ind w:left="1200" w:hanging="800"/>
        <w:jc w:val="both"/>
      </w:pPr>
      <w:r>
        <w:t> </w:t>
      </w:r>
    </w:p>
    <w:p w:rsidR="00000000" w:rsidRDefault="00CD52B0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CD52B0">
      <w:pPr>
        <w:ind w:firstLine="400"/>
        <w:jc w:val="both"/>
      </w:pPr>
      <w:r>
        <w:t>1. Поставщиками информации являются:</w:t>
      </w:r>
    </w:p>
    <w:p w:rsidR="00000000" w:rsidRDefault="00CD52B0">
      <w:pPr>
        <w:jc w:val="both"/>
      </w:pPr>
      <w:r>
        <w:rPr>
          <w:rStyle w:val="s3"/>
        </w:rPr>
        <w:t xml:space="preserve">Подпункт 1 изложен в редакции </w:t>
      </w:r>
      <w:hyperlink r:id="rId167" w:anchor="sub_id=1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6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17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микрофинансовые организации, </w:t>
      </w:r>
      <w:hyperlink r:id="rId175" w:anchor="sub_id=10004" w:history="1">
        <w:r>
          <w:rPr>
            <w:rStyle w:val="a3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CD52B0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76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7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>.07.07 г. № 311-III (</w:t>
      </w:r>
      <w:hyperlink r:id="rId17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59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CD52B0">
      <w:pPr>
        <w:jc w:val="both"/>
      </w:pPr>
      <w:r>
        <w:rPr>
          <w:rStyle w:val="s3"/>
        </w:rPr>
        <w:t>Пункт 1 дополнен пунктом 3-1 в соответствии</w:t>
      </w:r>
      <w:r>
        <w:rPr>
          <w:rStyle w:val="s3"/>
        </w:rPr>
        <w:t xml:space="preserve"> с </w:t>
      </w:r>
      <w:hyperlink r:id="rId183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184" w:anchor="sub_id=30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8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3-1) субъекты естественной монополии, оказывающие коммунальные услуги;</w:t>
      </w:r>
    </w:p>
    <w:p w:rsidR="00000000" w:rsidRDefault="00CD52B0">
      <w:pPr>
        <w:jc w:val="both"/>
      </w:pPr>
      <w:r>
        <w:rPr>
          <w:rStyle w:val="s3"/>
        </w:rPr>
        <w:t>В подпункт 4 внесены изменения в соответствии с</w:t>
      </w:r>
      <w:r>
        <w:rPr>
          <w:rStyle w:val="s3"/>
        </w:rPr>
        <w:t xml:space="preserve"> </w:t>
      </w:r>
      <w:hyperlink r:id="rId18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4) иные лица на основании договоров о </w:t>
      </w:r>
      <w:r>
        <w:t>предоставлении информации.</w:t>
      </w:r>
    </w:p>
    <w:p w:rsidR="00000000" w:rsidRDefault="00CD52B0">
      <w:pPr>
        <w:ind w:firstLine="397"/>
        <w:jc w:val="both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</w:t>
      </w:r>
      <w:r>
        <w:t>щиков информации по участию в создании и защите базы данных кредитных историй.</w:t>
      </w:r>
    </w:p>
    <w:p w:rsidR="00000000" w:rsidRDefault="00CD52B0">
      <w:pPr>
        <w:jc w:val="both"/>
      </w:pPr>
      <w:r>
        <w:rPr>
          <w:rStyle w:val="s3"/>
        </w:rPr>
        <w:t xml:space="preserve">См: </w:t>
      </w:r>
      <w:hyperlink r:id="rId18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</w:t>
      </w:r>
      <w:r>
        <w:rPr>
          <w:rStyle w:val="s3"/>
        </w:rPr>
        <w:t>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</w:t>
      </w:r>
      <w:r>
        <w:rPr>
          <w:rStyle w:val="s3"/>
        </w:rPr>
        <w:t>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CD52B0">
      <w:pPr>
        <w:jc w:val="both"/>
      </w:pPr>
      <w:r>
        <w:rPr>
          <w:rStyle w:val="s3"/>
        </w:rPr>
        <w:t> </w:t>
      </w:r>
    </w:p>
    <w:p w:rsidR="00000000" w:rsidRDefault="00CD52B0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CD52B0">
      <w:pPr>
        <w:ind w:firstLine="400"/>
        <w:jc w:val="both"/>
      </w:pPr>
      <w:r>
        <w:t>1. Поставщик информации вправе:</w:t>
      </w:r>
    </w:p>
    <w:p w:rsidR="00000000" w:rsidRDefault="00CD52B0">
      <w:pPr>
        <w:ind w:firstLine="400"/>
        <w:jc w:val="both"/>
      </w:pPr>
      <w:r>
        <w:t>1) требовать от кре</w:t>
      </w:r>
      <w:r>
        <w:t>дитных бюро использования предоставляемой информации в соответствии с настоящим Законом;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</w:t>
      </w:r>
      <w:r>
        <w:t xml:space="preserve"> отчетов.</w:t>
      </w:r>
    </w:p>
    <w:p w:rsidR="00000000" w:rsidRDefault="00CD52B0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</w:t>
      </w:r>
    </w:p>
    <w:p w:rsidR="00000000" w:rsidRDefault="00CD52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1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2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" w:anchor="sub_id=2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4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1) получить согл</w:t>
      </w:r>
      <w:r>
        <w:t xml:space="preserve">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3"/>
          </w:rPr>
          <w:t>пункте 4 статьи 25</w:t>
        </w:r>
      </w:hyperlink>
      <w:r>
        <w:t xml:space="preserve"> настоящего Закона и </w:t>
      </w:r>
      <w:hyperlink r:id="rId195" w:anchor="sub_id=61020000" w:history="1">
        <w:r>
          <w:rPr>
            <w:rStyle w:val="a3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7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9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CD52B0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200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1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3) п</w:t>
      </w:r>
      <w:r>
        <w:t xml:space="preserve">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CD52B0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CD52B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2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3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CD52B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04" w:anchor="sub_id=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0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</w:t>
      </w:r>
      <w:r>
        <w:t>информационные системы в соответствии с законодательством Республики Казахстан;</w:t>
      </w:r>
    </w:p>
    <w:p w:rsidR="00000000" w:rsidRDefault="00CD52B0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CD52B0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0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07" w:anchor="sub_id=12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0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30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10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26"/>
        <w:jc w:val="both"/>
      </w:pPr>
      <w:r>
        <w:t>8) информировать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информации, за исключением случаев, предусмотренных част</w:t>
      </w:r>
      <w:r>
        <w:t>ью второй настоящего подпункта.</w:t>
      </w:r>
    </w:p>
    <w:p w:rsidR="00000000" w:rsidRDefault="00CD52B0">
      <w:pPr>
        <w:ind w:firstLine="400"/>
        <w:jc w:val="both"/>
      </w:pPr>
      <w:r>
        <w:t xml:space="preserve">Поставщики информации, указанные в </w:t>
      </w:r>
      <w:hyperlink w:anchor="sub180000" w:history="1">
        <w:r>
          <w:rPr>
            <w:rStyle w:val="a3"/>
          </w:rPr>
          <w:t>подпунктах 2) и 3-1) пункта 1 статьи 18</w:t>
        </w:r>
      </w:hyperlink>
      <w:r>
        <w:t xml:space="preserve"> настоящего Закона, информируют кредитное бюро в течение тридцати календарных дней с даты изменения или получения любы</w:t>
      </w:r>
      <w:r>
        <w:t>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CD52B0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</w:t>
      </w:r>
    </w:p>
    <w:p w:rsidR="00000000" w:rsidRDefault="00CD52B0">
      <w:pPr>
        <w:ind w:firstLine="400"/>
        <w:jc w:val="both"/>
      </w:pPr>
      <w:r>
        <w:t>1) в случае заключения и</w:t>
      </w:r>
      <w:r>
        <w:t>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1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</w:t>
      </w:r>
      <w:r>
        <w:rPr>
          <w:rStyle w:val="s0"/>
        </w:rPr>
        <w:t>е бюро на бесплатной основе.</w:t>
      </w:r>
    </w:p>
    <w:p w:rsidR="00000000" w:rsidRDefault="00CD52B0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213" w:anchor="sub_id=8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D52B0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</w:t>
      </w:r>
      <w:r>
        <w:rPr>
          <w:rStyle w:val="s0"/>
        </w:rPr>
        <w:t xml:space="preserve"> отношений с указанными субъектами.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1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CD52B0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CD52B0">
      <w:pPr>
        <w:jc w:val="both"/>
      </w:pPr>
      <w:r>
        <w:rPr>
          <w:rStyle w:val="s3"/>
        </w:rPr>
        <w:t xml:space="preserve">Подпункт 1 изложен в редакции </w:t>
      </w:r>
      <w:hyperlink r:id="rId21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1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20" w:anchor="sub_id=10007" w:history="1">
        <w:r>
          <w:rPr>
            <w:rStyle w:val="a3"/>
          </w:rPr>
          <w:t>микрофинансовые организации</w:t>
        </w:r>
      </w:hyperlink>
      <w:r>
        <w:rPr>
          <w:rStyle w:val="s0"/>
        </w:rPr>
        <w:t xml:space="preserve">, </w:t>
      </w:r>
      <w:hyperlink r:id="rId221" w:anchor="sub_id=10004" w:history="1">
        <w:r>
          <w:rPr>
            <w:rStyle w:val="a3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22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CD52B0">
      <w:pPr>
        <w:jc w:val="both"/>
      </w:pPr>
      <w:r>
        <w:rPr>
          <w:rStyle w:val="s3"/>
        </w:rPr>
        <w:t xml:space="preserve">Подпункт 3 изложен в редакции </w:t>
      </w:r>
      <w:hyperlink r:id="rId223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30.12.09 г. № 234-IV (</w:t>
      </w:r>
      <w:hyperlink r:id="rId22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22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CD52B0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CD52B0">
      <w:pPr>
        <w:jc w:val="both"/>
      </w:pPr>
      <w:r>
        <w:rPr>
          <w:rStyle w:val="s3"/>
        </w:rPr>
        <w:t>Пункт 1 дополнен подпунктом 4-1 в с</w:t>
      </w:r>
      <w:r>
        <w:rPr>
          <w:rStyle w:val="s3"/>
        </w:rPr>
        <w:t xml:space="preserve">оответствии с </w:t>
      </w:r>
      <w:hyperlink r:id="rId227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D52B0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CD52B0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228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D52B0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</w:t>
      </w:r>
      <w:r>
        <w:rPr>
          <w:rStyle w:val="s0"/>
        </w:rPr>
        <w:t>сов держателей облигаций;</w:t>
      </w:r>
    </w:p>
    <w:p w:rsidR="00000000" w:rsidRDefault="00CD52B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29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D52B0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CD52B0">
      <w:pPr>
        <w:ind w:firstLine="400"/>
        <w:jc w:val="both"/>
      </w:pPr>
      <w:r>
        <w:rPr>
          <w:rStyle w:val="s0"/>
        </w:rPr>
        <w:t>Получатели кредитного отчета, указанные в под</w:t>
      </w:r>
      <w:r>
        <w:rPr>
          <w:rStyle w:val="s0"/>
        </w:rPr>
        <w:t>пункте 4) настоящего пункта, вправе получать кредитный отчет только о себе.</w:t>
      </w:r>
    </w:p>
    <w:p w:rsidR="00000000" w:rsidRDefault="00CD52B0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30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D52B0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CD52B0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</w:t>
      </w:r>
      <w:r>
        <w:rPr>
          <w:rStyle w:val="s0"/>
        </w:rPr>
        <w:t>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CD52B0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CD52B0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231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2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CD52B0">
      <w:r>
        <w:t> </w:t>
      </w:r>
    </w:p>
    <w:p w:rsidR="00000000" w:rsidRDefault="00CD52B0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получ</w:t>
      </w:r>
      <w:r>
        <w:rPr>
          <w:rStyle w:val="s1"/>
        </w:rPr>
        <w:t>ателя кредитного отчета</w:t>
      </w:r>
    </w:p>
    <w:p w:rsidR="00000000" w:rsidRDefault="00CD52B0">
      <w:pPr>
        <w:ind w:firstLine="400"/>
        <w:jc w:val="both"/>
      </w:pPr>
      <w:r>
        <w:t>1. Получатель кредитного отчета вправе:</w:t>
      </w:r>
    </w:p>
    <w:p w:rsidR="00000000" w:rsidRDefault="00CD52B0">
      <w:pPr>
        <w:ind w:firstLine="400"/>
        <w:jc w:val="both"/>
      </w:pPr>
      <w:r>
        <w:t>1) получать кредитный отчет;</w:t>
      </w:r>
    </w:p>
    <w:p w:rsidR="00000000" w:rsidRDefault="00CD52B0">
      <w:pPr>
        <w:ind w:firstLine="400"/>
        <w:jc w:val="both"/>
      </w:pPr>
      <w:r>
        <w:t>2) иметь иные права в соответствии с законодательными актами Республики Казахстан.</w:t>
      </w:r>
    </w:p>
    <w:p w:rsidR="00000000" w:rsidRDefault="00CD52B0">
      <w:pPr>
        <w:jc w:val="both"/>
      </w:pPr>
      <w:r>
        <w:rPr>
          <w:rStyle w:val="s3"/>
        </w:rPr>
        <w:t xml:space="preserve">Пункт 2 изложен в редакции </w:t>
      </w:r>
      <w:hyperlink r:id="rId233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34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</w:t>
      </w:r>
      <w:r>
        <w:rPr>
          <w:rStyle w:val="s0"/>
        </w:rPr>
        <w:t>яется исправленный кредитный отчет.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5" w:anchor="sub_id=59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52B0">
      <w:pPr>
        <w:ind w:firstLine="397"/>
        <w:jc w:val="both"/>
      </w:pPr>
      <w:r>
        <w:rPr>
          <w:rStyle w:val="s0"/>
        </w:rPr>
        <w:t>2-1. Субъект кредитной истории - физическое лицо вправе б</w:t>
      </w:r>
      <w:r>
        <w:rPr>
          <w:rStyle w:val="s0"/>
        </w:rPr>
        <w:t>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CD5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7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8" w:anchor="sub_id=2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39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</w:t>
      </w:r>
      <w:r>
        <w:t>тоящего Закона, обязаны:</w:t>
      </w:r>
    </w:p>
    <w:p w:rsidR="00000000" w:rsidRDefault="00CD52B0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</w:t>
      </w:r>
      <w:r>
        <w:t>;</w:t>
      </w:r>
    </w:p>
    <w:p w:rsidR="00000000" w:rsidRDefault="00CD52B0">
      <w:pPr>
        <w:ind w:firstLine="400"/>
        <w:jc w:val="both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CD52B0">
      <w:pPr>
        <w:ind w:firstLine="400"/>
        <w:jc w:val="both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CD52B0">
      <w:pPr>
        <w:ind w:firstLine="400"/>
        <w:jc w:val="both"/>
      </w:pPr>
      <w:r>
        <w:t>4) использ</w:t>
      </w:r>
      <w:r>
        <w:t xml:space="preserve">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</w:t>
      </w:r>
    </w:p>
    <w:p w:rsidR="00000000" w:rsidRDefault="00CD52B0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</w:t>
      </w:r>
      <w:r>
        <w:t>соответствии с внутренними правилами получателя кредитного отчета копию кредитного отчета;</w:t>
      </w:r>
    </w:p>
    <w:p w:rsidR="00000000" w:rsidRDefault="00CD52B0">
      <w:pPr>
        <w:ind w:firstLine="400"/>
        <w:jc w:val="both"/>
      </w:pPr>
      <w:r>
        <w:t>6) оплатить услуги кредитного бюро по предоставлению кредитного отчета;</w:t>
      </w:r>
    </w:p>
    <w:p w:rsidR="00000000" w:rsidRDefault="00CD52B0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CD52B0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CD52B0">
      <w:pPr>
        <w:ind w:firstLine="400"/>
        <w:jc w:val="both"/>
      </w:pPr>
      <w:r>
        <w:t>Субъект кредитной истории вправе:</w:t>
      </w:r>
    </w:p>
    <w:p w:rsidR="00000000" w:rsidRDefault="00CD52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0" w:anchor="sub_id=2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CD52B0">
      <w:pPr>
        <w:ind w:firstLine="400"/>
        <w:jc w:val="both"/>
      </w:pPr>
      <w:r>
        <w:t>2) дать согласие получателю кредитного отчета на получение кредитного отчета о нем;</w:t>
      </w:r>
    </w:p>
    <w:p w:rsidR="00000000" w:rsidRDefault="00CD52B0">
      <w:pPr>
        <w:ind w:firstLine="400"/>
        <w:jc w:val="both"/>
      </w:pPr>
      <w:r>
        <w:t>3) получить в соответствии с тр</w:t>
      </w:r>
      <w:r>
        <w:t>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CD52B0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</w:t>
      </w:r>
      <w:r>
        <w:t>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CD52B0">
      <w:pPr>
        <w:ind w:firstLine="400"/>
        <w:jc w:val="both"/>
      </w:pPr>
      <w:r>
        <w:t>5) заявлять несогласие с информацией, содержащейся в кредитном отчете, с возможностью получения информации о п</w:t>
      </w:r>
      <w:r>
        <w:t>оставщике;</w:t>
      </w:r>
    </w:p>
    <w:p w:rsidR="00000000" w:rsidRDefault="00CD52B0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</w:t>
      </w:r>
      <w:r>
        <w:t>тавщиками информации в кредитные бюро;</w:t>
      </w:r>
    </w:p>
    <w:p w:rsidR="00000000" w:rsidRDefault="00CD52B0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CD52B0">
      <w:pPr>
        <w:spacing w:after="240"/>
        <w:jc w:val="center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CD52B0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242" w:anchor="sub_id=20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4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244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4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1. Поставщики инфор</w:t>
      </w:r>
      <w:r>
        <w:rPr>
          <w:rStyle w:val="s0"/>
        </w:rPr>
        <w:t xml:space="preserve">мации, указанные в </w:t>
      </w:r>
      <w:hyperlink w:anchor="sub180000" w:history="1">
        <w:r>
          <w:rPr>
            <w:rStyle w:val="a3"/>
          </w:rPr>
          <w:t>подпунктах 1), 2), 3-1)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</w:t>
      </w:r>
      <w:r>
        <w:rPr>
          <w:rStyle w:val="s0"/>
        </w:rPr>
        <w:t xml:space="preserve">сновании договоров о предоставлении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3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D52B0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</w:t>
      </w:r>
      <w:r>
        <w:rPr>
          <w:rStyle w:val="s0"/>
        </w:rPr>
        <w:t>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CD52B0">
      <w:pPr>
        <w:ind w:firstLine="400"/>
        <w:jc w:val="both"/>
      </w:pPr>
      <w:r>
        <w:rPr>
          <w:rStyle w:val="s0"/>
        </w:rPr>
        <w:t>2. Исключен в соответ</w:t>
      </w:r>
      <w:r>
        <w:rPr>
          <w:rStyle w:val="s0"/>
        </w:rPr>
        <w:t xml:space="preserve">ствии с </w:t>
      </w:r>
      <w:hyperlink r:id="rId246" w:anchor="sub_id=20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47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24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49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1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3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4" w:anchor="sub_id=59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5" w:anchor="sub_id=2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</w:rPr>
        <w:t>3. Государственная корпорация «Правительство для граждан»</w:t>
      </w:r>
      <w:r>
        <w:rPr>
          <w:rStyle w:val="s0"/>
        </w:rPr>
        <w:t xml:space="preserve">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256" w:history="1">
        <w:r>
          <w:rPr>
            <w:rStyle w:val="a3"/>
          </w:rPr>
          <w:t>по</w:t>
        </w:r>
        <w:r>
          <w:rPr>
            <w:rStyle w:val="a3"/>
          </w:rPr>
          <w:t>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CD52B0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</w:t>
      </w:r>
      <w:r>
        <w:t>чаемыми ими договорами с поставщиками информации.</w:t>
      </w:r>
    </w:p>
    <w:p w:rsidR="00000000" w:rsidRDefault="00CD52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7" w:anchor="sub_id=2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8" w:anchor="sub_id=2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CD52B0">
      <w:pPr>
        <w:ind w:firstLine="397"/>
        <w:jc w:val="both"/>
      </w:pPr>
      <w:r>
        <w:t>6</w:t>
      </w:r>
      <w:r>
        <w:t>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CD52B0">
      <w:pPr>
        <w:jc w:val="both"/>
      </w:pPr>
      <w:r>
        <w:rPr>
          <w:rStyle w:val="s3"/>
        </w:rPr>
        <w:t xml:space="preserve">См: </w:t>
      </w:r>
      <w:hyperlink r:id="rId25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</w:t>
      </w:r>
      <w:r>
        <w:rPr>
          <w:rStyle w:val="s3"/>
        </w:rPr>
        <w:t xml:space="preserve">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</w:t>
      </w:r>
      <w:r>
        <w:rPr>
          <w:rStyle w:val="s3"/>
        </w:rPr>
        <w:t>Правил и условий предоставления кредитного отчета»</w:t>
      </w:r>
    </w:p>
    <w:p w:rsidR="00000000" w:rsidRDefault="00CD52B0">
      <w:pPr>
        <w:jc w:val="both"/>
      </w:pPr>
      <w:r>
        <w:rPr>
          <w:i/>
          <w:iCs/>
          <w:color w:val="FF0000"/>
        </w:rPr>
        <w:t> </w:t>
      </w:r>
    </w:p>
    <w:p w:rsidR="00000000" w:rsidRDefault="00CD52B0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26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6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</w:t>
      </w:r>
      <w:r>
        <w:rPr>
          <w:rStyle w:val="s0"/>
        </w:rPr>
        <w:t>должна содержать:</w:t>
      </w:r>
    </w:p>
    <w:p w:rsidR="00000000" w:rsidRDefault="00CD52B0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CD52B0">
      <w:pPr>
        <w:jc w:val="both"/>
      </w:pPr>
      <w:r>
        <w:rPr>
          <w:rStyle w:val="s3"/>
        </w:rPr>
        <w:t>В подпункт 2 вн</w:t>
      </w:r>
      <w:r>
        <w:rPr>
          <w:rStyle w:val="s3"/>
        </w:rPr>
        <w:t xml:space="preserve">есены изменения в соответствии с </w:t>
      </w:r>
      <w:hyperlink r:id="rId264" w:anchor="sub_id=8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6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2) дату</w:t>
      </w:r>
      <w:r>
        <w:t xml:space="preserve">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CD52B0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</w:t>
      </w:r>
      <w:r>
        <w:t>анении в сейфовых ящиках, шкафах и помещениях банка);</w:t>
      </w:r>
    </w:p>
    <w:p w:rsidR="00000000" w:rsidRDefault="00CD52B0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66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D52B0">
      <w:pPr>
        <w:ind w:firstLine="400"/>
        <w:jc w:val="both"/>
      </w:pPr>
      <w:r>
        <w:rPr>
          <w:rStyle w:val="s0"/>
        </w:rPr>
        <w:t>3-1) негативную информацию о субъект</w:t>
      </w:r>
      <w:r>
        <w:rPr>
          <w:rStyle w:val="s0"/>
        </w:rPr>
        <w:t>е кредитной истории при ее наличии;</w:t>
      </w:r>
    </w:p>
    <w:p w:rsidR="00000000" w:rsidRDefault="00CD52B0">
      <w:pPr>
        <w:ind w:firstLine="400"/>
        <w:jc w:val="both"/>
      </w:pPr>
      <w:r>
        <w:t>4) иные сведения по соглашению сторон.</w:t>
      </w:r>
    </w:p>
    <w:p w:rsidR="00000000" w:rsidRDefault="00CD52B0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CD52B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1-1 в соответствии с </w:t>
      </w:r>
      <w:hyperlink r:id="rId26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CD52B0">
      <w:pPr>
        <w:ind w:firstLine="400"/>
        <w:jc w:val="both"/>
      </w:pPr>
      <w:r>
        <w:rPr>
          <w:rStyle w:val="s0"/>
        </w:rPr>
        <w:t>1-1. Информация, предоставляемая в кредитные бюро коллекторскими агентствами по приобретенным у банк</w:t>
      </w:r>
      <w:r>
        <w:rPr>
          <w:rStyle w:val="s0"/>
        </w:rPr>
        <w:t>ов, организаций, осуществляющих отдельные виды банковских операций, микрофинансовых организаций правам (требованиям) по договорам банковского займа, договорам о предоставлении микрокредита, должна содержать:</w:t>
      </w:r>
    </w:p>
    <w:p w:rsidR="00000000" w:rsidRDefault="00CD52B0">
      <w:pPr>
        <w:ind w:firstLine="400"/>
        <w:jc w:val="both"/>
      </w:pPr>
      <w:r>
        <w:rPr>
          <w:rStyle w:val="s0"/>
        </w:rPr>
        <w:t>1) общую сумму задолженности, включающую сумму о</w:t>
      </w:r>
      <w:r>
        <w:rPr>
          <w:rStyle w:val="s0"/>
        </w:rPr>
        <w:t>сновного долга, вознаграждения, комиссий, неустойки (штрафа, пени), на дату приобретения задолженности;</w:t>
      </w:r>
    </w:p>
    <w:p w:rsidR="00000000" w:rsidRDefault="00CD52B0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CD52B0">
      <w:pPr>
        <w:ind w:firstLine="400"/>
        <w:jc w:val="both"/>
      </w:pPr>
      <w:r>
        <w:rPr>
          <w:rStyle w:val="s0"/>
        </w:rPr>
        <w:t>3) дату (по графику и фактическую) погашения долга;</w:t>
      </w:r>
    </w:p>
    <w:p w:rsidR="00000000" w:rsidRDefault="00CD52B0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CD52B0">
      <w:pPr>
        <w:ind w:firstLine="400"/>
        <w:jc w:val="both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CD52B0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CD52B0">
      <w:pPr>
        <w:ind w:firstLine="400"/>
        <w:jc w:val="both"/>
      </w:pPr>
      <w:bookmarkStart w:id="30" w:name="SUB240200"/>
      <w:bookmarkEnd w:id="30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</w:t>
      </w:r>
      <w:r>
        <w:t>едоставляющим отсрочки платежей, должна содержать следующие сведения:</w:t>
      </w:r>
    </w:p>
    <w:p w:rsidR="00000000" w:rsidRDefault="00CD52B0">
      <w:pPr>
        <w:ind w:firstLine="400"/>
        <w:jc w:val="both"/>
      </w:pPr>
      <w:r>
        <w:t>1) сумму долга по кредиту, а также по всем полученным в кредит товарам и услугам;</w:t>
      </w:r>
    </w:p>
    <w:p w:rsidR="00000000" w:rsidRDefault="00CD52B0">
      <w:pPr>
        <w:ind w:firstLine="400"/>
        <w:jc w:val="both"/>
      </w:pPr>
      <w:r>
        <w:t>2) дату выдачи, дату (по графику и фактическую) погашения кредитов;</w:t>
      </w:r>
    </w:p>
    <w:p w:rsidR="00000000" w:rsidRDefault="00CD52B0">
      <w:pPr>
        <w:ind w:firstLine="400"/>
        <w:jc w:val="both"/>
      </w:pPr>
      <w:r>
        <w:t>3) информацию о составе и способах о</w:t>
      </w:r>
      <w:r>
        <w:t>беспечения исполнения обязательств;</w:t>
      </w:r>
    </w:p>
    <w:p w:rsidR="00000000" w:rsidRDefault="00CD52B0">
      <w:pPr>
        <w:ind w:firstLine="400"/>
        <w:jc w:val="both"/>
      </w:pPr>
      <w:r>
        <w:t>4) иные сведения по соглашению сторон.</w:t>
      </w:r>
    </w:p>
    <w:p w:rsidR="00000000" w:rsidRDefault="00CD5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</w:t>
      </w:r>
      <w:r>
        <w:rPr>
          <w:rStyle w:val="s3"/>
        </w:rPr>
        <w:t>е с 1 января 2012 года) (</w:t>
      </w:r>
      <w:hyperlink r:id="rId26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1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73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</w:t>
      </w:r>
      <w:r>
        <w:rPr>
          <w:rStyle w:val="s3"/>
        </w:rPr>
        <w:t>да) (</w:t>
      </w:r>
      <w:hyperlink r:id="rId275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</w:t>
      </w:r>
      <w:r>
        <w:t xml:space="preserve">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CD52B0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276" w:anchor="sub_id=1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77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9" w:anchor="sub_id=2404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81" w:anchor="sub_id=2404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8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83" w:anchor="sub_id=2404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</w:t>
      </w:r>
      <w:r>
        <w:rPr>
          <w:rStyle w:val="s0"/>
        </w:rPr>
        <w:t>дуальные идентификационные номера</w:t>
      </w:r>
      <w:r>
        <w:t>.</w:t>
      </w:r>
    </w:p>
    <w:p w:rsidR="00000000" w:rsidRDefault="00CD52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8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87" w:anchor="sub_id=2405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88" w:anchor="sub_id=59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8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397"/>
        <w:jc w:val="both"/>
      </w:pPr>
      <w:r>
        <w:rPr>
          <w:rStyle w:val="s0"/>
        </w:rPr>
        <w:t xml:space="preserve">5. Информация, предоставляемая </w:t>
      </w:r>
      <w:r>
        <w:rPr>
          <w:rStyle w:val="s0"/>
        </w:rPr>
        <w:t>в кредитные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CD52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0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9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29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297" w:anchor="sub_id=2405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</w:t>
      </w:r>
      <w:r>
        <w:rPr>
          <w:rStyle w:val="s0"/>
        </w:rPr>
        <w:t xml:space="preserve"> прав, а также обременении на недвижимое имущество;</w:t>
      </w:r>
    </w:p>
    <w:p w:rsidR="00000000" w:rsidRDefault="00CD52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8" w:anchor="sub_id=1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</w:t>
      </w:r>
      <w:r>
        <w:rPr>
          <w:rStyle w:val="s3"/>
        </w:rPr>
        <w:t>да) (</w:t>
      </w:r>
      <w:hyperlink r:id="rId299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1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03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05" w:anchor="sub_id=2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</w:t>
      </w:r>
      <w:r>
        <w:rPr>
          <w:rStyle w:val="s0"/>
        </w:rPr>
        <w:t>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06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D52B0">
      <w:pPr>
        <w:ind w:firstLine="426"/>
        <w:jc w:val="both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</w:t>
      </w:r>
      <w:r>
        <w:t>нформации и должна содержать следующие сведения:</w:t>
      </w:r>
    </w:p>
    <w:p w:rsidR="00000000" w:rsidRDefault="00CD52B0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CD52B0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CD52B0">
      <w:pPr>
        <w:ind w:firstLine="426"/>
        <w:jc w:val="both"/>
      </w:pPr>
      <w:r>
        <w:t>3) количество дней просрочки на дату предоставления информации;</w:t>
      </w:r>
    </w:p>
    <w:p w:rsidR="00000000" w:rsidRDefault="00CD52B0">
      <w:pPr>
        <w:ind w:firstLine="426"/>
        <w:jc w:val="both"/>
      </w:pPr>
      <w:r>
        <w:t>4) сумму пени (при</w:t>
      </w:r>
      <w:r>
        <w:t xml:space="preserve"> наличии);</w:t>
      </w:r>
    </w:p>
    <w:p w:rsidR="00000000" w:rsidRDefault="00CD52B0">
      <w:pPr>
        <w:ind w:firstLine="426"/>
        <w:jc w:val="both"/>
      </w:pPr>
      <w:r>
        <w:t>5) вид услуги;</w:t>
      </w:r>
    </w:p>
    <w:p w:rsidR="00000000" w:rsidRDefault="00CD52B0">
      <w:pPr>
        <w:ind w:firstLine="426"/>
        <w:jc w:val="both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CD52B0">
      <w:pPr>
        <w:ind w:firstLine="426"/>
        <w:jc w:val="both"/>
      </w:pPr>
      <w:r>
        <w:t>7) информа</w:t>
      </w:r>
      <w:r>
        <w:t>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</w:t>
      </w:r>
      <w:r>
        <w:t>ивидуальные идентификационные номера);</w:t>
      </w:r>
    </w:p>
    <w:p w:rsidR="00000000" w:rsidRDefault="00CD52B0">
      <w:pPr>
        <w:ind w:firstLine="426"/>
        <w:jc w:val="both"/>
      </w:pPr>
      <w:r>
        <w:t>8) иные сведения по соглашению сторон.</w:t>
      </w:r>
    </w:p>
    <w:p w:rsidR="00000000" w:rsidRDefault="00CD52B0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CD52B0">
      <w:pPr>
        <w:jc w:val="both"/>
      </w:pPr>
      <w:r>
        <w:rPr>
          <w:rStyle w:val="s3"/>
        </w:rPr>
        <w:t>Статья дополнена пунктом 5-2 в соответствии с</w:t>
      </w:r>
      <w:r>
        <w:rPr>
          <w:rStyle w:val="s3"/>
        </w:rPr>
        <w:t xml:space="preserve"> </w:t>
      </w:r>
      <w:hyperlink r:id="rId307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D52B0">
      <w:pPr>
        <w:ind w:firstLine="426"/>
        <w:jc w:val="both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3"/>
          </w:rPr>
          <w:t>подпункте 4) пункта</w:t>
        </w:r>
        <w:r>
          <w:rPr>
            <w:rStyle w:val="a3"/>
          </w:rPr>
          <w:t xml:space="preserve">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CD52B0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CD52B0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CD52B0">
      <w:pPr>
        <w:ind w:firstLine="426"/>
        <w:jc w:val="both"/>
      </w:pPr>
      <w:r>
        <w:t>3) сведен</w:t>
      </w:r>
      <w:r>
        <w:t>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CD52B0">
      <w:pPr>
        <w:ind w:firstLine="400"/>
        <w:jc w:val="both"/>
      </w:pPr>
      <w:r>
        <w:t>4) иные сведения по соглашению сторон.</w:t>
      </w:r>
    </w:p>
    <w:p w:rsidR="00000000" w:rsidRDefault="00CD52B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0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9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3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11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spacing w:after="240"/>
        <w:ind w:firstLine="400"/>
        <w:jc w:val="both"/>
      </w:pPr>
      <w:r>
        <w:t>6. Перечень информации, предусмотренный пунктами 1, 2 и 5 настоящей статьи, м</w:t>
      </w:r>
      <w:r>
        <w:t>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CD52B0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Офор</w:t>
      </w:r>
      <w:r>
        <w:rPr>
          <w:rStyle w:val="s1"/>
        </w:rPr>
        <w:t>мление согласия субъекта кредитной истории на предоставление информации и выдачу кредитного отчета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2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31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</w:t>
      </w:r>
      <w:r>
        <w:t xml:space="preserve">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</w:t>
      </w:r>
    </w:p>
    <w:p w:rsidR="00000000" w:rsidRDefault="00CD52B0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</w:t>
      </w:r>
      <w:r>
        <w:t>ленной в соответствии с законодательством Республики Казахстан о нотариате.</w:t>
      </w:r>
    </w:p>
    <w:p w:rsidR="00000000" w:rsidRDefault="00CD5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4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5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для форм</w:t>
      </w:r>
      <w:r>
        <w:t xml:space="preserve">ирования кредитной истории и (или) на выдачу кредитного отчета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</w:t>
      </w:r>
      <w:r>
        <w:rPr>
          <w:rStyle w:val="s0"/>
        </w:rPr>
        <w:t>ветственность в соответствии с законодательством Республики Казахстан об административных правонарушениях.</w:t>
      </w:r>
    </w:p>
    <w:p w:rsidR="00000000" w:rsidRDefault="00CD52B0">
      <w:pPr>
        <w:jc w:val="both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316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</w:t>
      </w:r>
    </w:p>
    <w:p w:rsidR="00000000" w:rsidRDefault="00CD52B0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</w:t>
      </w:r>
      <w:r>
        <w:rPr>
          <w:rStyle w:val="s0"/>
        </w:rPr>
        <w:t>егативную информацию о субъекте кредитной истории.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7" w:anchor="sub_id=202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28.12.11 г. № 524-IV (</w:t>
      </w:r>
      <w:hyperlink r:id="rId31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), в</w:t>
      </w:r>
      <w:r>
        <w:t xml:space="preserve">ыдачи кредитных отчетов </w:t>
      </w:r>
      <w:r>
        <w:rPr>
          <w:rStyle w:val="s0"/>
        </w:rPr>
        <w:t>из кредитных бюро</w:t>
      </w:r>
      <w:r>
        <w:t xml:space="preserve"> является согласие субъекта кредитной истории.</w:t>
      </w:r>
    </w:p>
    <w:p w:rsidR="00000000" w:rsidRDefault="00CD52B0">
      <w:pPr>
        <w:ind w:firstLine="400"/>
        <w:jc w:val="both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CD52B0">
      <w:pPr>
        <w:ind w:firstLine="400"/>
        <w:jc w:val="both"/>
      </w:pPr>
      <w:r>
        <w:t>1) оценки рисков при предоставлении, мониторинге и пролонгации кр</w:t>
      </w:r>
      <w:r>
        <w:t>едитов;</w:t>
      </w:r>
    </w:p>
    <w:p w:rsidR="00000000" w:rsidRDefault="00CD52B0">
      <w:pPr>
        <w:jc w:val="both"/>
      </w:pPr>
      <w:r>
        <w:rPr>
          <w:rStyle w:val="s3"/>
        </w:rPr>
        <w:t xml:space="preserve">Пункт 2 дополнен подпунктом 1-1 в соответствии с </w:t>
      </w:r>
      <w:hyperlink r:id="rId319" w:anchor="sub_id=59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D52B0">
      <w:pPr>
        <w:ind w:firstLine="397"/>
        <w:jc w:val="both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CD52B0">
      <w:pPr>
        <w:ind w:firstLine="400"/>
        <w:jc w:val="both"/>
      </w:pPr>
      <w:r>
        <w:t>2) оценки рисков при из</w:t>
      </w:r>
      <w:r>
        <w:t>менении условий кредитных договоров;</w:t>
      </w:r>
    </w:p>
    <w:p w:rsidR="00000000" w:rsidRDefault="00CD52B0">
      <w:pPr>
        <w:ind w:firstLine="400"/>
        <w:jc w:val="both"/>
      </w:pPr>
      <w:r>
        <w:t>3) оценки рисков по иным сделкам с отсроченными платежами;</w:t>
      </w:r>
    </w:p>
    <w:p w:rsidR="00000000" w:rsidRDefault="00CD52B0">
      <w:pPr>
        <w:ind w:firstLine="400"/>
        <w:jc w:val="both"/>
      </w:pPr>
      <w:r>
        <w:t>4) подтверждения правильности информации, содержащейся в кредитном отчете.</w:t>
      </w:r>
    </w:p>
    <w:p w:rsidR="00000000" w:rsidRDefault="00CD52B0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</w:t>
      </w:r>
      <w:r>
        <w:rPr>
          <w:rStyle w:val="s0"/>
        </w:rPr>
        <w:t xml:space="preserve"> для осуществления ими маркетинговых и статистических исследований.</w:t>
      </w:r>
    </w:p>
    <w:p w:rsidR="00000000" w:rsidRDefault="00CD52B0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20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4. Кредитное бюро вправе </w:t>
      </w:r>
      <w:r>
        <w:rPr>
          <w:rStyle w:val="s0"/>
        </w:rPr>
        <w:t>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</w:t>
      </w:r>
      <w:r>
        <w:rPr>
          <w:rStyle w:val="s0"/>
        </w:rPr>
        <w:t>о государства.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center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CD52B0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CD52B0">
      <w:pPr>
        <w:jc w:val="both"/>
      </w:pPr>
      <w:r>
        <w:rPr>
          <w:rStyle w:val="s3"/>
        </w:rPr>
        <w:t xml:space="preserve">Пункт 1 изложен в редакции </w:t>
      </w:r>
      <w:hyperlink r:id="rId321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2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2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1. В целях выполнения своих обязательств по предоставлению информации поставщи</w:t>
      </w:r>
      <w:r>
        <w:rPr>
          <w:rStyle w:val="s0"/>
        </w:rPr>
        <w:t xml:space="preserve">ки информации, указанные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</w:t>
      </w:r>
      <w:r>
        <w:rPr>
          <w:rStyle w:val="s0"/>
        </w:rPr>
        <w:t xml:space="preserve">ударственной регистрации 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3"/>
          </w:rPr>
          <w:t>подпунктами 1) и 2)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Закона. Поставщики информации, указанные в </w:t>
      </w:r>
      <w:hyperlink w:anchor="sub180000" w:history="1">
        <w:r>
          <w:rPr>
            <w:rStyle w:val="a3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</w:t>
      </w:r>
      <w:r>
        <w:rPr>
          <w:rStyle w:val="s0"/>
        </w:rPr>
        <w:t>ации.</w:t>
      </w:r>
    </w:p>
    <w:p w:rsidR="00000000" w:rsidRDefault="00CD5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6" w:anchor="sub_id=2702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2. Договор о предоставлении информации должен содержать следующие условия:</w:t>
      </w:r>
    </w:p>
    <w:p w:rsidR="00000000" w:rsidRDefault="00CD52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27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</w:t>
      </w:r>
      <w:r>
        <w:t xml:space="preserve"> реквизитах;</w:t>
      </w:r>
    </w:p>
    <w:p w:rsidR="00000000" w:rsidRDefault="00CD52B0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CD52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0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1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2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предоставлен</w:t>
      </w:r>
      <w:r>
        <w:rPr>
          <w:rStyle w:val="s0"/>
        </w:rPr>
        <w:t xml:space="preserve">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D52B0">
      <w:pPr>
        <w:ind w:firstLine="400"/>
        <w:jc w:val="both"/>
      </w:pPr>
      <w:r>
        <w:t>4) виды, объем, сроки (периодичность), порядок предост</w:t>
      </w:r>
      <w:r>
        <w:t>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</w:t>
      </w:r>
      <w:r>
        <w:t>ых информационных систем;</w:t>
      </w:r>
    </w:p>
    <w:p w:rsidR="00000000" w:rsidRDefault="00CD52B0">
      <w:pPr>
        <w:ind w:firstLine="400"/>
        <w:jc w:val="both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CD52B0">
      <w:pPr>
        <w:ind w:firstLine="400"/>
        <w:jc w:val="both"/>
      </w:pPr>
      <w:r>
        <w:t>6) обязательство кредитного бюро о соблюдении режима конфиденциальности в отношении в</w:t>
      </w:r>
      <w:r>
        <w:t>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CD52B0">
      <w:pPr>
        <w:jc w:val="both"/>
      </w:pPr>
      <w:r>
        <w:rPr>
          <w:rStyle w:val="s3"/>
        </w:rPr>
        <w:t xml:space="preserve">Подпункт 7 изложен в редакции </w:t>
      </w:r>
      <w:hyperlink r:id="rId333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317-III (</w:t>
      </w:r>
      <w:hyperlink r:id="rId334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CD52B0">
      <w:pPr>
        <w:ind w:firstLine="400"/>
        <w:jc w:val="both"/>
      </w:pPr>
      <w:r>
        <w:rPr>
          <w:rStyle w:val="s0"/>
        </w:rPr>
        <w:t>8) исклю</w:t>
      </w:r>
      <w:r>
        <w:rPr>
          <w:rStyle w:val="s0"/>
        </w:rPr>
        <w:t xml:space="preserve">чен в соответствии с </w:t>
      </w:r>
      <w:hyperlink r:id="rId335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336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CD52B0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37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D52B0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CD52B0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</w:t>
      </w:r>
      <w:r>
        <w:rPr>
          <w:rStyle w:val="s0"/>
        </w:rPr>
        <w:t>ения, банковских реквизитах;</w:t>
      </w:r>
    </w:p>
    <w:p w:rsidR="00000000" w:rsidRDefault="00CD52B0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CD52B0">
      <w:pPr>
        <w:jc w:val="both"/>
      </w:pPr>
      <w:r>
        <w:rPr>
          <w:rStyle w:val="s3"/>
        </w:rPr>
        <w:t xml:space="preserve">Подпункт 3 изложен в редакции </w:t>
      </w:r>
      <w:hyperlink r:id="rId338" w:anchor="sub_id=20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9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D52B0">
      <w:pPr>
        <w:ind w:firstLine="400"/>
        <w:jc w:val="both"/>
      </w:pPr>
      <w:r>
        <w:rPr>
          <w:rStyle w:val="s0"/>
        </w:rPr>
        <w:t>4) объем информаци</w:t>
      </w:r>
      <w:r>
        <w:rPr>
          <w:rStyle w:val="s0"/>
        </w:rPr>
        <w:t>и, содержащейся в кредитных отчетах, и порядок получения кредитных отчетов;</w:t>
      </w:r>
    </w:p>
    <w:p w:rsidR="00000000" w:rsidRDefault="00CD52B0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CD52B0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</w:t>
      </w:r>
      <w:r>
        <w:rPr>
          <w:rStyle w:val="s0"/>
        </w:rPr>
        <w:t>тавляемой информации только в соответствии с целями, предусмотренными в настоящем Законе;</w:t>
      </w:r>
    </w:p>
    <w:p w:rsidR="00000000" w:rsidRDefault="00CD52B0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CD52B0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340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27.07.07 г. № 317-III</w:t>
      </w:r>
    </w:p>
    <w:p w:rsidR="00000000" w:rsidRDefault="00CD52B0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</w:t>
      </w:r>
      <w:r>
        <w:rPr>
          <w:rStyle w:val="s0"/>
        </w:rPr>
        <w:t>иков системы формирования кредитных историй.</w:t>
      </w:r>
    </w:p>
    <w:p w:rsidR="00000000" w:rsidRDefault="00CD52B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1" w:anchor="sub_id=8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D52B0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</w:t>
      </w:r>
      <w:r>
        <w:rPr>
          <w:rStyle w:val="s0"/>
        </w:rPr>
        <w:t>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both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42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4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CD52B0">
      <w:pPr>
        <w:ind w:firstLine="400"/>
        <w:jc w:val="both"/>
      </w:pPr>
      <w:r>
        <w:t>Для регистрации в кредитном бюро лица, указанные</w:t>
      </w:r>
      <w:r>
        <w:t xml:space="preserve">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CD52B0">
      <w:pPr>
        <w:ind w:firstLine="400"/>
        <w:jc w:val="both"/>
      </w:pPr>
      <w:r>
        <w:t>1) заявление о регистрации в кредитном бюро;</w:t>
      </w:r>
    </w:p>
    <w:p w:rsidR="00000000" w:rsidRDefault="00CD52B0">
      <w:pPr>
        <w:ind w:firstLine="400"/>
        <w:jc w:val="both"/>
      </w:pPr>
      <w:r>
        <w:t>2) нотариально засвидетельствованные копии выдаваемых уполномо</w:t>
      </w:r>
      <w:r>
        <w:t>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CD52B0">
      <w:pPr>
        <w:jc w:val="both"/>
      </w:pPr>
      <w:r>
        <w:rPr>
          <w:rStyle w:val="s3"/>
        </w:rPr>
        <w:t xml:space="preserve">Подпункт 3 изложен в редакции </w:t>
      </w:r>
      <w:hyperlink r:id="rId346" w:anchor="sub_id=362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24.12.12 г. № 60-V (</w:t>
      </w:r>
      <w:hyperlink r:id="rId34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CD52B0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3-1 в соответствии с </w:t>
      </w:r>
      <w:hyperlink r:id="rId348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3-1) справку о государственной регистрации (перерегистрации) юридического лица - для юридического </w:t>
      </w:r>
      <w:r>
        <w:rPr>
          <w:rStyle w:val="s0"/>
        </w:rPr>
        <w:t>лица;</w:t>
      </w:r>
    </w:p>
    <w:p w:rsidR="00000000" w:rsidRDefault="00CD52B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9" w:anchor="sub_id=3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50" w:anchor="sub_id=28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D52B0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CD52B0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Предост</w:t>
      </w:r>
      <w:r>
        <w:rPr>
          <w:rStyle w:val="s1"/>
        </w:rPr>
        <w:t>авление кредитного отчета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1" w:anchor="sub_id=8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5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1. Основаниями для предоставления кредитного отчета являются:</w:t>
      </w:r>
    </w:p>
    <w:p w:rsidR="00000000" w:rsidRDefault="00CD52B0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D52B0">
      <w:pPr>
        <w:ind w:firstLine="400"/>
        <w:jc w:val="both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CD52B0">
      <w:pPr>
        <w:ind w:firstLine="400"/>
        <w:jc w:val="both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</w:t>
      </w:r>
      <w:r>
        <w:rPr>
          <w:rStyle w:val="s0"/>
        </w:rPr>
        <w:t xml:space="preserve">дусмотренного в </w:t>
      </w:r>
      <w:hyperlink w:anchor="sub250400" w:history="1">
        <w:r>
          <w:rPr>
            <w:rStyle w:val="a3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D52B0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CD52B0">
      <w:pPr>
        <w:ind w:firstLine="400"/>
        <w:jc w:val="both"/>
      </w:pPr>
      <w:r>
        <w:t>2. Кредитное бюро ведет учет запросов о пред</w:t>
      </w:r>
      <w:r>
        <w:t>оставлении кредитных отчетов и учет предоставленных кредитных отчетов.</w:t>
      </w:r>
    </w:p>
    <w:p w:rsidR="00000000" w:rsidRDefault="00CD52B0">
      <w:pPr>
        <w:ind w:firstLine="400"/>
        <w:jc w:val="both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</w:t>
      </w:r>
      <w:r>
        <w:t>тного бюро.</w:t>
      </w:r>
    </w:p>
    <w:p w:rsidR="00000000" w:rsidRDefault="00CD52B0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55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D52B0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</w:t>
      </w:r>
      <w:r>
        <w:rPr>
          <w:rStyle w:val="s0"/>
        </w:rPr>
        <w:t>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CD52B0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 основ</w:t>
      </w:r>
      <w:r>
        <w:t>ании письменного запроса субъекта кредитной истории.</w:t>
      </w:r>
    </w:p>
    <w:p w:rsidR="00000000" w:rsidRDefault="00CD52B0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</w:t>
      </w:r>
      <w:r>
        <w:t>ты выдачи, наименований и реквизитов получателей.</w:t>
      </w:r>
    </w:p>
    <w:p w:rsidR="00000000" w:rsidRDefault="00CD52B0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CD52B0">
      <w:pPr>
        <w:ind w:firstLine="400"/>
        <w:jc w:val="both"/>
      </w:pPr>
      <w:r>
        <w:t>7. Предоставление кредитного отчета осуществляется на ос</w:t>
      </w:r>
      <w:r>
        <w:t>нованиях, условиях и в порядке, предусмотренных законодательством Республики Казахстан.</w:t>
      </w:r>
    </w:p>
    <w:p w:rsidR="00000000" w:rsidRDefault="00CD52B0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356" w:anchor="sub_id=20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D52B0">
      <w:pPr>
        <w:jc w:val="both"/>
      </w:pPr>
      <w:bookmarkStart w:id="37" w:name="SUB300000"/>
      <w:bookmarkEnd w:id="37"/>
      <w:r>
        <w:rPr>
          <w:rStyle w:val="s3"/>
        </w:rPr>
        <w:t xml:space="preserve">В статью 30 внесены изменения в соответствии с </w:t>
      </w:r>
      <w:hyperlink r:id="rId357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317-III (</w:t>
      </w:r>
      <w:hyperlink r:id="rId35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6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CD52B0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</w:t>
      </w:r>
      <w:r>
        <w:rPr>
          <w:rStyle w:val="s0"/>
        </w:rPr>
        <w:t>док взимания которой определяются в соответствии с договором.</w:t>
      </w:r>
    </w:p>
    <w:p w:rsidR="00000000" w:rsidRDefault="00CD52B0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jc w:val="both"/>
      </w:pPr>
      <w:bookmarkStart w:id="38" w:name="SUB30010000"/>
      <w:bookmarkEnd w:id="38"/>
      <w:r>
        <w:rPr>
          <w:rStyle w:val="s3"/>
        </w:rPr>
        <w:t>Закон дополнен гл</w:t>
      </w:r>
      <w:r>
        <w:rPr>
          <w:rStyle w:val="s3"/>
        </w:rPr>
        <w:t xml:space="preserve">авой 6-1 в соответствии с </w:t>
      </w:r>
      <w:hyperlink r:id="rId361" w:anchor="sub_id=2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D52B0">
      <w:pPr>
        <w:jc w:val="center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CD52B0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 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3" w:anchor="sub_id=3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</w:t>
      </w:r>
      <w:r>
        <w:rPr>
          <w:rStyle w:val="s0"/>
        </w:rPr>
        <w:t xml:space="preserve">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CD52B0">
      <w:pPr>
        <w:jc w:val="both"/>
      </w:pPr>
      <w:r>
        <w:rPr>
          <w:rStyle w:val="s3"/>
        </w:rPr>
        <w:t xml:space="preserve">См. </w:t>
      </w:r>
      <w:hyperlink r:id="rId36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>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</w:t>
      </w:r>
      <w:r>
        <w:rPr>
          <w:rStyle w:val="s3"/>
        </w:rPr>
        <w:t>я кредитного отчета о банковской гарантии и поручительстве»</w:t>
      </w:r>
    </w:p>
    <w:p w:rsidR="00000000" w:rsidRDefault="00CD52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5" w:anchor="sub_id=25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6" w:anchor="sub_id=3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367" w:anchor="sub_id=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D52B0">
      <w:pPr>
        <w:ind w:firstLine="400"/>
        <w:jc w:val="both"/>
      </w:pPr>
      <w:bookmarkStart w:id="39" w:name="SUB30010300"/>
      <w:bookmarkEnd w:id="39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CD52B0">
      <w:pPr>
        <w:ind w:firstLine="400"/>
        <w:jc w:val="both"/>
      </w:pPr>
      <w:r>
        <w:rPr>
          <w:rStyle w:val="s0"/>
        </w:rPr>
        <w:t>1) Утратил силу</w:t>
      </w:r>
      <w:r>
        <w:rPr>
          <w:rStyle w:val="s0"/>
        </w:rPr>
        <w:t xml:space="preserve"> с 1 января 2013 года в соответствии с </w:t>
      </w:r>
      <w:hyperlink r:id="rId368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69" w:anchor="sub_id=30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370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71" w:anchor="sub_id=3001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372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73" w:anchor="sub_id=3001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4) Утратил силу с 1 января 2013 года </w:t>
      </w:r>
      <w:r>
        <w:rPr>
          <w:rStyle w:val="s0"/>
        </w:rPr>
        <w:t xml:space="preserve">в соответствии с </w:t>
      </w:r>
      <w:hyperlink r:id="rId374" w:anchor="sub_id=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375" w:anchor="sub_id=3001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jc w:val="both"/>
      </w:pPr>
      <w:r>
        <w:rPr>
          <w:rStyle w:val="s3"/>
        </w:rPr>
        <w:t>Пункт 3 дополнен под</w:t>
      </w:r>
      <w:r>
        <w:rPr>
          <w:rStyle w:val="s3"/>
        </w:rPr>
        <w:t xml:space="preserve">пунктом 4-1 в соответствии с </w:t>
      </w:r>
      <w:hyperlink r:id="rId376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D52B0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</w:t>
      </w:r>
      <w:r>
        <w:rPr>
          <w:rStyle w:val="s0"/>
        </w:rPr>
        <w:t>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CD52B0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377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D52B0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</w:t>
      </w:r>
      <w:r>
        <w:rPr>
          <w:rStyle w:val="s0"/>
        </w:rPr>
        <w:t xml:space="preserve">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CD52B0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37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79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80" w:anchor="sub_id=30010304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</w:t>
      </w:r>
      <w:r>
        <w:t>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CD52B0">
      <w:pPr>
        <w:jc w:val="both"/>
      </w:pPr>
      <w:r>
        <w:rPr>
          <w:rStyle w:val="s3"/>
        </w:rPr>
        <w:t>Пункт 3 дополнен подпункто</w:t>
      </w:r>
      <w:r>
        <w:rPr>
          <w:rStyle w:val="s3"/>
        </w:rPr>
        <w:t xml:space="preserve">м 4-4 в соответствии с </w:t>
      </w:r>
      <w:hyperlink r:id="rId381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382" w:anchor="sub_id=253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83" w:anchor="sub_id=30010304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</w:t>
      </w:r>
      <w:r>
        <w:t>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CD52B0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6) номер и </w:t>
      </w:r>
      <w:r>
        <w:rPr>
          <w:rStyle w:val="s0"/>
        </w:rPr>
        <w:t>дату договора банковской гарантии или поручительства;</w:t>
      </w:r>
    </w:p>
    <w:p w:rsidR="00000000" w:rsidRDefault="00CD52B0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CD52B0">
      <w:pPr>
        <w:ind w:firstLine="400"/>
        <w:jc w:val="both"/>
      </w:pPr>
      <w:r>
        <w:rPr>
          <w:rStyle w:val="s0"/>
        </w:rPr>
        <w:t>8) срок, на который выпущ</w:t>
      </w:r>
      <w:r>
        <w:rPr>
          <w:rStyle w:val="s0"/>
        </w:rPr>
        <w:t>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</w:t>
      </w:r>
      <w:r>
        <w:rPr>
          <w:rStyle w:val="s0"/>
        </w:rPr>
        <w:t xml:space="preserve"> не установлено договором банковской гарантии или поручительства;</w:t>
      </w:r>
    </w:p>
    <w:p w:rsidR="00000000" w:rsidRDefault="00CD52B0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CD52B0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</w:t>
      </w:r>
      <w:r>
        <w:rPr>
          <w:rStyle w:val="s0"/>
        </w:rPr>
        <w:t>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</w:t>
      </w:r>
      <w:r>
        <w:rPr>
          <w:rStyle w:val="s0"/>
        </w:rPr>
        <w:t xml:space="preserve">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3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CD52B0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</w:t>
      </w:r>
      <w:r>
        <w:rPr>
          <w:rStyle w:val="s0"/>
        </w:rPr>
        <w:t>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CD52B0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</w:t>
      </w:r>
      <w:r>
        <w:rPr>
          <w:rStyle w:val="s0"/>
        </w:rPr>
        <w:t>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left="1200" w:hanging="800"/>
        <w:jc w:val="both"/>
      </w:pPr>
      <w:bookmarkStart w:id="40" w:name="SUB30020000"/>
      <w:bookmarkEnd w:id="40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3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D52B0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left="1200" w:hanging="800"/>
        <w:jc w:val="both"/>
      </w:pPr>
      <w:bookmarkStart w:id="41" w:name="SUB30030000"/>
      <w:bookmarkEnd w:id="41"/>
      <w:r>
        <w:rPr>
          <w:rStyle w:val="s1"/>
        </w:rPr>
        <w:t>Статья 30-3. Порядок представ</w:t>
      </w:r>
      <w:r>
        <w:rPr>
          <w:rStyle w:val="s1"/>
        </w:rPr>
        <w:t>ления кредитного отчета о банковской гарантии и поручительстве</w:t>
      </w:r>
    </w:p>
    <w:p w:rsidR="00000000" w:rsidRDefault="00CD52B0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</w:t>
      </w:r>
      <w:r>
        <w:rPr>
          <w:rStyle w:val="s0"/>
        </w:rPr>
        <w:t xml:space="preserve"> банком выпущена банковская гарантия или выпущено поручительство.</w:t>
      </w:r>
    </w:p>
    <w:p w:rsidR="00000000" w:rsidRDefault="00CD52B0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384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ind w:firstLine="400"/>
        <w:jc w:val="both"/>
      </w:pPr>
      <w:r>
        <w:t> </w:t>
      </w:r>
    </w:p>
    <w:p w:rsidR="00000000" w:rsidRDefault="00CD52B0">
      <w:pPr>
        <w:spacing w:after="240"/>
        <w:jc w:val="center"/>
      </w:pPr>
      <w:bookmarkStart w:id="42" w:name="SUB310000"/>
      <w:bookmarkEnd w:id="42"/>
      <w:r>
        <w:rPr>
          <w:rStyle w:val="s1"/>
        </w:rPr>
        <w:t>Глава 7. Заключительные положения</w:t>
      </w:r>
    </w:p>
    <w:p w:rsidR="00000000" w:rsidRDefault="00CD52B0">
      <w:pPr>
        <w:ind w:left="1200" w:hanging="800"/>
        <w:jc w:val="both"/>
      </w:pPr>
      <w:r>
        <w:rPr>
          <w:rStyle w:val="s1"/>
        </w:rPr>
        <w:t>Статья 31. Особенности разрешения споров</w:t>
      </w:r>
    </w:p>
    <w:p w:rsidR="00000000" w:rsidRDefault="00CD52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5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>317-III (</w:t>
      </w:r>
      <w:hyperlink r:id="rId386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</w:t>
      </w:r>
      <w:r>
        <w:t xml:space="preserve">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</w:t>
      </w:r>
      <w:r>
        <w:t xml:space="preserve">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CD52B0">
      <w:pPr>
        <w:ind w:firstLine="400"/>
        <w:jc w:val="both"/>
      </w:pPr>
      <w:bookmarkStart w:id="43" w:name="SUB310200"/>
      <w:bookmarkEnd w:id="43"/>
      <w:r>
        <w:t>2. Поставщик информации или кредитное бюро обязаны в теч</w:t>
      </w:r>
      <w:r>
        <w:t>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CD52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7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8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52B0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</w:t>
      </w:r>
      <w:r>
        <w:rPr>
          <w:rStyle w:val="s0"/>
        </w:rPr>
        <w:t>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CD52B0">
      <w:pPr>
        <w:ind w:firstLine="400"/>
        <w:jc w:val="both"/>
      </w:pPr>
      <w:r>
        <w:t>4. В случае если оспа</w:t>
      </w:r>
      <w:r>
        <w:t>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</w:t>
      </w:r>
      <w:r>
        <w:t xml:space="preserve">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</w:t>
      </w:r>
    </w:p>
    <w:p w:rsidR="00000000" w:rsidRDefault="00CD52B0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</w:t>
      </w:r>
      <w:r>
        <w:t>ета, возлагаются на заявителя.</w:t>
      </w:r>
    </w:p>
    <w:p w:rsidR="00000000" w:rsidRDefault="00CD52B0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CD52B0">
      <w:pPr>
        <w:ind w:left="1200" w:hanging="800"/>
        <w:jc w:val="both"/>
      </w:pPr>
      <w:bookmarkStart w:id="44" w:name="SUB320000"/>
      <w:bookmarkEnd w:id="44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CD52B0">
      <w:pPr>
        <w:ind w:firstLine="400"/>
        <w:jc w:val="both"/>
      </w:pPr>
      <w:r>
        <w:rPr>
          <w:rStyle w:val="s0"/>
        </w:rPr>
        <w:t>Наруш</w:t>
      </w:r>
      <w:r>
        <w:rPr>
          <w:rStyle w:val="s0"/>
        </w:rPr>
        <w:t xml:space="preserve">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389" w:anchor="sub_id=208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D52B0">
      <w:pPr>
        <w:ind w:firstLine="400"/>
        <w:jc w:val="both"/>
      </w:pPr>
      <w:r>
        <w:rPr>
          <w:rStyle w:val="s0"/>
        </w:rPr>
        <w:t> </w:t>
      </w:r>
    </w:p>
    <w:p w:rsidR="00000000" w:rsidRDefault="00CD52B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D52B0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CD52B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D52B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D52B0">
      <w:r>
        <w:t> </w:t>
      </w:r>
    </w:p>
    <w:p w:rsidR="00000000" w:rsidRDefault="00CD52B0">
      <w:r>
        <w:t> </w:t>
      </w:r>
    </w:p>
    <w:sectPr w:rsidR="00000000">
      <w:headerReference w:type="even" r:id="rId390"/>
      <w:headerReference w:type="default" r:id="rId391"/>
      <w:footerReference w:type="even" r:id="rId392"/>
      <w:footerReference w:type="default" r:id="rId393"/>
      <w:headerReference w:type="first" r:id="rId394"/>
      <w:footerReference w:type="first" r:id="rId3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2B0" w:rsidRDefault="00CD52B0" w:rsidP="00CD52B0">
      <w:r>
        <w:separator/>
      </w:r>
    </w:p>
  </w:endnote>
  <w:endnote w:type="continuationSeparator" w:id="0">
    <w:p w:rsidR="00CD52B0" w:rsidRDefault="00CD52B0" w:rsidP="00CD5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2B0" w:rsidRDefault="00CD52B0" w:rsidP="00CD52B0">
      <w:r>
        <w:separator/>
      </w:r>
    </w:p>
  </w:footnote>
  <w:footnote w:type="continuationSeparator" w:id="0">
    <w:p w:rsidR="00CD52B0" w:rsidRDefault="00CD52B0" w:rsidP="00CD5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 w:rsidP="00CD52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2B0" w:rsidRPr="00CD52B0" w:rsidRDefault="00CD52B0" w:rsidP="00CD52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2B0" w:rsidRDefault="00CD52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2B0"/>
    <w:rsid w:val="00CD5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2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2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2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2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2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2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2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2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31096848" TargetMode="External"/><Relationship Id="rId21" Type="http://schemas.openxmlformats.org/officeDocument/2006/relationships/hyperlink" Target="http://online.zakon.kz/Document/?doc_id=32201294" TargetMode="External"/><Relationship Id="rId63" Type="http://schemas.openxmlformats.org/officeDocument/2006/relationships/hyperlink" Target="http://online.zakon.kz/Document/?doc_id=38516651" TargetMode="External"/><Relationship Id="rId159" Type="http://schemas.openxmlformats.org/officeDocument/2006/relationships/hyperlink" Target="http://online.zakon.kz/Document/?doc_id=30118382" TargetMode="External"/><Relationship Id="rId324" Type="http://schemas.openxmlformats.org/officeDocument/2006/relationships/hyperlink" Target="http://online.zakon.kz/Document/?doc_id=31107887" TargetMode="External"/><Relationship Id="rId366" Type="http://schemas.openxmlformats.org/officeDocument/2006/relationships/hyperlink" Target="http://online.zakon.kz/Document/?doc_id=38518696" TargetMode="External"/><Relationship Id="rId170" Type="http://schemas.openxmlformats.org/officeDocument/2006/relationships/hyperlink" Target="http://online.zakon.kz/Document/?doc_id=30118735" TargetMode="External"/><Relationship Id="rId226" Type="http://schemas.openxmlformats.org/officeDocument/2006/relationships/hyperlink" Target="http://online.zakon.kz/Document/?doc_id=31107887" TargetMode="External"/><Relationship Id="rId268" Type="http://schemas.openxmlformats.org/officeDocument/2006/relationships/hyperlink" Target="http://online.zakon.kz/Document/?doc_id=30086413" TargetMode="External"/><Relationship Id="rId32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31110631" TargetMode="External"/><Relationship Id="rId128" Type="http://schemas.openxmlformats.org/officeDocument/2006/relationships/hyperlink" Target="http://online.zakon.kz/Document/?doc_id=39604716" TargetMode="External"/><Relationship Id="rId335" Type="http://schemas.openxmlformats.org/officeDocument/2006/relationships/hyperlink" Target="http://online.zakon.kz/Document/?doc_id=30118382" TargetMode="External"/><Relationship Id="rId377" Type="http://schemas.openxmlformats.org/officeDocument/2006/relationships/hyperlink" Target="http://online.zakon.kz/Document/?doc_id=3110608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227306" TargetMode="External"/><Relationship Id="rId237" Type="http://schemas.openxmlformats.org/officeDocument/2006/relationships/hyperlink" Target="http://online.zakon.kz/Document/?doc_id=30118735" TargetMode="External"/><Relationship Id="rId279" Type="http://schemas.openxmlformats.org/officeDocument/2006/relationships/hyperlink" Target="http://online.zakon.kz/Document/?doc_id=30118735" TargetMode="External"/><Relationship Id="rId43" Type="http://schemas.openxmlformats.org/officeDocument/2006/relationships/hyperlink" Target="http://online.zakon.kz/Document/?doc_id=39879187" TargetMode="External"/><Relationship Id="rId139" Type="http://schemas.openxmlformats.org/officeDocument/2006/relationships/hyperlink" Target="http://online.zakon.kz/Document/?doc_id=34330916" TargetMode="External"/><Relationship Id="rId290" Type="http://schemas.openxmlformats.org/officeDocument/2006/relationships/hyperlink" Target="http://online.zakon.kz/Document/?doc_id=30086413" TargetMode="External"/><Relationship Id="rId304" Type="http://schemas.openxmlformats.org/officeDocument/2006/relationships/hyperlink" Target="http://online.zakon.kz/Document/?doc_id=31106080" TargetMode="External"/><Relationship Id="rId346" Type="http://schemas.openxmlformats.org/officeDocument/2006/relationships/hyperlink" Target="http://online.zakon.kz/Document/?doc_id=31310967" TargetMode="External"/><Relationship Id="rId388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1107887" TargetMode="External"/><Relationship Id="rId150" Type="http://schemas.openxmlformats.org/officeDocument/2006/relationships/hyperlink" Target="http://online.zakon.kz/Document/?doc_id=31110631" TargetMode="External"/><Relationship Id="rId192" Type="http://schemas.openxmlformats.org/officeDocument/2006/relationships/hyperlink" Target="http://online.zakon.kz/Document/?doc_id=31107887" TargetMode="External"/><Relationship Id="rId206" Type="http://schemas.openxmlformats.org/officeDocument/2006/relationships/hyperlink" Target="http://online.zakon.kz/Document/?doc_id=30118382" TargetMode="External"/><Relationship Id="rId248" Type="http://schemas.openxmlformats.org/officeDocument/2006/relationships/hyperlink" Target="http://online.zakon.kz/Document/?doc_id=30118296" TargetMode="External"/><Relationship Id="rId12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4330916" TargetMode="External"/><Relationship Id="rId315" Type="http://schemas.openxmlformats.org/officeDocument/2006/relationships/hyperlink" Target="http://online.zakon.kz/Document/?doc_id=31107887" TargetMode="External"/><Relationship Id="rId357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31025535" TargetMode="External"/><Relationship Id="rId96" Type="http://schemas.openxmlformats.org/officeDocument/2006/relationships/hyperlink" Target="http://online.zakon.kz/Document/?doc_id=39924867" TargetMode="External"/><Relationship Id="rId161" Type="http://schemas.openxmlformats.org/officeDocument/2006/relationships/hyperlink" Target="http://online.zakon.kz/Document/?doc_id=31107887" TargetMode="External"/><Relationship Id="rId217" Type="http://schemas.openxmlformats.org/officeDocument/2006/relationships/hyperlink" Target="http://online.zakon.kz/Document/?doc_id=31300430" TargetMode="External"/><Relationship Id="rId259" Type="http://schemas.openxmlformats.org/officeDocument/2006/relationships/hyperlink" Target="http://online.zakon.kz/Document/?doc_id=38251396" TargetMode="External"/><Relationship Id="rId23" Type="http://schemas.openxmlformats.org/officeDocument/2006/relationships/hyperlink" Target="http://online.zakon.kz/Document/?doc_id=38599202" TargetMode="External"/><Relationship Id="rId119" Type="http://schemas.openxmlformats.org/officeDocument/2006/relationships/hyperlink" Target="http://online.zakon.kz/Document/?doc_id=30118382" TargetMode="External"/><Relationship Id="rId270" Type="http://schemas.openxmlformats.org/officeDocument/2006/relationships/hyperlink" Target="http://online.zakon.kz/Document/?doc_id=30118382" TargetMode="External"/><Relationship Id="rId326" Type="http://schemas.openxmlformats.org/officeDocument/2006/relationships/hyperlink" Target="http://online.zakon.kz/Document/?doc_id=30118735" TargetMode="External"/><Relationship Id="rId65" Type="http://schemas.openxmlformats.org/officeDocument/2006/relationships/hyperlink" Target="http://online.zakon.kz/Document/?doc_id=38251396" TargetMode="External"/><Relationship Id="rId130" Type="http://schemas.openxmlformats.org/officeDocument/2006/relationships/hyperlink" Target="http://online.zakon.kz/Document/?doc_id=32201294" TargetMode="External"/><Relationship Id="rId368" Type="http://schemas.openxmlformats.org/officeDocument/2006/relationships/hyperlink" Target="http://online.zakon.kz/Document/?doc_id=31106080" TargetMode="External"/><Relationship Id="rId172" Type="http://schemas.openxmlformats.org/officeDocument/2006/relationships/hyperlink" Target="http://online.zakon.kz/Document/?doc_id=31300430" TargetMode="External"/><Relationship Id="rId228" Type="http://schemas.openxmlformats.org/officeDocument/2006/relationships/hyperlink" Target="http://online.zakon.kz/Document/?doc_id=31110631" TargetMode="External"/><Relationship Id="rId281" Type="http://schemas.openxmlformats.org/officeDocument/2006/relationships/hyperlink" Target="http://online.zakon.kz/Document/?doc_id=31107887" TargetMode="External"/><Relationship Id="rId337" Type="http://schemas.openxmlformats.org/officeDocument/2006/relationships/hyperlink" Target="http://online.zakon.kz/Document/?doc_id=30118382" TargetMode="External"/><Relationship Id="rId34" Type="http://schemas.openxmlformats.org/officeDocument/2006/relationships/hyperlink" Target="http://online.zakon.kz/Document/?doc_id=30118382" TargetMode="External"/><Relationship Id="rId76" Type="http://schemas.openxmlformats.org/officeDocument/2006/relationships/hyperlink" Target="http://online.zakon.kz/Document/?doc_id=31224480" TargetMode="External"/><Relationship Id="rId141" Type="http://schemas.openxmlformats.org/officeDocument/2006/relationships/hyperlink" Target="http://online.zakon.kz/Document/?doc_id=30086150" TargetMode="External"/><Relationship Id="rId379" Type="http://schemas.openxmlformats.org/officeDocument/2006/relationships/hyperlink" Target="http://online.zakon.kz/Document/?doc_id=39924867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1645319" TargetMode="External"/><Relationship Id="rId239" Type="http://schemas.openxmlformats.org/officeDocument/2006/relationships/hyperlink" Target="http://online.zakon.kz/Document/?doc_id=31107887" TargetMode="External"/><Relationship Id="rId390" Type="http://schemas.openxmlformats.org/officeDocument/2006/relationships/header" Target="header1.xml"/><Relationship Id="rId250" Type="http://schemas.openxmlformats.org/officeDocument/2006/relationships/hyperlink" Target="http://online.zakon.kz/Document/?doc_id=30118382" TargetMode="External"/><Relationship Id="rId292" Type="http://schemas.openxmlformats.org/officeDocument/2006/relationships/hyperlink" Target="http://online.zakon.kz/Document/?doc_id=30118382" TargetMode="External"/><Relationship Id="rId306" Type="http://schemas.openxmlformats.org/officeDocument/2006/relationships/hyperlink" Target="http://online.zakon.kz/Document/?doc_id=38516651" TargetMode="External"/><Relationship Id="rId45" Type="http://schemas.openxmlformats.org/officeDocument/2006/relationships/hyperlink" Target="http://online.zakon.kz/Document/?doc_id=30045013" TargetMode="External"/><Relationship Id="rId87" Type="http://schemas.openxmlformats.org/officeDocument/2006/relationships/hyperlink" Target="http://online.zakon.kz/Document/?doc_id=34330916" TargetMode="External"/><Relationship Id="rId110" Type="http://schemas.openxmlformats.org/officeDocument/2006/relationships/hyperlink" Target="http://online.zakon.kz/Document/?doc_id=39759987" TargetMode="External"/><Relationship Id="rId348" Type="http://schemas.openxmlformats.org/officeDocument/2006/relationships/hyperlink" Target="http://online.zakon.kz/Document/?doc_id=31310967" TargetMode="External"/><Relationship Id="rId15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8518696" TargetMode="External"/><Relationship Id="rId208" Type="http://schemas.openxmlformats.org/officeDocument/2006/relationships/hyperlink" Target="http://online.zakon.kz/Document/?doc_id=30933103" TargetMode="External"/><Relationship Id="rId261" Type="http://schemas.openxmlformats.org/officeDocument/2006/relationships/hyperlink" Target="http://online.zakon.kz/Document/?doc_id=30118735" TargetMode="External"/><Relationship Id="rId14" Type="http://schemas.openxmlformats.org/officeDocument/2006/relationships/hyperlink" Target="http://online.zakon.kz/Document/?doc_id=31110631" TargetMode="External"/><Relationship Id="rId56" Type="http://schemas.openxmlformats.org/officeDocument/2006/relationships/hyperlink" Target="http://online.zakon.kz/Document/?doc_id=31063029" TargetMode="External"/><Relationship Id="rId317" Type="http://schemas.openxmlformats.org/officeDocument/2006/relationships/hyperlink" Target="http://online.zakon.kz/Document/?doc_id=31110631" TargetMode="External"/><Relationship Id="rId359" Type="http://schemas.openxmlformats.org/officeDocument/2006/relationships/hyperlink" Target="http://online.zakon.kz/Document/?doc_id=30353506" TargetMode="External"/><Relationship Id="rId98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1300061" TargetMode="External"/><Relationship Id="rId163" Type="http://schemas.openxmlformats.org/officeDocument/2006/relationships/hyperlink" Target="http://online.zakon.kz/Document/?doc_id=36227306" TargetMode="External"/><Relationship Id="rId219" Type="http://schemas.openxmlformats.org/officeDocument/2006/relationships/hyperlink" Target="http://online.zakon.kz/Document/?doc_id=32201294" TargetMode="External"/><Relationship Id="rId370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1110631" TargetMode="External"/><Relationship Id="rId25" Type="http://schemas.openxmlformats.org/officeDocument/2006/relationships/hyperlink" Target="http://online.zakon.kz/Document/?doc_id=30353506" TargetMode="External"/><Relationship Id="rId67" Type="http://schemas.openxmlformats.org/officeDocument/2006/relationships/hyperlink" Target="http://online.zakon.kz/Document/?doc_id=38251396" TargetMode="External"/><Relationship Id="rId272" Type="http://schemas.openxmlformats.org/officeDocument/2006/relationships/hyperlink" Target="http://online.zakon.kz/Document/?doc_id=31106080" TargetMode="External"/><Relationship Id="rId328" Type="http://schemas.openxmlformats.org/officeDocument/2006/relationships/hyperlink" Target="http://online.zakon.kz/Document/?doc_id=30118735" TargetMode="External"/><Relationship Id="rId132" Type="http://schemas.openxmlformats.org/officeDocument/2006/relationships/hyperlink" Target="http://online.zakon.kz/Document/?doc_id=30086150" TargetMode="External"/><Relationship Id="rId174" Type="http://schemas.openxmlformats.org/officeDocument/2006/relationships/hyperlink" Target="http://online.zakon.kz/Document/?doc_id=32201294" TargetMode="External"/><Relationship Id="rId381" Type="http://schemas.openxmlformats.org/officeDocument/2006/relationships/hyperlink" Target="http://online.zakon.kz/Document/?doc_id=31106080" TargetMode="External"/><Relationship Id="rId241" Type="http://schemas.openxmlformats.org/officeDocument/2006/relationships/hyperlink" Target="http://online.zakon.kz/Document/?doc_id=31107887" TargetMode="External"/><Relationship Id="rId36" Type="http://schemas.openxmlformats.org/officeDocument/2006/relationships/hyperlink" Target="http://online.zakon.kz/Document/?doc_id=30354155" TargetMode="External"/><Relationship Id="rId283" Type="http://schemas.openxmlformats.org/officeDocument/2006/relationships/hyperlink" Target="http://online.zakon.kz/Document/?doc_id=31306532" TargetMode="External"/><Relationship Id="rId339" Type="http://schemas.openxmlformats.org/officeDocument/2006/relationships/hyperlink" Target="http://online.zakon.kz/Document/?doc_id=31107887" TargetMode="External"/><Relationship Id="rId78" Type="http://schemas.openxmlformats.org/officeDocument/2006/relationships/hyperlink" Target="http://online.zakon.kz/Document/?doc_id=39924867" TargetMode="External"/><Relationship Id="rId101" Type="http://schemas.openxmlformats.org/officeDocument/2006/relationships/hyperlink" Target="http://online.zakon.kz/Document/?doc_id=34330916" TargetMode="External"/><Relationship Id="rId143" Type="http://schemas.openxmlformats.org/officeDocument/2006/relationships/hyperlink" Target="http://online.zakon.kz/Document/?doc_id=39879187" TargetMode="External"/><Relationship Id="rId185" Type="http://schemas.openxmlformats.org/officeDocument/2006/relationships/hyperlink" Target="http://online.zakon.kz/Document/?doc_id=32002834" TargetMode="External"/><Relationship Id="rId350" Type="http://schemas.openxmlformats.org/officeDocument/2006/relationships/hyperlink" Target="http://online.zakon.kz/Document/?doc_id=31311406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2002834" TargetMode="External"/><Relationship Id="rId392" Type="http://schemas.openxmlformats.org/officeDocument/2006/relationships/footer" Target="footer1.xml"/><Relationship Id="rId252" Type="http://schemas.openxmlformats.org/officeDocument/2006/relationships/hyperlink" Target="http://online.zakon.kz/Document/?doc_id=30961502" TargetMode="External"/><Relationship Id="rId294" Type="http://schemas.openxmlformats.org/officeDocument/2006/relationships/hyperlink" Target="http://online.zakon.kz/Document/?doc_id=31106080" TargetMode="External"/><Relationship Id="rId308" Type="http://schemas.openxmlformats.org/officeDocument/2006/relationships/hyperlink" Target="http://online.zakon.kz/Document/?doc_id=30118382" TargetMode="External"/><Relationship Id="rId47" Type="http://schemas.openxmlformats.org/officeDocument/2006/relationships/hyperlink" Target="http://online.zakon.kz/Document/?doc_id=30118382" TargetMode="External"/><Relationship Id="rId89" Type="http://schemas.openxmlformats.org/officeDocument/2006/relationships/hyperlink" Target="http://online.zakon.kz/Document/?doc_id=31788508" TargetMode="External"/><Relationship Id="rId112" Type="http://schemas.openxmlformats.org/officeDocument/2006/relationships/hyperlink" Target="http://online.zakon.kz/Document/?doc_id=31788508" TargetMode="External"/><Relationship Id="rId154" Type="http://schemas.openxmlformats.org/officeDocument/2006/relationships/hyperlink" Target="http://online.zakon.kz/Document/?doc_id=1006061" TargetMode="External"/><Relationship Id="rId361" Type="http://schemas.openxmlformats.org/officeDocument/2006/relationships/hyperlink" Target="http://online.zakon.kz/Document/?doc_id=31110631" TargetMode="External"/><Relationship Id="rId196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2913350" TargetMode="External"/><Relationship Id="rId263" Type="http://schemas.openxmlformats.org/officeDocument/2006/relationships/hyperlink" Target="http://online.zakon.kz/Document/?doc_id=31300430" TargetMode="External"/><Relationship Id="rId319" Type="http://schemas.openxmlformats.org/officeDocument/2006/relationships/hyperlink" Target="http://online.zakon.kz/Document/?doc_id=36227306" TargetMode="External"/><Relationship Id="rId37" Type="http://schemas.openxmlformats.org/officeDocument/2006/relationships/hyperlink" Target="http://online.zakon.kz/Document/?doc_id=39924867" TargetMode="External"/><Relationship Id="rId58" Type="http://schemas.openxmlformats.org/officeDocument/2006/relationships/hyperlink" Target="http://online.zakon.kz/Document/?doc_id=38518696" TargetMode="External"/><Relationship Id="rId79" Type="http://schemas.openxmlformats.org/officeDocument/2006/relationships/hyperlink" Target="http://online.zakon.kz/Document/?doc_id=38518696" TargetMode="External"/><Relationship Id="rId102" Type="http://schemas.openxmlformats.org/officeDocument/2006/relationships/hyperlink" Target="http://online.zakon.kz/Document/?doc_id=34482677" TargetMode="External"/><Relationship Id="rId123" Type="http://schemas.openxmlformats.org/officeDocument/2006/relationships/hyperlink" Target="http://online.zakon.kz/Document/?doc_id=39604716" TargetMode="External"/><Relationship Id="rId144" Type="http://schemas.openxmlformats.org/officeDocument/2006/relationships/hyperlink" Target="http://online.zakon.kz/Document/?doc_id=34330916" TargetMode="External"/><Relationship Id="rId330" Type="http://schemas.openxmlformats.org/officeDocument/2006/relationships/hyperlink" Target="http://online.zakon.kz/Document/?doc_id=30118735" TargetMode="External"/><Relationship Id="rId9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6227306" TargetMode="External"/><Relationship Id="rId186" Type="http://schemas.openxmlformats.org/officeDocument/2006/relationships/hyperlink" Target="http://online.zakon.kz/Document/?doc_id=30118382" TargetMode="External"/><Relationship Id="rId351" Type="http://schemas.openxmlformats.org/officeDocument/2006/relationships/hyperlink" Target="http://online.zakon.kz/Document/?doc_id=30353506" TargetMode="External"/><Relationship Id="rId372" Type="http://schemas.openxmlformats.org/officeDocument/2006/relationships/hyperlink" Target="http://online.zakon.kz/Document/?doc_id=31106080" TargetMode="External"/><Relationship Id="rId393" Type="http://schemas.openxmlformats.org/officeDocument/2006/relationships/footer" Target="footer2.xml"/><Relationship Id="rId211" Type="http://schemas.openxmlformats.org/officeDocument/2006/relationships/hyperlink" Target="http://online.zakon.kz/Document/?doc_id=30118382" TargetMode="External"/><Relationship Id="rId232" Type="http://schemas.openxmlformats.org/officeDocument/2006/relationships/hyperlink" Target="http://online.zakon.kz/Document/?doc_id=31107887" TargetMode="External"/><Relationship Id="rId253" Type="http://schemas.openxmlformats.org/officeDocument/2006/relationships/hyperlink" Target="http://online.zakon.kz/Document/?doc_id=30962336" TargetMode="External"/><Relationship Id="rId274" Type="http://schemas.openxmlformats.org/officeDocument/2006/relationships/hyperlink" Target="http://online.zakon.kz/Document/?doc_id=31106080" TargetMode="External"/><Relationship Id="rId295" Type="http://schemas.openxmlformats.org/officeDocument/2006/relationships/hyperlink" Target="http://online.zakon.kz/Document/?doc_id=31107887" TargetMode="External"/><Relationship Id="rId309" Type="http://schemas.openxmlformats.org/officeDocument/2006/relationships/hyperlink" Target="http://online.zakon.kz/Document/?doc_id=30118735" TargetMode="External"/><Relationship Id="rId27" Type="http://schemas.openxmlformats.org/officeDocument/2006/relationships/hyperlink" Target="http://online.zakon.kz/Document/?doc_id=34330916" TargetMode="External"/><Relationship Id="rId48" Type="http://schemas.openxmlformats.org/officeDocument/2006/relationships/hyperlink" Target="http://online.zakon.kz/Document/?doc_id=30118735" TargetMode="External"/><Relationship Id="rId69" Type="http://schemas.openxmlformats.org/officeDocument/2006/relationships/hyperlink" Target="http://online.zakon.kz/Document/?doc_id=31788508" TargetMode="External"/><Relationship Id="rId113" Type="http://schemas.openxmlformats.org/officeDocument/2006/relationships/hyperlink" Target="http://online.zakon.kz/Document/?doc_id=39759987" TargetMode="External"/><Relationship Id="rId134" Type="http://schemas.openxmlformats.org/officeDocument/2006/relationships/hyperlink" Target="http://online.zakon.kz/Document/?doc_id=39879187" TargetMode="External"/><Relationship Id="rId320" Type="http://schemas.openxmlformats.org/officeDocument/2006/relationships/hyperlink" Target="http://online.zakon.kz/Document/?doc_id=30118382" TargetMode="External"/><Relationship Id="rId80" Type="http://schemas.openxmlformats.org/officeDocument/2006/relationships/hyperlink" Target="http://online.zakon.kz/Document/?doc_id=30118382" TargetMode="External"/><Relationship Id="rId155" Type="http://schemas.openxmlformats.org/officeDocument/2006/relationships/hyperlink" Target="http://online.zakon.kz/Document/?doc_id=30118382" TargetMode="External"/><Relationship Id="rId176" Type="http://schemas.openxmlformats.org/officeDocument/2006/relationships/hyperlink" Target="http://online.zakon.kz/Document/?doc_id=1052676" TargetMode="External"/><Relationship Id="rId197" Type="http://schemas.openxmlformats.org/officeDocument/2006/relationships/hyperlink" Target="http://online.zakon.kz/Document/?doc_id=30118735" TargetMode="External"/><Relationship Id="rId341" Type="http://schemas.openxmlformats.org/officeDocument/2006/relationships/hyperlink" Target="http://online.zakon.kz/Document/?doc_id=30353506" TargetMode="External"/><Relationship Id="rId362" Type="http://schemas.openxmlformats.org/officeDocument/2006/relationships/hyperlink" Target="http://online.zakon.kz/Document/?doc_id=39924867" TargetMode="External"/><Relationship Id="rId383" Type="http://schemas.openxmlformats.org/officeDocument/2006/relationships/hyperlink" Target="http://online.zakon.kz/Document/?doc_id=38518696" TargetMode="External"/><Relationship Id="rId201" Type="http://schemas.openxmlformats.org/officeDocument/2006/relationships/hyperlink" Target="http://online.zakon.kz/Document/?doc_id=30118735" TargetMode="External"/><Relationship Id="rId222" Type="http://schemas.openxmlformats.org/officeDocument/2006/relationships/hyperlink" Target="http://online.zakon.kz/Document/?doc_id=1052676" TargetMode="External"/><Relationship Id="rId243" Type="http://schemas.openxmlformats.org/officeDocument/2006/relationships/hyperlink" Target="http://online.zakon.kz/Document/?doc_id=31107887" TargetMode="External"/><Relationship Id="rId264" Type="http://schemas.openxmlformats.org/officeDocument/2006/relationships/hyperlink" Target="http://online.zakon.kz/Document/?doc_id=30353506" TargetMode="External"/><Relationship Id="rId285" Type="http://schemas.openxmlformats.org/officeDocument/2006/relationships/hyperlink" Target="http://online.zakon.kz/Document/?doc_id=30118319" TargetMode="External"/><Relationship Id="rId17" Type="http://schemas.openxmlformats.org/officeDocument/2006/relationships/hyperlink" Target="http://online.zakon.kz/Document/?doc_id=31110631" TargetMode="External"/><Relationship Id="rId38" Type="http://schemas.openxmlformats.org/officeDocument/2006/relationships/hyperlink" Target="http://online.zakon.kz/Document/?doc_id=39924867" TargetMode="External"/><Relationship Id="rId59" Type="http://schemas.openxmlformats.org/officeDocument/2006/relationships/hyperlink" Target="http://online.zakon.kz/Document/?doc_id=39879187" TargetMode="External"/><Relationship Id="rId103" Type="http://schemas.openxmlformats.org/officeDocument/2006/relationships/hyperlink" Target="http://online.zakon.kz/Document/?doc_id=30353506" TargetMode="External"/><Relationship Id="rId124" Type="http://schemas.openxmlformats.org/officeDocument/2006/relationships/hyperlink" Target="http://online.zakon.kz/Document/?doc_id=38599202" TargetMode="External"/><Relationship Id="rId310" Type="http://schemas.openxmlformats.org/officeDocument/2006/relationships/hyperlink" Target="http://online.zakon.kz/Document/?doc_id=38516651" TargetMode="External"/><Relationship Id="rId70" Type="http://schemas.openxmlformats.org/officeDocument/2006/relationships/hyperlink" Target="http://online.zakon.kz/Document/?doc_id=35070630" TargetMode="External"/><Relationship Id="rId91" Type="http://schemas.openxmlformats.org/officeDocument/2006/relationships/hyperlink" Target="http://online.zakon.kz/Document/?doc_id=36227306" TargetMode="External"/><Relationship Id="rId145" Type="http://schemas.openxmlformats.org/officeDocument/2006/relationships/hyperlink" Target="http://online.zakon.kz/Document/?doc_id=1041467" TargetMode="External"/><Relationship Id="rId166" Type="http://schemas.openxmlformats.org/officeDocument/2006/relationships/hyperlink" Target="http://online.zakon.kz/Document/?doc_id=39037255" TargetMode="External"/><Relationship Id="rId187" Type="http://schemas.openxmlformats.org/officeDocument/2006/relationships/hyperlink" Target="http://online.zakon.kz/Document/?doc_id=30118735" TargetMode="External"/><Relationship Id="rId331" Type="http://schemas.openxmlformats.org/officeDocument/2006/relationships/hyperlink" Target="http://online.zakon.kz/Document/?doc_id=31110631" TargetMode="External"/><Relationship Id="rId352" Type="http://schemas.openxmlformats.org/officeDocument/2006/relationships/hyperlink" Target="http://online.zakon.kz/Document/?doc_id=30354155" TargetMode="External"/><Relationship Id="rId373" Type="http://schemas.openxmlformats.org/officeDocument/2006/relationships/hyperlink" Target="http://online.zakon.kz/Document/?doc_id=31306532" TargetMode="External"/><Relationship Id="rId394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735" TargetMode="External"/><Relationship Id="rId233" Type="http://schemas.openxmlformats.org/officeDocument/2006/relationships/hyperlink" Target="http://online.zakon.kz/Document/?doc_id=30118382" TargetMode="External"/><Relationship Id="rId254" Type="http://schemas.openxmlformats.org/officeDocument/2006/relationships/hyperlink" Target="http://online.zakon.kz/Document/?doc_id=36227306" TargetMode="External"/><Relationship Id="rId28" Type="http://schemas.openxmlformats.org/officeDocument/2006/relationships/hyperlink" Target="http://online.zakon.kz/Document/?doc_id=31224480" TargetMode="External"/><Relationship Id="rId49" Type="http://schemas.openxmlformats.org/officeDocument/2006/relationships/hyperlink" Target="http://online.zakon.kz/Document/?doc_id=30353506" TargetMode="External"/><Relationship Id="rId114" Type="http://schemas.openxmlformats.org/officeDocument/2006/relationships/hyperlink" Target="http://online.zakon.kz/Document/?doc_id=39879187" TargetMode="External"/><Relationship Id="rId275" Type="http://schemas.openxmlformats.org/officeDocument/2006/relationships/hyperlink" Target="http://online.zakon.kz/Document/?doc_id=31306532" TargetMode="External"/><Relationship Id="rId296" Type="http://schemas.openxmlformats.org/officeDocument/2006/relationships/hyperlink" Target="http://online.zakon.kz/Document/?doc_id=31106080" TargetMode="External"/><Relationship Id="rId300" Type="http://schemas.openxmlformats.org/officeDocument/2006/relationships/hyperlink" Target="http://online.zakon.kz/Document/?doc_id=30118382" TargetMode="External"/><Relationship Id="rId60" Type="http://schemas.openxmlformats.org/officeDocument/2006/relationships/hyperlink" Target="http://online.zakon.kz/Document/?doc_id=34330916" TargetMode="External"/><Relationship Id="rId81" Type="http://schemas.openxmlformats.org/officeDocument/2006/relationships/hyperlink" Target="http://online.zakon.kz/Document/?doc_id=30118735" TargetMode="External"/><Relationship Id="rId135" Type="http://schemas.openxmlformats.org/officeDocument/2006/relationships/hyperlink" Target="http://online.zakon.kz/Document/?doc_id=34330916" TargetMode="External"/><Relationship Id="rId156" Type="http://schemas.openxmlformats.org/officeDocument/2006/relationships/hyperlink" Target="http://online.zakon.kz/Document/?doc_id=30118735" TargetMode="External"/><Relationship Id="rId177" Type="http://schemas.openxmlformats.org/officeDocument/2006/relationships/hyperlink" Target="http://online.zakon.kz/Document/?doc_id=30118296" TargetMode="External"/><Relationship Id="rId198" Type="http://schemas.openxmlformats.org/officeDocument/2006/relationships/hyperlink" Target="http://online.zakon.kz/Document/?doc_id=31110631" TargetMode="External"/><Relationship Id="rId321" Type="http://schemas.openxmlformats.org/officeDocument/2006/relationships/hyperlink" Target="http://online.zakon.kz/Document/?doc_id=30118382" TargetMode="External"/><Relationship Id="rId342" Type="http://schemas.openxmlformats.org/officeDocument/2006/relationships/hyperlink" Target="http://online.zakon.kz/Document/?doc_id=30118382" TargetMode="External"/><Relationship Id="rId363" Type="http://schemas.openxmlformats.org/officeDocument/2006/relationships/hyperlink" Target="http://online.zakon.kz/Document/?doc_id=38518696" TargetMode="External"/><Relationship Id="rId384" Type="http://schemas.openxmlformats.org/officeDocument/2006/relationships/hyperlink" Target="http://online.zakon.kz/Document/?doc_id=35610247" TargetMode="External"/><Relationship Id="rId202" Type="http://schemas.openxmlformats.org/officeDocument/2006/relationships/hyperlink" Target="http://online.zakon.kz/Document/?doc_id=31110631" TargetMode="External"/><Relationship Id="rId223" Type="http://schemas.openxmlformats.org/officeDocument/2006/relationships/hyperlink" Target="http://online.zakon.kz/Document/?doc_id=30565746" TargetMode="External"/><Relationship Id="rId244" Type="http://schemas.openxmlformats.org/officeDocument/2006/relationships/hyperlink" Target="http://online.zakon.kz/Document/?doc_id=38516651" TargetMode="External"/><Relationship Id="rId18" Type="http://schemas.openxmlformats.org/officeDocument/2006/relationships/hyperlink" Target="http://online.zakon.kz/Document/?doc_id=31107887" TargetMode="External"/><Relationship Id="rId39" Type="http://schemas.openxmlformats.org/officeDocument/2006/relationships/hyperlink" Target="http://online.zakon.kz/Document/?doc_id=38599202" TargetMode="External"/><Relationship Id="rId265" Type="http://schemas.openxmlformats.org/officeDocument/2006/relationships/hyperlink" Target="http://online.zakon.kz/Document/?doc_id=30354155" TargetMode="External"/><Relationship Id="rId286" Type="http://schemas.openxmlformats.org/officeDocument/2006/relationships/hyperlink" Target="http://online.zakon.kz/Document/?doc_id=30961502" TargetMode="External"/><Relationship Id="rId50" Type="http://schemas.openxmlformats.org/officeDocument/2006/relationships/hyperlink" Target="http://online.zakon.kz/Document/?doc_id=30354155" TargetMode="External"/><Relationship Id="rId104" Type="http://schemas.openxmlformats.org/officeDocument/2006/relationships/hyperlink" Target="http://online.zakon.kz/Document/?doc_id=31788508" TargetMode="External"/><Relationship Id="rId125" Type="http://schemas.openxmlformats.org/officeDocument/2006/relationships/hyperlink" Target="http://online.zakon.kz/Document/?doc_id=36159568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hyperlink" Target="http://online.zakon.kz/Document/?doc_id=30037904" TargetMode="External"/><Relationship Id="rId188" Type="http://schemas.openxmlformats.org/officeDocument/2006/relationships/hyperlink" Target="http://online.zakon.kz/Document/?doc_id=38251396" TargetMode="External"/><Relationship Id="rId311" Type="http://schemas.openxmlformats.org/officeDocument/2006/relationships/hyperlink" Target="http://online.zakon.kz/Document/?doc_id=32002834" TargetMode="External"/><Relationship Id="rId332" Type="http://schemas.openxmlformats.org/officeDocument/2006/relationships/hyperlink" Target="http://online.zakon.kz/Document/?doc_id=31107887" TargetMode="External"/><Relationship Id="rId353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1106080" TargetMode="External"/><Relationship Id="rId395" Type="http://schemas.openxmlformats.org/officeDocument/2006/relationships/footer" Target="footer3.xml"/><Relationship Id="rId71" Type="http://schemas.openxmlformats.org/officeDocument/2006/relationships/hyperlink" Target="http://online.zakon.kz/Document/?doc_id=34482677" TargetMode="External"/><Relationship Id="rId92" Type="http://schemas.openxmlformats.org/officeDocument/2006/relationships/hyperlink" Target="http://online.zakon.kz/Document/?doc_id=39037255" TargetMode="External"/><Relationship Id="rId213" Type="http://schemas.openxmlformats.org/officeDocument/2006/relationships/hyperlink" Target="http://online.zakon.kz/Document/?doc_id=30353506" TargetMode="External"/><Relationship Id="rId234" Type="http://schemas.openxmlformats.org/officeDocument/2006/relationships/hyperlink" Target="http://online.zakon.kz/Document/?doc_id=301187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8578" TargetMode="External"/><Relationship Id="rId255" Type="http://schemas.openxmlformats.org/officeDocument/2006/relationships/hyperlink" Target="http://online.zakon.kz/Document/?doc_id=39037255" TargetMode="External"/><Relationship Id="rId276" Type="http://schemas.openxmlformats.org/officeDocument/2006/relationships/hyperlink" Target="http://online.zakon.kz/Document/?doc_id=30086413" TargetMode="External"/><Relationship Id="rId297" Type="http://schemas.openxmlformats.org/officeDocument/2006/relationships/hyperlink" Target="http://online.zakon.kz/Document/?doc_id=31306532" TargetMode="External"/><Relationship Id="rId40" Type="http://schemas.openxmlformats.org/officeDocument/2006/relationships/hyperlink" Target="http://online.zakon.kz/Document/?doc_id=1041467" TargetMode="External"/><Relationship Id="rId115" Type="http://schemas.openxmlformats.org/officeDocument/2006/relationships/hyperlink" Target="http://online.zakon.kz/Document/?doc_id=34330916" TargetMode="External"/><Relationship Id="rId136" Type="http://schemas.openxmlformats.org/officeDocument/2006/relationships/hyperlink" Target="http://online.zakon.kz/Document/?doc_id=30118382" TargetMode="External"/><Relationship Id="rId157" Type="http://schemas.openxmlformats.org/officeDocument/2006/relationships/hyperlink" Target="http://online.zakon.kz/Document/?doc_id=31110631" TargetMode="External"/><Relationship Id="rId178" Type="http://schemas.openxmlformats.org/officeDocument/2006/relationships/hyperlink" Target="http://online.zakon.kz/Document/?doc_id=30118319" TargetMode="External"/><Relationship Id="rId301" Type="http://schemas.openxmlformats.org/officeDocument/2006/relationships/hyperlink" Target="http://online.zakon.kz/Document/?doc_id=30118735" TargetMode="External"/><Relationship Id="rId322" Type="http://schemas.openxmlformats.org/officeDocument/2006/relationships/hyperlink" Target="http://online.zakon.kz/Document/?doc_id=30118735" TargetMode="External"/><Relationship Id="rId343" Type="http://schemas.openxmlformats.org/officeDocument/2006/relationships/hyperlink" Target="http://online.zakon.kz/Document/?doc_id=30118735" TargetMode="External"/><Relationship Id="rId364" Type="http://schemas.openxmlformats.org/officeDocument/2006/relationships/hyperlink" Target="http://online.zakon.kz/Document/?doc_id=35610247" TargetMode="External"/><Relationship Id="rId61" Type="http://schemas.openxmlformats.org/officeDocument/2006/relationships/hyperlink" Target="http://online.zakon.kz/Document/?doc_id=36227306" TargetMode="External"/><Relationship Id="rId82" Type="http://schemas.openxmlformats.org/officeDocument/2006/relationships/hyperlink" Target="http://online.zakon.kz/Document/?doc_id=30353506" TargetMode="External"/><Relationship Id="rId199" Type="http://schemas.openxmlformats.org/officeDocument/2006/relationships/hyperlink" Target="http://online.zakon.kz/Document/?doc_id=31107887" TargetMode="External"/><Relationship Id="rId203" Type="http://schemas.openxmlformats.org/officeDocument/2006/relationships/hyperlink" Target="http://online.zakon.kz/Document/?doc_id=31107887" TargetMode="External"/><Relationship Id="rId385" Type="http://schemas.openxmlformats.org/officeDocument/2006/relationships/hyperlink" Target="http://online.zakon.kz/Document/?doc_id=30118382" TargetMode="External"/><Relationship Id="rId19" Type="http://schemas.openxmlformats.org/officeDocument/2006/relationships/hyperlink" Target="http://online.zakon.kz/Document/?doc_id=31110631" TargetMode="External"/><Relationship Id="rId224" Type="http://schemas.openxmlformats.org/officeDocument/2006/relationships/hyperlink" Target="http://online.zakon.kz/Document/?doc_id=30566534" TargetMode="External"/><Relationship Id="rId245" Type="http://schemas.openxmlformats.org/officeDocument/2006/relationships/hyperlink" Target="http://online.zakon.kz/Document/?doc_id=32002834" TargetMode="External"/><Relationship Id="rId266" Type="http://schemas.openxmlformats.org/officeDocument/2006/relationships/hyperlink" Target="http://online.zakon.kz/Document/?doc_id=31110631" TargetMode="External"/><Relationship Id="rId287" Type="http://schemas.openxmlformats.org/officeDocument/2006/relationships/hyperlink" Target="http://online.zakon.kz/Document/?doc_id=30962336" TargetMode="External"/><Relationship Id="rId3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2201294" TargetMode="External"/><Relationship Id="rId147" Type="http://schemas.openxmlformats.org/officeDocument/2006/relationships/hyperlink" Target="http://online.zakon.kz/Document/?doc_id=30118735" TargetMode="External"/><Relationship Id="rId168" Type="http://schemas.openxmlformats.org/officeDocument/2006/relationships/hyperlink" Target="http://online.zakon.kz/Document/?doc_id=30038380" TargetMode="External"/><Relationship Id="rId312" Type="http://schemas.openxmlformats.org/officeDocument/2006/relationships/hyperlink" Target="http://online.zakon.kz/Document/?doc_id=31110631" TargetMode="External"/><Relationship Id="rId333" Type="http://schemas.openxmlformats.org/officeDocument/2006/relationships/hyperlink" Target="http://online.zakon.kz/Document/?doc_id=30118382" TargetMode="External"/><Relationship Id="rId354" Type="http://schemas.openxmlformats.org/officeDocument/2006/relationships/hyperlink" Target="http://online.zakon.kz/Document/?doc_id=31107887" TargetMode="External"/><Relationship Id="rId51" Type="http://schemas.openxmlformats.org/officeDocument/2006/relationships/hyperlink" Target="http://online.zakon.kz/Document/?doc_id=30118382" TargetMode="External"/><Relationship Id="rId72" Type="http://schemas.openxmlformats.org/officeDocument/2006/relationships/hyperlink" Target="http://online.zakon.kz/Document/?doc_id=30118382" TargetMode="External"/><Relationship Id="rId93" Type="http://schemas.openxmlformats.org/officeDocument/2006/relationships/hyperlink" Target="http://online.zakon.kz/Document/?doc_id=30118382" TargetMode="External"/><Relationship Id="rId189" Type="http://schemas.openxmlformats.org/officeDocument/2006/relationships/hyperlink" Target="http://online.zakon.kz/Document/?doc_id=30118382" TargetMode="External"/><Relationship Id="rId375" Type="http://schemas.openxmlformats.org/officeDocument/2006/relationships/hyperlink" Target="http://online.zakon.kz/Document/?doc_id=31306532" TargetMode="External"/><Relationship Id="rId396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0850350" TargetMode="External"/><Relationship Id="rId277" Type="http://schemas.openxmlformats.org/officeDocument/2006/relationships/hyperlink" Target="http://online.zakon.kz/Document/?doc_id=31096848" TargetMode="External"/><Relationship Id="rId298" Type="http://schemas.openxmlformats.org/officeDocument/2006/relationships/hyperlink" Target="http://online.zakon.kz/Document/?doc_id=30086413" TargetMode="External"/><Relationship Id="rId116" Type="http://schemas.openxmlformats.org/officeDocument/2006/relationships/hyperlink" Target="http://online.zakon.kz/Document/?doc_id=31788508" TargetMode="External"/><Relationship Id="rId137" Type="http://schemas.openxmlformats.org/officeDocument/2006/relationships/hyperlink" Target="http://online.zakon.kz/Document/?doc_id=30118735" TargetMode="External"/><Relationship Id="rId158" Type="http://schemas.openxmlformats.org/officeDocument/2006/relationships/hyperlink" Target="http://online.zakon.kz/Document/?doc_id=31107887" TargetMode="External"/><Relationship Id="rId302" Type="http://schemas.openxmlformats.org/officeDocument/2006/relationships/hyperlink" Target="http://online.zakon.kz/Document/?doc_id=31106080" TargetMode="External"/><Relationship Id="rId323" Type="http://schemas.openxmlformats.org/officeDocument/2006/relationships/hyperlink" Target="http://online.zakon.kz/Document/?doc_id=31110631" TargetMode="External"/><Relationship Id="rId344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6159568" TargetMode="External"/><Relationship Id="rId41" Type="http://schemas.openxmlformats.org/officeDocument/2006/relationships/hyperlink" Target="http://online.zakon.kz/Document/?doc_id=31110631" TargetMode="External"/><Relationship Id="rId62" Type="http://schemas.openxmlformats.org/officeDocument/2006/relationships/hyperlink" Target="http://online.zakon.kz/Document/?doc_id=39037255" TargetMode="External"/><Relationship Id="rId83" Type="http://schemas.openxmlformats.org/officeDocument/2006/relationships/hyperlink" Target="http://online.zakon.kz/Document/?doc_id=30354155" TargetMode="External"/><Relationship Id="rId179" Type="http://schemas.openxmlformats.org/officeDocument/2006/relationships/hyperlink" Target="http://online.zakon.kz/Document/?doc_id=30961502" TargetMode="External"/><Relationship Id="rId365" Type="http://schemas.openxmlformats.org/officeDocument/2006/relationships/hyperlink" Target="http://online.zakon.kz/Document/?doc_id=39924867" TargetMode="External"/><Relationship Id="rId386" Type="http://schemas.openxmlformats.org/officeDocument/2006/relationships/hyperlink" Target="http://online.zakon.kz/Document/?doc_id=30118735" TargetMode="External"/><Relationship Id="rId190" Type="http://schemas.openxmlformats.org/officeDocument/2006/relationships/hyperlink" Target="http://online.zakon.kz/Document/?doc_id=30118735" TargetMode="External"/><Relationship Id="rId204" Type="http://schemas.openxmlformats.org/officeDocument/2006/relationships/hyperlink" Target="http://online.zakon.kz/Document/?doc_id=32910969" TargetMode="External"/><Relationship Id="rId225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6159568" TargetMode="External"/><Relationship Id="rId288" Type="http://schemas.openxmlformats.org/officeDocument/2006/relationships/hyperlink" Target="http://online.zakon.kz/Document/?doc_id=36227306" TargetMode="External"/><Relationship Id="rId106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1300092" TargetMode="External"/><Relationship Id="rId313" Type="http://schemas.openxmlformats.org/officeDocument/2006/relationships/hyperlink" Target="http://online.zakon.kz/Document/?doc_id=31107887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0118735" TargetMode="External"/><Relationship Id="rId73" Type="http://schemas.openxmlformats.org/officeDocument/2006/relationships/hyperlink" Target="http://online.zakon.kz/Document/?doc_id=30118735" TargetMode="External"/><Relationship Id="rId94" Type="http://schemas.openxmlformats.org/officeDocument/2006/relationships/hyperlink" Target="http://online.zakon.kz/Document/?doc_id=31110631" TargetMode="External"/><Relationship Id="rId148" Type="http://schemas.openxmlformats.org/officeDocument/2006/relationships/hyperlink" Target="http://online.zakon.kz/Document/?doc_id=30118382" TargetMode="External"/><Relationship Id="rId169" Type="http://schemas.openxmlformats.org/officeDocument/2006/relationships/hyperlink" Target="http://online.zakon.kz/Document/?doc_id=30118382" TargetMode="External"/><Relationship Id="rId334" Type="http://schemas.openxmlformats.org/officeDocument/2006/relationships/hyperlink" Target="http://online.zakon.kz/Document/?doc_id=30118735" TargetMode="External"/><Relationship Id="rId355" Type="http://schemas.openxmlformats.org/officeDocument/2006/relationships/hyperlink" Target="http://online.zakon.kz/Document/?doc_id=30118382" TargetMode="External"/><Relationship Id="rId376" Type="http://schemas.openxmlformats.org/officeDocument/2006/relationships/hyperlink" Target="http://online.zakon.kz/Document/?doc_id=31106080" TargetMode="External"/><Relationship Id="rId397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62336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1110631" TargetMode="External"/><Relationship Id="rId278" Type="http://schemas.openxmlformats.org/officeDocument/2006/relationships/hyperlink" Target="http://online.zakon.kz/Document/?doc_id=30118382" TargetMode="External"/><Relationship Id="rId303" Type="http://schemas.openxmlformats.org/officeDocument/2006/relationships/hyperlink" Target="http://online.zakon.kz/Document/?doc_id=31107887" TargetMode="External"/><Relationship Id="rId42" Type="http://schemas.openxmlformats.org/officeDocument/2006/relationships/hyperlink" Target="http://online.zakon.kz/Document/?doc_id=31107887" TargetMode="External"/><Relationship Id="rId84" Type="http://schemas.openxmlformats.org/officeDocument/2006/relationships/hyperlink" Target="http://online.zakon.kz/Document/?doc_id=31110631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doc_id=31107887" TargetMode="External"/><Relationship Id="rId387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31110631" TargetMode="External"/><Relationship Id="rId205" Type="http://schemas.openxmlformats.org/officeDocument/2006/relationships/hyperlink" Target="http://online.zakon.kz/Document/?doc_id=38599202" TargetMode="External"/><Relationship Id="rId247" Type="http://schemas.openxmlformats.org/officeDocument/2006/relationships/hyperlink" Target="http://online.zakon.kz/Document/?doc_id=31107887" TargetMode="External"/><Relationship Id="rId107" Type="http://schemas.openxmlformats.org/officeDocument/2006/relationships/hyperlink" Target="http://online.zakon.kz/Document/?doc_id=39879187" TargetMode="External"/><Relationship Id="rId289" Type="http://schemas.openxmlformats.org/officeDocument/2006/relationships/hyperlink" Target="http://online.zakon.kz/Document/?doc_id=39037255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0932680" TargetMode="External"/><Relationship Id="rId149" Type="http://schemas.openxmlformats.org/officeDocument/2006/relationships/hyperlink" Target="http://online.zakon.kz/Document/?doc_id=30118735" TargetMode="External"/><Relationship Id="rId314" Type="http://schemas.openxmlformats.org/officeDocument/2006/relationships/hyperlink" Target="http://online.zakon.kz/Document/?doc_id=31110631" TargetMode="External"/><Relationship Id="rId356" Type="http://schemas.openxmlformats.org/officeDocument/2006/relationships/hyperlink" Target="http://online.zakon.kz/Document/?doc_id=31577399" TargetMode="External"/><Relationship Id="rId95" Type="http://schemas.openxmlformats.org/officeDocument/2006/relationships/hyperlink" Target="http://online.zakon.kz/Document/?doc_id=31107887" TargetMode="External"/><Relationship Id="rId160" Type="http://schemas.openxmlformats.org/officeDocument/2006/relationships/hyperlink" Target="http://online.zakon.kz/Document/?doc_id=31110631" TargetMode="External"/><Relationship Id="rId216" Type="http://schemas.openxmlformats.org/officeDocument/2006/relationships/hyperlink" Target="http://online.zakon.kz/Document/?doc_id=31300061" TargetMode="External"/><Relationship Id="rId258" Type="http://schemas.openxmlformats.org/officeDocument/2006/relationships/hyperlink" Target="http://online.zakon.kz/Document/?doc_id=31107887" TargetMode="External"/><Relationship Id="rId22" Type="http://schemas.openxmlformats.org/officeDocument/2006/relationships/hyperlink" Target="http://online.zakon.kz/Document/?doc_id=32910969" TargetMode="External"/><Relationship Id="rId64" Type="http://schemas.openxmlformats.org/officeDocument/2006/relationships/hyperlink" Target="http://online.zakon.kz/Document/?doc_id=32002834" TargetMode="External"/><Relationship Id="rId118" Type="http://schemas.openxmlformats.org/officeDocument/2006/relationships/hyperlink" Target="http://online.zakon.kz/Document/?doc_id=34330916" TargetMode="External"/><Relationship Id="rId325" Type="http://schemas.openxmlformats.org/officeDocument/2006/relationships/hyperlink" Target="http://online.zakon.kz/Document/?doc_id=30118382" TargetMode="External"/><Relationship Id="rId367" Type="http://schemas.openxmlformats.org/officeDocument/2006/relationships/hyperlink" Target="http://online.zakon.kz/Document/?doc_id=35610247" TargetMode="External"/><Relationship Id="rId171" Type="http://schemas.openxmlformats.org/officeDocument/2006/relationships/hyperlink" Target="http://online.zakon.kz/Document/?doc_id=31300061" TargetMode="External"/><Relationship Id="rId227" Type="http://schemas.openxmlformats.org/officeDocument/2006/relationships/hyperlink" Target="http://online.zakon.kz/Document/?doc_id=31110631" TargetMode="External"/><Relationship Id="rId269" Type="http://schemas.openxmlformats.org/officeDocument/2006/relationships/hyperlink" Target="http://online.zakon.kz/Document/?doc_id=31096848" TargetMode="External"/><Relationship Id="rId33" Type="http://schemas.openxmlformats.org/officeDocument/2006/relationships/hyperlink" Target="http://online.zakon.kz/Document/?doc_id=31107887" TargetMode="External"/><Relationship Id="rId129" Type="http://schemas.openxmlformats.org/officeDocument/2006/relationships/hyperlink" Target="http://online.zakon.kz/Document/?doc_id=36159568" TargetMode="External"/><Relationship Id="rId280" Type="http://schemas.openxmlformats.org/officeDocument/2006/relationships/hyperlink" Target="http://online.zakon.kz/Document/?doc_id=31106080" TargetMode="External"/><Relationship Id="rId336" Type="http://schemas.openxmlformats.org/officeDocument/2006/relationships/hyperlink" Target="http://online.zakon.kz/Document/?doc_id=30118735" TargetMode="External"/><Relationship Id="rId75" Type="http://schemas.openxmlformats.org/officeDocument/2006/relationships/hyperlink" Target="http://online.zakon.kz/Document/?doc_id=31107887" TargetMode="External"/><Relationship Id="rId140" Type="http://schemas.openxmlformats.org/officeDocument/2006/relationships/hyperlink" Target="http://online.zakon.kz/Document/?doc_id=30086150" TargetMode="External"/><Relationship Id="rId182" Type="http://schemas.openxmlformats.org/officeDocument/2006/relationships/hyperlink" Target="http://online.zakon.kz/Document/?doc_id=39037255" TargetMode="External"/><Relationship Id="rId378" Type="http://schemas.openxmlformats.org/officeDocument/2006/relationships/hyperlink" Target="http://online.zakon.kz/Document/?doc_id=311060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096848" TargetMode="External"/><Relationship Id="rId305" Type="http://schemas.openxmlformats.org/officeDocument/2006/relationships/hyperlink" Target="http://online.zakon.kz/Document/?doc_id=31306532" TargetMode="External"/><Relationship Id="rId347" Type="http://schemas.openxmlformats.org/officeDocument/2006/relationships/hyperlink" Target="http://online.zakon.kz/Document/?doc_id=31311406" TargetMode="External"/><Relationship Id="rId44" Type="http://schemas.openxmlformats.org/officeDocument/2006/relationships/hyperlink" Target="http://online.zakon.kz/Document/?doc_id=34330916" TargetMode="External"/><Relationship Id="rId86" Type="http://schemas.openxmlformats.org/officeDocument/2006/relationships/hyperlink" Target="http://online.zakon.kz/Document/?doc_id=39879187" TargetMode="External"/><Relationship Id="rId151" Type="http://schemas.openxmlformats.org/officeDocument/2006/relationships/hyperlink" Target="http://online.zakon.kz/Document/?doc_id=31107887" TargetMode="External"/><Relationship Id="rId389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9924867" TargetMode="External"/><Relationship Id="rId207" Type="http://schemas.openxmlformats.org/officeDocument/2006/relationships/hyperlink" Target="http://online.zakon.kz/Document/?doc_id=30932680" TargetMode="External"/><Relationship Id="rId249" Type="http://schemas.openxmlformats.org/officeDocument/2006/relationships/hyperlink" Target="http://online.zakon.kz/Document/?doc_id=30118319" TargetMode="External"/><Relationship Id="rId13" Type="http://schemas.openxmlformats.org/officeDocument/2006/relationships/hyperlink" Target="http://online.zakon.kz/Document/?doc_id=32201294" TargetMode="External"/><Relationship Id="rId109" Type="http://schemas.openxmlformats.org/officeDocument/2006/relationships/hyperlink" Target="http://online.zakon.kz/Document/?doc_id=31788508" TargetMode="External"/><Relationship Id="rId260" Type="http://schemas.openxmlformats.org/officeDocument/2006/relationships/hyperlink" Target="http://online.zakon.kz/Document/?doc_id=30118382" TargetMode="External"/><Relationship Id="rId316" Type="http://schemas.openxmlformats.org/officeDocument/2006/relationships/hyperlink" Target="http://online.zakon.kz/Document/?doc_id=31110631" TargetMode="External"/><Relationship Id="rId55" Type="http://schemas.openxmlformats.org/officeDocument/2006/relationships/hyperlink" Target="http://online.zakon.kz/Document/?doc_id=31025539" TargetMode="External"/><Relationship Id="rId97" Type="http://schemas.openxmlformats.org/officeDocument/2006/relationships/hyperlink" Target="http://online.zakon.kz/Document/?doc_id=1021136" TargetMode="External"/><Relationship Id="rId120" Type="http://schemas.openxmlformats.org/officeDocument/2006/relationships/hyperlink" Target="http://online.zakon.kz/Document/?doc_id=30118735" TargetMode="External"/><Relationship Id="rId358" Type="http://schemas.openxmlformats.org/officeDocument/2006/relationships/hyperlink" Target="http://online.zakon.kz/Document/?doc_id=30118735" TargetMode="External"/><Relationship Id="rId162" Type="http://schemas.openxmlformats.org/officeDocument/2006/relationships/hyperlink" Target="http://online.zakon.kz/Document/?doc_id=31110631" TargetMode="External"/><Relationship Id="rId218" Type="http://schemas.openxmlformats.org/officeDocument/2006/relationships/hyperlink" Target="http://online.zakon.kz/Document/?doc_id=36159568" TargetMode="External"/><Relationship Id="rId271" Type="http://schemas.openxmlformats.org/officeDocument/2006/relationships/hyperlink" Target="http://online.zakon.kz/Document/?doc_id=30118735" TargetMode="External"/><Relationship Id="rId24" Type="http://schemas.openxmlformats.org/officeDocument/2006/relationships/hyperlink" Target="http://online.zakon.kz/Document/?doc_id=34482677" TargetMode="External"/><Relationship Id="rId66" Type="http://schemas.openxmlformats.org/officeDocument/2006/relationships/hyperlink" Target="http://online.zakon.kz/Document/?doc_id=38251396" TargetMode="External"/><Relationship Id="rId131" Type="http://schemas.openxmlformats.org/officeDocument/2006/relationships/hyperlink" Target="http://online.zakon.kz/Document/?doc_id=30086150" TargetMode="External"/><Relationship Id="rId327" Type="http://schemas.openxmlformats.org/officeDocument/2006/relationships/hyperlink" Target="http://online.zakon.kz/Document/?doc_id=30118382" TargetMode="External"/><Relationship Id="rId369" Type="http://schemas.openxmlformats.org/officeDocument/2006/relationships/hyperlink" Target="http://online.zakon.kz/Document/?doc_id=31306532" TargetMode="External"/><Relationship Id="rId173" Type="http://schemas.openxmlformats.org/officeDocument/2006/relationships/hyperlink" Target="http://online.zakon.kz/Document/?doc_id=36159568" TargetMode="External"/><Relationship Id="rId229" Type="http://schemas.openxmlformats.org/officeDocument/2006/relationships/hyperlink" Target="http://online.zakon.kz/Document/?doc_id=30353506" TargetMode="External"/><Relationship Id="rId380" Type="http://schemas.openxmlformats.org/officeDocument/2006/relationships/hyperlink" Target="http://online.zakon.kz/Document/?doc_id=38518696" TargetMode="External"/><Relationship Id="rId240" Type="http://schemas.openxmlformats.org/officeDocument/2006/relationships/hyperlink" Target="http://online.zakon.kz/Document/?doc_id=31110631" TargetMode="External"/><Relationship Id="rId35" Type="http://schemas.openxmlformats.org/officeDocument/2006/relationships/hyperlink" Target="http://online.zakon.kz/Document/?doc_id=30353506" TargetMode="External"/><Relationship Id="rId77" Type="http://schemas.openxmlformats.org/officeDocument/2006/relationships/hyperlink" Target="http://online.zakon.kz/Document/?doc_id=31228578" TargetMode="External"/><Relationship Id="rId100" Type="http://schemas.openxmlformats.org/officeDocument/2006/relationships/hyperlink" Target="http://online.zakon.kz/Document/?doc_id=39879187" TargetMode="External"/><Relationship Id="rId282" Type="http://schemas.openxmlformats.org/officeDocument/2006/relationships/hyperlink" Target="http://online.zakon.kz/Document/?doc_id=31106080" TargetMode="External"/><Relationship Id="rId338" Type="http://schemas.openxmlformats.org/officeDocument/2006/relationships/hyperlink" Target="http://online.zakon.kz/Document/?doc_id=31110631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0114061" TargetMode="External"/><Relationship Id="rId184" Type="http://schemas.openxmlformats.org/officeDocument/2006/relationships/hyperlink" Target="http://online.zakon.kz/Document/?doc_id=38516651" TargetMode="External"/><Relationship Id="rId391" Type="http://schemas.openxmlformats.org/officeDocument/2006/relationships/header" Target="header2.xml"/><Relationship Id="rId251" Type="http://schemas.openxmlformats.org/officeDocument/2006/relationships/hyperlink" Target="http://online.zakon.kz/Document/?doc_id=30118735" TargetMode="External"/><Relationship Id="rId46" Type="http://schemas.openxmlformats.org/officeDocument/2006/relationships/hyperlink" Target="http://online.zakon.kz/Document/?doc_id=30045314" TargetMode="External"/><Relationship Id="rId293" Type="http://schemas.openxmlformats.org/officeDocument/2006/relationships/hyperlink" Target="http://online.zakon.kz/Document/?doc_id=30118735" TargetMode="External"/><Relationship Id="rId307" Type="http://schemas.openxmlformats.org/officeDocument/2006/relationships/hyperlink" Target="http://online.zakon.kz/Document/?doc_id=38516651" TargetMode="External"/><Relationship Id="rId349" Type="http://schemas.openxmlformats.org/officeDocument/2006/relationships/hyperlink" Target="http://online.zakon.kz/Document/?doc_id=31310967" TargetMode="External"/><Relationship Id="rId88" Type="http://schemas.openxmlformats.org/officeDocument/2006/relationships/hyperlink" Target="http://online.zakon.kz/Document/?doc_id=1041467" TargetMode="External"/><Relationship Id="rId111" Type="http://schemas.openxmlformats.org/officeDocument/2006/relationships/hyperlink" Target="http://online.zakon.kz/Document/?doc_id=34482677" TargetMode="External"/><Relationship Id="rId153" Type="http://schemas.openxmlformats.org/officeDocument/2006/relationships/hyperlink" Target="http://online.zakon.kz/Document/?doc_id=34330916" TargetMode="External"/><Relationship Id="rId195" Type="http://schemas.openxmlformats.org/officeDocument/2006/relationships/hyperlink" Target="http://online.zakon.kz/Document/?doc_id=1003931" TargetMode="External"/><Relationship Id="rId209" Type="http://schemas.openxmlformats.org/officeDocument/2006/relationships/hyperlink" Target="http://online.zakon.kz/Document/?doc_id=38516651" TargetMode="External"/><Relationship Id="rId360" Type="http://schemas.openxmlformats.org/officeDocument/2006/relationships/hyperlink" Target="http://online.zakon.kz/Document/?doc_id=30354155" TargetMode="External"/><Relationship Id="rId220" Type="http://schemas.openxmlformats.org/officeDocument/2006/relationships/hyperlink" Target="http://online.zakon.kz/Document/?doc_id=31300092" TargetMode="External"/><Relationship Id="rId15" Type="http://schemas.openxmlformats.org/officeDocument/2006/relationships/hyperlink" Target="http://online.zakon.kz/Document/?doc_id=31107887" TargetMode="External"/><Relationship Id="rId57" Type="http://schemas.openxmlformats.org/officeDocument/2006/relationships/hyperlink" Target="http://online.zakon.kz/Document/?doc_id=39924867" TargetMode="External"/><Relationship Id="rId262" Type="http://schemas.openxmlformats.org/officeDocument/2006/relationships/hyperlink" Target="http://online.zakon.kz/Document/?doc_id=31300061" TargetMode="External"/><Relationship Id="rId318" Type="http://schemas.openxmlformats.org/officeDocument/2006/relationships/hyperlink" Target="http://online.zakon.kz/Document/?doc_id=31107887" TargetMode="External"/><Relationship Id="rId99" Type="http://schemas.openxmlformats.org/officeDocument/2006/relationships/hyperlink" Target="http://online.zakon.kz/Document/?doc_id=36227306" TargetMode="External"/><Relationship Id="rId122" Type="http://schemas.openxmlformats.org/officeDocument/2006/relationships/hyperlink" Target="http://online.zakon.kz/Document/?doc_id=31300430" TargetMode="External"/><Relationship Id="rId164" Type="http://schemas.openxmlformats.org/officeDocument/2006/relationships/hyperlink" Target="http://online.zakon.kz/Document/?doc_id=39037255" TargetMode="External"/><Relationship Id="rId371" Type="http://schemas.openxmlformats.org/officeDocument/2006/relationships/hyperlink" Target="http://online.zakon.kz/Document/?doc_id=31306532" TargetMode="External"/><Relationship Id="rId26" Type="http://schemas.openxmlformats.org/officeDocument/2006/relationships/hyperlink" Target="http://online.zakon.kz/Document/?doc_id=39879187" TargetMode="External"/><Relationship Id="rId231" Type="http://schemas.openxmlformats.org/officeDocument/2006/relationships/hyperlink" Target="http://online.zakon.kz/Document/?doc_id=31110631" TargetMode="External"/><Relationship Id="rId273" Type="http://schemas.openxmlformats.org/officeDocument/2006/relationships/hyperlink" Target="http://online.zakon.kz/Document/?doc_id=31107887" TargetMode="External"/><Relationship Id="rId329" Type="http://schemas.openxmlformats.org/officeDocument/2006/relationships/hyperlink" Target="http://online.zakon.kz/Document/?doc_id=30118382" TargetMode="External"/><Relationship Id="rId68" Type="http://schemas.openxmlformats.org/officeDocument/2006/relationships/hyperlink" Target="http://online.zakon.kz/Document/?doc_id=36227306" TargetMode="External"/><Relationship Id="rId133" Type="http://schemas.openxmlformats.org/officeDocument/2006/relationships/hyperlink" Target="http://online.zakon.kz/Document/?doc_id=30114061" TargetMode="External"/><Relationship Id="rId175" Type="http://schemas.openxmlformats.org/officeDocument/2006/relationships/hyperlink" Target="http://online.zakon.kz/Document/?doc_id=32913350" TargetMode="External"/><Relationship Id="rId340" Type="http://schemas.openxmlformats.org/officeDocument/2006/relationships/hyperlink" Target="http://online.zakon.kz/Document/?doc_id=30118382" TargetMode="External"/><Relationship Id="rId200" Type="http://schemas.openxmlformats.org/officeDocument/2006/relationships/hyperlink" Target="http://online.zakon.kz/Document/?doc_id=30118382" TargetMode="External"/><Relationship Id="rId382" Type="http://schemas.openxmlformats.org/officeDocument/2006/relationships/hyperlink" Target="http://online.zakon.kz/Document/?doc_id=39924867" TargetMode="External"/><Relationship Id="rId242" Type="http://schemas.openxmlformats.org/officeDocument/2006/relationships/hyperlink" Target="http://online.zakon.kz/Document/?doc_id=31110631" TargetMode="External"/><Relationship Id="rId284" Type="http://schemas.openxmlformats.org/officeDocument/2006/relationships/hyperlink" Target="http://online.zakon.kz/Document/?doc_id=301182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11327</Words>
  <Characters>107348</Characters>
  <Application>Microsoft Office Word</Application>
  <DocSecurity>0</DocSecurity>
  <Lines>894</Lines>
  <Paragraphs>236</Paragraphs>
  <ScaleCrop>false</ScaleCrop>
  <Company/>
  <LinksUpToDate>false</LinksUpToDate>
  <CharactersWithSpaces>118439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2023-10-04T20:14:00Z</dcterms:created>
  <dcterms:modified xsi:type="dcterms:W3CDTF">2023-10-04T20:14:00Z</dcterms:modified>
</cp:coreProperties>
</file>