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BE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Астаны от 24 сентября 2018 года № 312/39-VI «Об утверждении Градостроительного регламента территории города Астаны» (с дополнениями от 17.01.2023 г.)</w:t>
      </w:r>
    </w:p>
    <w:p w:rsidR="00000000" w:rsidRDefault="00202BEC">
      <w:pPr>
        <w:pStyle w:val="pj"/>
      </w:pPr>
      <w:r>
        <w:rPr>
          <w:rStyle w:val="s0"/>
          <w:b/>
          <w:bCs/>
        </w:rPr>
        <w:t> </w:t>
      </w:r>
    </w:p>
    <w:p w:rsidR="00000000" w:rsidRDefault="00202BEC">
      <w:pPr>
        <w:pStyle w:val="pj"/>
      </w:pPr>
      <w:r>
        <w:rPr>
          <w:rStyle w:val="s0"/>
        </w:rPr>
        <w:t>Внесены изменения:</w:t>
      </w:r>
    </w:p>
    <w:p w:rsidR="00000000" w:rsidRDefault="00202BEC">
      <w:pPr>
        <w:pStyle w:val="pj"/>
      </w:pPr>
      <w:r>
        <w:rPr>
          <w:rStyle w:val="s0"/>
        </w:rPr>
        <w:t> </w:t>
      </w:r>
    </w:p>
    <w:p w:rsidR="00000000" w:rsidRDefault="00202BEC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Астаны от 17.01.23 г. № 309/38-VII</w:t>
      </w:r>
    </w:p>
    <w:p w:rsidR="00000000" w:rsidRDefault="00202BE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BEC" w:rsidRDefault="00202BEC" w:rsidP="00202BEC">
      <w:r>
        <w:separator/>
      </w:r>
    </w:p>
  </w:endnote>
  <w:endnote w:type="continuationSeparator" w:id="0">
    <w:p w:rsidR="00202BEC" w:rsidRDefault="00202BEC" w:rsidP="00202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BEC" w:rsidRDefault="00202B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BEC" w:rsidRDefault="00202B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BEC" w:rsidRDefault="00202B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BEC" w:rsidRDefault="00202BEC" w:rsidP="00202BEC">
      <w:r>
        <w:separator/>
      </w:r>
    </w:p>
  </w:footnote>
  <w:footnote w:type="continuationSeparator" w:id="0">
    <w:p w:rsidR="00202BEC" w:rsidRDefault="00202BEC" w:rsidP="00202B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BEC" w:rsidRDefault="00202B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BEC" w:rsidRDefault="00202BEC" w:rsidP="00202B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BEC" w:rsidRPr="00202BEC" w:rsidRDefault="00202BEC" w:rsidP="00202B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Астаны от 24 сентября 2018 года № 312/39-VI «Об утверждении Градостроительного регламента территории города Астаны» (с дополнениями от 17.01.2023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BEC" w:rsidRDefault="00202B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BEC"/>
    <w:rsid w:val="00202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B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B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B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B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B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B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B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B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591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292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Астаны от 24 сентября 2018 года № 312/39-VI «Об утверждении Градостроительного регламента территории города Астаны» (с дополнениями от 17.01.2023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2024-05-03T18:42:00Z</dcterms:created>
  <dcterms:modified xsi:type="dcterms:W3CDTF">2024-05-03T18:42:00Z</dcterms:modified>
</cp:coreProperties>
</file>