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00F1">
      <w:pPr>
        <w:pStyle w:val="pr"/>
      </w:pPr>
      <w:bookmarkStart w:id="0" w:name="_GoBack"/>
      <w:bookmarkEnd w:id="0"/>
      <w:r>
        <w:rPr>
          <w:rStyle w:val="s0"/>
        </w:rPr>
        <w:t>05.12.2023</w:t>
      </w:r>
    </w:p>
    <w:p w:rsidR="00000000" w:rsidRDefault="004F00F1">
      <w:pPr>
        <w:pStyle w:val="pc"/>
      </w:pPr>
      <w:r>
        <w:rPr>
          <w:b/>
          <w:bCs/>
        </w:rPr>
        <w:t>Сатыбалды Даулеталин избран вице-президентом Всеевропейского регионального совета МКП</w:t>
      </w:r>
    </w:p>
    <w:p w:rsidR="00000000" w:rsidRDefault="004F00F1">
      <w:pPr>
        <w:pStyle w:val="pj"/>
      </w:pPr>
      <w:r>
        <w:rPr>
          <w:b/>
          <w:bCs/>
        </w:rPr>
        <w:t> </w:t>
      </w:r>
    </w:p>
    <w:p w:rsidR="00000000" w:rsidRDefault="004F00F1">
      <w:pPr>
        <w:pStyle w:val="pj"/>
      </w:pPr>
      <w:r>
        <w:t> Во вторник, 5 декабря, казахстанская делегация во главе с Председателем Федерации профсоюзов Республики Казахстан Сатыбалды Даулеталиным приняла участие в работе V Генеральной ассамблеи Всеевропейского регионального совета (ВЕРС) Международной конфедераци</w:t>
      </w:r>
      <w:r>
        <w:t xml:space="preserve">и профсоюзов в Брюсселе. </w:t>
      </w:r>
    </w:p>
    <w:p w:rsidR="00000000" w:rsidRDefault="004F00F1">
      <w:pPr>
        <w:pStyle w:val="pj"/>
      </w:pPr>
      <w:r>
        <w:t> Членство в ВЕРС основано на членстве в Международной конфедерации профсоюзов (МКП). В состав ВЕРС входят 90 национальных профсоюзных центров, входящих в состав МКП, в их числе и Федерация профсоюзов Республики Казахстан.</w:t>
      </w:r>
    </w:p>
    <w:p w:rsidR="00000000" w:rsidRDefault="004F00F1">
      <w:pPr>
        <w:pStyle w:val="pj"/>
      </w:pPr>
      <w:r>
        <w:t> Открыва</w:t>
      </w:r>
      <w:r>
        <w:t xml:space="preserve">я работу Генеральной ассамблеи, Президент ВЕРС Ираклий Петриашвили отметил, что нестабильная геополитическая ситуация в мире требует от профсоюзов принятия более эффективных мер по защите прав и интересов трудящихся в странах-членах ВЕРС. По его словам, в </w:t>
      </w:r>
      <w:r>
        <w:t xml:space="preserve">Политическом документе ВЕРС на 2023-2027 годы необходимо учесть вызовы, стоящие перед рынком труда. </w:t>
      </w:r>
    </w:p>
    <w:p w:rsidR="00000000" w:rsidRDefault="004F00F1">
      <w:pPr>
        <w:pStyle w:val="pj"/>
      </w:pPr>
      <w:r>
        <w:t> В ходе работы участники Генеральной ассамблеи заслушали отчет о деятельности ВЕРС, внесли изменения в Устав организации и избрали новый руководящий состав</w:t>
      </w:r>
      <w:r>
        <w:t xml:space="preserve"> Всеевропейского регионального совета МКП. </w:t>
      </w:r>
    </w:p>
    <w:p w:rsidR="00000000" w:rsidRDefault="004F00F1">
      <w:pPr>
        <w:pStyle w:val="pj"/>
      </w:pPr>
      <w:r>
        <w:t> По итогам голосования делегатов, Передседатель Федерации профсоюзов РК Сатыбалды Даулеталин избран вице-президентом Всеевропейского регионального совета МКП, Президентом ВЕРС избран Председатель Национальной кон</w:t>
      </w:r>
      <w:r>
        <w:t xml:space="preserve">федерации профсоюзов Молдовы Игорь Зубку. </w:t>
      </w:r>
    </w:p>
    <w:p w:rsidR="00000000" w:rsidRDefault="004F00F1">
      <w:pPr>
        <w:pStyle w:val="pj"/>
      </w:pPr>
      <w:r>
        <w:t> Итоговым документом Генеральной ассамблеи ВЕРС МКП стало Заявление, в котором делегаты Генеральной ассамблеи определили дальнейшие шаги по укреплению солидарности профсоюзов по содействию развитию паритетных отно</w:t>
      </w:r>
      <w:r>
        <w:t xml:space="preserve">шений между социальными партнерами в деле продвижения принципов социальной справедливости в странах-участницах ВЕРС МКП. </w:t>
      </w:r>
    </w:p>
    <w:p w:rsidR="00000000" w:rsidRDefault="004F00F1">
      <w:pPr>
        <w:pStyle w:val="pj"/>
      </w:pPr>
      <w:r>
        <w:t> Между тем, Генеральная ассамблея ВЕРС собирается не реже одного раза в 4 года для определения приоритетов действий профсоюзов в регио</w:t>
      </w:r>
      <w:r>
        <w:t>не, обсуждения и принятия единых рекомендаций, а также избрания нового руководящего состава организации. Нынешний руководящий состав избран на ближайшие 4 года.</w:t>
      </w:r>
    </w:p>
    <w:p w:rsidR="00000000" w:rsidRDefault="004F00F1">
      <w:pPr>
        <w:pStyle w:val="pj"/>
      </w:pPr>
      <w:r>
        <w:rPr>
          <w:b/>
          <w:bCs/>
        </w:rPr>
        <w:t>Медиацентр Федерации профсоюзов РК</w:t>
      </w:r>
    </w:p>
    <w:p w:rsidR="00000000" w:rsidRDefault="004F00F1">
      <w:pPr>
        <w:pStyle w:val="p"/>
      </w:pPr>
      <w:r>
        <w:t> </w:t>
      </w:r>
    </w:p>
    <w:p w:rsidR="00000000" w:rsidRDefault="004F00F1">
      <w:pPr>
        <w:pStyle w:val="p"/>
      </w:pPr>
      <w:r>
        <w:rPr>
          <w:sz w:val="20"/>
          <w:szCs w:val="20"/>
        </w:rPr>
        <w:t> </w:t>
      </w:r>
    </w:p>
    <w:p w:rsidR="00000000" w:rsidRDefault="004F00F1">
      <w:pPr>
        <w:pStyle w:val="p"/>
      </w:pPr>
      <w:r>
        <w:rPr>
          <w:sz w:val="20"/>
          <w:szCs w:val="20"/>
        </w:rPr>
        <w:t>Источник: ИС «Параграф»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00F1" w:rsidRDefault="004F00F1" w:rsidP="004F00F1">
      <w:r>
        <w:separator/>
      </w:r>
    </w:p>
  </w:endnote>
  <w:endnote w:type="continuationSeparator" w:id="0">
    <w:p w:rsidR="004F00F1" w:rsidRDefault="004F00F1" w:rsidP="004F00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0F1" w:rsidRDefault="004F00F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0F1" w:rsidRDefault="004F00F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0F1" w:rsidRDefault="004F00F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00F1" w:rsidRDefault="004F00F1" w:rsidP="004F00F1">
      <w:r>
        <w:separator/>
      </w:r>
    </w:p>
  </w:footnote>
  <w:footnote w:type="continuationSeparator" w:id="0">
    <w:p w:rsidR="004F00F1" w:rsidRDefault="004F00F1" w:rsidP="004F00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0F1" w:rsidRDefault="004F00F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0F1" w:rsidRDefault="004F00F1" w:rsidP="004F00F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00F1" w:rsidRPr="004F00F1" w:rsidRDefault="004F00F1" w:rsidP="004F00F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Сатыбалды Даулеталин избран вице-президентом Всеевропейского регионального совета МКП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0F1" w:rsidRDefault="004F00F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00F1"/>
    <w:rsid w:val="004F0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4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4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paragraph" w:styleId="a4">
    <w:name w:val="header"/>
    <w:basedOn w:val="a"/>
    <w:link w:val="a5"/>
    <w:uiPriority w:val="99"/>
    <w:unhideWhenUsed/>
    <w:rsid w:val="004F00F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F00F1"/>
    <w:rPr>
      <w:rFonts w:ascii="Times New Roman" w:eastAsiaTheme="minorEastAsia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F00F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F00F1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4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4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paragraph" w:styleId="a4">
    <w:name w:val="header"/>
    <w:basedOn w:val="a"/>
    <w:link w:val="a5"/>
    <w:uiPriority w:val="99"/>
    <w:unhideWhenUsed/>
    <w:rsid w:val="004F00F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F00F1"/>
    <w:rPr>
      <w:rFonts w:ascii="Times New Roman" w:eastAsiaTheme="minorEastAsia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F00F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F00F1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1859</Characters>
  <Application>Microsoft Office Word</Application>
  <DocSecurity>0</DocSecurity>
  <Lines>15</Lines>
  <Paragraphs>4</Paragraphs>
  <ScaleCrop>false</ScaleCrop>
  <Company/>
  <LinksUpToDate>false</LinksUpToDate>
  <CharactersWithSpaces>2111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2025-07-23T17:44:00Z</dcterms:created>
  <dcterms:modified xsi:type="dcterms:W3CDTF">2025-07-23T17:44:00Z</dcterms:modified>
</cp:coreProperties>
</file>