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14273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28 октября 2016 года № 885 «О лицензировании экспорта из Республики Беларусь за пределы таможенной территории Евразийского экономического союза отдельных видов лесоматериалов и внесении дополнения в пос</w:t>
      </w:r>
      <w:r>
        <w:rPr>
          <w:rStyle w:val="s0"/>
          <w:b/>
          <w:bCs/>
        </w:rPr>
        <w:t>тановление Совета Министров Республики Беларусь от 17 февраля 2012 г. № 156» (с изменениями и дополнениями по состоянию на 26.01.2017 г.) (утратило силу)</w:t>
      </w:r>
    </w:p>
    <w:p w:rsidR="00000000" w:rsidRDefault="00F14273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F14273">
      <w:pPr>
        <w:ind w:firstLine="400"/>
        <w:jc w:val="both"/>
      </w:pPr>
      <w:r>
        <w:rPr>
          <w:rStyle w:val="s0"/>
        </w:rPr>
        <w:t>Опубликовано: Национальный правовой Интернет-портал Республики Беларусь, 02.11.2016 г., № 5/42851.</w:t>
      </w:r>
    </w:p>
    <w:p w:rsidR="00000000" w:rsidRDefault="00F14273">
      <w:pPr>
        <w:ind w:firstLine="400"/>
        <w:jc w:val="both"/>
      </w:pPr>
      <w:r>
        <w:rPr>
          <w:rStyle w:val="s0"/>
        </w:rPr>
        <w:t> </w:t>
      </w:r>
    </w:p>
    <w:p w:rsidR="00000000" w:rsidRDefault="00F14273">
      <w:pPr>
        <w:ind w:firstLine="400"/>
        <w:jc w:val="both"/>
      </w:pPr>
      <w:r>
        <w:rPr>
          <w:rStyle w:val="s0"/>
        </w:rPr>
        <w:t>Включено в Национальный реестр правовых актов Республики Беларусь 1 ноября 2016 г., № 5/42851.</w:t>
      </w:r>
    </w:p>
    <w:p w:rsidR="00000000" w:rsidRDefault="00F14273">
      <w:pPr>
        <w:ind w:firstLine="400"/>
        <w:jc w:val="both"/>
      </w:pPr>
      <w:r>
        <w:rPr>
          <w:rStyle w:val="s0"/>
        </w:rPr>
        <w:t> </w:t>
      </w:r>
    </w:p>
    <w:p w:rsidR="00000000" w:rsidRDefault="00F14273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F14273">
      <w:pPr>
        <w:ind w:firstLine="400"/>
        <w:jc w:val="both"/>
      </w:pPr>
      <w:r>
        <w:rPr>
          <w:rStyle w:val="s0"/>
        </w:rPr>
        <w:t> </w:t>
      </w:r>
    </w:p>
    <w:p w:rsidR="00000000" w:rsidRDefault="00F14273">
      <w:pPr>
        <w:ind w:firstLine="400"/>
        <w:jc w:val="both"/>
      </w:pPr>
      <w:hyperlink r:id="rId7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Совета Министров РБ от 26.01.17 г. № 76 (</w:t>
      </w:r>
      <w:r>
        <w:rPr>
          <w:rStyle w:val="s0"/>
        </w:rPr>
        <w:t>вступило в силу с 1 января 2017 г.).</w:t>
      </w:r>
    </w:p>
    <w:p w:rsidR="00000000" w:rsidRDefault="00F14273">
      <w:pPr>
        <w:ind w:firstLine="400"/>
        <w:jc w:val="both"/>
      </w:pPr>
      <w:r>
        <w:rPr>
          <w:rStyle w:val="s0"/>
        </w:rPr>
        <w:t> </w:t>
      </w:r>
    </w:p>
    <w:p w:rsidR="00000000" w:rsidRDefault="00F14273">
      <w:pPr>
        <w:ind w:firstLine="400"/>
        <w:jc w:val="both"/>
      </w:pPr>
      <w:r>
        <w:rPr>
          <w:rStyle w:val="s0"/>
        </w:rPr>
        <w:t xml:space="preserve">Прекратило действие в связи с истечением </w:t>
      </w:r>
      <w:hyperlink r:id="rId8" w:anchor="sub_id=400" w:history="1">
        <w:r>
          <w:rPr>
            <w:rStyle w:val="a3"/>
          </w:rPr>
          <w:t>срока применения</w:t>
        </w:r>
      </w:hyperlink>
    </w:p>
    <w:p w:rsidR="00000000" w:rsidRDefault="00F14273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273" w:rsidRDefault="00F14273" w:rsidP="00F14273">
      <w:r>
        <w:separator/>
      </w:r>
    </w:p>
  </w:endnote>
  <w:endnote w:type="continuationSeparator" w:id="0">
    <w:p w:rsidR="00F14273" w:rsidRDefault="00F14273" w:rsidP="00F1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73" w:rsidRDefault="00F1427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73" w:rsidRDefault="00F1427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73" w:rsidRDefault="00F142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273" w:rsidRDefault="00F14273" w:rsidP="00F14273">
      <w:r>
        <w:separator/>
      </w:r>
    </w:p>
  </w:footnote>
  <w:footnote w:type="continuationSeparator" w:id="0">
    <w:p w:rsidR="00F14273" w:rsidRDefault="00F14273" w:rsidP="00F14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73" w:rsidRDefault="00F142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73" w:rsidRDefault="00F14273" w:rsidP="00F1427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14273" w:rsidRPr="00F14273" w:rsidRDefault="00F14273" w:rsidP="00F1427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28 октября 2016 года № 885 «О лицензировании экспорта из Республики Беларусь за пределы таможенной территории Евразийского экономического союза отдельных видов лесоматериалов и внесении дополнения в постановление Совета Министров Республики Беларусь от 17 февраля 2012 г. № 156» (с изменениями и дополнениями по состоянию на 26.01.2017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73" w:rsidRDefault="00F142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14273"/>
    <w:rsid w:val="00F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142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427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142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427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142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427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142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427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13143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824689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842</Characters>
  <Application>Microsoft Office Word</Application>
  <DocSecurity>0</DocSecurity>
  <Lines>7</Lines>
  <Paragraphs>1</Paragraphs>
  <ScaleCrop>false</ScaleCrop>
  <Company>SPecialiST RePack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28 октября 2016 года № 885 «О лицензировании экспорта из Республики Беларусь за пределы таможенной территории Евразийского экономического союза отдельных видов лесоматериалов и внесении дополнения в постановление Совета Министров Республики Беларусь от 17 февраля 2012 г. № 156» (с изменениями и дополнениями по состоянию на 26.01.2017 г.) (утратило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2024-05-05T05:31:00Z</dcterms:created>
  <dcterms:modified xsi:type="dcterms:W3CDTF">2024-05-05T05:31:00Z</dcterms:modified>
</cp:coreProperties>
</file>