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3D9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«Ұлттық санақтарды жүргізу қағидасы мен мерзімдерін бекіту туралы» 2010 жылғы 11 қазандағы № 1049 жңне «Қазақстан Республикасы Ұлттық экономика министрлігінің мңселелері» туралы 2014 жылғы 24 қыркүйектегі № 1011 қаулылары</w:t>
      </w:r>
      <w:r>
        <w:rPr>
          <w:rStyle w:val="s0"/>
          <w:b/>
          <w:bCs/>
        </w:rPr>
        <w:t>на өзгерістер мен толықтырулар енгізу туралы» Қазақстан Республикасы Үкіметінің 2018 жылғы 29 желтоқсандағы № 909 Қаулысы (2023.24.08. берілген өзгерістермен)</w:t>
      </w:r>
    </w:p>
    <w:p w:rsidR="00000000" w:rsidRDefault="00633D92">
      <w:pPr>
        <w:pStyle w:val="pj"/>
      </w:pPr>
      <w:r>
        <w:rPr>
          <w:rStyle w:val="s0"/>
          <w:b/>
          <w:bCs/>
        </w:rPr>
        <w:t> </w:t>
      </w:r>
    </w:p>
    <w:p w:rsidR="00000000" w:rsidRDefault="00633D92">
      <w:pPr>
        <w:pStyle w:val="pj"/>
      </w:pPr>
      <w:r>
        <w:rPr>
          <w:rStyle w:val="s0"/>
        </w:rPr>
        <w:t xml:space="preserve">Жариялануы: </w:t>
      </w:r>
      <w:hyperlink r:id="rId7" w:anchor="!/doc/127839/kaz" w:history="1">
        <w:r>
          <w:rPr>
            <w:rStyle w:val="a4"/>
          </w:rPr>
          <w:t>«ҚР НҚА электрондық түрдегі эталондық бақылау банкі» АЖ 2019 ж. 8 қаңтарда</w:t>
        </w:r>
      </w:hyperlink>
    </w:p>
    <w:p w:rsidR="00000000" w:rsidRDefault="00633D92">
      <w:pPr>
        <w:pStyle w:val="pj"/>
      </w:pPr>
      <w:r>
        <w:rPr>
          <w:rStyle w:val="s0"/>
        </w:rPr>
        <w:t> </w:t>
      </w:r>
    </w:p>
    <w:p w:rsidR="00000000" w:rsidRDefault="00633D92">
      <w:pPr>
        <w:pStyle w:val="pj"/>
      </w:pPr>
      <w:r>
        <w:rPr>
          <w:rStyle w:val="s0"/>
        </w:rPr>
        <w:t>Енгізілген өзгерістер:</w:t>
      </w:r>
    </w:p>
    <w:p w:rsidR="00000000" w:rsidRDefault="00633D92">
      <w:pPr>
        <w:pStyle w:val="pj"/>
      </w:pPr>
      <w:r>
        <w:rPr>
          <w:rStyle w:val="s0"/>
        </w:rPr>
        <w:t> </w:t>
      </w:r>
    </w:p>
    <w:p w:rsidR="00000000" w:rsidRDefault="00633D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2023.07.08. № 652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24 тамыздан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3D92">
      <w:pPr>
        <w:pStyle w:val="pj"/>
      </w:pPr>
      <w:r>
        <w:rPr>
          <w:rStyle w:val="s0"/>
        </w:rPr>
        <w:t> </w:t>
      </w:r>
    </w:p>
    <w:p w:rsidR="00000000" w:rsidRDefault="00633D92">
      <w:pPr>
        <w:pStyle w:val="pj"/>
      </w:pPr>
      <w:r>
        <w:rPr>
          <w:rStyle w:val="s0"/>
        </w:rPr>
        <w:t>Бұрынғы редакциялар:</w:t>
      </w:r>
    </w:p>
    <w:p w:rsidR="00000000" w:rsidRDefault="00633D92">
      <w:pPr>
        <w:pStyle w:val="pj"/>
      </w:pPr>
      <w:r>
        <w:rPr>
          <w:rStyle w:val="s0"/>
        </w:rPr>
        <w:t> </w:t>
      </w:r>
    </w:p>
    <w:p w:rsidR="00000000" w:rsidRDefault="00633D92">
      <w:pPr>
        <w:pStyle w:val="pj"/>
      </w:pPr>
      <w:r>
        <w:rPr>
          <w:rStyle w:val="s0"/>
        </w:rPr>
        <w:t xml:space="preserve">2023 ж. 7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633D92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D92" w:rsidRDefault="00633D92" w:rsidP="00633D92">
      <w:r>
        <w:separator/>
      </w:r>
    </w:p>
  </w:endnote>
  <w:endnote w:type="continuationSeparator" w:id="0">
    <w:p w:rsidR="00633D92" w:rsidRDefault="00633D92" w:rsidP="00633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92" w:rsidRDefault="00633D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92" w:rsidRDefault="00633D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92" w:rsidRDefault="00633D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D92" w:rsidRDefault="00633D92" w:rsidP="00633D92">
      <w:r>
        <w:separator/>
      </w:r>
    </w:p>
  </w:footnote>
  <w:footnote w:type="continuationSeparator" w:id="0">
    <w:p w:rsidR="00633D92" w:rsidRDefault="00633D92" w:rsidP="00633D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92" w:rsidRDefault="00633D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92" w:rsidRDefault="00633D92" w:rsidP="00633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3D92" w:rsidRPr="00633D92" w:rsidRDefault="00633D92" w:rsidP="00633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«Ұлттық санақтарды жүргізу қағидасы мен мерзімдерін бекіту туралы» 2010 жылғы 11 қазандағы № 1049 және «Қазақстан Республикасы Ұлттық экономика министрлігінің мәселелері» туралы 2014 жылғы 24 қыркүйектегі № 1011 қаулыларына өзгерістер мен толықтырулар енгізу туралы» Қазақстан Республикасы Үкіметінің 2018 жылғы 29 желтоқсандағы № 909 Қаулысы (2023.24.08.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92" w:rsidRDefault="00633D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3D92"/>
    <w:rsid w:val="00633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3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3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3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3D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3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3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3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3D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1605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9888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1605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882</Characters>
  <Application>Microsoft Office Word</Application>
  <DocSecurity>0</DocSecurity>
  <Lines>7</Lines>
  <Paragraphs>1</Paragraphs>
  <ScaleCrop>false</ScaleCrop>
  <Company>SPecialiST RePack</Company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«Ұлттық санақтарды жүргізу қағидасы мен мерзімдерін бекіту туралы» 2010 жылғы 11 қазандағы № 1049 және «Қазақстан Республикасы Ұлттық экономика министрлігінің мәселелері» туралы 2014 жылғы 24 қыркүйектегі № 1011 қаулыларына өзгерістер мен толықтырулар енгізу туралы» Қазақстан Республикасы Үкіметінің 2018 жылғы 29 желтоқсандағы № 909 Қаулысы (2023.24.08.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2024-07-17T05:23:00Z</dcterms:created>
  <dcterms:modified xsi:type="dcterms:W3CDTF">2024-07-17T05:23:00Z</dcterms:modified>
</cp:coreProperties>
</file>