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762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B6676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14.07.2023 г.)</w:t>
      </w:r>
    </w:p>
    <w:p w:rsidR="00000000" w:rsidRDefault="00B66762">
      <w:pPr>
        <w:pStyle w:val="pc"/>
      </w:pPr>
      <w:r>
        <w:t> </w:t>
      </w:r>
    </w:p>
    <w:p w:rsidR="00000000" w:rsidRDefault="00B66762">
      <w:pPr>
        <w:pStyle w:val="pji"/>
      </w:pPr>
      <w:r>
        <w:rPr>
          <w:rStyle w:val="s3"/>
        </w:rPr>
        <w:t xml:space="preserve">Данная редакция действовала до внесения изменений от 1 сентября 2023 года </w:t>
      </w:r>
    </w:p>
    <w:p w:rsidR="00000000" w:rsidRDefault="00B66762">
      <w:pPr>
        <w:pStyle w:val="pc"/>
      </w:pPr>
      <w:r>
        <w:t> </w:t>
      </w:r>
    </w:p>
    <w:p w:rsidR="00000000" w:rsidRDefault="00B66762">
      <w:pPr>
        <w:pStyle w:val="pji"/>
      </w:pPr>
      <w:r>
        <w:rPr>
          <w:rStyle w:val="s3"/>
        </w:rPr>
        <w:t xml:space="preserve">О внесении изменений и дополнений см.: </w:t>
      </w:r>
    </w:p>
    <w:p w:rsidR="00000000" w:rsidRDefault="00B66762">
      <w:pPr>
        <w:pStyle w:val="pji"/>
      </w:pPr>
      <w:hyperlink r:id="rId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29 сент</w:t>
      </w:r>
      <w:r>
        <w:rPr>
          <w:rStyle w:val="s3"/>
        </w:rPr>
        <w:t>ября 2022 года № 772 (</w:t>
      </w:r>
      <w:hyperlink r:id="rId9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2024 г.);</w:t>
      </w:r>
    </w:p>
    <w:p w:rsidR="00000000" w:rsidRDefault="00B66762">
      <w:pPr>
        <w:pStyle w:val="pji"/>
      </w:pPr>
      <w:hyperlink r:id="rId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</w:t>
      </w:r>
      <w:r>
        <w:rPr>
          <w:rStyle w:val="s3"/>
        </w:rPr>
        <w:t>№ 427 (</w:t>
      </w:r>
      <w:hyperlink r:id="rId11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2024 г.)</w:t>
      </w:r>
    </w:p>
    <w:p w:rsidR="00000000" w:rsidRDefault="00B66762">
      <w:pPr>
        <w:pStyle w:val="pc"/>
      </w:pPr>
      <w:r>
        <w:t> </w:t>
      </w:r>
    </w:p>
    <w:p w:rsidR="00000000" w:rsidRDefault="00B66762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</w:t>
      </w:r>
      <w:r>
        <w:rPr>
          <w:rStyle w:val="s0"/>
          <w:b/>
          <w:bCs/>
        </w:rPr>
        <w:t>ЛЯЕТ</w:t>
      </w:r>
      <w:r>
        <w:rPr>
          <w:rStyle w:val="s0"/>
        </w:rPr>
        <w:t>:</w:t>
      </w:r>
    </w:p>
    <w:p w:rsidR="00000000" w:rsidRDefault="00B66762">
      <w:pPr>
        <w:pStyle w:val="pj"/>
      </w:pPr>
      <w:r>
        <w:rPr>
          <w:rStyle w:val="s0"/>
        </w:rPr>
        <w:t>1. Утвердить прилагаемые:</w:t>
      </w:r>
    </w:p>
    <w:p w:rsidR="00000000" w:rsidRDefault="00B66762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B66762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</w:t>
      </w:r>
      <w:r>
        <w:rPr>
          <w:rStyle w:val="s0"/>
        </w:rPr>
        <w:t>ики Казахстан.</w:t>
      </w:r>
    </w:p>
    <w:p w:rsidR="00000000" w:rsidRDefault="00B66762">
      <w:pPr>
        <w:pStyle w:val="pj"/>
      </w:pPr>
      <w:r>
        <w:rPr>
          <w:rStyle w:val="s0"/>
        </w:rPr>
        <w:t>2. Переименовать:</w:t>
      </w:r>
    </w:p>
    <w:p w:rsidR="00000000" w:rsidRDefault="00B66762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</w:t>
        </w:r>
        <w:r>
          <w:rPr>
            <w:rStyle w:val="a4"/>
          </w:rPr>
          <w:t>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B66762">
      <w:pPr>
        <w:pStyle w:val="pj"/>
      </w:pPr>
      <w:r>
        <w:rPr>
          <w:rStyle w:val="s0"/>
        </w:rPr>
        <w:t xml:space="preserve">2) исключен в соответствии с </w:t>
      </w:r>
      <w:hyperlink r:id="rId12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B66762">
      <w:pPr>
        <w:pStyle w:val="pj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B66762">
      <w:pPr>
        <w:pStyle w:val="pj"/>
      </w:pPr>
      <w:r>
        <w:rPr>
          <w:rStyle w:val="s0"/>
        </w:rPr>
        <w:t>законодательством Республики Казахстан порядке:</w:t>
      </w:r>
    </w:p>
    <w:p w:rsidR="00000000" w:rsidRDefault="00B66762">
      <w:pPr>
        <w:pStyle w:val="pj"/>
      </w:pPr>
      <w:r>
        <w:rPr>
          <w:rStyle w:val="s0"/>
        </w:rPr>
        <w:t xml:space="preserve">1) обеспечить внесение соответствующих изменений в соглашения о разделе продукции и иные сопутствующие </w:t>
      </w:r>
      <w:r>
        <w:rPr>
          <w:rStyle w:val="s0"/>
        </w:rPr>
        <w:t>им документы, направленных на реализацию настоящего постановления;</w:t>
      </w:r>
    </w:p>
    <w:p w:rsidR="00000000" w:rsidRDefault="00B66762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B66762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B66762">
      <w:pPr>
        <w:pStyle w:val="pji"/>
      </w:pPr>
      <w:r>
        <w:rPr>
          <w:rStyle w:val="s3"/>
        </w:rPr>
        <w:t xml:space="preserve">Пункт 5 изложен в редакции </w:t>
      </w:r>
      <w:hyperlink r:id="rId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7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</w:t>
      </w:r>
      <w:r>
        <w:rPr>
          <w:rStyle w:val="s3"/>
        </w:rPr>
        <w:t xml:space="preserve">ения в соответствии с </w:t>
      </w:r>
      <w:hyperlink r:id="rId18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9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20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1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 xml:space="preserve">5. Настоящее </w:t>
      </w:r>
      <w:r>
        <w:rPr>
          <w:rStyle w:val="s0"/>
        </w:rPr>
        <w:t>постановление вводится в действие со дня его подписания.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6762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B66762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676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66762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B66762">
      <w:pPr>
        <w:pStyle w:val="pr"/>
      </w:pPr>
      <w:r>
        <w:rPr>
          <w:rStyle w:val="s0"/>
        </w:rPr>
        <w:t> </w:t>
      </w:r>
    </w:p>
    <w:p w:rsidR="00000000" w:rsidRDefault="00B66762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2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4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B66762">
      <w:pPr>
        <w:pStyle w:val="pr"/>
      </w:pPr>
      <w:r>
        <w:rPr>
          <w:rStyle w:val="s0"/>
        </w:rPr>
        <w:t>Утверждено</w:t>
      </w:r>
    </w:p>
    <w:p w:rsidR="00000000" w:rsidRDefault="00B6676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B66762">
      <w:pPr>
        <w:pStyle w:val="pr"/>
      </w:pPr>
      <w:r>
        <w:rPr>
          <w:rStyle w:val="s0"/>
        </w:rPr>
        <w:t>Республики Казахстан</w:t>
      </w:r>
    </w:p>
    <w:p w:rsidR="00000000" w:rsidRDefault="00B66762">
      <w:pPr>
        <w:pStyle w:val="pr"/>
      </w:pPr>
      <w:r>
        <w:rPr>
          <w:rStyle w:val="s0"/>
        </w:rPr>
        <w:t>от 19 сентября 2014 года № 994</w:t>
      </w:r>
    </w:p>
    <w:p w:rsidR="00000000" w:rsidRDefault="00B66762">
      <w:pPr>
        <w:pStyle w:val="pr"/>
      </w:pPr>
      <w:r>
        <w:rPr>
          <w:rStyle w:val="s0"/>
        </w:rPr>
        <w:lastRenderedPageBreak/>
        <w:t> </w:t>
      </w:r>
    </w:p>
    <w:p w:rsidR="00000000" w:rsidRDefault="00B66762">
      <w:pPr>
        <w:pStyle w:val="pr"/>
      </w:pPr>
      <w:r>
        <w:t> 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B66762">
      <w:pPr>
        <w:pStyle w:val="pc"/>
      </w:pPr>
      <w:r>
        <w:rPr>
          <w:rStyle w:val="s1"/>
        </w:rPr>
        <w:t> </w:t>
      </w:r>
    </w:p>
    <w:p w:rsidR="00000000" w:rsidRDefault="00B66762">
      <w:pPr>
        <w:pStyle w:val="pc"/>
      </w:pPr>
      <w:r>
        <w:rPr>
          <w:rStyle w:val="s1"/>
        </w:rPr>
        <w:t>Глава 1. Общие положения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i"/>
      </w:pPr>
      <w:r>
        <w:rPr>
          <w:rStyle w:val="s3"/>
        </w:rPr>
        <w:t xml:space="preserve">Пункт 1 изложен в редакции </w:t>
      </w:r>
      <w:hyperlink r:id="rId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583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1. Министерство энергетики Республики Казахстан (далее –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</w:t>
      </w:r>
      <w:r>
        <w:rPr>
          <w:rStyle w:val="s0"/>
        </w:rPr>
        <w:t>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</w:t>
      </w:r>
      <w:r>
        <w:rPr>
          <w:rStyle w:val="s0"/>
        </w:rPr>
        <w:t>гетики, теплоснабжения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безопасности населе</w:t>
      </w:r>
      <w:r>
        <w:rPr>
          <w:rStyle w:val="s0"/>
        </w:rPr>
        <w:t>ния, поддержки возобновляемых источников энергии (далее – регулируемые сферы).</w:t>
      </w:r>
    </w:p>
    <w:p w:rsidR="00000000" w:rsidRDefault="00B66762">
      <w:pPr>
        <w:pStyle w:val="pj"/>
      </w:pPr>
      <w:r>
        <w:rPr>
          <w:rStyle w:val="s0"/>
        </w:rPr>
        <w:t>2. Министерство имеет ведомство – Комитет атомного и энергетического надзора и контроля Министерства энергетики Республики Казахстан.</w:t>
      </w:r>
    </w:p>
    <w:p w:rsidR="00000000" w:rsidRDefault="00B66762">
      <w:pPr>
        <w:pStyle w:val="pj"/>
      </w:pPr>
      <w:r>
        <w:rPr>
          <w:rStyle w:val="s0"/>
        </w:rPr>
        <w:t>3. Министерство осуществляет свою деятельно</w:t>
      </w:r>
      <w:r>
        <w:rPr>
          <w:rStyle w:val="s0"/>
        </w:rPr>
        <w:t>сть в соответствии с Конституцией и законодательными актами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B66762">
      <w:pPr>
        <w:pStyle w:val="pj"/>
      </w:pPr>
      <w:r>
        <w:rPr>
          <w:rStyle w:val="s0"/>
        </w:rPr>
        <w:t>4. Министерство является юридическим лицом в органи</w:t>
      </w:r>
      <w:r>
        <w:rPr>
          <w:rStyle w:val="s0"/>
        </w:rPr>
        <w:t>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языке, бланки установленного образца, счета в органах казначейства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B66762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</w:t>
      </w:r>
      <w:r>
        <w:rPr>
          <w:rStyle w:val="s0"/>
        </w:rPr>
        <w:t>твии с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</w:t>
      </w:r>
      <w:r>
        <w:rPr>
          <w:rStyle w:val="s0"/>
        </w:rPr>
        <w:t>еспублики Казахстан.</w:t>
      </w:r>
    </w:p>
    <w:p w:rsidR="00000000" w:rsidRDefault="00B66762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B66762">
      <w:pPr>
        <w:pStyle w:val="pji"/>
      </w:pPr>
      <w:r>
        <w:rPr>
          <w:rStyle w:val="s3"/>
        </w:rPr>
        <w:t xml:space="preserve">Пункт 9 изложен в редакции </w:t>
      </w:r>
      <w:hyperlink r:id="rId27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ноября 2022 г.)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9. Местонахождение юридического лица: Республика Казахстан, 01000</w:t>
      </w:r>
      <w:r>
        <w:rPr>
          <w:rStyle w:val="s0"/>
        </w:rPr>
        <w:t>0, город Астана, район Есиль, проспект Кабанбай батыра, 19.</w:t>
      </w:r>
    </w:p>
    <w:p w:rsidR="00000000" w:rsidRDefault="00B66762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B66762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</w:t>
      </w:r>
      <w:r>
        <w:rPr>
          <w:rStyle w:val="s0"/>
        </w:rPr>
        <w:t>еспублики Казахстан.</w:t>
      </w:r>
    </w:p>
    <w:p w:rsidR="00000000" w:rsidRDefault="00B66762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B66762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</w:t>
      </w:r>
      <w:r>
        <w:rPr>
          <w:rStyle w:val="s0"/>
        </w:rPr>
        <w:t>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i"/>
      </w:pPr>
      <w:r>
        <w:rPr>
          <w:rStyle w:val="s3"/>
        </w:rPr>
        <w:t>В пункт 13 внесены изменения в соответствии</w:t>
      </w:r>
      <w:r>
        <w:rPr>
          <w:rStyle w:val="s3"/>
        </w:rPr>
        <w:t xml:space="preserve">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13. Задачи:</w:t>
      </w:r>
    </w:p>
    <w:p w:rsidR="00000000" w:rsidRDefault="00B66762">
      <w:pPr>
        <w:pStyle w:val="pj"/>
      </w:pPr>
      <w:r>
        <w:rPr>
          <w:rStyle w:val="s0"/>
        </w:rPr>
        <w:t>1) формир</w:t>
      </w:r>
      <w:r>
        <w:rPr>
          <w:rStyle w:val="s0"/>
        </w:rPr>
        <w:t>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добычи урана, го</w:t>
      </w:r>
      <w:r>
        <w:rPr>
          <w:rStyle w:val="s0"/>
        </w:rPr>
        <w:t xml:space="preserve">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централизованного </w:t>
      </w:r>
      <w:r>
        <w:rPr>
          <w:rStyle w:val="s0"/>
        </w:rPr>
        <w:t>теплоснабжения (кроме автономных котельных), использования атомной энергии, обеспечения радиационной безопасности населения, поддержки возобновляемых источников энергии и обеспечение нормативными правовыми актами и нормативно-техническими документами в пре</w:t>
      </w:r>
      <w:r>
        <w:rPr>
          <w:rStyle w:val="s0"/>
        </w:rPr>
        <w:t>делах своей компетенции;</w:t>
      </w:r>
    </w:p>
    <w:p w:rsidR="00000000" w:rsidRDefault="00B66762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B66762">
      <w:pPr>
        <w:pStyle w:val="pj"/>
      </w:pPr>
      <w:r>
        <w:rPr>
          <w:rStyle w:val="s0"/>
        </w:rPr>
        <w:t>3) обеспечение развития топливно-энергетичес</w:t>
      </w:r>
      <w:r>
        <w:rPr>
          <w:rStyle w:val="s0"/>
        </w:rPr>
        <w:t>кого комплекса;</w:t>
      </w:r>
    </w:p>
    <w:p w:rsidR="00000000" w:rsidRDefault="00B66762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B66762">
      <w:pPr>
        <w:pStyle w:val="pj"/>
      </w:pPr>
      <w:r>
        <w:rPr>
          <w:rStyle w:val="s0"/>
        </w:rPr>
        <w:t>5) обеспечение воспроизводства углеводородных, урановых ресурсов и их рационального использования, включая с</w:t>
      </w:r>
      <w:r>
        <w:rPr>
          <w:rStyle w:val="s0"/>
        </w:rPr>
        <w:t>ырой газ;</w:t>
      </w:r>
    </w:p>
    <w:p w:rsidR="00000000" w:rsidRDefault="00B66762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B66762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B66762">
      <w:pPr>
        <w:pStyle w:val="pj"/>
      </w:pPr>
      <w:r>
        <w:rPr>
          <w:rStyle w:val="s0"/>
        </w:rPr>
        <w:t>8) осуществление иных задач, возложенных на Мини</w:t>
      </w:r>
      <w:r>
        <w:rPr>
          <w:rStyle w:val="s0"/>
        </w:rPr>
        <w:t>стерство, в пределах своей компетенции.</w:t>
      </w:r>
    </w:p>
    <w:p w:rsidR="00000000" w:rsidRDefault="00B66762">
      <w:pPr>
        <w:pStyle w:val="pj"/>
      </w:pPr>
      <w:r>
        <w:rPr>
          <w:rStyle w:val="s0"/>
        </w:rPr>
        <w:t>14. Полномочия:</w:t>
      </w:r>
    </w:p>
    <w:p w:rsidR="00000000" w:rsidRDefault="00B66762">
      <w:pPr>
        <w:pStyle w:val="pj"/>
      </w:pPr>
      <w:r>
        <w:rPr>
          <w:rStyle w:val="s0"/>
        </w:rPr>
        <w:t>1) права:</w:t>
      </w:r>
    </w:p>
    <w:p w:rsidR="00000000" w:rsidRDefault="00B66762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B66762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B66762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B66762">
      <w:pPr>
        <w:pStyle w:val="pj"/>
      </w:pPr>
      <w:r>
        <w:rPr>
          <w:rStyle w:val="s0"/>
        </w:rPr>
        <w:t>запр</w:t>
      </w:r>
      <w:r>
        <w:rPr>
          <w:rStyle w:val="s0"/>
        </w:rPr>
        <w:t>ашивать и получать от государственных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</w:t>
      </w:r>
      <w:r>
        <w:rPr>
          <w:rStyle w:val="s0"/>
        </w:rPr>
        <w:t>аний к разглашению сведений, составляющих коммерческую и иную охраняемую законом тайну;</w:t>
      </w:r>
    </w:p>
    <w:p w:rsidR="00000000" w:rsidRDefault="00B66762">
      <w:pPr>
        <w:pStyle w:val="pj"/>
      </w:pPr>
      <w:r>
        <w:rPr>
          <w:rStyle w:val="s0"/>
        </w:rPr>
        <w:t>обращаться в суд;</w:t>
      </w:r>
    </w:p>
    <w:p w:rsidR="00000000" w:rsidRDefault="00B66762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B66762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</w:t>
      </w:r>
      <w:r>
        <w:rPr>
          <w:rStyle w:val="s0"/>
        </w:rPr>
        <w:t xml:space="preserve"> по совершенствованию деятельности в сферах, регулируемых Министерством;</w:t>
      </w:r>
    </w:p>
    <w:p w:rsidR="00000000" w:rsidRDefault="00B66762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B66762">
      <w:pPr>
        <w:pStyle w:val="pj"/>
      </w:pPr>
      <w:r>
        <w:rPr>
          <w:rStyle w:val="s0"/>
        </w:rPr>
        <w:t xml:space="preserve">вносить предложения в центральные </w:t>
      </w:r>
      <w:r>
        <w:rPr>
          <w:rStyle w:val="s0"/>
        </w:rPr>
        <w:t>и местные исполнительные органы об отмене или изменении принятых ими актов;</w:t>
      </w:r>
    </w:p>
    <w:p w:rsidR="00000000" w:rsidRDefault="00B66762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</w:t>
      </w:r>
      <w:r>
        <w:rPr>
          <w:rStyle w:val="s0"/>
        </w:rPr>
        <w:t>нкций;</w:t>
      </w:r>
    </w:p>
    <w:p w:rsidR="00000000" w:rsidRDefault="00B66762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B66762">
      <w:pPr>
        <w:pStyle w:val="pj"/>
      </w:pPr>
      <w:r>
        <w:rPr>
          <w:rStyle w:val="s0"/>
        </w:rPr>
        <w:t>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B66762">
      <w:pPr>
        <w:pStyle w:val="pj"/>
      </w:pPr>
      <w:r>
        <w:rPr>
          <w:rStyle w:val="s0"/>
        </w:rPr>
        <w:t>заключать меморандумы (соглашения) с руководителями центральных и мес</w:t>
      </w:r>
      <w:r>
        <w:rPr>
          <w:rStyle w:val="s0"/>
        </w:rPr>
        <w:t>тных исполнительных органов в регулируемых сферах;</w:t>
      </w:r>
    </w:p>
    <w:p w:rsidR="00000000" w:rsidRDefault="00B66762">
      <w:pPr>
        <w:pStyle w:val="pj"/>
      </w:pPr>
      <w:r>
        <w:rPr>
          <w:rStyle w:val="s0"/>
        </w:rPr>
        <w:t>2) обязанности:</w:t>
      </w:r>
    </w:p>
    <w:p w:rsidR="00000000" w:rsidRDefault="00B66762">
      <w:pPr>
        <w:pStyle w:val="pj"/>
      </w:pPr>
      <w:r>
        <w:rPr>
          <w:rStyle w:val="s0"/>
        </w:rPr>
        <w:t xml:space="preserve">не разглашать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</w:t>
      </w:r>
      <w:r>
        <w:rPr>
          <w:rStyle w:val="s0"/>
        </w:rPr>
        <w:t>Республики Казахстан;</w:t>
      </w:r>
    </w:p>
    <w:p w:rsidR="00000000" w:rsidRDefault="00B66762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31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н;</w:t>
      </w:r>
    </w:p>
    <w:p w:rsidR="00000000" w:rsidRDefault="00B66762">
      <w:pPr>
        <w:pStyle w:val="pj"/>
      </w:pPr>
      <w:r>
        <w:rPr>
          <w:rStyle w:val="s0"/>
        </w:rPr>
        <w:t>пропагандировать знания по вопросам в регулируемой сфере;</w:t>
      </w:r>
    </w:p>
    <w:p w:rsidR="00000000" w:rsidRDefault="00B66762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B66762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</w:t>
      </w:r>
      <w:hyperlink r:id="rId3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3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4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№ 427 (</w:t>
      </w:r>
      <w:hyperlink r:id="rId4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3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15. Функции:</w:t>
      </w:r>
    </w:p>
    <w:p w:rsidR="00000000" w:rsidRDefault="00B66762">
      <w:pPr>
        <w:pStyle w:val="pj"/>
      </w:pPr>
      <w:r>
        <w:rPr>
          <w:rStyle w:val="s0"/>
        </w:rPr>
        <w:t>1) осущест</w:t>
      </w:r>
      <w:r>
        <w:rPr>
          <w:rStyle w:val="s0"/>
        </w:rPr>
        <w:t>вляет стратегические, регулятивные, реализационные и контрольно-надзорные функции в регулируемых сферах;</w:t>
      </w:r>
    </w:p>
    <w:p w:rsidR="00000000" w:rsidRDefault="00B66762">
      <w:pPr>
        <w:pStyle w:val="pj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B66762">
      <w:pPr>
        <w:pStyle w:val="pj"/>
      </w:pPr>
      <w:r>
        <w:rPr>
          <w:rStyle w:val="s0"/>
        </w:rPr>
        <w:t>3) утверждает нормативные правовые акты по реализации государ</w:t>
      </w:r>
      <w:r>
        <w:rPr>
          <w:rStyle w:val="s0"/>
        </w:rPr>
        <w:t>ственной политики в регулируемых сферах;</w:t>
      </w:r>
    </w:p>
    <w:p w:rsidR="00000000" w:rsidRDefault="00B66762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B66762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B66762">
      <w:pPr>
        <w:pStyle w:val="pj"/>
      </w:pPr>
      <w:r>
        <w:rPr>
          <w:rStyle w:val="s0"/>
        </w:rPr>
        <w:t>6) согласовывает участие членов общественного совета в работе иных рабочих органов при Министерстве и его ведомствах;</w:t>
      </w:r>
    </w:p>
    <w:p w:rsidR="00000000" w:rsidRDefault="00B66762">
      <w:pPr>
        <w:pStyle w:val="pj"/>
      </w:pPr>
      <w:r>
        <w:rPr>
          <w:rStyle w:val="s0"/>
        </w:rPr>
        <w:t>7) осуществля</w:t>
      </w:r>
      <w:r>
        <w:rPr>
          <w:rStyle w:val="s0"/>
        </w:rPr>
        <w:t>ет представительство в составе общественного совета и его рабочих групп;</w:t>
      </w:r>
    </w:p>
    <w:p w:rsidR="00000000" w:rsidRDefault="00B66762">
      <w:pPr>
        <w:pStyle w:val="pj"/>
      </w:pPr>
      <w:r>
        <w:rPr>
          <w:rStyle w:val="s0"/>
        </w:rPr>
        <w:t>8) определяет персональный состав представительства от Министерства в составе рабочей группы общественного совета;</w:t>
      </w:r>
    </w:p>
    <w:p w:rsidR="00000000" w:rsidRDefault="00B66762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B66762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B66762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B66762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B66762">
      <w:pPr>
        <w:pStyle w:val="pj"/>
      </w:pPr>
      <w:r>
        <w:rPr>
          <w:rStyle w:val="s0"/>
        </w:rPr>
        <w:t>13) представляет отчет обще</w:t>
      </w:r>
      <w:r>
        <w:rPr>
          <w:rStyle w:val="s0"/>
        </w:rPr>
        <w:t>ственному совету о результатах работы Министерства, направленной на защиту общественных интересов;</w:t>
      </w:r>
    </w:p>
    <w:p w:rsidR="00000000" w:rsidRDefault="00B66762">
      <w:pPr>
        <w:pStyle w:val="pj"/>
      </w:pPr>
      <w:r>
        <w:rPr>
          <w:rStyle w:val="s0"/>
        </w:rPr>
        <w:t>14) осуществляет координацию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B66762">
      <w:pPr>
        <w:pStyle w:val="pj"/>
      </w:pPr>
      <w:r>
        <w:rPr>
          <w:rStyle w:val="s0"/>
        </w:rPr>
        <w:t>15) осущ</w:t>
      </w:r>
      <w:r>
        <w:rPr>
          <w:rStyle w:val="s0"/>
        </w:rPr>
        <w:t>ествляет контроль и надзор за деятельностью физических и юридических лиц в пределах компетенции;</w:t>
      </w:r>
    </w:p>
    <w:p w:rsidR="00000000" w:rsidRDefault="00B66762">
      <w:pPr>
        <w:pStyle w:val="pj"/>
      </w:pPr>
      <w:r>
        <w:rPr>
          <w:rStyle w:val="s0"/>
        </w:rPr>
        <w:t>16) осуществляет контрольные и надзорные функции за деятельностью центральных и местных исполнительных органов по вопросам, относящимся к полномочиям Министерс</w:t>
      </w:r>
      <w:r>
        <w:rPr>
          <w:rStyle w:val="s0"/>
        </w:rPr>
        <w:t>тва;</w:t>
      </w:r>
    </w:p>
    <w:p w:rsidR="00000000" w:rsidRDefault="00B66762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у</w:t>
      </w:r>
      <w:r>
        <w:rPr>
          <w:rStyle w:val="s0"/>
        </w:rPr>
        <w:t>полномоченный орган в сфере стандартизации;</w:t>
      </w:r>
    </w:p>
    <w:p w:rsidR="00000000" w:rsidRDefault="00B66762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стандартизации;</w:t>
      </w:r>
    </w:p>
    <w:p w:rsidR="00000000" w:rsidRDefault="00B66762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</w:t>
      </w:r>
      <w:r>
        <w:rPr>
          <w:rStyle w:val="s0"/>
        </w:rPr>
        <w:t>егулируемых сферах по согласованию с центральным уполномоченным органом по государственному планированию;</w:t>
      </w:r>
    </w:p>
    <w:p w:rsidR="00000000" w:rsidRDefault="00B66762">
      <w:pPr>
        <w:pStyle w:val="pj"/>
      </w:pPr>
      <w:r>
        <w:rPr>
          <w:rStyle w:val="s0"/>
        </w:rPr>
        <w:t>20) исполняет нормативные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B66762">
      <w:pPr>
        <w:pStyle w:val="pj"/>
      </w:pPr>
      <w:r>
        <w:rPr>
          <w:rStyle w:val="s0"/>
        </w:rPr>
        <w:t>21) у</w:t>
      </w:r>
      <w:r>
        <w:rPr>
          <w:rStyle w:val="s0"/>
        </w:rPr>
        <w:t xml:space="preserve">станавливает требования, предъявляемые к деятельности субъектов (объектов) государственного контроля и надзора в соответствии с </w:t>
      </w:r>
      <w:hyperlink r:id="rId45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</w:t>
      </w:r>
      <w:r>
        <w:rPr>
          <w:rStyle w:val="s0"/>
        </w:rPr>
        <w:t>одекса Республики Казахстан;</w:t>
      </w:r>
    </w:p>
    <w:p w:rsidR="00000000" w:rsidRDefault="00B66762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оказания государственных услуг;</w:t>
      </w:r>
    </w:p>
    <w:p w:rsidR="00000000" w:rsidRDefault="00B66762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B66762">
      <w:pPr>
        <w:pStyle w:val="pj"/>
      </w:pPr>
      <w:r>
        <w:rPr>
          <w:rStyle w:val="s0"/>
        </w:rPr>
        <w:t>24) осуществляет реализацию государственной политики по вопросам м</w:t>
      </w:r>
      <w:r>
        <w:rPr>
          <w:rStyle w:val="s0"/>
        </w:rPr>
        <w:t>еждународного сотрудничества в регулируемых сферах;</w:t>
      </w:r>
    </w:p>
    <w:p w:rsidR="00000000" w:rsidRDefault="00B66762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B66762">
      <w:pPr>
        <w:pStyle w:val="pj"/>
      </w:pPr>
      <w:r>
        <w:rPr>
          <w:rStyle w:val="s0"/>
        </w:rPr>
        <w:t>26) разрабатывает,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B66762">
      <w:pPr>
        <w:pStyle w:val="pj"/>
      </w:pPr>
      <w:r>
        <w:rPr>
          <w:rStyle w:val="s0"/>
        </w:rPr>
        <w:t>27) осуществляет лицензи</w:t>
      </w:r>
      <w:r>
        <w:rPr>
          <w:rStyle w:val="s0"/>
        </w:rPr>
        <w:t>рование или разрешительные процедуры в пределах своей компетенции в регулируемых сферах;</w:t>
      </w:r>
    </w:p>
    <w:p w:rsidR="00000000" w:rsidRDefault="00B66762">
      <w:pPr>
        <w:pStyle w:val="pj"/>
      </w:pPr>
      <w:r>
        <w:rPr>
          <w:rStyle w:val="s0"/>
        </w:rPr>
        <w:t>28) осуществляет разрешительный контроль в регулируемых сферах;</w:t>
      </w:r>
    </w:p>
    <w:p w:rsidR="00000000" w:rsidRDefault="00B66762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B66762">
      <w:pPr>
        <w:pStyle w:val="pj"/>
      </w:pPr>
      <w:r>
        <w:rPr>
          <w:rStyle w:val="s0"/>
        </w:rPr>
        <w:t>30) разрабатывае</w:t>
      </w:r>
      <w:r>
        <w:rPr>
          <w:rStyle w:val="s0"/>
        </w:rPr>
        <w:t>т, согласовывает с уполномоченным органом в сфере разрешений и уведомлений и уполномоченным органом в сфере информатизации и утверждает нормативные правовые акты об утверждении разрешительных требований и перечня документов, подтверждающих соответствие им,</w:t>
      </w:r>
      <w:r>
        <w:rPr>
          <w:rStyle w:val="s0"/>
        </w:rPr>
        <w:t xml:space="preserve"> в регулируемой сфере;</w:t>
      </w:r>
    </w:p>
    <w:p w:rsidR="00000000" w:rsidRDefault="00B66762">
      <w:pPr>
        <w:pStyle w:val="pj"/>
      </w:pPr>
      <w:r>
        <w:rPr>
          <w:rStyle w:val="s0"/>
        </w:rPr>
        <w:t>31) разрабатывает, согласовывает с уполномоченным органом в сфере разрешений и уведомлений и уполномоченным органом в сфере информатизации и утверждает формы заявлений для получения разрешения второй категории, формы разрешений второ</w:t>
      </w:r>
      <w:r>
        <w:rPr>
          <w:rStyle w:val="s0"/>
        </w:rPr>
        <w:t>й категории;</w:t>
      </w:r>
    </w:p>
    <w:p w:rsidR="00000000" w:rsidRDefault="00B66762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проведения операций по недропользованию и транспортировке нефти, производства нефтепродуктов, в области магистрального трубопровода, углеводородов и</w:t>
      </w:r>
      <w:r>
        <w:rPr>
          <w:rStyle w:val="s0"/>
        </w:rPr>
        <w:t xml:space="preserve"> добычи урана, электроснабжения и теплоснабжения,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сферах проектирования, строительства, эксплуатац</w:t>
      </w:r>
      <w:r>
        <w:rPr>
          <w:rStyle w:val="s0"/>
        </w:rPr>
        <w:t>ионных и технико-экономических характеристик оборудования;</w:t>
      </w:r>
    </w:p>
    <w:p w:rsidR="00000000" w:rsidRDefault="00B66762">
      <w:pPr>
        <w:pStyle w:val="pj"/>
      </w:pPr>
      <w:r>
        <w:rPr>
          <w:rStyle w:val="s0"/>
        </w:rPr>
        <w:t>32-1) разрабатывает и утверждает порядок и требования по оснащению производственных объектов баз нефтепродуктов контрольными приборами учета;</w:t>
      </w:r>
    </w:p>
    <w:p w:rsidR="00000000" w:rsidRDefault="00B66762">
      <w:pPr>
        <w:pStyle w:val="pj"/>
      </w:pPr>
      <w:r>
        <w:rPr>
          <w:rStyle w:val="s0"/>
        </w:rPr>
        <w:t xml:space="preserve">33) разрабатывает и утверждает совместно с уполномоченным органом по предпринимательству критерии оценки степени риска и проверочные листы в соответствии с </w:t>
      </w:r>
      <w:hyperlink r:id="rId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Казахстан;</w:t>
      </w:r>
    </w:p>
    <w:p w:rsidR="00000000" w:rsidRDefault="00B66762">
      <w:pPr>
        <w:pStyle w:val="pj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полугодовые графики проведения проверок в уполномоченный орган по правовой статистике и специальным учетам для формирования</w:t>
      </w:r>
      <w:r>
        <w:rPr>
          <w:rStyle w:val="s0"/>
        </w:rPr>
        <w:t xml:space="preserve"> Генеральной прокуратурой Республики Казахстан полугодового сводного графика проведения проверок в соответствии с </w:t>
      </w:r>
      <w:hyperlink r:id="rId4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66762">
      <w:pPr>
        <w:pStyle w:val="pj"/>
      </w:pPr>
      <w:r>
        <w:rPr>
          <w:rStyle w:val="s0"/>
        </w:rPr>
        <w:t>35) осуществляет в предела</w:t>
      </w:r>
      <w:r>
        <w:rPr>
          <w:rStyle w:val="s0"/>
        </w:rPr>
        <w:t>х своей компетенции аккредитацию объединений субъектов частного предпринимательства, претендующих на участие в проведении экспертизы проектов нормативных правовых актов, концепций проектов законов, проектов международных договоров Республики Казахстан, а т</w:t>
      </w:r>
      <w:r>
        <w:rPr>
          <w:rStyle w:val="s0"/>
        </w:rPr>
        <w:t>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B66762">
      <w:pPr>
        <w:pStyle w:val="pj"/>
      </w:pPr>
      <w:r>
        <w:rPr>
          <w:rStyle w:val="s0"/>
        </w:rPr>
        <w:t xml:space="preserve">36) утверждает в пределах своей компетенции состав экспертного совета по вопросам частного предпринимательства в </w:t>
      </w:r>
      <w:r>
        <w:rPr>
          <w:rStyle w:val="s0"/>
        </w:rPr>
        <w:t xml:space="preserve">соответствии с </w:t>
      </w:r>
      <w:hyperlink r:id="rId4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66762">
      <w:pPr>
        <w:pStyle w:val="pj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49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уполномоченным органом по предпринимательству;</w:t>
      </w:r>
    </w:p>
    <w:p w:rsidR="00000000" w:rsidRDefault="00B66762">
      <w:pPr>
        <w:pStyle w:val="pj"/>
      </w:pPr>
      <w:r>
        <w:rPr>
          <w:rStyle w:val="s0"/>
        </w:rPr>
        <w:t>38) осуществляет мониторинг эф</w:t>
      </w:r>
      <w:r>
        <w:rPr>
          <w:rStyle w:val="s0"/>
        </w:rPr>
        <w:t>фективности государственного контроля и надзора в регулируемой сфере;</w:t>
      </w:r>
    </w:p>
    <w:p w:rsidR="00000000" w:rsidRDefault="00B66762">
      <w:pPr>
        <w:pStyle w:val="pj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B66762">
      <w:pPr>
        <w:pStyle w:val="pj"/>
      </w:pPr>
      <w:r>
        <w:rPr>
          <w:rStyle w:val="s0"/>
        </w:rPr>
        <w:t>40) разрабатывает и утвержд</w:t>
      </w:r>
      <w:r>
        <w:rPr>
          <w:rStyle w:val="s0"/>
        </w:rPr>
        <w:t>ает порядок утверждения и отзыва паспорта производства, форму паспорта производства;</w:t>
      </w:r>
    </w:p>
    <w:p w:rsidR="00000000" w:rsidRDefault="00B66762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</w:t>
      </w:r>
      <w:r>
        <w:rPr>
          <w:rStyle w:val="s0"/>
        </w:rPr>
        <w:t>че углеводородов и добыче урана;</w:t>
      </w:r>
    </w:p>
    <w:p w:rsidR="00000000" w:rsidRDefault="00B66762">
      <w:pPr>
        <w:pStyle w:val="pj"/>
      </w:pPr>
      <w:r>
        <w:rPr>
          <w:rStyle w:val="s0"/>
        </w:rPr>
        <w:t>42) осуществляет государственный контроль за соблюдением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B66762">
      <w:pPr>
        <w:pStyle w:val="pj"/>
      </w:pPr>
      <w:r>
        <w:rPr>
          <w:rStyle w:val="s0"/>
        </w:rPr>
        <w:t>43) разрабатывает и у</w:t>
      </w:r>
      <w:r>
        <w:rPr>
          <w:rStyle w:val="s0"/>
        </w:rPr>
        <w:t>тверждает правила осуществления контроля за соблюдением условий контрактов, в том числе соглашений о разделе продукции, и (или) лицензий на недропользование;</w:t>
      </w:r>
    </w:p>
    <w:p w:rsidR="00000000" w:rsidRDefault="00B66762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контрактов на недропольз</w:t>
      </w:r>
      <w:r>
        <w:rPr>
          <w:rStyle w:val="s0"/>
        </w:rPr>
        <w:t>ование;</w:t>
      </w:r>
    </w:p>
    <w:p w:rsidR="00000000" w:rsidRDefault="00B66762">
      <w:pPr>
        <w:pStyle w:val="pj"/>
      </w:pPr>
      <w:r>
        <w:rPr>
          <w:rStyle w:val="s0"/>
        </w:rPr>
        <w:t>45) разрабатывает и утверждает форму программы развития переработки сырого газа;</w:t>
      </w:r>
    </w:p>
    <w:p w:rsidR="00000000" w:rsidRDefault="00B66762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B66762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разработке месторождений углев</w:t>
      </w:r>
      <w:r>
        <w:rPr>
          <w:rStyle w:val="s0"/>
        </w:rPr>
        <w:t>одородов Республики Казахстан;</w:t>
      </w:r>
    </w:p>
    <w:p w:rsidR="00000000" w:rsidRDefault="00B66762">
      <w:pPr>
        <w:pStyle w:val="pj"/>
      </w:pPr>
      <w:r>
        <w:rPr>
          <w:rStyle w:val="s0"/>
        </w:rPr>
        <w:t>48) разрабатывает и утверждает положение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B66762">
      <w:pPr>
        <w:pStyle w:val="pji"/>
      </w:pPr>
      <w:r>
        <w:rPr>
          <w:rStyle w:val="s3"/>
        </w:rPr>
        <w:t>Подпункт 4</w:t>
      </w:r>
      <w:r>
        <w:rPr>
          <w:rStyle w:val="s3"/>
        </w:rPr>
        <w:t xml:space="preserve">9 </w:t>
      </w:r>
      <w:hyperlink r:id="rId50" w:anchor="sub_id=2" w:history="1">
        <w:r>
          <w:rPr>
            <w:rStyle w:val="a4"/>
            <w:i/>
            <w:iCs/>
          </w:rPr>
          <w:t>вводится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B66762">
      <w:pPr>
        <w:pStyle w:val="pj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B66762">
      <w:pPr>
        <w:pStyle w:val="pj"/>
      </w:pPr>
      <w:r>
        <w:rPr>
          <w:rStyle w:val="s0"/>
        </w:rPr>
        <w:t>50) разрабатывает</w:t>
      </w:r>
      <w:r>
        <w:rPr>
          <w:rStyle w:val="s0"/>
        </w:rPr>
        <w:t xml:space="preserve"> и утверждает положение об экспертной комиссии по вопросам недропользования;</w:t>
      </w:r>
    </w:p>
    <w:p w:rsidR="00000000" w:rsidRDefault="00B66762">
      <w:pPr>
        <w:pStyle w:val="pj"/>
      </w:pPr>
      <w:r>
        <w:rPr>
          <w:rStyle w:val="s0"/>
        </w:rPr>
        <w:t>51) разрабатывает и утверждает состав экспертной комиссии по вопросам недропользования;</w:t>
      </w:r>
    </w:p>
    <w:p w:rsidR="00000000" w:rsidRDefault="00B66762">
      <w:pPr>
        <w:pStyle w:val="pj"/>
      </w:pPr>
      <w:r>
        <w:rPr>
          <w:rStyle w:val="s0"/>
        </w:rPr>
        <w:t>51-1) утверждает состав и положение о деятельности научно-технического совета по рассмотрен</w:t>
      </w:r>
      <w:r>
        <w:rPr>
          <w:rStyle w:val="s0"/>
        </w:rPr>
        <w:t>ию проектов научно-исследовательских, научно-технических и опытно-конструкторских работ в сфере недропользования в соответствии с типовым положением, утверждаемым уполномоченным органом в области высшего и послевузовского образования, научной и научно-техн</w:t>
      </w:r>
      <w:r>
        <w:rPr>
          <w:rStyle w:val="s0"/>
        </w:rPr>
        <w:t>ической деятельности;</w:t>
      </w:r>
    </w:p>
    <w:p w:rsidR="00000000" w:rsidRDefault="00B66762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B66762">
      <w:pPr>
        <w:pStyle w:val="pj"/>
      </w:pPr>
      <w:r>
        <w:rPr>
          <w:rStyle w:val="s0"/>
        </w:rPr>
        <w:t xml:space="preserve">53) разрабатывает и утверждает формы и правила представления отчетов при проведении разведки </w:t>
      </w:r>
      <w:r>
        <w:rPr>
          <w:rStyle w:val="s0"/>
        </w:rPr>
        <w:t>и добычи углеводородов, осуществлении операций в сфере добычи и оборота нефти и (или) сырого газа, урана, угля, проведении опытно-промышленной добычи и добычи урана;</w:t>
      </w:r>
    </w:p>
    <w:p w:rsidR="00000000" w:rsidRDefault="00B66762">
      <w:pPr>
        <w:pStyle w:val="pj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B66762">
      <w:pPr>
        <w:pStyle w:val="pj"/>
      </w:pPr>
      <w:r>
        <w:rPr>
          <w:rStyle w:val="s0"/>
        </w:rPr>
        <w:t>55) осуществляет гос</w:t>
      </w:r>
      <w:r>
        <w:rPr>
          <w:rStyle w:val="s0"/>
        </w:rPr>
        <w:t>ударственный контроль в области проведения операций по недропользованию по углеводородам и добыче урана;</w:t>
      </w:r>
    </w:p>
    <w:p w:rsidR="00000000" w:rsidRDefault="00B66762">
      <w:pPr>
        <w:pStyle w:val="pj"/>
      </w:pPr>
      <w:r>
        <w:rPr>
          <w:rStyle w:val="s0"/>
        </w:rPr>
        <w:t xml:space="preserve">56)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</w:t>
      </w:r>
      <w:r>
        <w:rPr>
          <w:rStyle w:val="s0"/>
        </w:rPr>
        <w:t>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B66762">
      <w:pPr>
        <w:pStyle w:val="pj"/>
      </w:pPr>
      <w:r>
        <w:rPr>
          <w:rStyle w:val="s0"/>
        </w:rPr>
        <w:t>57) разрабатывает и утвер</w:t>
      </w:r>
      <w:r>
        <w:rPr>
          <w:rStyle w:val="s0"/>
        </w:rPr>
        <w:t>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B66762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прямых переговоров с национальной компанией в области урана;</w:t>
      </w:r>
    </w:p>
    <w:p w:rsidR="00000000" w:rsidRDefault="00B66762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B66762">
      <w:pPr>
        <w:pStyle w:val="pj"/>
      </w:pPr>
      <w:r>
        <w:rPr>
          <w:rStyle w:val="s0"/>
        </w:rPr>
        <w:t>60) разрабатывает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B66762">
      <w:pPr>
        <w:pStyle w:val="pj"/>
      </w:pPr>
      <w:r>
        <w:rPr>
          <w:rStyle w:val="s0"/>
        </w:rPr>
        <w:t>61) р</w:t>
      </w:r>
      <w:r>
        <w:rPr>
          <w:rStyle w:val="s0"/>
        </w:rPr>
        <w:t>азрабатывает и утверждает формы отчета о выполнении программы развития переработки сырого газа;</w:t>
      </w:r>
    </w:p>
    <w:p w:rsidR="00000000" w:rsidRDefault="00B66762">
      <w:pPr>
        <w:pStyle w:val="pj"/>
      </w:pPr>
      <w:r>
        <w:rPr>
          <w:rStyle w:val="s0"/>
        </w:rPr>
        <w:t>62) утверждает правила применения банка качества продукции;</w:t>
      </w:r>
    </w:p>
    <w:p w:rsidR="00000000" w:rsidRDefault="00B66762">
      <w:pPr>
        <w:pStyle w:val="pj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обуче</w:t>
      </w:r>
      <w:r>
        <w:rPr>
          <w:rStyle w:val="s0"/>
        </w:rPr>
        <w:t>нию граждан Республики Казахстан;</w:t>
      </w:r>
    </w:p>
    <w:p w:rsidR="00000000" w:rsidRDefault="00B66762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B66762">
      <w:pPr>
        <w:pStyle w:val="pj"/>
      </w:pPr>
      <w:r>
        <w:rPr>
          <w:rStyle w:val="s0"/>
        </w:rPr>
        <w:t>65) формирует граф</w:t>
      </w:r>
      <w:r>
        <w:rPr>
          <w:rStyle w:val="s0"/>
        </w:rPr>
        <w:t>ики поставки нефти для переработки на территории Республики Казахстан и за ее пределами для обеспечения потребностей внутреннего рынка нефтепродуктами;</w:t>
      </w:r>
    </w:p>
    <w:p w:rsidR="00000000" w:rsidRDefault="00B66762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51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Правительством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</w:t>
      </w:r>
      <w:r>
        <w:rPr>
          <w:rStyle w:val="s0"/>
        </w:rPr>
        <w:t>ку от 24 декабря 2013 года;</w:t>
      </w:r>
    </w:p>
    <w:p w:rsidR="00000000" w:rsidRDefault="00B66762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B66762">
      <w:pPr>
        <w:pStyle w:val="pj"/>
      </w:pPr>
      <w:r>
        <w:rPr>
          <w:rStyle w:val="s0"/>
        </w:rPr>
        <w:t>68) осуществляет доверительное управление долями участия компании, определенной Правительс</w:t>
      </w:r>
      <w:r>
        <w:rPr>
          <w:rStyle w:val="s0"/>
        </w:rPr>
        <w:t>твом Республики Казахстан в качестве полномочного органа в соглашениях о разделе продукции;</w:t>
      </w:r>
    </w:p>
    <w:p w:rsidR="00000000" w:rsidRDefault="00B66762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</w:t>
      </w:r>
      <w:r>
        <w:rPr>
          <w:rStyle w:val="s0"/>
        </w:rPr>
        <w:t>рам, вытекающим из соглашений о разделе продукции;</w:t>
      </w:r>
    </w:p>
    <w:p w:rsidR="00000000" w:rsidRDefault="00B66762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B66762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B66762">
      <w:pPr>
        <w:pStyle w:val="pj"/>
      </w:pPr>
      <w:r>
        <w:rPr>
          <w:rStyle w:val="s0"/>
        </w:rPr>
        <w:t>72) предоставляет и прекращает права недропользования д</w:t>
      </w:r>
      <w:r>
        <w:rPr>
          <w:rStyle w:val="s0"/>
        </w:rPr>
        <w:t>ля разведки и добычи углеводородов, добычи урана;</w:t>
      </w:r>
    </w:p>
    <w:p w:rsidR="00000000" w:rsidRDefault="00B66762">
      <w:pPr>
        <w:pStyle w:val="pj"/>
      </w:pPr>
      <w:r>
        <w:rPr>
          <w:rStyle w:val="s0"/>
        </w:rPr>
        <w:t>73) заключает контракт на разведку и добычу или добычу углеводородов и на добычу урана;</w:t>
      </w:r>
    </w:p>
    <w:p w:rsidR="00000000" w:rsidRDefault="00B66762">
      <w:pPr>
        <w:pStyle w:val="pj"/>
      </w:pPr>
      <w:r>
        <w:rPr>
          <w:rStyle w:val="s0"/>
        </w:rPr>
        <w:t>74) представляет интересы Республики Казахстан и реализует государственную политику в сфере недропользования по углево</w:t>
      </w:r>
      <w:r>
        <w:rPr>
          <w:rStyle w:val="s0"/>
        </w:rPr>
        <w:t xml:space="preserve">дородам в соответствии с полномочиями, установленными </w:t>
      </w:r>
      <w:hyperlink r:id="rId5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B66762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</w:t>
      </w:r>
      <w:r>
        <w:rPr>
          <w:rStyle w:val="s0"/>
        </w:rPr>
        <w:t>ля разведки и добычи углеводородов, добычи урана;</w:t>
      </w:r>
    </w:p>
    <w:p w:rsidR="00000000" w:rsidRDefault="00B66762">
      <w:pPr>
        <w:pStyle w:val="pj"/>
      </w:pPr>
      <w:r>
        <w:rPr>
          <w:rStyle w:val="s0"/>
        </w:rPr>
        <w:t>76) согласовывает программы управления государственным фондом недр;</w:t>
      </w:r>
    </w:p>
    <w:p w:rsidR="00000000" w:rsidRDefault="00B66762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B66762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</w:t>
      </w:r>
      <w:r>
        <w:rPr>
          <w:rStyle w:val="s0"/>
        </w:rPr>
        <w:t>леводородов и урана;</w:t>
      </w:r>
    </w:p>
    <w:p w:rsidR="00000000" w:rsidRDefault="00B66762">
      <w:pPr>
        <w:pStyle w:val="pj"/>
      </w:pPr>
      <w:r>
        <w:rPr>
          <w:rStyle w:val="s0"/>
        </w:rPr>
        <w:t>79) заключает с национальной компанией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B66762">
      <w:pPr>
        <w:pStyle w:val="pj"/>
      </w:pPr>
      <w:r>
        <w:rPr>
          <w:rStyle w:val="s0"/>
        </w:rPr>
        <w:t>80) согласовывает стратегического партнера, определенного на</w:t>
      </w:r>
      <w:r>
        <w:rPr>
          <w:rStyle w:val="s0"/>
        </w:rPr>
        <w:t>циональной компанией для совместной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B66762">
      <w:pPr>
        <w:pStyle w:val="pj"/>
      </w:pPr>
      <w:r>
        <w:rPr>
          <w:rStyle w:val="s0"/>
        </w:rPr>
        <w:t>81)</w:t>
      </w:r>
      <w:r>
        <w:rPr>
          <w:rStyle w:val="s0"/>
        </w:rPr>
        <w:t xml:space="preserve"> разрабатывает и утверждает порядок заключения договора залога банковского вклада и его типовую форму в области углеводородов и добычи урана;</w:t>
      </w:r>
    </w:p>
    <w:p w:rsidR="00000000" w:rsidRDefault="00B66762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B66762">
      <w:pPr>
        <w:pStyle w:val="pj"/>
      </w:pPr>
      <w:r>
        <w:rPr>
          <w:rStyle w:val="s0"/>
        </w:rPr>
        <w:t>83) осущ</w:t>
      </w:r>
      <w:r>
        <w:rPr>
          <w:rStyle w:val="s0"/>
        </w:rPr>
        <w:t>ествляет контроль за соблюдением недропользователями условий контрактов на недропользование, в том числе соглашений о разделе продукции;</w:t>
      </w:r>
    </w:p>
    <w:p w:rsidR="00000000" w:rsidRDefault="00B66762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</w:t>
      </w:r>
      <w:r>
        <w:rPr>
          <w:rStyle w:val="s0"/>
        </w:rPr>
        <w:t>ние;</w:t>
      </w:r>
    </w:p>
    <w:p w:rsidR="00000000" w:rsidRDefault="00B66762">
      <w:pPr>
        <w:pStyle w:val="pj"/>
      </w:pPr>
      <w:r>
        <w:rPr>
          <w:rStyle w:val="s0"/>
        </w:rPr>
        <w:t>85) выдает разрешение на переход права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простран</w:t>
      </w:r>
      <w:r>
        <w:rPr>
          <w:rStyle w:val="s0"/>
        </w:rPr>
        <w:t>ства недр, а также переход объектов, связанных с правом недропользования;</w:t>
      </w:r>
    </w:p>
    <w:p w:rsidR="00000000" w:rsidRDefault="00B66762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B66762">
      <w:pPr>
        <w:pStyle w:val="pj"/>
      </w:pPr>
      <w:r>
        <w:rPr>
          <w:rStyle w:val="s0"/>
        </w:rPr>
        <w:t>87) вы</w:t>
      </w:r>
      <w:r>
        <w:rPr>
          <w:rStyle w:val="s0"/>
        </w:rPr>
        <w:t>дает на основании предложений экспертной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B66762">
      <w:pPr>
        <w:pStyle w:val="pj"/>
      </w:pPr>
      <w:r>
        <w:rPr>
          <w:rStyle w:val="s0"/>
        </w:rPr>
        <w:t>88) утверждает паспорт производства произв</w:t>
      </w:r>
      <w:r>
        <w:rPr>
          <w:rStyle w:val="s0"/>
        </w:rPr>
        <w:t>одителям нефтепродуктов;</w:t>
      </w:r>
    </w:p>
    <w:p w:rsidR="00000000" w:rsidRDefault="00B66762">
      <w:pPr>
        <w:pStyle w:val="pj"/>
      </w:pPr>
      <w:r>
        <w:rPr>
          <w:rStyle w:val="s0"/>
        </w:rPr>
        <w:t>89) заключает с Национальной 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B66762">
      <w:pPr>
        <w:pStyle w:val="pj"/>
      </w:pPr>
      <w:r>
        <w:rPr>
          <w:rStyle w:val="s0"/>
        </w:rPr>
        <w:t>90) разрабатывает и утверждает правила заключе</w:t>
      </w:r>
      <w:r>
        <w:rPr>
          <w:rStyle w:val="s0"/>
        </w:rPr>
        <w:t>ния, внесения изменений, дополнений и расторжения соглашения о стимулировании предпринимательства,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 полезны</w:t>
      </w:r>
      <w:r>
        <w:rPr>
          <w:rStyle w:val="s0"/>
        </w:rPr>
        <w:t>х ископаемых;</w:t>
      </w:r>
    </w:p>
    <w:p w:rsidR="00000000" w:rsidRDefault="00B66762">
      <w:pPr>
        <w:pStyle w:val="pj"/>
      </w:pPr>
      <w:r>
        <w:rPr>
          <w:rStyle w:val="s0"/>
        </w:rPr>
        <w:t>91) осуществляет мониторинг исполнения условий соглашений о стимулировании предпринимательства,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уполномоченн</w:t>
      </w:r>
      <w:r>
        <w:rPr>
          <w:rStyle w:val="s0"/>
        </w:rPr>
        <w:t>ым органом в области твердых полезных ископаемых на основе сведений недропользователей, представляемых путем обеспечения доступа к системам электронных закупок;</w:t>
      </w:r>
    </w:p>
    <w:p w:rsidR="00000000" w:rsidRDefault="00B66762">
      <w:pPr>
        <w:pStyle w:val="pj"/>
      </w:pPr>
      <w:r>
        <w:rPr>
          <w:rStyle w:val="s0"/>
        </w:rPr>
        <w:t>92) осуществляет мониторинг выполнения недропользователями обязательств по закупкам товаров, ра</w:t>
      </w:r>
      <w:r>
        <w:rPr>
          <w:rStyle w:val="s0"/>
        </w:rPr>
        <w:t>бот и услуг у казахстанских производителей, привлечению казахстанских кадров, обучению казахстанских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и их под</w:t>
      </w:r>
      <w:r>
        <w:rPr>
          <w:rStyle w:val="s0"/>
        </w:rPr>
        <w:t>рядчиками товаров, работ и услуг, используемых при проведении операций по разведке или добыче углеводородов и по добыче урана;</w:t>
      </w:r>
    </w:p>
    <w:p w:rsidR="00000000" w:rsidRDefault="00B66762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 урана, и их производителей, включая критерии их оценки для внесения в данный реестр;</w:t>
      </w:r>
    </w:p>
    <w:p w:rsidR="00000000" w:rsidRDefault="00B66762">
      <w:pPr>
        <w:pStyle w:val="pj"/>
      </w:pPr>
      <w:r>
        <w:rPr>
          <w:rStyle w:val="s0"/>
        </w:rPr>
        <w:t>94) выдает ра</w:t>
      </w:r>
      <w:r>
        <w:rPr>
          <w:rStyle w:val="s0"/>
        </w:rPr>
        <w:t>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B66762">
      <w:pPr>
        <w:pStyle w:val="pj"/>
      </w:pPr>
      <w:r>
        <w:rPr>
          <w:rStyle w:val="s0"/>
        </w:rPr>
        <w:t>95) разрабатывает и утверждает методику расчетов нормативов и объемов сжигания сырого газа при проведении о</w:t>
      </w:r>
      <w:r>
        <w:rPr>
          <w:rStyle w:val="s0"/>
        </w:rPr>
        <w:t>пераций по недропользованию;</w:t>
      </w:r>
    </w:p>
    <w:p w:rsidR="00000000" w:rsidRDefault="00B66762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B66762">
      <w:pPr>
        <w:pStyle w:val="pj"/>
      </w:pPr>
      <w:r>
        <w:rPr>
          <w:rStyle w:val="s0"/>
        </w:rPr>
        <w:t>97) ежегодно утверждает планы переработ</w:t>
      </w:r>
      <w:r>
        <w:rPr>
          <w:rStyle w:val="s0"/>
        </w:rPr>
        <w:t>ки нефти и продуктов переработки;</w:t>
      </w:r>
    </w:p>
    <w:p w:rsidR="00000000" w:rsidRDefault="00B66762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B66762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B66762">
      <w:pPr>
        <w:pStyle w:val="pj"/>
      </w:pPr>
      <w:r>
        <w:rPr>
          <w:rStyle w:val="s0"/>
        </w:rPr>
        <w:t>100) разрабатывает и утверждает порядок доступа поставщиков нефти к переработке сырой нефти и (или) газового конденсата, и (или) продуктов переработки;</w:t>
      </w:r>
    </w:p>
    <w:p w:rsidR="00000000" w:rsidRDefault="00B66762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</w:t>
      </w:r>
      <w:r>
        <w:rPr>
          <w:rStyle w:val="s0"/>
        </w:rPr>
        <w:t>в перечень продуктов переработки;</w:t>
      </w:r>
    </w:p>
    <w:p w:rsidR="00000000" w:rsidRDefault="00B66762">
      <w:pPr>
        <w:pStyle w:val="pj"/>
      </w:pPr>
      <w:r>
        <w:rPr>
          <w:rStyle w:val="s0"/>
        </w:rPr>
        <w:t>101-1) определяет единого оператора по поставке нефтепродуктов;</w:t>
      </w:r>
    </w:p>
    <w:p w:rsidR="00000000" w:rsidRDefault="00B66762">
      <w:pPr>
        <w:pStyle w:val="pj"/>
      </w:pPr>
      <w:r>
        <w:rPr>
          <w:rStyle w:val="s0"/>
        </w:rPr>
        <w:t xml:space="preserve">102) в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</w:t>
      </w:r>
      <w:r>
        <w:rPr>
          <w:rStyle w:val="s0"/>
        </w:rPr>
        <w:t>в области оборота нефтепродуктов информацию о фактических ежесуточных объемах производства, реализации (отгрузки)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</w:t>
      </w:r>
      <w:r>
        <w:rPr>
          <w:rStyle w:val="s0"/>
        </w:rPr>
        <w:t xml:space="preserve">ефтепродуктов), импортеров (об объемах импорта, ввоза) в порядке, предусмотренном </w:t>
      </w:r>
      <w:hyperlink r:id="rId53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</w:t>
      </w:r>
      <w:r>
        <w:rPr>
          <w:rStyle w:val="s0"/>
        </w:rPr>
        <w:t>дства и оборота отдельных видов нефтепродуктов»;</w:t>
      </w:r>
    </w:p>
    <w:p w:rsidR="00000000" w:rsidRDefault="00B66762">
      <w:pPr>
        <w:pStyle w:val="pj"/>
      </w:pPr>
      <w:r>
        <w:rPr>
          <w:rStyle w:val="s0"/>
        </w:rPr>
        <w:t>103) в пределах своей компетенции предоставляет в уполномоченный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</w:t>
      </w:r>
      <w:r>
        <w:rPr>
          <w:rStyle w:val="s0"/>
        </w:rPr>
        <w:t>спортировки нефти на все нефтеперерабатывающие заводы (в том числе расположенные за пределами территории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</w:t>
      </w:r>
      <w:r>
        <w:rPr>
          <w:rStyle w:val="s0"/>
        </w:rPr>
        <w:t>хстан в разрезе поставщиков нефти;</w:t>
      </w:r>
    </w:p>
    <w:p w:rsidR="00000000" w:rsidRDefault="00B66762">
      <w:pPr>
        <w:pStyle w:val="pj"/>
      </w:pPr>
      <w:r>
        <w:rPr>
          <w:rStyle w:val="s0"/>
        </w:rPr>
        <w:t>104) утверждает для недропользователей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</w:t>
      </w:r>
      <w:r>
        <w:rPr>
          <w:rStyle w:val="s0"/>
        </w:rPr>
        <w:t>еспечения потребностей внутреннего рынка Республики Казахстан;</w:t>
      </w:r>
    </w:p>
    <w:p w:rsidR="00000000" w:rsidRDefault="00B66762">
      <w:pPr>
        <w:pStyle w:val="pj"/>
      </w:pPr>
      <w:r>
        <w:rPr>
          <w:rStyle w:val="s0"/>
        </w:rPr>
        <w:t>105)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</w:t>
      </w:r>
      <w:r>
        <w:rPr>
          <w:rStyle w:val="s0"/>
        </w:rPr>
        <w:t>порта и (или) импорта нефтепродуктов;</w:t>
      </w:r>
    </w:p>
    <w:p w:rsidR="00000000" w:rsidRDefault="00B66762">
      <w:pPr>
        <w:pStyle w:val="pj"/>
      </w:pPr>
      <w:r>
        <w:rPr>
          <w:rStyle w:val="s0"/>
        </w:rPr>
        <w:t>106) устанавливает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цен;</w:t>
      </w:r>
    </w:p>
    <w:p w:rsidR="00000000" w:rsidRDefault="00B66762">
      <w:pPr>
        <w:pStyle w:val="pj"/>
      </w:pPr>
      <w:r>
        <w:rPr>
          <w:rStyle w:val="s0"/>
        </w:rPr>
        <w:t>106-1) устанавливает предельные цены на оп</w:t>
      </w:r>
      <w:r>
        <w:rPr>
          <w:rStyle w:val="s0"/>
        </w:rPr>
        <w:t>товую реализацию нефтепродуктов для стационарных автозаправочных станций, на которые установлено государственное регулирование цен;</w:t>
      </w:r>
    </w:p>
    <w:p w:rsidR="00000000" w:rsidRDefault="00B66762">
      <w:pPr>
        <w:pStyle w:val="pj"/>
      </w:pPr>
      <w:r>
        <w:rPr>
          <w:rStyle w:val="s0"/>
        </w:rPr>
        <w:t>106-2) разрабатывает и утверждает порядок определения предельной цены на розничную реализацию нефтепродуктов через стационар</w:t>
      </w:r>
      <w:r>
        <w:rPr>
          <w:rStyle w:val="s0"/>
        </w:rPr>
        <w:t>ные автозаправочные станции, на которые установлено государственное регулирование цен, а также на оптовую реализацию для стационарных автозаправочных станций нефтепродуктов, на которые установлено государственное регулирование цен;</w:t>
      </w:r>
    </w:p>
    <w:p w:rsidR="00000000" w:rsidRDefault="00B66762">
      <w:pPr>
        <w:pStyle w:val="pj"/>
      </w:pPr>
      <w:r>
        <w:rPr>
          <w:rStyle w:val="s0"/>
        </w:rPr>
        <w:t>107) проводит ведомствен</w:t>
      </w:r>
      <w:r>
        <w:rPr>
          <w:rStyle w:val="s0"/>
        </w:rPr>
        <w:t>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B66762">
      <w:pPr>
        <w:pStyle w:val="pj"/>
      </w:pPr>
      <w:r>
        <w:rPr>
          <w:rStyle w:val="s0"/>
        </w:rPr>
        <w:t>108) осуществляет административный учет в области производства и реализации нефтепродуктов по формам, согласованным с уполномочен</w:t>
      </w:r>
      <w:r>
        <w:rPr>
          <w:rStyle w:val="s0"/>
        </w:rPr>
        <w:t>ным органом в области государственной статистики;</w:t>
      </w:r>
    </w:p>
    <w:p w:rsidR="00000000" w:rsidRDefault="00B66762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B66762">
      <w:pPr>
        <w:pStyle w:val="pj"/>
      </w:pPr>
      <w:r>
        <w:rPr>
          <w:rStyle w:val="s0"/>
        </w:rPr>
        <w:t>110) принимает уведомления о начале или прекращении деятельности, связанной с оптовыми поставками нефтепродуктов,</w:t>
      </w:r>
      <w:r>
        <w:rPr>
          <w:rStyle w:val="s0"/>
        </w:rPr>
        <w:t xml:space="preserve"> в порядке, определяемом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B66762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нефтепродуктов;</w:t>
      </w:r>
    </w:p>
    <w:p w:rsidR="00000000" w:rsidRDefault="00B66762">
      <w:pPr>
        <w:pStyle w:val="pj"/>
      </w:pPr>
      <w:r>
        <w:rPr>
          <w:rStyle w:val="s0"/>
        </w:rPr>
        <w:t>112) разрабатывает и ут</w:t>
      </w:r>
      <w:r>
        <w:rPr>
          <w:rStyle w:val="s0"/>
        </w:rPr>
        <w:t>верждает перечень нефтепродуктов, на которые устанавливается государственное регулирование цен;</w:t>
      </w:r>
    </w:p>
    <w:p w:rsidR="00000000" w:rsidRDefault="00B66762">
      <w:pPr>
        <w:pStyle w:val="pj"/>
      </w:pPr>
      <w:r>
        <w:rPr>
          <w:rStyle w:val="s0"/>
        </w:rPr>
        <w:t>113) разрабатывает и утверждает порядок выдачи разрешений на сжигание сырого газа в факелах;</w:t>
      </w:r>
    </w:p>
    <w:p w:rsidR="00000000" w:rsidRDefault="00B66762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B66762">
      <w:pPr>
        <w:pStyle w:val="pj"/>
      </w:pPr>
      <w:r>
        <w:rPr>
          <w:rStyle w:val="s0"/>
        </w:rPr>
        <w:t>115) разр</w:t>
      </w:r>
      <w:r>
        <w:rPr>
          <w:rStyle w:val="s0"/>
        </w:rPr>
        <w:t>абатывает и утверждает порядок розничной реализации и пользования товарным и сжиженным нефтяным газом;</w:t>
      </w:r>
    </w:p>
    <w:p w:rsidR="00000000" w:rsidRDefault="00B66762">
      <w:pPr>
        <w:pStyle w:val="pj"/>
      </w:pPr>
      <w:r>
        <w:rPr>
          <w:rStyle w:val="s0"/>
        </w:rPr>
        <w:t>116) разрабатывает и утверждает типовые договоры розничной реализации товарного и сжиженного нефтяного газа, а также технического обслуживания газопотреб</w:t>
      </w:r>
      <w:r>
        <w:rPr>
          <w:rStyle w:val="s0"/>
        </w:rPr>
        <w:t>ляющих систем и газового оборудования коммунально-бытовых и бытовых потребителей;</w:t>
      </w:r>
    </w:p>
    <w:p w:rsidR="00000000" w:rsidRDefault="00B66762">
      <w:pPr>
        <w:pStyle w:val="pj"/>
      </w:pPr>
      <w:r>
        <w:rPr>
          <w:rStyle w:val="s0"/>
        </w:rPr>
        <w:t>117)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B66762">
      <w:pPr>
        <w:pStyle w:val="pj"/>
      </w:pPr>
      <w:r>
        <w:rPr>
          <w:rStyle w:val="s0"/>
        </w:rPr>
        <w:t>117-1) принимает решение о строительстве м</w:t>
      </w:r>
      <w:r>
        <w:rPr>
          <w:rStyle w:val="s0"/>
        </w:rPr>
        <w:t>агистрального трубопровода;</w:t>
      </w:r>
    </w:p>
    <w:p w:rsidR="00000000" w:rsidRDefault="00B66762">
      <w:pPr>
        <w:pStyle w:val="pj"/>
      </w:pPr>
      <w:r>
        <w:rPr>
          <w:rStyle w:val="s0"/>
        </w:rPr>
        <w:t>118) определяет национальных операторов по видам продукции, а также утверждает положения о них;</w:t>
      </w:r>
    </w:p>
    <w:p w:rsidR="00000000" w:rsidRDefault="00B66762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транспортировки нефти по магистральным нефтепроводам;</w:t>
      </w:r>
    </w:p>
    <w:p w:rsidR="00000000" w:rsidRDefault="00B66762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B66762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B66762">
      <w:pPr>
        <w:pStyle w:val="pj"/>
      </w:pPr>
      <w:r>
        <w:rPr>
          <w:rStyle w:val="s0"/>
        </w:rPr>
        <w:t>122) осуществляет в пределах своей компетенции государств</w:t>
      </w:r>
      <w:r>
        <w:rPr>
          <w:rStyle w:val="s0"/>
        </w:rPr>
        <w:t>енный контроль за соблюдением законодательства Республики Казахстан о магистральном трубопроводе;</w:t>
      </w:r>
    </w:p>
    <w:p w:rsidR="00000000" w:rsidRDefault="00B66762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нефтепродуктов;</w:t>
      </w:r>
    </w:p>
    <w:p w:rsidR="00000000" w:rsidRDefault="00B66762">
      <w:pPr>
        <w:pStyle w:val="pj"/>
      </w:pPr>
      <w:r>
        <w:rPr>
          <w:rStyle w:val="s0"/>
        </w:rPr>
        <w:t>124) разрабатывает и утверждает правила поставки н</w:t>
      </w:r>
      <w:r>
        <w:rPr>
          <w:rStyle w:val="s0"/>
        </w:rPr>
        <w:t>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граждан</w:t>
      </w:r>
      <w:r>
        <w:rPr>
          <w:rStyle w:val="s0"/>
        </w:rPr>
        <w:t>ской защиты, уполномоченному органу в области государственного материального резерва;</w:t>
      </w:r>
    </w:p>
    <w:p w:rsidR="00000000" w:rsidRDefault="00B66762">
      <w:pPr>
        <w:pStyle w:val="pj"/>
      </w:pPr>
      <w:r>
        <w:rPr>
          <w:rStyle w:val="s0"/>
        </w:rPr>
        <w:t>125) разрабатывает и утверждает порядок подготовки генеральной схемы газификации Республики Казахстан;</w:t>
      </w:r>
    </w:p>
    <w:p w:rsidR="00000000" w:rsidRDefault="00B66762">
      <w:pPr>
        <w:pStyle w:val="pj"/>
      </w:pPr>
      <w:r>
        <w:rPr>
          <w:rStyle w:val="s0"/>
        </w:rPr>
        <w:t>126) разрабатывает и утверждает генеральную схему газификации Респу</w:t>
      </w:r>
      <w:r>
        <w:rPr>
          <w:rStyle w:val="s0"/>
        </w:rPr>
        <w:t>блики Казахстан и осуществляет контроль за ее реализацией;</w:t>
      </w:r>
    </w:p>
    <w:p w:rsidR="00000000" w:rsidRDefault="00B66762">
      <w:pPr>
        <w:pStyle w:val="pj"/>
      </w:pPr>
      <w:r>
        <w:rPr>
          <w:rStyle w:val="s0"/>
        </w:rPr>
        <w:t>127) разрабатывает и утверждает правила определения предельных цен оптовой реализации товарного газа на внутреннем рынке Республики Казахстан и предельных цен сжиженного нефтяного газа, реализуемог</w:t>
      </w:r>
      <w:r>
        <w:rPr>
          <w:rStyle w:val="s0"/>
        </w:rPr>
        <w:t>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B66762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 партнерства в сфере газа и газоснабжения;</w:t>
      </w:r>
    </w:p>
    <w:p w:rsidR="00000000" w:rsidRDefault="00B66762">
      <w:pPr>
        <w:pStyle w:val="pj"/>
      </w:pPr>
      <w:r>
        <w:rPr>
          <w:rStyle w:val="s0"/>
        </w:rPr>
        <w:t>129) заключ</w:t>
      </w:r>
      <w:r>
        <w:rPr>
          <w:rStyle w:val="s0"/>
        </w:rPr>
        <w:t xml:space="preserve">ает договоры о партнерстве в сфере газа и газоснабжения в соответствии с </w:t>
      </w: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B66762">
      <w:pPr>
        <w:pStyle w:val="pj"/>
      </w:pPr>
      <w:r>
        <w:rPr>
          <w:rStyle w:val="s0"/>
        </w:rPr>
        <w:t>130) осуществляет государственный контроль в сфере газа и газос</w:t>
      </w:r>
      <w:r>
        <w:rPr>
          <w:rStyle w:val="s0"/>
        </w:rPr>
        <w:t>набжения;</w:t>
      </w:r>
    </w:p>
    <w:p w:rsidR="00000000" w:rsidRDefault="00B66762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процентов голосующих акций (доле</w:t>
      </w:r>
      <w:r>
        <w:rPr>
          <w:rStyle w:val="s0"/>
        </w:rPr>
        <w:t>й участия) которых принадлежат национальному оператору;</w:t>
      </w:r>
    </w:p>
    <w:p w:rsidR="00000000" w:rsidRDefault="00B66762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газом;</w:t>
      </w:r>
    </w:p>
    <w:p w:rsidR="00000000" w:rsidRDefault="00B66762">
      <w:pPr>
        <w:pStyle w:val="pj"/>
      </w:pPr>
      <w:r>
        <w:rPr>
          <w:rStyle w:val="s0"/>
        </w:rPr>
        <w:t>133) организует ведение б</w:t>
      </w:r>
      <w:r>
        <w:rPr>
          <w:rStyle w:val="s0"/>
        </w:rPr>
        <w:t>аланса производства, реализации и потребления товарного и сжиженного нефтяного газа;</w:t>
      </w:r>
    </w:p>
    <w:p w:rsidR="00000000" w:rsidRDefault="00B66762">
      <w:pPr>
        <w:pStyle w:val="pj"/>
      </w:pPr>
      <w:r>
        <w:rPr>
          <w:rStyle w:val="s0"/>
        </w:rPr>
        <w:t>134) ежеквартально утверждает план поставки сжиженного нефтяного газа на внутренний рынок Республики Казахстан;</w:t>
      </w:r>
    </w:p>
    <w:p w:rsidR="00000000" w:rsidRDefault="00B66762">
      <w:pPr>
        <w:pStyle w:val="pj"/>
      </w:pPr>
      <w:r>
        <w:rPr>
          <w:rStyle w:val="s0"/>
        </w:rPr>
        <w:t>135) согласовывает проекты строительства, модернизации и (или) реконструкции магистральных газопроводов;</w:t>
      </w:r>
    </w:p>
    <w:p w:rsidR="00000000" w:rsidRDefault="00B66762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</w:t>
      </w:r>
      <w:r>
        <w:rPr>
          <w:rStyle w:val="s0"/>
        </w:rPr>
        <w:t>арства, подтвержденные документально;</w:t>
      </w:r>
    </w:p>
    <w:p w:rsidR="00000000" w:rsidRDefault="00B66762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B66762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естес</w:t>
      </w:r>
      <w:r>
        <w:rPr>
          <w:rStyle w:val="s0"/>
        </w:rPr>
        <w:t>твенных монополий, в срок не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B66762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соответствующих сферах ес</w:t>
      </w:r>
      <w:r>
        <w:rPr>
          <w:rStyle w:val="s0"/>
        </w:rPr>
        <w:t>тественных монополий, утверждает предельные цены сжиженного нефтяного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B66762">
      <w:pPr>
        <w:pStyle w:val="pj"/>
      </w:pPr>
      <w:r>
        <w:rPr>
          <w:rStyle w:val="s0"/>
        </w:rPr>
        <w:t>140) по согласованию с уполномоченным органом, осуществля</w:t>
      </w:r>
      <w:r>
        <w:rPr>
          <w:rStyle w:val="s0"/>
        </w:rPr>
        <w:t>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</w:t>
      </w:r>
      <w:r>
        <w:rPr>
          <w:rStyle w:val="s0"/>
        </w:rPr>
        <w:t>или) сырья в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на пятилетний период с 1 июля и</w:t>
      </w:r>
      <w:r>
        <w:rPr>
          <w:rStyle w:val="s0"/>
        </w:rPr>
        <w:t xml:space="preserve"> при необходимости корректирует ежегодно 1 июля;</w:t>
      </w:r>
    </w:p>
    <w:p w:rsidR="00000000" w:rsidRDefault="00B66762">
      <w:pPr>
        <w:pStyle w:val="pj"/>
      </w:pPr>
      <w:r>
        <w:rPr>
          <w:rStyle w:val="s0"/>
        </w:rPr>
        <w:t>141)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</w:t>
      </w:r>
      <w:r>
        <w:rPr>
          <w:rStyle w:val="s0"/>
        </w:rPr>
        <w:t xml:space="preserve"> потребителя,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B66762">
      <w:pPr>
        <w:pStyle w:val="pj"/>
      </w:pPr>
      <w:r>
        <w:rPr>
          <w:rStyle w:val="s0"/>
        </w:rPr>
        <w:t>142) осуществляет мониторинг производства, транспортировки (перевозки), хранения, отгрузки и реализации тов</w:t>
      </w:r>
      <w:r>
        <w:rPr>
          <w:rStyle w:val="s0"/>
        </w:rPr>
        <w:t>арного, сжиженного нефтяного и сжиженного природного газа;</w:t>
      </w:r>
    </w:p>
    <w:p w:rsidR="00000000" w:rsidRDefault="00B66762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B66762">
      <w:pPr>
        <w:pStyle w:val="pj"/>
      </w:pPr>
      <w:r>
        <w:rPr>
          <w:rStyle w:val="s0"/>
        </w:rPr>
        <w:t xml:space="preserve">144) разрабатывает </w:t>
      </w:r>
      <w:r>
        <w:rPr>
          <w:rStyle w:val="s0"/>
        </w:rPr>
        <w:t>и утверждает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B66762">
      <w:pPr>
        <w:pStyle w:val="pj"/>
      </w:pPr>
      <w:r>
        <w:rPr>
          <w:rStyle w:val="s0"/>
        </w:rPr>
        <w:t>145) разрабатывает и утверждает правила формирования плана п</w:t>
      </w:r>
      <w:r>
        <w:rPr>
          <w:rStyle w:val="s0"/>
        </w:rPr>
        <w:t>оставки сжиженного нефтяного газа на внутренний рынок Республики Казахстан;</w:t>
      </w:r>
    </w:p>
    <w:p w:rsidR="00000000" w:rsidRDefault="00B66762">
      <w:pPr>
        <w:pStyle w:val="pj"/>
      </w:pPr>
      <w:r>
        <w:rPr>
          <w:rStyle w:val="s0"/>
        </w:rPr>
        <w:t>146) разрабатывает и утверждает правила идентификации бытовых баллонов и функционирования систем учета бытовых баллонов;</w:t>
      </w:r>
    </w:p>
    <w:p w:rsidR="00000000" w:rsidRDefault="00B66762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B66762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B66762">
      <w:pPr>
        <w:pStyle w:val="pj"/>
      </w:pPr>
      <w:r>
        <w:rPr>
          <w:rStyle w:val="s0"/>
        </w:rPr>
        <w:t>149) ра</w:t>
      </w:r>
      <w:r>
        <w:rPr>
          <w:rStyle w:val="s0"/>
        </w:rPr>
        <w:t>зрабатывает и утверждает правила расчета и утверждения норм потребления товарного и сжиженного нефтяного газа;</w:t>
      </w:r>
    </w:p>
    <w:p w:rsidR="00000000" w:rsidRDefault="00B66762">
      <w:pPr>
        <w:pStyle w:val="pj"/>
      </w:pPr>
      <w:r>
        <w:rPr>
          <w:rStyle w:val="s0"/>
        </w:rPr>
        <w:t>150) разрабатывает и утверждает типовое положение о комиссии по формированию сводных заявок на поставку сжиженного нефтяного газа;</w:t>
      </w:r>
    </w:p>
    <w:p w:rsidR="00000000" w:rsidRDefault="00B66762">
      <w:pPr>
        <w:pStyle w:val="pj"/>
      </w:pPr>
      <w:r>
        <w:rPr>
          <w:rStyle w:val="s0"/>
        </w:rPr>
        <w:t>151) утверждае</w:t>
      </w:r>
      <w:r>
        <w:rPr>
          <w:rStyle w:val="s0"/>
        </w:rPr>
        <w:t>т перечень промышленных потребителей, использующих сжиженный нефтяной газ в качестве сырья для производства нефтегазохимической продукции;</w:t>
      </w:r>
    </w:p>
    <w:p w:rsidR="00000000" w:rsidRDefault="00B66762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формирования гр</w:t>
      </w:r>
      <w:r>
        <w:rPr>
          <w:rStyle w:val="s0"/>
        </w:rPr>
        <w:t>афика транспортировки нефти по магистральным нефтепроводам;</w:t>
      </w:r>
    </w:p>
    <w:p w:rsidR="00000000" w:rsidRDefault="00B66762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произведенного в процессе переработки добытого</w:t>
      </w:r>
      <w:r>
        <w:rPr>
          <w:rStyle w:val="s0"/>
        </w:rPr>
        <w:t xml:space="preserve"> ими сырого газа, собственников товарного газа, произведенного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произведенного за пределами территории Республики Каз</w:t>
      </w:r>
      <w:r>
        <w:rPr>
          <w:rStyle w:val="s0"/>
        </w:rPr>
        <w:t>ахстан из сырого газа, добываемого в Республике Казахстан,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B66762">
      <w:pPr>
        <w:pStyle w:val="pj"/>
      </w:pPr>
      <w:r>
        <w:rPr>
          <w:rStyle w:val="s0"/>
        </w:rPr>
        <w:t xml:space="preserve">154) ведет учет и публикует на интернет-ресурсе перечень субъектов систем снабжения </w:t>
      </w:r>
      <w:r>
        <w:rPr>
          <w:rStyle w:val="s0"/>
        </w:rPr>
        <w:t>сжиженным нефтяным газом;</w:t>
      </w:r>
    </w:p>
    <w:p w:rsidR="00000000" w:rsidRDefault="00B66762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 порядке, установленном Правительством Республики Казахстан;</w:t>
      </w:r>
    </w:p>
    <w:p w:rsidR="00000000" w:rsidRDefault="00B66762">
      <w:pPr>
        <w:pStyle w:val="pj"/>
      </w:pPr>
      <w:r>
        <w:rPr>
          <w:rStyle w:val="s0"/>
        </w:rPr>
        <w:t xml:space="preserve">156) ведет национальный баланс производства, реализации </w:t>
      </w:r>
      <w:r>
        <w:rPr>
          <w:rStyle w:val="s0"/>
        </w:rPr>
        <w:t>и потребления углеводородов;</w:t>
      </w:r>
    </w:p>
    <w:p w:rsidR="00000000" w:rsidRDefault="00B66762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B66762">
      <w:pPr>
        <w:pStyle w:val="pj"/>
      </w:pPr>
      <w:r>
        <w:rPr>
          <w:rStyle w:val="s0"/>
        </w:rPr>
        <w:t>158) согласовывает индикативный (прогнозный) баланс газа, нефти и нефтепродуктов государств – членов Евразийского экономичес</w:t>
      </w:r>
      <w:r>
        <w:rPr>
          <w:rStyle w:val="s0"/>
        </w:rPr>
        <w:t>кого союза;</w:t>
      </w:r>
    </w:p>
    <w:p w:rsidR="00000000" w:rsidRDefault="00B66762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 и газового конденсата;</w:t>
      </w:r>
    </w:p>
    <w:p w:rsidR="00000000" w:rsidRDefault="00B66762">
      <w:pPr>
        <w:pStyle w:val="pj"/>
      </w:pPr>
      <w:r>
        <w:rPr>
          <w:rStyle w:val="s0"/>
        </w:rPr>
        <w:t>160) разрабатывает и утверждает правила оснащения производственных объектов приборами учета и обеспечения функционирования п</w:t>
      </w:r>
      <w:r>
        <w:rPr>
          <w:rStyle w:val="s0"/>
        </w:rPr>
        <w:t>риборов учета;</w:t>
      </w:r>
    </w:p>
    <w:p w:rsidR="00000000" w:rsidRDefault="00B66762">
      <w:pPr>
        <w:pStyle w:val="pj"/>
      </w:pPr>
      <w:r>
        <w:rPr>
          <w:rStyle w:val="s0"/>
        </w:rPr>
        <w:t>161) разрабатывает и утверждает правила формирования и функционирования информационной системы учета сырой нефти и газового конденсата;</w:t>
      </w:r>
    </w:p>
    <w:p w:rsidR="00000000" w:rsidRDefault="00B66762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B66762">
      <w:pPr>
        <w:pStyle w:val="pj"/>
      </w:pPr>
      <w:r>
        <w:rPr>
          <w:rStyle w:val="s0"/>
        </w:rPr>
        <w:t>163) устанавливает ми</w:t>
      </w:r>
      <w:r>
        <w:rPr>
          <w:rStyle w:val="s0"/>
        </w:rPr>
        <w:t>нимальные нормативы и требования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B66762">
      <w:pPr>
        <w:pStyle w:val="pj"/>
      </w:pPr>
      <w:r>
        <w:rPr>
          <w:rStyle w:val="s0"/>
        </w:rPr>
        <w:t xml:space="preserve">164) разрабатывает и утверждает Национальный план обеспечения готовности и действий к ликвидации разливов нефти </w:t>
      </w:r>
      <w:r>
        <w:rPr>
          <w:rStyle w:val="s0"/>
        </w:rPr>
        <w:t>на море, внутренних водоемах и предохранительной зоне Республики Казахстан совместно с уполномоченными органами в сфере гражданской защиты и в области торгового мореплавания;</w:t>
      </w:r>
    </w:p>
    <w:p w:rsidR="00000000" w:rsidRDefault="00B66762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стандартиз</w:t>
      </w:r>
      <w:r>
        <w:rPr>
          <w:rStyle w:val="s0"/>
        </w:rPr>
        <w:t>ации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 в регулируемых сферах;</w:t>
      </w:r>
    </w:p>
    <w:p w:rsidR="00000000" w:rsidRDefault="00B66762">
      <w:pPr>
        <w:pStyle w:val="pj"/>
      </w:pPr>
      <w:r>
        <w:rPr>
          <w:rStyle w:val="s0"/>
        </w:rPr>
        <w:t>166) организует работу по разработке технических регламе</w:t>
      </w:r>
      <w:r>
        <w:rPr>
          <w:rStyle w:val="s0"/>
        </w:rPr>
        <w:t>нтов в регулируемых сферах;</w:t>
      </w:r>
    </w:p>
    <w:p w:rsidR="00000000" w:rsidRDefault="00B66762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технические регламенты по вопросам, входящим в компетенцию Министерства, по согласованию с уполномоченным органом в обл</w:t>
      </w:r>
      <w:r>
        <w:rPr>
          <w:rStyle w:val="s0"/>
        </w:rPr>
        <w:t>асти технического регулирования;</w:t>
      </w:r>
    </w:p>
    <w:p w:rsidR="00000000" w:rsidRDefault="00B66762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B66762">
      <w:pPr>
        <w:pStyle w:val="pj"/>
      </w:pPr>
      <w:r>
        <w:rPr>
          <w:rStyle w:val="s0"/>
        </w:rPr>
        <w:t>169) осуществляет разработку национальных стандартов и национальных классификаторов технико-экономической информации по согласованию с уполномоченным</w:t>
      </w:r>
      <w:r>
        <w:rPr>
          <w:rStyle w:val="s0"/>
        </w:rPr>
        <w:t xml:space="preserve"> органом;</w:t>
      </w:r>
    </w:p>
    <w:p w:rsidR="00000000" w:rsidRDefault="00B66762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B66762">
      <w:pPr>
        <w:pStyle w:val="pj"/>
      </w:pPr>
      <w:r>
        <w:rPr>
          <w:rStyle w:val="s0"/>
        </w:rPr>
        <w:t>171) осуществляет подготовку пред</w:t>
      </w:r>
      <w:r>
        <w:rPr>
          <w:rStyle w:val="s0"/>
        </w:rPr>
        <w:t>ложений по созданию технических комитетов по стандартизации;</w:t>
      </w:r>
    </w:p>
    <w:p w:rsidR="00000000" w:rsidRDefault="00B66762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B66762">
      <w:pPr>
        <w:pStyle w:val="pj"/>
      </w:pPr>
      <w:r>
        <w:rPr>
          <w:rStyle w:val="s0"/>
        </w:rPr>
        <w:t>173) создает экспертные советы в области тех</w:t>
      </w:r>
      <w:r>
        <w:rPr>
          <w:rStyle w:val="s0"/>
        </w:rPr>
        <w:t>нического регулирования;</w:t>
      </w:r>
    </w:p>
    <w:p w:rsidR="00000000" w:rsidRDefault="00B66762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B66762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 пол</w:t>
      </w:r>
      <w:r>
        <w:rPr>
          <w:rStyle w:val="s0"/>
        </w:rPr>
        <w:t>ожение о них;</w:t>
      </w:r>
    </w:p>
    <w:p w:rsidR="00000000" w:rsidRDefault="00B66762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части) единого реестра органов по оценке соответствия Евразийского экономического союза;</w:t>
      </w:r>
    </w:p>
    <w:p w:rsidR="00000000" w:rsidRDefault="00B66762">
      <w:pPr>
        <w:pStyle w:val="pj"/>
      </w:pPr>
      <w:r>
        <w:rPr>
          <w:rStyle w:val="s0"/>
        </w:rPr>
        <w:t>177) осуществляет государственный контроль и надзор в порядке, определенном Предпринимательским кодексом Республики Казахстан, за соблюдением требований соответствующих технических регламентов в рамках установленной компетенции;</w:t>
      </w:r>
    </w:p>
    <w:p w:rsidR="00000000" w:rsidRDefault="00B66762">
      <w:pPr>
        <w:pStyle w:val="pj"/>
      </w:pPr>
      <w:r>
        <w:rPr>
          <w:rStyle w:val="s0"/>
        </w:rPr>
        <w:t>178) подготавливает и вноси</w:t>
      </w:r>
      <w:r>
        <w:rPr>
          <w:rStyle w:val="s0"/>
        </w:rPr>
        <w:t>т в уполномоченный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регламентов или изменения и (или) дополнения в технические регламенты;</w:t>
      </w:r>
    </w:p>
    <w:p w:rsidR="00000000" w:rsidRDefault="00B66762">
      <w:pPr>
        <w:pStyle w:val="pj"/>
      </w:pPr>
      <w:r>
        <w:rPr>
          <w:rStyle w:val="s0"/>
        </w:rPr>
        <w:t>179) осуществляет гос</w:t>
      </w:r>
      <w:r>
        <w:rPr>
          <w:rStyle w:val="s0"/>
        </w:rPr>
        <w:t>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B66762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B66762">
      <w:pPr>
        <w:pStyle w:val="pj"/>
      </w:pPr>
      <w:r>
        <w:rPr>
          <w:rStyle w:val="s0"/>
        </w:rPr>
        <w:t>181) разрабатывает и утверждает правила</w:t>
      </w:r>
      <w:r>
        <w:rPr>
          <w:rStyle w:val="s0"/>
        </w:rPr>
        <w:t xml:space="preserve"> физической защиты источников ионизирующего излучения и пунктов хранения;</w:t>
      </w:r>
    </w:p>
    <w:p w:rsidR="00000000" w:rsidRDefault="00B66762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радиационной безопасности, и (или) ядерной физической безопас</w:t>
      </w:r>
      <w:r>
        <w:rPr>
          <w:rStyle w:val="s0"/>
        </w:rPr>
        <w:t>ности;</w:t>
      </w:r>
    </w:p>
    <w:p w:rsidR="00000000" w:rsidRDefault="00B66762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B66762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B66762">
      <w:pPr>
        <w:pStyle w:val="pj"/>
      </w:pPr>
      <w:r>
        <w:rPr>
          <w:rStyle w:val="s0"/>
        </w:rPr>
        <w:t>185) разрабатывает и утверждает правила безопасности при обращении с радионуклидными источниками;</w:t>
      </w:r>
    </w:p>
    <w:p w:rsidR="00000000" w:rsidRDefault="00B66762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радиоактивных веществ и радиоактивных отходов;</w:t>
      </w:r>
    </w:p>
    <w:p w:rsidR="00000000" w:rsidRDefault="00B66762">
      <w:pPr>
        <w:pStyle w:val="pj"/>
      </w:pPr>
      <w:r>
        <w:rPr>
          <w:rStyle w:val="s0"/>
        </w:rPr>
        <w:t>187) разрабатывает и утверждает пра</w:t>
      </w:r>
      <w:r>
        <w:rPr>
          <w:rStyle w:val="s0"/>
        </w:rPr>
        <w:t>вила повышения квалификации персонала, занятого на объектах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189) определяет порядок утверждения конструкций тра</w:t>
      </w:r>
      <w:r>
        <w:rPr>
          <w:rStyle w:val="s0"/>
        </w:rPr>
        <w:t>нспортных упаковочных комплектов и утверждает конструкции транспортных упаковочных комплектов,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B66762">
      <w:pPr>
        <w:pStyle w:val="pj"/>
      </w:pPr>
      <w:r>
        <w:rPr>
          <w:rStyle w:val="s0"/>
        </w:rPr>
        <w:t>190) разр</w:t>
      </w:r>
      <w:r>
        <w:rPr>
          <w:rStyle w:val="s0"/>
        </w:rPr>
        <w:t>абатывает и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B66762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B66762">
      <w:pPr>
        <w:pStyle w:val="pj"/>
      </w:pPr>
      <w:r>
        <w:rPr>
          <w:rStyle w:val="s0"/>
        </w:rPr>
        <w:t xml:space="preserve">192) разрабатывает и утверждает квалификационные требования к персоналу, </w:t>
      </w:r>
      <w:r>
        <w:rPr>
          <w:rStyle w:val="s0"/>
        </w:rPr>
        <w:t>занятому на объектах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193) осуществляет анализ и сверку полученной информации о наличии, местонахождении и перемещении источников ионизирующего излучения и вносит ее в реестр источников ионизирующего излучения;</w:t>
      </w:r>
    </w:p>
    <w:p w:rsidR="00000000" w:rsidRDefault="00B66762">
      <w:pPr>
        <w:pStyle w:val="pj"/>
      </w:pPr>
      <w:r>
        <w:rPr>
          <w:rStyle w:val="s0"/>
        </w:rPr>
        <w:t>194) проводит а</w:t>
      </w:r>
      <w:r>
        <w:rPr>
          <w:rStyle w:val="s0"/>
        </w:rPr>
        <w:t xml:space="preserve">ттестацию персонала, занятого на объектах использования атомной энергии, согласно </w:t>
      </w:r>
      <w:hyperlink r:id="rId56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B66762">
      <w:pPr>
        <w:pStyle w:val="pj"/>
      </w:pPr>
      <w:r>
        <w:rPr>
          <w:rStyle w:val="s0"/>
        </w:rPr>
        <w:t>195) пр</w:t>
      </w:r>
      <w:r>
        <w:rPr>
          <w:rStyle w:val="s0"/>
        </w:rPr>
        <w:t>оводит аккредитацию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B66762">
      <w:pPr>
        <w:pStyle w:val="pj"/>
      </w:pPr>
      <w:r>
        <w:rPr>
          <w:rStyle w:val="s0"/>
        </w:rPr>
        <w:t>196) ведет реестр аккредитованных организаций, осуществляющих экспертизы ядерной безопасности и (или</w:t>
      </w:r>
      <w:r>
        <w:rPr>
          <w:rStyle w:val="s0"/>
        </w:rPr>
        <w:t>) радиационной безопасности, и (или) ядерной физической безопасности;</w:t>
      </w:r>
    </w:p>
    <w:p w:rsidR="00000000" w:rsidRDefault="00B66762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B66762">
      <w:pPr>
        <w:pStyle w:val="pj"/>
      </w:pPr>
      <w:r>
        <w:rPr>
          <w:rStyle w:val="s0"/>
        </w:rPr>
        <w:t>198) рассматривает отчет эксплуатирующей организации о причинах события, его обстоятельст</w:t>
      </w:r>
      <w:r>
        <w:rPr>
          <w:rStyle w:val="s0"/>
        </w:rPr>
        <w:t>вах и последствиях, а также о корректирующих мерах, предпринятых или которые будут предприняты, и события, связанного с попыткой или фактическим несанкционированным доступом, несанкционированным изъятием или диверсией;</w:t>
      </w:r>
    </w:p>
    <w:p w:rsidR="00000000" w:rsidRDefault="00B66762">
      <w:pPr>
        <w:pStyle w:val="pj"/>
      </w:pPr>
      <w:r>
        <w:rPr>
          <w:rStyle w:val="s0"/>
        </w:rPr>
        <w:t>199) получает информацию от эксплуати</w:t>
      </w:r>
      <w:r>
        <w:rPr>
          <w:rStyle w:val="s0"/>
        </w:rPr>
        <w:t>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B66762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B66762">
      <w:pPr>
        <w:pStyle w:val="pj"/>
      </w:pPr>
      <w:r>
        <w:rPr>
          <w:rStyle w:val="s0"/>
        </w:rPr>
        <w:t>201) согласовывает специальные условия транспортировки радиоактив</w:t>
      </w:r>
      <w:r>
        <w:rPr>
          <w:rStyle w:val="s0"/>
        </w:rPr>
        <w:t>ных веществ и (или) радиоактивных отходов;</w:t>
      </w:r>
    </w:p>
    <w:p w:rsidR="00000000" w:rsidRDefault="00B66762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B66762">
      <w:pPr>
        <w:pStyle w:val="pj"/>
      </w:pPr>
      <w:r>
        <w:rPr>
          <w:rStyle w:val="s0"/>
        </w:rPr>
        <w:t>203) п</w:t>
      </w:r>
      <w:r>
        <w:rPr>
          <w:rStyle w:val="s0"/>
        </w:rPr>
        <w:t>редоставляет в Международное агентство по атомной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Казахстан</w:t>
      </w:r>
    </w:p>
    <w:p w:rsidR="00000000" w:rsidRDefault="00B66762">
      <w:pPr>
        <w:pStyle w:val="pj"/>
      </w:pPr>
      <w:r>
        <w:rPr>
          <w:rStyle w:val="s0"/>
        </w:rPr>
        <w:t>204) проводит сверку данных, предоставляемых физи</w:t>
      </w:r>
      <w:r>
        <w:rPr>
          <w:rStyle w:val="s0"/>
        </w:rPr>
        <w:t>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B66762">
      <w:pPr>
        <w:pStyle w:val="pj"/>
      </w:pPr>
      <w:r>
        <w:rPr>
          <w:rStyle w:val="s0"/>
        </w:rPr>
        <w:t>205) проводит проверку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физическо</w:t>
      </w:r>
      <w:r>
        <w:rPr>
          <w:rStyle w:val="s0"/>
        </w:rPr>
        <w:t>го или юридического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B66762">
      <w:pPr>
        <w:pStyle w:val="pj"/>
      </w:pPr>
      <w:r>
        <w:rPr>
          <w:rStyle w:val="s0"/>
        </w:rPr>
        <w:t xml:space="preserve">206) разрабатывает и утверждает перечень тестовых вопросов для проведения аттестации персонала, </w:t>
      </w:r>
      <w:r>
        <w:rPr>
          <w:rStyle w:val="s0"/>
        </w:rPr>
        <w:t>занятого на объектах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</w:t>
      </w:r>
      <w:r>
        <w:rPr>
          <w:rStyle w:val="s0"/>
        </w:rPr>
        <w:t>;</w:t>
      </w:r>
    </w:p>
    <w:p w:rsidR="00000000" w:rsidRDefault="00B66762">
      <w:pPr>
        <w:pStyle w:val="pj"/>
      </w:pPr>
      <w:r>
        <w:rPr>
          <w:rStyle w:val="s0"/>
        </w:rPr>
        <w:t>209) осуществляет оценку радиационной безопасности;</w:t>
      </w:r>
    </w:p>
    <w:p w:rsidR="00000000" w:rsidRDefault="00B66762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B66762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</w:t>
      </w:r>
      <w:r>
        <w:rPr>
          <w:rStyle w:val="s0"/>
        </w:rPr>
        <w:t>иационного объекта;</w:t>
      </w:r>
    </w:p>
    <w:p w:rsidR="00000000" w:rsidRDefault="00B66762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</w:t>
      </w:r>
      <w:r>
        <w:rPr>
          <w:rStyle w:val="s0"/>
        </w:rPr>
        <w:t>енным в стране их происхождения;</w:t>
      </w:r>
    </w:p>
    <w:p w:rsidR="00000000" w:rsidRDefault="00B66762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безопасности;</w:t>
      </w:r>
    </w:p>
    <w:p w:rsidR="00000000" w:rsidRDefault="00B66762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B66762">
      <w:pPr>
        <w:pStyle w:val="pj"/>
      </w:pPr>
      <w:r>
        <w:rPr>
          <w:rStyle w:val="s0"/>
        </w:rPr>
        <w:t>215) согласовывает технологический регламент эксплуа</w:t>
      </w:r>
      <w:r>
        <w:rPr>
          <w:rStyle w:val="s0"/>
        </w:rPr>
        <w:t>тации ядерных установок;</w:t>
      </w:r>
    </w:p>
    <w:p w:rsidR="00000000" w:rsidRDefault="00B66762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</w:t>
      </w:r>
      <w:r>
        <w:rPr>
          <w:rStyle w:val="s0"/>
        </w:rPr>
        <w:t>ния технических регламентов;</w:t>
      </w:r>
    </w:p>
    <w:p w:rsidR="00000000" w:rsidRDefault="00B66762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B66762">
      <w:pPr>
        <w:pStyle w:val="pj"/>
      </w:pPr>
      <w:r>
        <w:rPr>
          <w:rStyle w:val="s0"/>
        </w:rPr>
        <w:t>218) согласовывает методики проведения экспериментов в процессе физиче</w:t>
      </w:r>
      <w:r>
        <w:rPr>
          <w:rStyle w:val="s0"/>
        </w:rPr>
        <w:t>ского пуска ядерной установки;</w:t>
      </w:r>
    </w:p>
    <w:p w:rsidR="00000000" w:rsidRDefault="00B66762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B66762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B66762">
      <w:pPr>
        <w:pStyle w:val="pj"/>
      </w:pPr>
      <w:r>
        <w:rPr>
          <w:rStyle w:val="s0"/>
        </w:rPr>
        <w:t xml:space="preserve">221) утверждает паспорт на ядерную установку установленной </w:t>
      </w:r>
      <w:r>
        <w:rPr>
          <w:rStyle w:val="s0"/>
        </w:rPr>
        <w:t>формы, подготовленный эксплуатирующей организацией;</w:t>
      </w:r>
    </w:p>
    <w:p w:rsidR="00000000" w:rsidRDefault="00B66762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</w:t>
      </w:r>
      <w:r>
        <w:rPr>
          <w:rStyle w:val="s0"/>
        </w:rPr>
        <w:t xml:space="preserve"> условий эксплуатации, установленных проектом атомной станции, оформленные техническими решениями;</w:t>
      </w:r>
    </w:p>
    <w:p w:rsidR="00000000" w:rsidRDefault="00B66762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B66762">
      <w:pPr>
        <w:pStyle w:val="pj"/>
      </w:pPr>
      <w:r>
        <w:rPr>
          <w:rStyle w:val="s0"/>
        </w:rPr>
        <w:t>224) согласовывает фо</w:t>
      </w:r>
      <w:r>
        <w:rPr>
          <w:rStyle w:val="s0"/>
        </w:rPr>
        <w:t>рмы паспортов и иных свидетельств на оборудование, установленные предприятием-изготовителем;</w:t>
      </w:r>
    </w:p>
    <w:p w:rsidR="00000000" w:rsidRDefault="00B66762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</w:t>
      </w:r>
      <w:r>
        <w:rPr>
          <w:rStyle w:val="s0"/>
        </w:rPr>
        <w:t>и и трубопроводах;</w:t>
      </w:r>
    </w:p>
    <w:p w:rsidR="00000000" w:rsidRDefault="00B66762">
      <w:pPr>
        <w:pStyle w:val="pj"/>
      </w:pPr>
      <w:r>
        <w:rPr>
          <w:rStyle w:val="s0"/>
        </w:rPr>
        <w:t>226) согласовывает перенос утвержденных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B66762">
      <w:pPr>
        <w:pStyle w:val="pj"/>
      </w:pPr>
      <w:r>
        <w:rPr>
          <w:rStyle w:val="s0"/>
        </w:rPr>
        <w:t>227) выдает разрешение на проведение пусконаладочных ра</w:t>
      </w:r>
      <w:r>
        <w:rPr>
          <w:rStyle w:val="s0"/>
        </w:rPr>
        <w:t>бот, связанных с выводом 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B66762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B66762">
      <w:pPr>
        <w:pStyle w:val="pj"/>
      </w:pPr>
      <w:r>
        <w:rPr>
          <w:rStyle w:val="s0"/>
        </w:rPr>
        <w:t>229) согласовывает программы испытаний топлива и компонентов активной зоны атомных станций;</w:t>
      </w:r>
    </w:p>
    <w:p w:rsidR="00000000" w:rsidRDefault="00B66762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B66762">
      <w:pPr>
        <w:pStyle w:val="pj"/>
      </w:pPr>
      <w:r>
        <w:rPr>
          <w:rStyle w:val="s0"/>
        </w:rPr>
        <w:t>231</w:t>
      </w:r>
      <w:r>
        <w:rPr>
          <w:rStyle w:val="s0"/>
        </w:rPr>
        <w:t>) разрабатывает и согласовывает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B66762">
      <w:pPr>
        <w:pStyle w:val="pj"/>
      </w:pPr>
      <w:r>
        <w:rPr>
          <w:rStyle w:val="s0"/>
        </w:rPr>
        <w:t>232) утверждает правила вывода из эксплуата</w:t>
      </w:r>
      <w:r>
        <w:rPr>
          <w:rStyle w:val="s0"/>
        </w:rPr>
        <w:t>ции ядерных и радиационных установок;</w:t>
      </w:r>
    </w:p>
    <w:p w:rsidR="00000000" w:rsidRDefault="00B66762">
      <w:pPr>
        <w:pStyle w:val="pj"/>
      </w:pPr>
      <w:r>
        <w:rPr>
          <w:rStyle w:val="s0"/>
        </w:rPr>
        <w:t xml:space="preserve">233) разрабатывает и утверждает </w:t>
      </w:r>
      <w:hyperlink r:id="rId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инспекций Международного агентства по атомной энергии на территории Республики Казахстан;</w:t>
      </w:r>
    </w:p>
    <w:p w:rsidR="00000000" w:rsidRDefault="00B66762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B66762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B66762">
      <w:pPr>
        <w:pStyle w:val="pj"/>
      </w:pPr>
      <w:r>
        <w:rPr>
          <w:rStyle w:val="s0"/>
        </w:rPr>
        <w:t>236) утверждает правила проведения экспертизы ядерной безопасности и (или) ра</w:t>
      </w:r>
      <w:r>
        <w:rPr>
          <w:rStyle w:val="s0"/>
        </w:rPr>
        <w:t>диационной безопасности, и (или) ядерной физической безопасности;</w:t>
      </w:r>
    </w:p>
    <w:p w:rsidR="00000000" w:rsidRDefault="00B66762">
      <w:pPr>
        <w:pStyle w:val="pj"/>
      </w:pPr>
      <w:r>
        <w:rPr>
          <w:rStyle w:val="s0"/>
        </w:rPr>
        <w:t>237) вносит в Правительство Республики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</w:t>
      </w:r>
      <w:r>
        <w:rPr>
          <w:rStyle w:val="s0"/>
        </w:rPr>
        <w:t>и населения и (или) окружающей среды;</w:t>
      </w:r>
    </w:p>
    <w:p w:rsidR="00000000" w:rsidRDefault="00B66762">
      <w:pPr>
        <w:pStyle w:val="pj"/>
      </w:pPr>
      <w:r>
        <w:rPr>
          <w:rStyle w:val="s0"/>
        </w:rPr>
        <w:t>238) осуществляет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B66762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</w:t>
      </w:r>
      <w:r>
        <w:rPr>
          <w:rStyle w:val="s0"/>
        </w:rPr>
        <w:t>ционной программы;</w:t>
      </w:r>
    </w:p>
    <w:p w:rsidR="00000000" w:rsidRDefault="00B66762">
      <w:pPr>
        <w:pStyle w:val="pj"/>
      </w:pPr>
      <w:r>
        <w:rPr>
          <w:rStyle w:val="s0"/>
        </w:rPr>
        <w:t xml:space="preserve">240) утверждает и вносит совместно с уполномоченным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</w:t>
      </w:r>
      <w:r>
        <w:rPr>
          <w:rStyle w:val="s0"/>
        </w:rPr>
        <w:t>раздел Государственного регистра субъектов естественных монополий;</w:t>
      </w:r>
    </w:p>
    <w:p w:rsidR="00000000" w:rsidRDefault="00B66762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</w:t>
      </w:r>
      <w:r>
        <w:rPr>
          <w:rStyle w:val="s0"/>
        </w:rPr>
        <w:t>ий инвестиционной программы субъекта естественной монополии не позднее тридцати рабочих дней со дня представления заявления на утверждение инвестиционной программы;</w:t>
      </w:r>
    </w:p>
    <w:p w:rsidR="00000000" w:rsidRDefault="00B66762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</w:t>
      </w:r>
      <w:r>
        <w:rPr>
          <w:rStyle w:val="s0"/>
        </w:rPr>
        <w:t>бъекта естественной монополии не позднее сорока пяти календарных дней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</w:t>
      </w:r>
      <w:r>
        <w:rPr>
          <w:rStyle w:val="s0"/>
        </w:rPr>
        <w:t>зности или нецелесообразности принятия исполнения мероприятий утвержденной инвестиционной программы;</w:t>
      </w:r>
    </w:p>
    <w:p w:rsidR="00000000" w:rsidRDefault="00B66762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B66762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</w:t>
      </w:r>
      <w:r>
        <w:rPr>
          <w:rStyle w:val="s0"/>
        </w:rPr>
        <w:t xml:space="preserve"> сферах естественных монополий;</w:t>
      </w:r>
    </w:p>
    <w:p w:rsidR="00000000" w:rsidRDefault="00B66762">
      <w:pPr>
        <w:pStyle w:val="pj"/>
      </w:pPr>
      <w:r>
        <w:rPr>
          <w:rStyle w:val="s0"/>
        </w:rPr>
        <w:t>243) определяет оператора (операторов)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B66762">
      <w:pPr>
        <w:pStyle w:val="pj"/>
      </w:pPr>
      <w:r>
        <w:rPr>
          <w:rStyle w:val="s0"/>
        </w:rPr>
        <w:t>243-1) определяет расчетный центр балансирующ</w:t>
      </w:r>
      <w:r>
        <w:rPr>
          <w:rStyle w:val="s0"/>
        </w:rPr>
        <w:t>его рынка;</w:t>
      </w:r>
    </w:p>
    <w:p w:rsidR="00000000" w:rsidRDefault="00B66762">
      <w:pPr>
        <w:pStyle w:val="pj"/>
      </w:pPr>
      <w:r>
        <w:rPr>
          <w:rStyle w:val="s0"/>
        </w:rPr>
        <w:t>243-2) определяет единого закупщика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 xml:space="preserve">243-3) рассматривает отчетную информацию энергопроизводящих организаций об использовании средств, полученных в рамках подпунктов 3) и 4) </w:t>
      </w:r>
      <w:hyperlink r:id="rId58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предмет целевого использования средств и принимает решение о снижении объемов средств, направляемых энергопроизводящим организациям, в случае </w:t>
      </w:r>
      <w:r>
        <w:rPr>
          <w:rStyle w:val="s0"/>
        </w:rPr>
        <w:t>выявления факта нецелевого использования средств;</w:t>
      </w:r>
    </w:p>
    <w:p w:rsidR="00000000" w:rsidRDefault="00B66762">
      <w:pPr>
        <w:pStyle w:val="pj"/>
      </w:pPr>
      <w:r>
        <w:rPr>
          <w:rStyle w:val="s0"/>
        </w:rPr>
        <w:t>244) определяет долю электрической энергии, подлежащую обязательной продаже через централизованные торги, на среднесрочный и долгосрочный периоды по согласованию с антимонопольным органом;</w:t>
      </w:r>
    </w:p>
    <w:p w:rsidR="00000000" w:rsidRDefault="00B66762">
      <w:pPr>
        <w:pStyle w:val="pj"/>
      </w:pPr>
      <w:r>
        <w:rPr>
          <w:rStyle w:val="s0"/>
        </w:rPr>
        <w:t>245) утверждает п</w:t>
      </w:r>
      <w:r>
        <w:rPr>
          <w:rStyle w:val="s0"/>
        </w:rPr>
        <w:t>редельные тарифы на электрическую энергию и услугу по поддержанию готовности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246) утверждает группы энергопроизводящих организаций, реализующих электрическую энергию;</w:t>
      </w:r>
    </w:p>
    <w:p w:rsidR="00000000" w:rsidRDefault="00B66762">
      <w:pPr>
        <w:pStyle w:val="pj"/>
      </w:pPr>
      <w:r>
        <w:rPr>
          <w:rStyle w:val="s0"/>
        </w:rPr>
        <w:t>247) определяет порядок утверждения предельного тарифа на электри</w:t>
      </w:r>
      <w:r>
        <w:rPr>
          <w:rStyle w:val="s0"/>
        </w:rPr>
        <w:t>ческую энергию и предельного тарифа на услугу по поддержанию готовности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247-1) утверждает порядок направления средств энергопроизводящими организациями, за исключением энергопроизводящих организаций, использующих возобновляемые исто</w:t>
      </w:r>
      <w:r>
        <w:rPr>
          <w:rStyle w:val="s0"/>
        </w:rPr>
        <w:t xml:space="preserve">чники энергии, энергетическую утилизацию отходов, полученных в рамках подпунктов 3) и 4) </w:t>
      </w:r>
      <w:hyperlink r:id="rId59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подд</w:t>
      </w:r>
      <w:r>
        <w:rPr>
          <w:rStyle w:val="s0"/>
        </w:rPr>
        <w:t>ержание готовности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247-2) утверждает методику определения надбавки на балансирование к предельному тарифу на электрическую энергию с учетом часовых ставок;</w:t>
      </w:r>
    </w:p>
    <w:p w:rsidR="00000000" w:rsidRDefault="00B66762">
      <w:pPr>
        <w:pStyle w:val="pj"/>
      </w:pPr>
      <w:r>
        <w:rPr>
          <w:rStyle w:val="s0"/>
        </w:rPr>
        <w:t xml:space="preserve">247-3) утверждает порядок изменения объема услуги по обеспечению готовности </w:t>
      </w:r>
      <w:r>
        <w:rPr>
          <w:rStyle w:val="s0"/>
        </w:rPr>
        <w:t>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нагрузки;</w:t>
      </w:r>
    </w:p>
    <w:p w:rsidR="00000000" w:rsidRDefault="00B66762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энергию дл</w:t>
      </w:r>
      <w:r>
        <w:rPr>
          <w:rStyle w:val="s0"/>
        </w:rPr>
        <w:t>я вновь вводимых энергопроизводящих организаций;</w:t>
      </w:r>
    </w:p>
    <w:p w:rsidR="00000000" w:rsidRDefault="00B66762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</w:t>
      </w:r>
      <w:r>
        <w:rPr>
          <w:rStyle w:val="s0"/>
        </w:rPr>
        <w:t xml:space="preserve"> и принятых мерах по устранению выявленных нарушений;</w:t>
      </w:r>
    </w:p>
    <w:p w:rsidR="00000000" w:rsidRDefault="00B66762">
      <w:pPr>
        <w:pStyle w:val="pj"/>
      </w:pPr>
      <w:r>
        <w:rPr>
          <w:rStyle w:val="s0"/>
        </w:rPr>
        <w:t>250) разрабатывает и 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B66762">
      <w:pPr>
        <w:pStyle w:val="pj"/>
      </w:pPr>
      <w:r>
        <w:rPr>
          <w:rStyle w:val="s0"/>
        </w:rPr>
        <w:t>251) разрабатывает и утверждает нормативные зн</w:t>
      </w:r>
      <w:r>
        <w:rPr>
          <w:rStyle w:val="s0"/>
        </w:rPr>
        <w:t>ачения показателей надежности электроснабжения, а также порядок их определения;</w:t>
      </w:r>
    </w:p>
    <w:p w:rsidR="00000000" w:rsidRDefault="00B66762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B66762">
      <w:pPr>
        <w:pStyle w:val="pj"/>
      </w:pPr>
      <w:r>
        <w:rPr>
          <w:rStyle w:val="s0"/>
        </w:rPr>
        <w:t>253) разрабатывает и утверждает формы актов государст</w:t>
      </w:r>
      <w:r>
        <w:rPr>
          <w:rStyle w:val="s0"/>
        </w:rPr>
        <w:t>венных технических инспекторов;</w:t>
      </w:r>
    </w:p>
    <w:p w:rsidR="00000000" w:rsidRDefault="00B66762">
      <w:pPr>
        <w:pStyle w:val="pj"/>
      </w:pPr>
      <w:r>
        <w:rPr>
          <w:rStyle w:val="s0"/>
        </w:rPr>
        <w:t>254)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</w:t>
      </w:r>
      <w:r>
        <w:rPr>
          <w:rStyle w:val="s0"/>
        </w:rPr>
        <w:t>ики Казахстан;</w:t>
      </w:r>
    </w:p>
    <w:p w:rsidR="00000000" w:rsidRDefault="00B66762">
      <w:pPr>
        <w:pStyle w:val="pj"/>
      </w:pPr>
      <w:r>
        <w:rPr>
          <w:rStyle w:val="s0"/>
        </w:rPr>
        <w:t>255) разрабатывает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B66762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B66762">
      <w:pPr>
        <w:pStyle w:val="pj"/>
      </w:pPr>
      <w:r>
        <w:rPr>
          <w:rStyle w:val="s0"/>
        </w:rPr>
        <w:t>257) разрабатывает и утверждает правила техники безопасности при эксплуатации электроустановок потребителей;</w:t>
      </w:r>
    </w:p>
    <w:p w:rsidR="00000000" w:rsidRDefault="00B66762">
      <w:pPr>
        <w:pStyle w:val="pj"/>
      </w:pPr>
      <w:r>
        <w:rPr>
          <w:rStyle w:val="s0"/>
        </w:rPr>
        <w:t xml:space="preserve">258) разрабатывает и утверждает правила организации технического обслуживания и ремонта оборудования, зданий и сооружений электростанций, тепловых </w:t>
      </w:r>
      <w:r>
        <w:rPr>
          <w:rStyle w:val="s0"/>
        </w:rPr>
        <w:t>и электрических сетей;</w:t>
      </w:r>
    </w:p>
    <w:p w:rsidR="00000000" w:rsidRDefault="00B66762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B66762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261)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</w:t>
      </w:r>
      <w:r>
        <w:rPr>
          <w:rStyle w:val="s0"/>
        </w:rPr>
        <w:t>;</w:t>
      </w:r>
    </w:p>
    <w:p w:rsidR="00000000" w:rsidRDefault="00B66762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B66762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осенне-зимний пер</w:t>
      </w:r>
      <w:r>
        <w:rPr>
          <w:rStyle w:val="s0"/>
        </w:rPr>
        <w:t>иод для энергопроизводящих организаций;</w:t>
      </w:r>
    </w:p>
    <w:p w:rsidR="00000000" w:rsidRDefault="00B66762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B66762">
      <w:pPr>
        <w:pStyle w:val="pj"/>
      </w:pPr>
      <w:r>
        <w:rPr>
          <w:rStyle w:val="s0"/>
        </w:rPr>
        <w:t>265) разрабатывает и утверждает правила функционирования автоматизированной системы коммерческого учет</w:t>
      </w:r>
      <w:r>
        <w:rPr>
          <w:rStyle w:val="s0"/>
        </w:rPr>
        <w:t>а электрической энергии для субъектов оптового рынка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266) разрабатывает и утверждает правила проведения энергетической экспертизы;</w:t>
      </w:r>
    </w:p>
    <w:p w:rsidR="00000000" w:rsidRDefault="00B66762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B66762">
      <w:pPr>
        <w:pStyle w:val="pj"/>
      </w:pPr>
      <w:r>
        <w:rPr>
          <w:rStyle w:val="s0"/>
        </w:rPr>
        <w:t>268) р</w:t>
      </w:r>
      <w:r>
        <w:rPr>
          <w:rStyle w:val="s0"/>
        </w:rPr>
        <w:t>азрабатывает и утверждает правила техники безопасности при эксплуатации электроустановок;</w:t>
      </w:r>
    </w:p>
    <w:p w:rsidR="00000000" w:rsidRDefault="00B66762">
      <w:pPr>
        <w:pStyle w:val="pj"/>
      </w:pPr>
      <w:r>
        <w:rPr>
          <w:rStyle w:val="s0"/>
        </w:rPr>
        <w:t>269) разрабатывает и утверждает требования к экспертным организациям для осуществления энергетической экспертизы;</w:t>
      </w:r>
    </w:p>
    <w:p w:rsidR="00000000" w:rsidRDefault="00B66762">
      <w:pPr>
        <w:pStyle w:val="pj"/>
      </w:pPr>
      <w:r>
        <w:rPr>
          <w:rStyle w:val="s0"/>
        </w:rPr>
        <w:t>270) разрабатывает и утверждает правила устройства э</w:t>
      </w:r>
      <w:r>
        <w:rPr>
          <w:rStyle w:val="s0"/>
        </w:rPr>
        <w:t>лектроустановок;</w:t>
      </w:r>
    </w:p>
    <w:p w:rsidR="00000000" w:rsidRDefault="00B66762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B66762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B66762">
      <w:pPr>
        <w:pStyle w:val="pj"/>
      </w:pPr>
      <w:r>
        <w:rPr>
          <w:rStyle w:val="s0"/>
        </w:rPr>
        <w:t>273) разрабатывает и утверждает правила пользован</w:t>
      </w:r>
      <w:r>
        <w:rPr>
          <w:rStyle w:val="s0"/>
        </w:rPr>
        <w:t>ия тепловой энергией;</w:t>
      </w:r>
    </w:p>
    <w:p w:rsidR="00000000" w:rsidRDefault="00B66762">
      <w:pPr>
        <w:pStyle w:val="pj"/>
      </w:pPr>
      <w:r>
        <w:rPr>
          <w:rStyle w:val="s0"/>
        </w:rPr>
        <w:t>274)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B66762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 рынка</w:t>
      </w:r>
      <w:r>
        <w:rPr>
          <w:rStyle w:val="s0"/>
        </w:rPr>
        <w:t xml:space="preserve">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275-1) разрабатывает и утверждает типовые формы договоров: покупки единым закупщиком электрической энергии у энергопроизводящих организаций, в состав которых входят теплоэлектроцентрали, и/или заключивших долгосрочные договоры на ры</w:t>
      </w:r>
      <w:r>
        <w:rPr>
          <w:rStyle w:val="s0"/>
        </w:rPr>
        <w:t>нке электрической мощности; покупки единым закупщиком электрической энергии у энергопроизводящих организаций по итогам централизованных торгов электрической энергии; продажи единым закупщиком электрической энергии энергопередающим, энергоснабжающим организ</w:t>
      </w:r>
      <w:r>
        <w:rPr>
          <w:rStyle w:val="s0"/>
        </w:rPr>
        <w:t>ациям, потребителям электрической энергии и цифровым майнерам на оптовом рынке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276)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B66762">
      <w:pPr>
        <w:pStyle w:val="pj"/>
      </w:pPr>
      <w:r>
        <w:rPr>
          <w:rStyle w:val="s0"/>
        </w:rPr>
        <w:t xml:space="preserve">277) разрабатывает и утверждает правила </w:t>
      </w:r>
      <w:r>
        <w:rPr>
          <w:rStyle w:val="s0"/>
        </w:rPr>
        <w:t>технологического присоединения к электрическим сетям энергопередающих организаций;</w:t>
      </w:r>
    </w:p>
    <w:p w:rsidR="00000000" w:rsidRDefault="00B66762">
      <w:pPr>
        <w:pStyle w:val="pj"/>
      </w:pPr>
      <w:r>
        <w:rPr>
          <w:rStyle w:val="s0"/>
        </w:rPr>
        <w:t xml:space="preserve">277-1) определяет требования к подключению цифровых майнеров к электрическим сетям согласно </w:t>
      </w:r>
      <w:hyperlink r:id="rId60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«Об электроэнергетике»;</w:t>
      </w:r>
    </w:p>
    <w:p w:rsidR="00000000" w:rsidRDefault="00B66762">
      <w:pPr>
        <w:pStyle w:val="pj"/>
      </w:pPr>
      <w:r>
        <w:rPr>
          <w:rStyle w:val="s0"/>
        </w:rPr>
        <w:t>277-2) утверждает механизм определения квоты на электрическую энергию для цифровых майнеров;</w:t>
      </w:r>
    </w:p>
    <w:p w:rsidR="00000000" w:rsidRDefault="00B66762">
      <w:pPr>
        <w:pStyle w:val="pj"/>
      </w:pPr>
      <w:r>
        <w:rPr>
          <w:rStyle w:val="s0"/>
        </w:rPr>
        <w:t>277-3) определяет порядок покупки электрической энергии цифровыми майнерами, являющимися оптовыми потребителями электрической эн</w:t>
      </w:r>
      <w:r>
        <w:rPr>
          <w:rStyle w:val="s0"/>
        </w:rPr>
        <w:t>ергии, у расчетно-финансового центра;</w:t>
      </w:r>
    </w:p>
    <w:p w:rsidR="00000000" w:rsidRDefault="00B66762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</w:t>
      </w:r>
      <w:r>
        <w:rPr>
          <w:rStyle w:val="s0"/>
        </w:rPr>
        <w:t>ий;</w:t>
      </w:r>
    </w:p>
    <w:p w:rsidR="00000000" w:rsidRDefault="00B66762">
      <w:pPr>
        <w:pStyle w:val="pj"/>
      </w:pPr>
      <w:r>
        <w:rPr>
          <w:rStyle w:val="s0"/>
        </w:rPr>
        <w:t>279) разрабатывает и утверждает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B66762">
      <w:pPr>
        <w:pStyle w:val="pj"/>
      </w:pPr>
      <w:r>
        <w:rPr>
          <w:rStyle w:val="s0"/>
        </w:rPr>
        <w:t>280) разрабатывает и утверждает методику оценки эффективности вложенных инвестиций в области электроэнергетики;</w:t>
      </w:r>
    </w:p>
    <w:p w:rsidR="00000000" w:rsidRDefault="00B66762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B66762">
      <w:pPr>
        <w:pStyle w:val="pj"/>
      </w:pPr>
      <w:r>
        <w:rPr>
          <w:rStyle w:val="s0"/>
        </w:rPr>
        <w:t xml:space="preserve">282) определяет организатора аукционных </w:t>
      </w:r>
      <w:r>
        <w:rPr>
          <w:rStyle w:val="s0"/>
        </w:rPr>
        <w:t>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B66762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B66762">
      <w:pPr>
        <w:pStyle w:val="pj"/>
      </w:pPr>
      <w:r>
        <w:rPr>
          <w:rStyle w:val="s0"/>
        </w:rPr>
        <w:t>284) разрабатывает и утверждает правила пожарной безопасности для энергетических предприят</w:t>
      </w:r>
      <w:r>
        <w:rPr>
          <w:rStyle w:val="s0"/>
        </w:rPr>
        <w:t>ий;</w:t>
      </w:r>
    </w:p>
    <w:p w:rsidR="00000000" w:rsidRDefault="00B66762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B66762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приспособлениями;</w:t>
      </w:r>
    </w:p>
    <w:p w:rsidR="00000000" w:rsidRDefault="00B66762">
      <w:pPr>
        <w:pStyle w:val="pj"/>
      </w:pPr>
      <w:r>
        <w:rPr>
          <w:rStyle w:val="s0"/>
        </w:rPr>
        <w:t>287) разрабатывает и утвержда</w:t>
      </w:r>
      <w:r>
        <w:rPr>
          <w:rStyle w:val="s0"/>
        </w:rPr>
        <w:t>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B66762">
      <w:pPr>
        <w:pStyle w:val="pj"/>
      </w:pPr>
      <w:r>
        <w:rPr>
          <w:rStyle w:val="s0"/>
        </w:rPr>
        <w:t>288) разрабатывает и утверждает правила приемки в эксплуатацию энергооб</w:t>
      </w:r>
      <w:r>
        <w:rPr>
          <w:rStyle w:val="s0"/>
        </w:rPr>
        <w:t>ъектов электростанций, электрических и тепловых сетей после технической модернизации;</w:t>
      </w:r>
    </w:p>
    <w:p w:rsidR="00000000" w:rsidRDefault="00B66762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B66762">
      <w:pPr>
        <w:pStyle w:val="pj"/>
      </w:pPr>
      <w:r>
        <w:rPr>
          <w:rStyle w:val="s0"/>
        </w:rPr>
        <w:t>290) разрабатывает и утверждает правила учета отп</w:t>
      </w:r>
      <w:r>
        <w:rPr>
          <w:rStyle w:val="s0"/>
        </w:rPr>
        <w:t>уска тепловой энергии и теплоносителя;</w:t>
      </w:r>
    </w:p>
    <w:p w:rsidR="00000000" w:rsidRDefault="00B66762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B66762">
      <w:pPr>
        <w:pStyle w:val="pj"/>
      </w:pPr>
      <w:r>
        <w:rPr>
          <w:rStyle w:val="s0"/>
        </w:rPr>
        <w:t>292) разрабатывает и утверждает правила работы с персонало</w:t>
      </w:r>
      <w:r>
        <w:rPr>
          <w:rStyle w:val="s0"/>
        </w:rPr>
        <w:t>м в энергетических организациях Республики Казахстан;</w:t>
      </w:r>
    </w:p>
    <w:p w:rsidR="00000000" w:rsidRDefault="00B66762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B66762">
      <w:pPr>
        <w:pStyle w:val="pj"/>
      </w:pPr>
      <w:r>
        <w:rPr>
          <w:rStyle w:val="s0"/>
        </w:rPr>
        <w:t>294) разрабатывает и утверждает правила проведения квалификационных проверок знаний правил технической</w:t>
      </w:r>
      <w:r>
        <w:rPr>
          <w:rStyle w:val="s0"/>
        </w:rPr>
        <w:t xml:space="preserve">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B66762">
      <w:pPr>
        <w:pStyle w:val="pj"/>
      </w:pPr>
      <w:r>
        <w:rPr>
          <w:rStyle w:val="s0"/>
        </w:rPr>
        <w:t>295) разрабатыв</w:t>
      </w:r>
      <w:r>
        <w:rPr>
          <w:rStyle w:val="s0"/>
        </w:rPr>
        <w:t>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</w:t>
      </w:r>
      <w:r>
        <w:rPr>
          <w:rStyle w:val="s0"/>
        </w:rPr>
        <w:t xml:space="preserve"> экспертных организаций и заводов-изготовителей;</w:t>
      </w:r>
    </w:p>
    <w:p w:rsidR="00000000" w:rsidRDefault="00B66762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B66762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B66762">
      <w:pPr>
        <w:pStyle w:val="pj"/>
      </w:pPr>
      <w:r>
        <w:rPr>
          <w:rStyle w:val="s0"/>
        </w:rPr>
        <w:t xml:space="preserve">298) по итогам тендера на </w:t>
      </w:r>
      <w:r>
        <w:rPr>
          <w:rStyle w:val="s0"/>
        </w:rPr>
        <w:t>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B66762">
      <w:pPr>
        <w:pStyle w:val="pj"/>
      </w:pPr>
      <w:r>
        <w:rPr>
          <w:rStyle w:val="s0"/>
        </w:rPr>
        <w:t>299) определяет победителя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300) утверждает прогноз</w:t>
      </w:r>
      <w:r>
        <w:rPr>
          <w:rStyle w:val="s0"/>
        </w:rPr>
        <w:t>ные балансы электрической энергии и мощности;</w:t>
      </w:r>
    </w:p>
    <w:p w:rsidR="00000000" w:rsidRDefault="00B66762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B66762">
      <w:pPr>
        <w:pStyle w:val="pj"/>
      </w:pPr>
      <w:r>
        <w:rPr>
          <w:rStyle w:val="s0"/>
        </w:rPr>
        <w:t>302)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B66762">
      <w:pPr>
        <w:pStyle w:val="pj"/>
      </w:pPr>
      <w:r>
        <w:rPr>
          <w:rStyle w:val="s0"/>
        </w:rPr>
        <w:t>303) разрабатывает и утв</w:t>
      </w:r>
      <w:r>
        <w:rPr>
          <w:rStyle w:val="s0"/>
        </w:rPr>
        <w:t>ерждает типовой договор о покупке услуги по поддержанию готовности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304)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B66762">
      <w:pPr>
        <w:pStyle w:val="pj"/>
      </w:pPr>
      <w:r>
        <w:rPr>
          <w:rStyle w:val="s0"/>
        </w:rPr>
        <w:t>305) разрабатывает и утверждает пр</w:t>
      </w:r>
      <w:r>
        <w:rPr>
          <w:rStyle w:val="s0"/>
        </w:rPr>
        <w:t>авила организации и функционирования рынка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B66762">
      <w:pPr>
        <w:pStyle w:val="pj"/>
      </w:pPr>
      <w:r>
        <w:rPr>
          <w:rStyle w:val="s0"/>
        </w:rPr>
        <w:t>307)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B66762">
      <w:pPr>
        <w:pStyle w:val="pj"/>
      </w:pPr>
      <w:r>
        <w:rPr>
          <w:rStyle w:val="s0"/>
        </w:rPr>
        <w:t>308) разрабатыв</w:t>
      </w:r>
      <w:r>
        <w:rPr>
          <w:rStyle w:val="s0"/>
        </w:rPr>
        <w:t>ает и утверждает типовой договор на создание электрической мощности с субъектами оптового рынка, включенными в реестр групп лиц (далее – реестр);</w:t>
      </w:r>
    </w:p>
    <w:p w:rsidR="00000000" w:rsidRDefault="00B66762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B66762">
      <w:pPr>
        <w:pStyle w:val="pj"/>
      </w:pPr>
      <w:r>
        <w:rPr>
          <w:rStyle w:val="s0"/>
        </w:rPr>
        <w:t>309-1) разрабатывает и утверждает типовую форму договора купли-продажи балансирующей электр</w:t>
      </w:r>
      <w:r>
        <w:rPr>
          <w:rStyle w:val="s0"/>
        </w:rPr>
        <w:t>оэнергии и отрицательных дисбалансов;</w:t>
      </w:r>
    </w:p>
    <w:p w:rsidR="00000000" w:rsidRDefault="00B66762">
      <w:pPr>
        <w:pStyle w:val="pj"/>
      </w:pPr>
      <w:r>
        <w:rPr>
          <w:rStyle w:val="s0"/>
        </w:rPr>
        <w:t>309-2) разрабатывает и утверждает порядок определения зон балансирования единой электроэнергетической системы Республики Казахстан;</w:t>
      </w:r>
    </w:p>
    <w:p w:rsidR="00000000" w:rsidRDefault="00B66762">
      <w:pPr>
        <w:pStyle w:val="pj"/>
      </w:pPr>
      <w:r>
        <w:rPr>
          <w:rStyle w:val="s0"/>
        </w:rPr>
        <w:t>309-3) разрабатывает и утверждает порядок определения требований к деятельности провай</w:t>
      </w:r>
      <w:r>
        <w:rPr>
          <w:rStyle w:val="s0"/>
        </w:rPr>
        <w:t>деров баланса;</w:t>
      </w:r>
    </w:p>
    <w:p w:rsidR="00000000" w:rsidRDefault="00B66762">
      <w:pPr>
        <w:pStyle w:val="pj"/>
      </w:pPr>
      <w:r>
        <w:rPr>
          <w:rStyle w:val="s0"/>
        </w:rPr>
        <w:t>309-4) разрабатывает и утверждает порядок подачи субъектами балансирующего рынка электрической энергии заявок системному оператору на участие в балансировании на повышение (понижение);</w:t>
      </w:r>
    </w:p>
    <w:p w:rsidR="00000000" w:rsidRDefault="00B66762">
      <w:pPr>
        <w:pStyle w:val="pj"/>
      </w:pPr>
      <w:r>
        <w:rPr>
          <w:rStyle w:val="s0"/>
        </w:rPr>
        <w:t>309-5) устанавливает порядок отбора и активации заявок с</w:t>
      </w:r>
      <w:r>
        <w:rPr>
          <w:rStyle w:val="s0"/>
        </w:rPr>
        <w:t>убъектов балансирующего рынка электрической энергии на участие в балансировании на повышение (понижение);</w:t>
      </w:r>
    </w:p>
    <w:p w:rsidR="00000000" w:rsidRDefault="00B66762">
      <w:pPr>
        <w:pStyle w:val="pj"/>
      </w:pPr>
      <w:r>
        <w:rPr>
          <w:rStyle w:val="s0"/>
        </w:rPr>
        <w:t>309-6) устанавливает порядок определения объема балансирующей электроэнергии, который покупается расчетным центром балансирующего рынка для соответств</w:t>
      </w:r>
      <w:r>
        <w:rPr>
          <w:rStyle w:val="s0"/>
        </w:rPr>
        <w:t>ующей зоны балансирования за соответствующий час операционных суток;</w:t>
      </w:r>
    </w:p>
    <w:p w:rsidR="00000000" w:rsidRDefault="00B66762">
      <w:pPr>
        <w:pStyle w:val="pj"/>
      </w:pPr>
      <w:r>
        <w:rPr>
          <w:rStyle w:val="s0"/>
        </w:rPr>
        <w:t>309-7) устанавливает порядок расчета расчетным центром балансирующего рынка почасовых средневзвешенных цен на продажу балансирующей электроэнергии;</w:t>
      </w:r>
    </w:p>
    <w:p w:rsidR="00000000" w:rsidRDefault="00B66762">
      <w:pPr>
        <w:pStyle w:val="pj"/>
      </w:pPr>
      <w:r>
        <w:rPr>
          <w:rStyle w:val="s0"/>
        </w:rPr>
        <w:t>309-8) устанавливает порядок расчета ра</w:t>
      </w:r>
      <w:r>
        <w:rPr>
          <w:rStyle w:val="s0"/>
        </w:rPr>
        <w:t>счетным центром балансирующего рынка почасовых объемов балансирующей электроэнергии и почасовых дисбалансов субъектов балансирующего рынка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309-9) определяет порядок несения ответственности субъектами балансирующего рынка электрическо</w:t>
      </w:r>
      <w:r>
        <w:rPr>
          <w:rStyle w:val="s0"/>
        </w:rPr>
        <w:t>й энергии за отклонения сальдо-перетоков электрической энергии на границе зоны балансирования с энергосистемой государств Центральной Азии;</w:t>
      </w:r>
    </w:p>
    <w:p w:rsidR="00000000" w:rsidRDefault="00B66762">
      <w:pPr>
        <w:pStyle w:val="pj"/>
      </w:pPr>
      <w:r>
        <w:rPr>
          <w:rStyle w:val="s0"/>
        </w:rPr>
        <w:t>309-10) устанавливает порядок подачи энергопроизводящими организациями системному оператору заявок на участие в бала</w:t>
      </w:r>
      <w:r>
        <w:rPr>
          <w:rStyle w:val="s0"/>
        </w:rPr>
        <w:t>нсировании на повышение (понижение) на каждый час предстоящих суток планирования;</w:t>
      </w:r>
    </w:p>
    <w:p w:rsidR="00000000" w:rsidRDefault="00B66762">
      <w:pPr>
        <w:pStyle w:val="pj"/>
      </w:pPr>
      <w:r>
        <w:rPr>
          <w:rStyle w:val="s0"/>
        </w:rPr>
        <w:t>309-11) определяет порядок формирования перечня провайдеров баланса;</w:t>
      </w:r>
    </w:p>
    <w:p w:rsidR="00000000" w:rsidRDefault="00B66762">
      <w:pPr>
        <w:pStyle w:val="pj"/>
      </w:pPr>
      <w:r>
        <w:rPr>
          <w:rStyle w:val="s0"/>
        </w:rPr>
        <w:t>309-12) определяет случаи и порядок заключения единым закупщиком электрической энергии договоров на перед</w:t>
      </w:r>
      <w:r>
        <w:rPr>
          <w:rStyle w:val="s0"/>
        </w:rPr>
        <w:t>ачу электрической энергии с энергопередающими организациями и оплаты услуги по передаче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309-13) утверждает типовую форму договора присоединения с субъектами балансирующего рынка;</w:t>
      </w:r>
    </w:p>
    <w:p w:rsidR="00000000" w:rsidRDefault="00B66762">
      <w:pPr>
        <w:pStyle w:val="pj"/>
      </w:pPr>
      <w:r>
        <w:rPr>
          <w:rStyle w:val="s0"/>
        </w:rPr>
        <w:t>309-14) определяет порядок расчета повышающего коэффиц</w:t>
      </w:r>
      <w:r>
        <w:rPr>
          <w:rStyle w:val="s0"/>
        </w:rPr>
        <w:t>иента к цене на продажу электроэнергии возобновляемых источников;</w:t>
      </w:r>
    </w:p>
    <w:p w:rsidR="00000000" w:rsidRDefault="00B66762">
      <w:pPr>
        <w:pStyle w:val="pj"/>
      </w:pPr>
      <w:r>
        <w:rPr>
          <w:rStyle w:val="s0"/>
        </w:rPr>
        <w:t>309-15) определяет порядок расчета понижающего коэффициента к цене на продажу электроэнергии возобновляемых источников;</w:t>
      </w:r>
    </w:p>
    <w:p w:rsidR="00000000" w:rsidRDefault="00B66762">
      <w:pPr>
        <w:pStyle w:val="pj"/>
      </w:pPr>
      <w:r>
        <w:rPr>
          <w:rStyle w:val="s0"/>
        </w:rPr>
        <w:t>309-16) устанавливает порядок определения значения допустимых отклонен</w:t>
      </w:r>
      <w:r>
        <w:rPr>
          <w:rStyle w:val="s0"/>
        </w:rPr>
        <w:t>ий от планового значения отпуска электрической энергии в сеть, включенного в суточный график производства-потребления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309-17) устанавливает порядок определения объемов отрицательных дисбалансов зон балансирования единой электроэнерге</w:t>
      </w:r>
      <w:r>
        <w:rPr>
          <w:rStyle w:val="s0"/>
        </w:rPr>
        <w:t>тической системы Республики Казахстан, продаваемых расчетным центром балансирующего рынка за соответствующие часы операционных суток;</w:t>
      </w:r>
    </w:p>
    <w:p w:rsidR="00000000" w:rsidRDefault="00B66762">
      <w:pPr>
        <w:pStyle w:val="pj"/>
      </w:pPr>
      <w:r>
        <w:rPr>
          <w:rStyle w:val="s0"/>
        </w:rPr>
        <w:t>309-18) утверждает порядок расчета почасовых объемов балансирующей электроэнергии и дисбалансов субъектов балансирующего р</w:t>
      </w:r>
      <w:r>
        <w:rPr>
          <w:rStyle w:val="s0"/>
        </w:rPr>
        <w:t>ынка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309-19) определяет порядок расчета минимальных объемов балансирования на понижение (повышение) субъектов балансирующего рынка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310) формирует и ведет реестр в соответствии с утвержденными правилами;</w:t>
      </w:r>
    </w:p>
    <w:p w:rsidR="00000000" w:rsidRDefault="00B66762">
      <w:pPr>
        <w:pStyle w:val="pj"/>
      </w:pPr>
      <w:r>
        <w:rPr>
          <w:rStyle w:val="s0"/>
        </w:rPr>
        <w:t>311) ра</w:t>
      </w:r>
      <w:r>
        <w:rPr>
          <w:rStyle w:val="s0"/>
        </w:rPr>
        <w:t>зрабатывает и утверждает правила формирования и ведения реестра;</w:t>
      </w:r>
    </w:p>
    <w:p w:rsidR="00000000" w:rsidRDefault="00B66762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B66762">
      <w:pPr>
        <w:pStyle w:val="pj"/>
      </w:pPr>
      <w:r>
        <w:rPr>
          <w:rStyle w:val="s0"/>
        </w:rPr>
        <w:t>313) согласовывает место размещения</w:t>
      </w:r>
      <w:r>
        <w:rPr>
          <w:rStyle w:val="s0"/>
        </w:rPr>
        <w:t xml:space="preserve">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B66762">
      <w:pPr>
        <w:pStyle w:val="pj"/>
      </w:pPr>
      <w:r>
        <w:rPr>
          <w:rStyle w:val="s0"/>
        </w:rPr>
        <w:t>314) утверждает правила субсидирования затрат организаций в сфере производства тепловой энергии на п</w:t>
      </w:r>
      <w:r>
        <w:rPr>
          <w:rStyle w:val="s0"/>
        </w:rPr>
        <w:t>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B66762">
      <w:pPr>
        <w:pStyle w:val="pj"/>
      </w:pPr>
      <w:r>
        <w:rPr>
          <w:rStyle w:val="s0"/>
        </w:rPr>
        <w:t>315) осуществляет координацию местных исполнительных органов областей, городов республиканского значения, стол</w:t>
      </w:r>
      <w:r>
        <w:rPr>
          <w:rStyle w:val="s0"/>
        </w:rPr>
        <w:t>ицы при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B66762">
      <w:pPr>
        <w:pStyle w:val="pj"/>
      </w:pPr>
      <w:r>
        <w:rPr>
          <w:rStyle w:val="s0"/>
        </w:rPr>
        <w:t>316) разрабатывает и утвер</w:t>
      </w:r>
      <w:r>
        <w:rPr>
          <w:rStyle w:val="s0"/>
        </w:rPr>
        <w:t>ждает правила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B66762">
      <w:pPr>
        <w:pStyle w:val="pj"/>
      </w:pPr>
      <w:r>
        <w:rPr>
          <w:rStyle w:val="s0"/>
        </w:rPr>
        <w:t xml:space="preserve">317) разрабатывает и утверждает правила определения размеров земельных участков для размещения опор </w:t>
      </w:r>
      <w:r>
        <w:rPr>
          <w:rStyle w:val="s0"/>
        </w:rPr>
        <w:t>воздушных линий электропередачи;</w:t>
      </w:r>
    </w:p>
    <w:p w:rsidR="00000000" w:rsidRDefault="00B66762">
      <w:pPr>
        <w:pStyle w:val="pj"/>
      </w:pPr>
      <w:r>
        <w:rPr>
          <w:rStyle w:val="s0"/>
        </w:rPr>
        <w:t>318) утверждает методику определения нормы прибыли, учитываемой при утверждении предельных тарифов на электрическую энергию, включающей в себя в том числе затраты по вознаграждениям по займам, привлекаемым в рамках реализац</w:t>
      </w:r>
      <w:r>
        <w:rPr>
          <w:rStyle w:val="s0"/>
        </w:rPr>
        <w:t xml:space="preserve">ии мероприятий по долгосрочным договорам о покупке услуги по поддержанию готовности электрической мощности, заключенным на рынке электрической мощности в соответствии со </w:t>
      </w:r>
      <w:hyperlink r:id="rId61" w:anchor="sub_id=15040000" w:history="1">
        <w:r>
          <w:rPr>
            <w:rStyle w:val="a4"/>
          </w:rPr>
          <w:t>с</w:t>
        </w:r>
        <w:r>
          <w:rPr>
            <w:rStyle w:val="a4"/>
          </w:rPr>
          <w:t>татьями 15-4</w:t>
        </w:r>
      </w:hyperlink>
      <w:r>
        <w:rPr>
          <w:rStyle w:val="s0"/>
        </w:rPr>
        <w:t xml:space="preserve"> и </w:t>
      </w:r>
      <w:hyperlink r:id="rId62" w:anchor="sub_id=15060000" w:history="1">
        <w:r>
          <w:rPr>
            <w:rStyle w:val="a4"/>
          </w:rPr>
          <w:t>15-6</w:t>
        </w:r>
      </w:hyperlink>
      <w:r>
        <w:rPr>
          <w:rStyle w:val="s0"/>
        </w:rPr>
        <w:t xml:space="preserve"> Закона Республики Казахстан «Об электроэнергетике», а также надбавки за балансирование;</w:t>
      </w:r>
    </w:p>
    <w:p w:rsidR="00000000" w:rsidRDefault="00B66762">
      <w:pPr>
        <w:pStyle w:val="pj"/>
      </w:pPr>
      <w:r>
        <w:rPr>
          <w:rStyle w:val="s0"/>
        </w:rPr>
        <w:t>318-1) разрабатывает и утверждает порядок определения часовых ставок к предельным тарифам на электрическую энергию;</w:t>
      </w:r>
    </w:p>
    <w:p w:rsidR="00000000" w:rsidRDefault="00B66762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совета рынка;</w:t>
      </w:r>
    </w:p>
    <w:p w:rsidR="00000000" w:rsidRDefault="00B66762">
      <w:pPr>
        <w:pStyle w:val="pj"/>
      </w:pPr>
      <w:r>
        <w:rPr>
          <w:rStyle w:val="s0"/>
        </w:rPr>
        <w:t>320) устанавливает индивидуальные тар</w:t>
      </w:r>
      <w:r>
        <w:rPr>
          <w:rStyle w:val="s0"/>
        </w:rPr>
        <w:t>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</w:t>
      </w:r>
      <w:r>
        <w:rPr>
          <w:rStyle w:val="s0"/>
        </w:rPr>
        <w:t xml:space="preserve"> с победителями тендеров на строительство генерирующих установок, вновь вводимых в эксплуатацию;</w:t>
      </w:r>
    </w:p>
    <w:p w:rsidR="00000000" w:rsidRDefault="00B66762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B66762">
      <w:pPr>
        <w:pStyle w:val="pj"/>
      </w:pPr>
      <w:r>
        <w:rPr>
          <w:rStyle w:val="s0"/>
        </w:rPr>
        <w:t>321-1) разрабатывает и утверждает правила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</w:t>
      </w:r>
      <w:r>
        <w:rPr>
          <w:rStyle w:val="s0"/>
        </w:rPr>
        <w:t>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</w:t>
      </w:r>
      <w:r>
        <w:rPr>
          <w:rStyle w:val="s0"/>
        </w:rPr>
        <w:t>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322) разрабатывает и утверждает порядок</w:t>
      </w:r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B66762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B66762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B66762">
      <w:pPr>
        <w:pStyle w:val="pj"/>
      </w:pPr>
      <w:r>
        <w:rPr>
          <w:rStyle w:val="s0"/>
        </w:rPr>
        <w:t xml:space="preserve">325) исключен в соответствии с </w:t>
      </w:r>
      <w:hyperlink r:id="rId63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326) разрабатывает и утверждает правила проведения ат</w:t>
      </w:r>
      <w:r>
        <w:rPr>
          <w:rStyle w:val="s0"/>
        </w:rPr>
        <w:t>тестации электрической мощности генерирующих установок;</w:t>
      </w:r>
    </w:p>
    <w:p w:rsidR="00000000" w:rsidRDefault="00B66762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</w:t>
      </w:r>
      <w:r>
        <w:rPr>
          <w:rStyle w:val="s0"/>
        </w:rPr>
        <w:t>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</w:t>
      </w:r>
      <w:r>
        <w:rPr>
          <w:rStyle w:val="s0"/>
        </w:rPr>
        <w:t>номоченным органом;</w:t>
      </w:r>
    </w:p>
    <w:p w:rsidR="00000000" w:rsidRDefault="00B66762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</w:t>
      </w:r>
      <w:r>
        <w:rPr>
          <w:rStyle w:val="s0"/>
        </w:rPr>
        <w:t>щими энергопроизводящими организациями, в состав которых входят теплоэлектроцентрали;</w:t>
      </w:r>
    </w:p>
    <w:p w:rsidR="00000000" w:rsidRDefault="00B66762">
      <w:pPr>
        <w:pStyle w:val="pj"/>
      </w:pPr>
      <w:r>
        <w:rPr>
          <w:rStyle w:val="s0"/>
        </w:rPr>
        <w:t>329) разрабатывает и утверждает правила расчета и размещения на интернет-ресурсе единым закупщиком цены на услугу по обеспечению готовности электрической мощности к несен</w:t>
      </w:r>
      <w:r>
        <w:rPr>
          <w:rStyle w:val="s0"/>
        </w:rPr>
        <w:t>ию нагрузки;</w:t>
      </w:r>
    </w:p>
    <w:p w:rsidR="00000000" w:rsidRDefault="00B66762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</w:t>
      </w:r>
      <w:r>
        <w:rPr>
          <w:rStyle w:val="s0"/>
        </w:rPr>
        <w:t>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</w:t>
      </w:r>
      <w:r>
        <w:rPr>
          <w:rStyle w:val="s0"/>
        </w:rPr>
        <w:t>ов и сроков покупки услуги по поддержанию готовности электрической мощности;</w:t>
      </w:r>
    </w:p>
    <w:p w:rsidR="00000000" w:rsidRDefault="00B66762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B66762">
      <w:pPr>
        <w:pStyle w:val="pj"/>
      </w:pPr>
      <w:r>
        <w:rPr>
          <w:rStyle w:val="s0"/>
        </w:rPr>
        <w:t>332) принимает решение о включении электрической энергии в перечень приобретаемого имущества (активов), реализуемого (реал</w:t>
      </w:r>
      <w:r>
        <w:rPr>
          <w:rStyle w:val="s0"/>
        </w:rPr>
        <w:t>изуемых) на торгах (аукционах) в соответствии с законодательством Республики Казахстан;</w:t>
      </w:r>
    </w:p>
    <w:p w:rsidR="00000000" w:rsidRDefault="00B66762">
      <w:pPr>
        <w:pStyle w:val="pj"/>
      </w:pPr>
      <w:r>
        <w:rPr>
          <w:rStyle w:val="s0"/>
        </w:rPr>
        <w:t xml:space="preserve">333) осуществляет государственный контроль за соблюдением системным оператором требований, предусмотренных </w:t>
      </w:r>
      <w:hyperlink r:id="rId65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B66762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B66762">
      <w:pPr>
        <w:pStyle w:val="pj"/>
      </w:pPr>
      <w:r>
        <w:rPr>
          <w:rStyle w:val="s0"/>
        </w:rPr>
        <w:t>335) осуществ</w:t>
      </w:r>
      <w:r>
        <w:rPr>
          <w:rStyle w:val="s0"/>
        </w:rPr>
        <w:t>ляет прием уведомлений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B66762">
      <w:pPr>
        <w:pStyle w:val="pj"/>
      </w:pPr>
      <w:r>
        <w:rPr>
          <w:rStyle w:val="s0"/>
        </w:rPr>
        <w:t>336) осуществляет выдачу паспорта гото</w:t>
      </w:r>
      <w:r>
        <w:rPr>
          <w:rStyle w:val="s0"/>
        </w:rPr>
        <w:t>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</w:t>
      </w:r>
      <w:r>
        <w:rPr>
          <w:rStyle w:val="s0"/>
        </w:rPr>
        <w:t xml:space="preserve">лики Казахстан об электроэнергетике, а также отказывает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</w:t>
      </w:r>
      <w:r>
        <w:rPr>
          <w:rStyle w:val="s0"/>
        </w:rPr>
        <w:t>об электроэнергетике, для получения паспорта готовности;</w:t>
      </w:r>
    </w:p>
    <w:p w:rsidR="00000000" w:rsidRDefault="00B66762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законодательств</w:t>
      </w:r>
      <w:r>
        <w:rPr>
          <w:rStyle w:val="s0"/>
        </w:rPr>
        <w:t>ом Республики Казахстан об электроэнергетике;</w:t>
      </w:r>
    </w:p>
    <w:p w:rsidR="00000000" w:rsidRDefault="00B66762">
      <w:pPr>
        <w:pStyle w:val="pj"/>
      </w:pPr>
      <w:r>
        <w:rPr>
          <w:rStyle w:val="s0"/>
        </w:rPr>
        <w:t>338)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</w:t>
      </w:r>
      <w:r>
        <w:rPr>
          <w:rStyle w:val="s0"/>
        </w:rPr>
        <w:t xml:space="preserve"> Казахстан на несколько частей, массовому ограничению потребителей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339) осуществляет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</w:t>
      </w:r>
      <w:r>
        <w:rPr>
          <w:rStyle w:val="s0"/>
        </w:rPr>
        <w:t>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B66762">
      <w:pPr>
        <w:pStyle w:val="pj"/>
      </w:pPr>
      <w:r>
        <w:rPr>
          <w:rStyle w:val="s0"/>
        </w:rPr>
        <w:t>340) выдает предписание установленного образца с указанием сроков и лиц, ответственных за исполнение, а также об</w:t>
      </w:r>
      <w:r>
        <w:rPr>
          <w:rStyle w:val="s0"/>
        </w:rPr>
        <w:t xml:space="preserve"> отстранении от работы персонала, не имеющего соответствующего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</w:t>
      </w:r>
      <w:r>
        <w:rPr>
          <w:rStyle w:val="s0"/>
        </w:rPr>
        <w:t>асти электроэнергетики;</w:t>
      </w:r>
    </w:p>
    <w:p w:rsidR="00000000" w:rsidRDefault="00B66762">
      <w:pPr>
        <w:pStyle w:val="pj"/>
      </w:pPr>
      <w:r>
        <w:rPr>
          <w:rStyle w:val="s0"/>
        </w:rPr>
        <w:t>341) осуществляет государственный энергетический контроль за:</w:t>
      </w:r>
    </w:p>
    <w:p w:rsidR="00000000" w:rsidRDefault="00B66762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B66762">
      <w:pPr>
        <w:pStyle w:val="pj"/>
      </w:pPr>
      <w:r>
        <w:rPr>
          <w:rStyle w:val="s0"/>
        </w:rPr>
        <w:t>эксплуатацией и техническим состоянием энергетического оборудования эл</w:t>
      </w:r>
      <w:r>
        <w:rPr>
          <w:rStyle w:val="s0"/>
        </w:rPr>
        <w:t>ектрических станций, электрических сетей, электрических установок потребителей;</w:t>
      </w:r>
    </w:p>
    <w:p w:rsidR="00000000" w:rsidRDefault="00B66762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B66762">
      <w:pPr>
        <w:pStyle w:val="pj"/>
      </w:pPr>
      <w:r>
        <w:rPr>
          <w:rStyle w:val="s0"/>
        </w:rPr>
        <w:t xml:space="preserve">недопуском или отстранением от работы на электрических установках персонала, </w:t>
      </w:r>
      <w:r>
        <w:rPr>
          <w:rStyle w:val="s0"/>
        </w:rPr>
        <w:t>не прошедшего проверку знаний правил технической эксплуатации и правил техники безопасности в области электроэнергетики;</w:t>
      </w:r>
    </w:p>
    <w:p w:rsidR="00000000" w:rsidRDefault="00B66762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B66762">
      <w:pPr>
        <w:pStyle w:val="pj"/>
      </w:pPr>
      <w:r>
        <w:rPr>
          <w:rStyle w:val="s0"/>
        </w:rPr>
        <w:t>343) направляет государственному органу, осуществляющему руководство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</w:t>
      </w:r>
      <w:r>
        <w:rPr>
          <w:rStyle w:val="s0"/>
        </w:rPr>
        <w:t xml:space="preserve">ям </w:t>
      </w:r>
      <w:hyperlink r:id="rId66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B66762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</w:t>
      </w:r>
      <w:r>
        <w:rPr>
          <w:rStyle w:val="s0"/>
        </w:rPr>
        <w:t>х организаций;</w:t>
      </w:r>
    </w:p>
    <w:p w:rsidR="00000000" w:rsidRDefault="00B66762">
      <w:pPr>
        <w:pStyle w:val="pj"/>
      </w:pPr>
      <w:r>
        <w:rPr>
          <w:rStyle w:val="s0"/>
        </w:rPr>
        <w:t>345) привлекает экспертов при проведении обследования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</w:t>
      </w:r>
      <w:r>
        <w:rPr>
          <w:rStyle w:val="s0"/>
        </w:rPr>
        <w:t>ических сетей;</w:t>
      </w:r>
    </w:p>
    <w:p w:rsidR="00000000" w:rsidRDefault="00B66762">
      <w:pPr>
        <w:pStyle w:val="pj"/>
      </w:pPr>
      <w:r>
        <w:rPr>
          <w:rStyle w:val="s0"/>
        </w:rPr>
        <w:t xml:space="preserve">346)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правонарушениях;</w:t>
      </w:r>
    </w:p>
    <w:p w:rsidR="00000000" w:rsidRDefault="00B66762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B66762">
      <w:pPr>
        <w:pStyle w:val="pj"/>
      </w:pPr>
      <w:r>
        <w:rPr>
          <w:rStyle w:val="s0"/>
        </w:rPr>
        <w:t>348) разрабатывает и утверждает правила установления охранных з</w:t>
      </w:r>
      <w:r>
        <w:rPr>
          <w:rStyle w:val="s0"/>
        </w:rPr>
        <w:t>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B66762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энергопередающих организаций требованиям, предъявляемым к деятельности по пер</w:t>
      </w:r>
      <w:r>
        <w:rPr>
          <w:rStyle w:val="s0"/>
        </w:rPr>
        <w:t>едаче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B66762">
      <w:pPr>
        <w:pStyle w:val="pj"/>
      </w:pPr>
      <w:r>
        <w:rPr>
          <w:rStyle w:val="s0"/>
        </w:rPr>
        <w:t>351) разрабатывает и утверждает правила субсидирования энергопроизводящ</w:t>
      </w:r>
      <w:r>
        <w:rPr>
          <w:rStyle w:val="s0"/>
        </w:rPr>
        <w:t>их организаций на приобретение топлива для бесперебойного проведения отопительного сезона;</w:t>
      </w:r>
    </w:p>
    <w:p w:rsidR="00000000" w:rsidRDefault="00B66762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B66762">
      <w:pPr>
        <w:pStyle w:val="pj"/>
      </w:pPr>
      <w:r>
        <w:rPr>
          <w:rStyle w:val="s0"/>
        </w:rPr>
        <w:t>353) разрабатывает и утверждает порядок перерасчета и пер</w:t>
      </w:r>
      <w:r>
        <w:rPr>
          <w:rStyle w:val="s0"/>
        </w:rPr>
        <w:t>ераспределения единым закупщиком электрической энергии соответствующей доли электрической энергии на квалифицированного потребителя по итогам календарного года;</w:t>
      </w:r>
    </w:p>
    <w:p w:rsidR="00000000" w:rsidRDefault="00B66762">
      <w:pPr>
        <w:pStyle w:val="pj"/>
      </w:pPr>
      <w:r>
        <w:rPr>
          <w:rStyle w:val="s0"/>
        </w:rPr>
        <w:t>353-1) разрабатывает и утверждает порядок распределения единым закупщиком электрической энергии</w:t>
      </w:r>
      <w:r>
        <w:rPr>
          <w:rStyle w:val="s0"/>
        </w:rPr>
        <w:t xml:space="preserve"> затрат на поддержку использования возобновляемых источников энергии;</w:t>
      </w:r>
    </w:p>
    <w:p w:rsidR="00000000" w:rsidRDefault="00B66762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источников энергии, объем мощности и месторасположение объекта по использованию возобновляемых источников эн</w:t>
      </w:r>
      <w:r>
        <w:rPr>
          <w:rStyle w:val="s0"/>
        </w:rPr>
        <w:t>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B66762">
      <w:pPr>
        <w:pStyle w:val="pj"/>
      </w:pPr>
      <w:r>
        <w:rPr>
          <w:rStyle w:val="s0"/>
        </w:rPr>
        <w:t>355) разрабатывает и утверждает правила организации и проведения ау</w:t>
      </w:r>
      <w:r>
        <w:rPr>
          <w:rStyle w:val="s0"/>
        </w:rPr>
        <w:t>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условия их внесения и возврата, порядок подведения итогов и опреде</w:t>
      </w:r>
      <w:r>
        <w:rPr>
          <w:rStyle w:val="s0"/>
        </w:rPr>
        <w:t>ления победителей;</w:t>
      </w:r>
    </w:p>
    <w:p w:rsidR="00000000" w:rsidRDefault="00B66762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B66762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возобновляемых источников энергии, предполагаемые зоны (районы) расположения объектов по использов</w:t>
      </w:r>
      <w:r>
        <w:rPr>
          <w:rStyle w:val="s0"/>
        </w:rPr>
        <w:t>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B66762">
      <w:pPr>
        <w:pStyle w:val="pj"/>
      </w:pPr>
      <w:r>
        <w:rPr>
          <w:rStyle w:val="s0"/>
        </w:rPr>
        <w:t>358) разрабатывает и публикует на своем интернет-ресурсе график проведения аукционных торгов на строительство вновь вводи</w:t>
      </w:r>
      <w:r>
        <w:rPr>
          <w:rStyle w:val="s0"/>
        </w:rPr>
        <w:t>мых в эксплуатацию генерирующих установок с маневренным режимом генерации;</w:t>
      </w:r>
    </w:p>
    <w:p w:rsidR="00000000" w:rsidRDefault="00B66762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торгах на строительство вновь вводимых в эксплуатацию генерирующих ус</w:t>
      </w:r>
      <w:r>
        <w:rPr>
          <w:rStyle w:val="s0"/>
        </w:rPr>
        <w:t>тановок с маневренным режимом генерации;</w:t>
      </w:r>
    </w:p>
    <w:p w:rsidR="00000000" w:rsidRDefault="00B66762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B66762">
      <w:pPr>
        <w:pStyle w:val="pj"/>
      </w:pPr>
      <w:r>
        <w:rPr>
          <w:rStyle w:val="s0"/>
        </w:rPr>
        <w:t>361) утверждает предельные аукционные цены;</w:t>
      </w:r>
    </w:p>
    <w:p w:rsidR="00000000" w:rsidRDefault="00B66762">
      <w:pPr>
        <w:pStyle w:val="pj"/>
      </w:pPr>
      <w:r>
        <w:rPr>
          <w:rStyle w:val="s0"/>
        </w:rPr>
        <w:t>362) разрабатывает и утверждает нормативные право</w:t>
      </w:r>
      <w:r>
        <w:rPr>
          <w:rStyle w:val="s0"/>
        </w:rPr>
        <w:t>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B66762">
      <w:pPr>
        <w:pStyle w:val="pj"/>
      </w:pPr>
      <w:r>
        <w:rPr>
          <w:rStyle w:val="s0"/>
        </w:rPr>
        <w:t>363) утверждает перечень измерений, относящихся к государственному регулированию, совместно с уполномоченны</w:t>
      </w:r>
      <w:r>
        <w:rPr>
          <w:rStyle w:val="s0"/>
        </w:rPr>
        <w:t>м органом в области технического регулирования и метрологии;</w:t>
      </w:r>
    </w:p>
    <w:p w:rsidR="00000000" w:rsidRDefault="00B66762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B66762">
      <w:pPr>
        <w:pStyle w:val="pj"/>
      </w:pPr>
      <w:r>
        <w:rPr>
          <w:rStyle w:val="s0"/>
        </w:rPr>
        <w:t>365) вносит предложения по совершенствованию национальных стандартов в области проектирования</w:t>
      </w:r>
      <w:r>
        <w:rPr>
          <w:rStyle w:val="s0"/>
        </w:rPr>
        <w:t>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B66762">
      <w:pPr>
        <w:pStyle w:val="pj"/>
      </w:pPr>
      <w:r>
        <w:rPr>
          <w:rStyle w:val="s0"/>
        </w:rPr>
        <w:t>366) утверждает план размещения объектов по использованию возобновляемых источников эн</w:t>
      </w:r>
      <w:r>
        <w:rPr>
          <w:rStyle w:val="s0"/>
        </w:rPr>
        <w:t>ергии с учетом целевых показателей развития сектора возобновляемых источников энергии;</w:t>
      </w:r>
    </w:p>
    <w:p w:rsidR="00000000" w:rsidRDefault="00B66762">
      <w:pPr>
        <w:pStyle w:val="pj"/>
      </w:pPr>
      <w:r>
        <w:rPr>
          <w:rStyle w:val="s0"/>
        </w:rPr>
        <w:t xml:space="preserve">367) утверждает порядок и осуществляет мониторинг за использованием возобновляемых источников энергии и реализацией планируемых объектов по использованию возобновляемых </w:t>
      </w:r>
      <w:r>
        <w:rPr>
          <w:rStyle w:val="s0"/>
        </w:rPr>
        <w:t>источников энергии;</w:t>
      </w:r>
    </w:p>
    <w:p w:rsidR="00000000" w:rsidRDefault="00B66762">
      <w:pPr>
        <w:pStyle w:val="pj"/>
      </w:pPr>
      <w:r>
        <w:rPr>
          <w:rStyle w:val="s0"/>
        </w:rPr>
        <w:t xml:space="preserve">368)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возобновляемых источников энергии, объектов по энергетической утилизации </w:t>
      </w:r>
      <w:r>
        <w:rPr>
          <w:rStyle w:val="s0"/>
        </w:rPr>
        <w:t>отходов;</w:t>
      </w:r>
    </w:p>
    <w:p w:rsidR="00000000" w:rsidRDefault="00B66762">
      <w:pPr>
        <w:pStyle w:val="pj"/>
      </w:pPr>
      <w:r>
        <w:rPr>
          <w:rStyle w:val="s0"/>
        </w:rPr>
        <w:t>369) утверждает правила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источников энергии, объектами по энергетической утилизации отходов, с</w:t>
      </w:r>
      <w:r>
        <w:rPr>
          <w:rStyle w:val="s0"/>
        </w:rPr>
        <w:t>оответствующие типовые формы договоров единого закупщика электрической энергии с энергопроизводящими организациями, использующими возобновляемые источники энергии, энергетическую утилизацию отходов, промышленными комплексами, прямыми потребителями и квалиф</w:t>
      </w:r>
      <w:r>
        <w:rPr>
          <w:rStyle w:val="s0"/>
        </w:rPr>
        <w:t>ицированными потребителями;</w:t>
      </w:r>
    </w:p>
    <w:p w:rsidR="00000000" w:rsidRDefault="00B66762">
      <w:pPr>
        <w:pStyle w:val="pj"/>
      </w:pPr>
      <w:r>
        <w:rPr>
          <w:rStyle w:val="s0"/>
        </w:rPr>
        <w:t>370) разрабатывает правила определения фиксированных тарифов;</w:t>
      </w:r>
    </w:p>
    <w:p w:rsidR="00000000" w:rsidRDefault="00B66762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B66762">
      <w:pPr>
        <w:pStyle w:val="pj"/>
      </w:pPr>
      <w:r>
        <w:rPr>
          <w:rStyle w:val="s0"/>
        </w:rPr>
        <w:t xml:space="preserve">372) исключен в соответствии с </w:t>
      </w:r>
      <w:hyperlink r:id="rId68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373) разрабатывает и утверждает правила предоставления адресной по</w:t>
      </w:r>
      <w:r>
        <w:rPr>
          <w:rStyle w:val="s0"/>
        </w:rPr>
        <w:t>мощи индивидуальным потребителям;</w:t>
      </w:r>
    </w:p>
    <w:p w:rsidR="00000000" w:rsidRDefault="00B66762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B66762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B66762">
      <w:pPr>
        <w:pStyle w:val="pj"/>
      </w:pPr>
      <w:r>
        <w:rPr>
          <w:rStyle w:val="s0"/>
        </w:rPr>
        <w:t>376)</w:t>
      </w:r>
      <w:r>
        <w:rPr>
          <w:rStyle w:val="s0"/>
        </w:rPr>
        <w:t xml:space="preserve"> разрабатывает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B66762">
      <w:pPr>
        <w:pStyle w:val="pj"/>
      </w:pPr>
      <w:r>
        <w:rPr>
          <w:rStyle w:val="s0"/>
        </w:rPr>
        <w:t>377) разрабатывает и утверждает правила формирован</w:t>
      </w:r>
      <w:r>
        <w:rPr>
          <w:rStyle w:val="s0"/>
        </w:rPr>
        <w:t>ия и использования резервного фонда;</w:t>
      </w:r>
    </w:p>
    <w:p w:rsidR="00000000" w:rsidRDefault="00B66762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B66762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научной и научно-т</w:t>
      </w:r>
      <w:r>
        <w:rPr>
          <w:rStyle w:val="s0"/>
        </w:rPr>
        <w:t>ехнической деятельности по развитию и использованию возобновляемых источников энергии;</w:t>
      </w:r>
    </w:p>
    <w:p w:rsidR="00000000" w:rsidRDefault="00B66762">
      <w:pPr>
        <w:pStyle w:val="pj"/>
      </w:pPr>
      <w:r>
        <w:rPr>
          <w:rStyle w:val="s0"/>
        </w:rPr>
        <w:t>379-1) устанавливает порядок покупки электрической энергии единым закупщиком электрической энергии у энергопроизводящих организаций на час и (или) сутки, и (или) месяц, и (или) квартал, и (или) год (годы) вперед;</w:t>
      </w:r>
    </w:p>
    <w:p w:rsidR="00000000" w:rsidRDefault="00B66762">
      <w:pPr>
        <w:pStyle w:val="pj"/>
      </w:pPr>
      <w:r>
        <w:rPr>
          <w:rStyle w:val="s0"/>
        </w:rPr>
        <w:t>379-2) устанавливает порядок продажи электр</w:t>
      </w:r>
      <w:r>
        <w:rPr>
          <w:rStyle w:val="s0"/>
        </w:rPr>
        <w:t>ической энергии единым закупщиком электрической энергии энергопередающим и энергоснабжающим организациям, потребителям электрической энергии, являющимся субъектами оптового рынка электрической энергии, условным потребителям, а также на централизованных тор</w:t>
      </w:r>
      <w:r>
        <w:rPr>
          <w:rStyle w:val="s0"/>
        </w:rPr>
        <w:t>гах электрической энергией выше предельных тарифов на электрическую энергию лицам, осуществляющим деятельность по цифровому майнингу;</w:t>
      </w:r>
    </w:p>
    <w:p w:rsidR="00000000" w:rsidRDefault="00B66762">
      <w:pPr>
        <w:pStyle w:val="pj"/>
      </w:pPr>
      <w:r>
        <w:rPr>
          <w:rStyle w:val="s0"/>
        </w:rPr>
        <w:t>379-3) определяет порядок осуществления единым закупщиком электрической энергии покупки электрической энергии у поставщико</w:t>
      </w:r>
      <w:r>
        <w:rPr>
          <w:rStyle w:val="s0"/>
        </w:rPr>
        <w:t>в (производителей) электрической энергии других стран;</w:t>
      </w:r>
    </w:p>
    <w:p w:rsidR="00000000" w:rsidRDefault="00B66762">
      <w:pPr>
        <w:pStyle w:val="pj"/>
      </w:pPr>
      <w:r>
        <w:rPr>
          <w:rStyle w:val="s0"/>
        </w:rPr>
        <w:t>379-4) определяет порядок осуществления единым закупщиком электрической энергии продажи электрической энергии потребителям других стран;</w:t>
      </w:r>
    </w:p>
    <w:p w:rsidR="00000000" w:rsidRDefault="00B66762">
      <w:pPr>
        <w:pStyle w:val="pj"/>
      </w:pPr>
      <w:r>
        <w:rPr>
          <w:rStyle w:val="s0"/>
        </w:rPr>
        <w:t>379-5) определяет порядок осуществления единым закупщиком электр</w:t>
      </w:r>
      <w:r>
        <w:rPr>
          <w:rStyle w:val="s0"/>
        </w:rPr>
        <w:t>ической энергии адресной поддержки для потребителей оптового рынка путем дифференциации тарифов;</w:t>
      </w:r>
    </w:p>
    <w:p w:rsidR="00000000" w:rsidRDefault="00B66762">
      <w:pPr>
        <w:pStyle w:val="pj"/>
      </w:pPr>
      <w:r>
        <w:rPr>
          <w:rStyle w:val="s0"/>
        </w:rPr>
        <w:t>379-6) определяет порядок определения единым закупщиком электрической энергии прогнозных цен на продажу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379-7) определяет порядок покупк</w:t>
      </w:r>
      <w:r>
        <w:rPr>
          <w:rStyle w:val="s0"/>
        </w:rPr>
        <w:t>и электрической энергии единым закупщиком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379-8) определяет порядок осуществления покупки электрической энергии субъектами оптового рынка электрической энергии, осуществляющими деятельность по цифровому майнингу;</w:t>
      </w:r>
    </w:p>
    <w:p w:rsidR="00000000" w:rsidRDefault="00B66762">
      <w:pPr>
        <w:pStyle w:val="pj"/>
      </w:pPr>
      <w:r>
        <w:rPr>
          <w:rStyle w:val="s0"/>
        </w:rPr>
        <w:t>379-9) определяет по</w:t>
      </w:r>
      <w:r>
        <w:rPr>
          <w:rStyle w:val="s0"/>
        </w:rPr>
        <w:t>рядок расчета единым закупщиком электрической энергии цен и объемов покупки электрической энергии условными потребителями и квалифицированными потребителями у единого закупщика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379-10) определяет порядок корректировки суточного графи</w:t>
      </w:r>
      <w:r>
        <w:rPr>
          <w:rStyle w:val="s0"/>
        </w:rPr>
        <w:t>ка производства-потребления электрической энергии для возобновляемых источников, имеющих заключенный с единым закупщиком электрической энергии долгосрочный договор купли-продажи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379-11) определяет порядок осуществления покупки и прод</w:t>
      </w:r>
      <w:r>
        <w:rPr>
          <w:rStyle w:val="s0"/>
        </w:rPr>
        <w:t>ажи электрической энергии единым закупщиком электрической энергии, осуществления взаиморасчетов при функционировании единого закупщика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379-12) определяет порядок определения цен покупки и продажи электрической энергии единым закупщик</w:t>
      </w:r>
      <w:r>
        <w:rPr>
          <w:rStyle w:val="s0"/>
        </w:rPr>
        <w:t>ом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379-13) определяет порядок и сроки оплаты единому закупщику электрической энергии купленной электрической энергии субъектами оптового рынка электроэнергии;</w:t>
      </w:r>
    </w:p>
    <w:p w:rsidR="00000000" w:rsidRDefault="00B66762">
      <w:pPr>
        <w:pStyle w:val="pj"/>
      </w:pPr>
      <w:r>
        <w:rPr>
          <w:rStyle w:val="s0"/>
        </w:rPr>
        <w:t xml:space="preserve">379-14) определяет порядок и сроки оплаты единым закупщиком электрической </w:t>
      </w:r>
      <w:r>
        <w:rPr>
          <w:rStyle w:val="s0"/>
        </w:rPr>
        <w:t>энергии купленной у энергопроизводящих организаций и возобновляемых источников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379-15) устанавливает порядок оплаты электрической энергии, купленной субъектами оптового рынка электрической энергии (кроме гарантирующих поставщиков эле</w:t>
      </w:r>
      <w:r>
        <w:rPr>
          <w:rStyle w:val="s0"/>
        </w:rPr>
        <w:t>ктрической энергии) у единого закупщика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379-16) определяет порядок осуществления гарантирующими поставщиками электрической энергии оплаты электрической энергии, купленной у единого закупщика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379-17) устанавлива</w:t>
      </w:r>
      <w:r>
        <w:rPr>
          <w:rStyle w:val="s0"/>
        </w:rPr>
        <w:t>ет порядок расчета суммы денежных средств к перечислению в соответствии с суточным графиком производства-потребления электрической энергии при функционировании единого закупщика электрической энергии;</w:t>
      </w:r>
    </w:p>
    <w:p w:rsidR="00000000" w:rsidRDefault="00B66762">
      <w:pPr>
        <w:pStyle w:val="pj"/>
      </w:pPr>
      <w:r>
        <w:rPr>
          <w:rStyle w:val="s0"/>
        </w:rPr>
        <w:t>379-18) устанавливает порядок оплаты суммы денежных сре</w:t>
      </w:r>
      <w:r>
        <w:rPr>
          <w:rStyle w:val="s0"/>
        </w:rPr>
        <w:t>дств за купленную электрическую энергию у энергопроизводящих организаций;</w:t>
      </w:r>
    </w:p>
    <w:p w:rsidR="00000000" w:rsidRDefault="00B66762">
      <w:pPr>
        <w:pStyle w:val="pj"/>
      </w:pPr>
      <w:r>
        <w:rPr>
          <w:rStyle w:val="s0"/>
        </w:rPr>
        <w:t>379-19) утверждает порядок приобретения электрической энергии цифровыми майнерами у единого закупщика электрической энергии на централизованных торгах электрической энергией;</w:t>
      </w:r>
    </w:p>
    <w:p w:rsidR="00000000" w:rsidRDefault="00B66762">
      <w:pPr>
        <w:pStyle w:val="pj"/>
      </w:pPr>
      <w:r>
        <w:rPr>
          <w:rStyle w:val="s0"/>
        </w:rPr>
        <w:t>380) осуществляет в пределах своей компетенции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B66762">
      <w:pPr>
        <w:pStyle w:val="pj"/>
      </w:pPr>
      <w:r>
        <w:rPr>
          <w:rStyle w:val="s0"/>
        </w:rPr>
        <w:t>380-1) анализирует и выявляет системные проблемы, подним</w:t>
      </w:r>
      <w:r>
        <w:rPr>
          <w:rStyle w:val="s0"/>
        </w:rPr>
        <w:t>аемые заявителями;</w:t>
      </w:r>
    </w:p>
    <w:p w:rsidR="00000000" w:rsidRDefault="00B66762">
      <w:pPr>
        <w:pStyle w:val="pj"/>
      </w:pPr>
      <w:r>
        <w:rPr>
          <w:rStyle w:val="s0"/>
        </w:rPr>
        <w:t>381) обеспечивает соблюдение гендерного баланса при принятии на работу и продвижении сотрудников;</w:t>
      </w:r>
    </w:p>
    <w:p w:rsidR="00000000" w:rsidRDefault="00B66762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B66762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</w:t>
      </w:r>
      <w:r>
        <w:rPr>
          <w:rStyle w:val="s0"/>
        </w:rPr>
        <w:t xml:space="preserve"> с целью повышения качества и производительности его работы;</w:t>
      </w:r>
    </w:p>
    <w:p w:rsidR="00000000" w:rsidRDefault="00B66762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B66762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70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открытых бюджетов;</w:t>
      </w:r>
    </w:p>
    <w:p w:rsidR="00000000" w:rsidRDefault="00B66762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71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B66762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B66762">
      <w:pPr>
        <w:pStyle w:val="pj"/>
      </w:pPr>
      <w:r>
        <w:rPr>
          <w:rStyle w:val="s0"/>
        </w:rPr>
        <w:t>38</w:t>
      </w:r>
      <w:r>
        <w:rPr>
          <w:rStyle w:val="s0"/>
        </w:rPr>
        <w:t>8)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B66762">
      <w:pPr>
        <w:pStyle w:val="pj"/>
      </w:pPr>
      <w:r>
        <w:rPr>
          <w:rStyle w:val="s0"/>
        </w:rPr>
        <w:t xml:space="preserve">389) </w:t>
      </w:r>
      <w:r>
        <w:rPr>
          <w:rStyle w:val="s0"/>
        </w:rPr>
        <w:t>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B66762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B66762">
      <w:pPr>
        <w:pStyle w:val="pj"/>
      </w:pPr>
      <w:r>
        <w:rPr>
          <w:rStyle w:val="s0"/>
        </w:rPr>
        <w:t>391) принимает оперативные меры по предупре</w:t>
      </w:r>
      <w:r>
        <w:rPr>
          <w:rStyle w:val="s0"/>
        </w:rPr>
        <w:t>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B66762">
      <w:pPr>
        <w:pStyle w:val="pj"/>
      </w:pPr>
      <w:r>
        <w:rPr>
          <w:rStyle w:val="s0"/>
        </w:rPr>
        <w:t>392) осуществляет руководство деятельнос</w:t>
      </w:r>
      <w:r>
        <w:rPr>
          <w:rStyle w:val="s0"/>
        </w:rPr>
        <w:t>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B66762">
      <w:pPr>
        <w:pStyle w:val="pj"/>
      </w:pPr>
      <w:r>
        <w:rPr>
          <w:rStyle w:val="s0"/>
        </w:rPr>
        <w:t>393)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B66762">
      <w:pPr>
        <w:pStyle w:val="pj"/>
      </w:pPr>
      <w:r>
        <w:rPr>
          <w:rStyle w:val="s0"/>
        </w:rPr>
        <w:t>394) принима</w:t>
      </w:r>
      <w:r>
        <w:rPr>
          <w:rStyle w:val="s0"/>
        </w:rPr>
        <w:t xml:space="preserve">ет решение о вводе Национального плана реагирования на ядерные и радиационные аварии в соответствии с </w:t>
      </w:r>
      <w:hyperlink r:id="rId72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</w:t>
      </w:r>
      <w:r>
        <w:rPr>
          <w:rStyle w:val="s0"/>
        </w:rPr>
        <w:t>ной энергии»;</w:t>
      </w:r>
    </w:p>
    <w:p w:rsidR="00000000" w:rsidRDefault="00B66762">
      <w:pPr>
        <w:pStyle w:val="pj"/>
      </w:pPr>
      <w:r>
        <w:rPr>
          <w:rStyle w:val="s0"/>
        </w:rPr>
        <w:t>395) принимает решение о постановке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B66762">
      <w:pPr>
        <w:pStyle w:val="pj"/>
      </w:pPr>
      <w:r>
        <w:rPr>
          <w:rStyle w:val="s0"/>
        </w:rPr>
        <w:t>396) согласовывает выдачу лицензии уполномоченного государственного органа, осуществляющег</w:t>
      </w:r>
      <w:r>
        <w:rPr>
          <w:rStyle w:val="s0"/>
        </w:rPr>
        <w:t>о государственное регулирование в области контроля специфических товаров,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товаров, и тех</w:t>
      </w:r>
      <w:r>
        <w:rPr>
          <w:rStyle w:val="s0"/>
        </w:rPr>
        <w:t>нологий двойного применения (назначения), работ, услуг, связанных с их производством;</w:t>
      </w:r>
    </w:p>
    <w:p w:rsidR="00000000" w:rsidRDefault="00B66762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защищенности ядерных установок, радиационных источников, пунктов хранения радиоактивных материалов, за системами единого государственного учета и контроля ядерных материалов, радиоактив</w:t>
      </w:r>
      <w:r>
        <w:rPr>
          <w:rStyle w:val="s0"/>
        </w:rPr>
        <w:t>ных веществ, радиоактивных отходов, участвует в организации мониторинга состояния антитеррористической защищенности производственных объектов;</w:t>
      </w:r>
    </w:p>
    <w:p w:rsidR="00000000" w:rsidRDefault="00B66762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B66762">
      <w:pPr>
        <w:pStyle w:val="pj"/>
      </w:pPr>
      <w:r>
        <w:rPr>
          <w:rStyle w:val="s0"/>
        </w:rPr>
        <w:t>400) осущест</w:t>
      </w:r>
      <w:r>
        <w:rPr>
          <w:rStyle w:val="s0"/>
        </w:rPr>
        <w:t>вляет контроль в области обеспечения радиационной безопасности населения;</w:t>
      </w:r>
    </w:p>
    <w:p w:rsidR="00000000" w:rsidRDefault="00B66762">
      <w:pPr>
        <w:pStyle w:val="pj"/>
      </w:pPr>
      <w:r>
        <w:rPr>
          <w:rStyle w:val="s0"/>
        </w:rPr>
        <w:t>401) осуществляет контроль специфических товаров в области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товаро</w:t>
      </w:r>
      <w:r>
        <w:rPr>
          <w:rStyle w:val="s0"/>
        </w:rPr>
        <w:t>в;</w:t>
      </w:r>
    </w:p>
    <w:p w:rsidR="00000000" w:rsidRDefault="00B66762">
      <w:pPr>
        <w:pStyle w:val="pj"/>
      </w:pPr>
      <w:r>
        <w:rPr>
          <w:rStyle w:val="s0"/>
        </w:rPr>
        <w:t xml:space="preserve">401-2) осуществляет контроль специфических товаров в пределах компетенции, установленной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Каза</w:t>
      </w:r>
      <w:r>
        <w:rPr>
          <w:rStyle w:val="s0"/>
        </w:rPr>
        <w:t>хстан;</w:t>
      </w:r>
    </w:p>
    <w:p w:rsidR="00000000" w:rsidRDefault="00B66762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излучения;</w:t>
      </w:r>
    </w:p>
    <w:p w:rsidR="00000000" w:rsidRDefault="00B66762">
      <w:pPr>
        <w:pStyle w:val="pj"/>
      </w:pPr>
      <w:r>
        <w:rPr>
          <w:rStyle w:val="s0"/>
        </w:rPr>
        <w:t>403) разрабатывает и утверждает методические рекомендации для физических и юридических лиц, осуществляющих деятельность в области использования атомной энергии,</w:t>
      </w:r>
      <w:r>
        <w:rPr>
          <w:rStyle w:val="s0"/>
        </w:rPr>
        <w:t xml:space="preserve"> относительно методов и способов подтверждения соответствия объекта использования атомной энергии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атомной энерг</w:t>
      </w:r>
      <w:r>
        <w:rPr>
          <w:rStyle w:val="s0"/>
        </w:rPr>
        <w:t>ии;</w:t>
      </w:r>
    </w:p>
    <w:p w:rsidR="00000000" w:rsidRDefault="00B66762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энергетики, обеспечения ядерной и радиационной безопасности;</w:t>
      </w:r>
    </w:p>
    <w:p w:rsidR="00000000" w:rsidRDefault="00B66762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</w:t>
      </w:r>
      <w:r>
        <w:rPr>
          <w:rStyle w:val="s0"/>
        </w:rPr>
        <w:t>пространения ядерного оружия и мониторингу ядерных испытаний;</w:t>
      </w:r>
    </w:p>
    <w:p w:rsidR="00000000" w:rsidRDefault="00B66762">
      <w:pPr>
        <w:pStyle w:val="pj"/>
      </w:pPr>
      <w:r>
        <w:rPr>
          <w:rStyle w:val="s0"/>
        </w:rPr>
        <w:t>406) устанавливает уровни изъятия для ядерных материалов, радиоактивных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B66762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B66762">
      <w:pPr>
        <w:pStyle w:val="pj"/>
      </w:pPr>
      <w:r>
        <w:rPr>
          <w:rStyle w:val="s0"/>
        </w:rPr>
        <w:t>408) разрабатывает и утверждает правила ведения реестра заключенных контрактов на недропользование;</w:t>
      </w:r>
    </w:p>
    <w:p w:rsidR="00000000" w:rsidRDefault="00B66762">
      <w:pPr>
        <w:pStyle w:val="pj"/>
      </w:pPr>
      <w:r>
        <w:rPr>
          <w:rStyle w:val="s0"/>
        </w:rPr>
        <w:t xml:space="preserve">409) разрабатывает и утверждает правила рассмотрения вопроса о реализации приоритетного права </w:t>
      </w:r>
      <w:r>
        <w:rPr>
          <w:rStyle w:val="s0"/>
        </w:rPr>
        <w:t>и принятия по нему решения;</w:t>
      </w:r>
    </w:p>
    <w:p w:rsidR="00000000" w:rsidRDefault="00B66762">
      <w:pPr>
        <w:pStyle w:val="pj"/>
      </w:pPr>
      <w:r>
        <w:rPr>
          <w:rStyle w:val="s0"/>
        </w:rPr>
        <w:t>410) разрабатывает и утверждает формы уведомления об изменении контроля над недропользователем;</w:t>
      </w:r>
    </w:p>
    <w:p w:rsidR="00000000" w:rsidRDefault="00B66762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B66762">
      <w:pPr>
        <w:pStyle w:val="pj"/>
      </w:pPr>
      <w:r>
        <w:rPr>
          <w:rStyle w:val="s0"/>
        </w:rPr>
        <w:t>412) определяет порядок проведения аукцион</w:t>
      </w:r>
      <w:r>
        <w:rPr>
          <w:rStyle w:val="s0"/>
        </w:rPr>
        <w:t>а с использованием интернет-ресурса оператора электронных аукционов на предоставление права недропользования по углеводородам в электронной форме;</w:t>
      </w:r>
    </w:p>
    <w:p w:rsidR="00000000" w:rsidRDefault="00B66762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B66762">
      <w:pPr>
        <w:pStyle w:val="pj"/>
      </w:pPr>
      <w:r>
        <w:rPr>
          <w:rStyle w:val="s0"/>
        </w:rPr>
        <w:t>414) разра</w:t>
      </w:r>
      <w:r>
        <w:rPr>
          <w:rStyle w:val="s0"/>
        </w:rPr>
        <w:t>батывает и утверждает правила определения размера ущерба, причиненного вследствие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B66762">
      <w:pPr>
        <w:pStyle w:val="pj"/>
      </w:pPr>
      <w:r>
        <w:rPr>
          <w:rStyle w:val="s0"/>
        </w:rPr>
        <w:t>415) разрабатывает и утверждает правила консерваци</w:t>
      </w:r>
      <w:r>
        <w:rPr>
          <w:rStyle w:val="s0"/>
        </w:rPr>
        <w:t>и и ликвидации при проведении разведки и добычи углеводородов и добычи урана;</w:t>
      </w:r>
    </w:p>
    <w:p w:rsidR="00000000" w:rsidRDefault="00B66762">
      <w:pPr>
        <w:pStyle w:val="pj"/>
      </w:pPr>
      <w:r>
        <w:rPr>
          <w:rStyle w:val="s0"/>
        </w:rPr>
        <w:t>416)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недропользованию в област</w:t>
      </w:r>
      <w:r>
        <w:rPr>
          <w:rStyle w:val="s0"/>
        </w:rPr>
        <w:t>и углеводородов и добычи урана;</w:t>
      </w:r>
    </w:p>
    <w:p w:rsidR="00000000" w:rsidRDefault="00B66762">
      <w:pPr>
        <w:pStyle w:val="pj"/>
      </w:pPr>
      <w:r>
        <w:rPr>
          <w:rStyle w:val="s0"/>
        </w:rPr>
        <w:t>417) разрабатывает и утверждает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B66762">
      <w:pPr>
        <w:pStyle w:val="pj"/>
      </w:pPr>
      <w:r>
        <w:rPr>
          <w:rStyle w:val="s0"/>
        </w:rPr>
        <w:t>418) разрабаты</w:t>
      </w:r>
      <w:r>
        <w:rPr>
          <w:rStyle w:val="s0"/>
        </w:rPr>
        <w:t>вает и утверждает правила финансирования научно-исследовательских,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B66762">
      <w:pPr>
        <w:pStyle w:val="pj"/>
      </w:pPr>
      <w:r>
        <w:rPr>
          <w:rStyle w:val="s0"/>
        </w:rPr>
        <w:t>419) разрабаты</w:t>
      </w:r>
      <w:r>
        <w:rPr>
          <w:rStyle w:val="s0"/>
        </w:rPr>
        <w:t>вает и утверждает правила формирования графика поставки нефти;</w:t>
      </w:r>
    </w:p>
    <w:p w:rsidR="00000000" w:rsidRDefault="00B66762">
      <w:pPr>
        <w:pStyle w:val="pj"/>
      </w:pPr>
      <w:r>
        <w:rPr>
          <w:rStyle w:val="s0"/>
        </w:rPr>
        <w:t>420) утверждает перечень производителей сжиженного нефтяного газа;</w:t>
      </w:r>
    </w:p>
    <w:p w:rsidR="00000000" w:rsidRDefault="00B66762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работ и услу</w:t>
      </w:r>
      <w:r>
        <w:rPr>
          <w:rStyle w:val="s0"/>
        </w:rPr>
        <w:t>г, используемых при проведении операций по недропользованию в отношении углеводородов и добыче урана, и их производителей;</w:t>
      </w:r>
    </w:p>
    <w:p w:rsidR="00000000" w:rsidRDefault="00B66762">
      <w:pPr>
        <w:pStyle w:val="pj"/>
      </w:pPr>
      <w:r>
        <w:rPr>
          <w:rStyle w:val="s0"/>
        </w:rPr>
        <w:t>422) разрабатывает и утверждает формы и правила представления в уполномоченный орган в области углеводородов и добычи урана годовых (</w:t>
      </w:r>
      <w:r>
        <w:rPr>
          <w:rStyle w:val="s0"/>
        </w:rPr>
        <w:t>на один финансовый год) и среднесрочных (на пять финансовых лет) программ закупа товаров, работ и услуг;</w:t>
      </w:r>
    </w:p>
    <w:p w:rsidR="00000000" w:rsidRDefault="00B66762">
      <w:pPr>
        <w:pStyle w:val="pj"/>
      </w:pPr>
      <w:r>
        <w:rPr>
          <w:rStyle w:val="s0"/>
        </w:rPr>
        <w:t>423) определяет порядок привлечения независимых экспертов;</w:t>
      </w:r>
    </w:p>
    <w:p w:rsidR="00000000" w:rsidRDefault="00B66762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</w:t>
      </w:r>
      <w:r>
        <w:rPr>
          <w:rStyle w:val="s0"/>
        </w:rPr>
        <w:t>г, используемых при проведении операций по недропользованию по углеводородам и добыче урана, и их производителей, включая критерии их оценки для внесения в реестр;</w:t>
      </w:r>
    </w:p>
    <w:p w:rsidR="00000000" w:rsidRDefault="00B66762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</w:t>
      </w:r>
      <w:r>
        <w:rPr>
          <w:rStyle w:val="s0"/>
        </w:rPr>
        <w:t xml:space="preserve"> с уполномоченным органом в области твердых полезных ископаемых;</w:t>
      </w:r>
    </w:p>
    <w:p w:rsidR="00000000" w:rsidRDefault="00B66762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B66762">
      <w:pPr>
        <w:pStyle w:val="pj"/>
      </w:pPr>
      <w:r>
        <w:rPr>
          <w:rStyle w:val="s0"/>
        </w:rPr>
        <w:t xml:space="preserve">427) разрабатывает и утверждает правила создания, размещения и эксплуатации </w:t>
      </w:r>
      <w:r>
        <w:rPr>
          <w:rStyle w:val="s0"/>
        </w:rPr>
        <w:t>морских объектов, используемых при проведении разведки и (или) добычи углеводородов на море и внутренних водоемах;</w:t>
      </w:r>
    </w:p>
    <w:p w:rsidR="00000000" w:rsidRDefault="00B66762">
      <w:pPr>
        <w:pStyle w:val="pj"/>
      </w:pPr>
      <w:r>
        <w:rPr>
          <w:rStyle w:val="s0"/>
        </w:rPr>
        <w:t>428) разрабатывает и утверждает положения о рабочей группе по проведению переговоров по внесению изменений и дополнений в контракт на недропо</w:t>
      </w:r>
      <w:r>
        <w:rPr>
          <w:rStyle w:val="s0"/>
        </w:rPr>
        <w:t>льзование;</w:t>
      </w:r>
    </w:p>
    <w:p w:rsidR="00000000" w:rsidRDefault="00B66762">
      <w:pPr>
        <w:pStyle w:val="pj"/>
      </w:pPr>
      <w:r>
        <w:rPr>
          <w:rStyle w:val="s0"/>
        </w:rPr>
        <w:t>429) утверждает состав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B66762">
      <w:pPr>
        <w:pStyle w:val="pj"/>
      </w:pPr>
      <w:r>
        <w:rPr>
          <w:rStyle w:val="s0"/>
        </w:rPr>
        <w:t>430) разрабатывает и утверждает содержания форм рабочей программы контракта на недропользование;</w:t>
      </w:r>
    </w:p>
    <w:p w:rsidR="00000000" w:rsidRDefault="00B66762">
      <w:pPr>
        <w:pStyle w:val="pj"/>
      </w:pPr>
      <w:r>
        <w:rPr>
          <w:rStyle w:val="s0"/>
        </w:rPr>
        <w:t>431) разрабатывае</w:t>
      </w:r>
      <w:r>
        <w:rPr>
          <w:rStyle w:val="s0"/>
        </w:rPr>
        <w:t>т правила исполнения обязательства в натуральной форме;</w:t>
      </w:r>
    </w:p>
    <w:p w:rsidR="00000000" w:rsidRDefault="00B66762">
      <w:pPr>
        <w:pStyle w:val="pj"/>
      </w:pPr>
      <w:r>
        <w:rPr>
          <w:rStyle w:val="s0"/>
        </w:rPr>
        <w:t>432)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</w:t>
      </w:r>
      <w:r>
        <w:rPr>
          <w:rStyle w:val="s0"/>
        </w:rPr>
        <w:t>ки перечень налогоплательщиков, осуществляющих на территории Республики Казахстан деятельность в рамках контракта на недропользование, соглашения (контракта) о разделе продукции, в соответствии с условиями которого освобождаются от налога на добавленную ст</w:t>
      </w:r>
      <w:r>
        <w:rPr>
          <w:rStyle w:val="s0"/>
        </w:rPr>
        <w:t>оимость импортируемые товары;</w:t>
      </w:r>
    </w:p>
    <w:p w:rsidR="00000000" w:rsidRDefault="00B66762">
      <w:pPr>
        <w:pStyle w:val="pj"/>
      </w:pPr>
      <w:r>
        <w:rPr>
          <w:rStyle w:val="s0"/>
        </w:rPr>
        <w:t>433)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</w:t>
      </w:r>
      <w:r>
        <w:rPr>
          <w:rStyle w:val="s0"/>
        </w:rPr>
        <w:t>иков, осуществляющих на территории Республики Казахстан деятельность в рамках контракта на недропользование, обороты по реализации нестабильного конденсата которых с территории Республики Казахстан на территорию других государств – членов Евразийского экон</w:t>
      </w:r>
      <w:r>
        <w:rPr>
          <w:rStyle w:val="s0"/>
        </w:rPr>
        <w:t>омического союза облагаются налогом на добавленную стоимость по нулевой ставке;</w:t>
      </w:r>
    </w:p>
    <w:p w:rsidR="00000000" w:rsidRDefault="00B66762">
      <w:pPr>
        <w:pStyle w:val="pj"/>
      </w:pPr>
      <w:r>
        <w:rPr>
          <w:rStyle w:val="s0"/>
        </w:rPr>
        <w:t xml:space="preserve">434)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</w:t>
      </w:r>
      <w:r>
        <w:rPr>
          <w:rStyle w:val="s0"/>
        </w:rPr>
        <w:t>области налоговой политики перечень налогоплательщиков, осуществляющих деятельность в рамках межправительственного соглашения о сотрудничестве в газовой отрасли, обороты которых по реализации на территории другого государства-члена Евразийского экономическ</w:t>
      </w:r>
      <w:r>
        <w:rPr>
          <w:rStyle w:val="s0"/>
        </w:rPr>
        <w:t>ого союза продуктов переработки из давальческого сырья, ранее вывезенного этими налогоплательщиками с территории Республики Казахстан и переработанного на территории такого другого государства – члена Евразийского экономического союза, облагаются налогом н</w:t>
      </w:r>
      <w:r>
        <w:rPr>
          <w:rStyle w:val="s0"/>
        </w:rPr>
        <w:t>а добавленную стоимость по нулевой ставке;</w:t>
      </w:r>
    </w:p>
    <w:p w:rsidR="00000000" w:rsidRDefault="00B66762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конденсата по системе трубопроводов;</w:t>
      </w:r>
    </w:p>
    <w:p w:rsidR="00000000" w:rsidRDefault="00B66762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B66762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B66762">
      <w:pPr>
        <w:pStyle w:val="pj"/>
      </w:pPr>
      <w:r>
        <w:rPr>
          <w:rStyle w:val="s0"/>
        </w:rPr>
        <w:t>438) регулирует операции по нед</w:t>
      </w:r>
      <w:r>
        <w:rPr>
          <w:rStyle w:val="s0"/>
        </w:rPr>
        <w:t>ропользованию по углеводородам и по добыче урана;</w:t>
      </w:r>
    </w:p>
    <w:p w:rsidR="00000000" w:rsidRDefault="00B66762">
      <w:pPr>
        <w:pStyle w:val="pj"/>
      </w:pPr>
      <w:r>
        <w:rPr>
          <w:rStyle w:val="s0"/>
        </w:rPr>
        <w:t>439) осуществляет государственный контроль за соблюдением положений проектных документов по углеводородам и по добыче урана;</w:t>
      </w:r>
    </w:p>
    <w:p w:rsidR="00000000" w:rsidRDefault="00B66762">
      <w:pPr>
        <w:pStyle w:val="pj"/>
      </w:pPr>
      <w:r>
        <w:rPr>
          <w:rStyle w:val="s0"/>
        </w:rPr>
        <w:t>440) ведет единую базу данных добычи и оборота нефти и сырого газа;</w:t>
      </w:r>
    </w:p>
    <w:p w:rsidR="00000000" w:rsidRDefault="00B66762">
      <w:pPr>
        <w:pStyle w:val="pj"/>
      </w:pPr>
      <w:r>
        <w:rPr>
          <w:rStyle w:val="s0"/>
        </w:rPr>
        <w:t>441) осуществляет государственный контроль за рациональным и комплексным использованием недр при добыче урана;</w:t>
      </w:r>
    </w:p>
    <w:p w:rsidR="00000000" w:rsidRDefault="00B66762">
      <w:pPr>
        <w:pStyle w:val="pj"/>
      </w:pPr>
      <w:r>
        <w:rPr>
          <w:rStyle w:val="s0"/>
        </w:rPr>
        <w:t>442) разрабатывает и утверждает правила определения цены сырого и товарного газа, приобретаемого национальным оператором в рамках преимущественно</w:t>
      </w:r>
      <w:r>
        <w:rPr>
          <w:rStyle w:val="s0"/>
        </w:rPr>
        <w:t>го права государства;</w:t>
      </w:r>
    </w:p>
    <w:p w:rsidR="00000000" w:rsidRDefault="00B66762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углеводородам;</w:t>
      </w:r>
    </w:p>
    <w:p w:rsidR="00000000" w:rsidRDefault="00B66762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недропользования по углеводород</w:t>
      </w:r>
      <w:r>
        <w:rPr>
          <w:rStyle w:val="s0"/>
        </w:rPr>
        <w:t>ам;</w:t>
      </w:r>
    </w:p>
    <w:p w:rsidR="00000000" w:rsidRDefault="00B66762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B66762">
      <w:pPr>
        <w:pStyle w:val="pj"/>
      </w:pPr>
      <w:r>
        <w:rPr>
          <w:rStyle w:val="s0"/>
        </w:rPr>
        <w:t>446) утверждает перечень электростанций;</w:t>
      </w:r>
    </w:p>
    <w:p w:rsidR="00000000" w:rsidRDefault="00B66762">
      <w:pPr>
        <w:pStyle w:val="pj"/>
      </w:pPr>
      <w:r>
        <w:rPr>
          <w:rStyle w:val="s0"/>
        </w:rPr>
        <w:t xml:space="preserve">447) разрабатывает и утверждает правила формирования перечня инвестиционных проектов по производству нефтегазохимической </w:t>
      </w:r>
      <w:r>
        <w:rPr>
          <w:rStyle w:val="s0"/>
        </w:rPr>
        <w:t>продукции;</w:t>
      </w:r>
    </w:p>
    <w:p w:rsidR="00000000" w:rsidRDefault="00B66762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государственного стимулирования промышленности, уполномоченным органом, осуществляю</w:t>
      </w:r>
      <w:r>
        <w:rPr>
          <w:rStyle w:val="s0"/>
        </w:rPr>
        <w:t>щим руководство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B66762">
      <w:pPr>
        <w:pStyle w:val="pj"/>
      </w:pPr>
      <w:r>
        <w:rPr>
          <w:rStyle w:val="s0"/>
        </w:rPr>
        <w:t>449) осуществляет государственный контроль в форме проверки и профилактического контроля в регулируе</w:t>
      </w:r>
      <w:r>
        <w:rPr>
          <w:rStyle w:val="s0"/>
        </w:rPr>
        <w:t xml:space="preserve">мых сферах в соответствии с </w:t>
      </w:r>
      <w:hyperlink r:id="rId7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66762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законодательством Республики Казахстан ком</w:t>
      </w:r>
      <w:r>
        <w:rPr>
          <w:rStyle w:val="s0"/>
        </w:rPr>
        <w:t>петенции;</w:t>
      </w:r>
    </w:p>
    <w:p w:rsidR="00000000" w:rsidRDefault="00B66762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B66762">
      <w:pPr>
        <w:pStyle w:val="pj"/>
      </w:pPr>
      <w:r>
        <w:rPr>
          <w:rStyle w:val="s0"/>
        </w:rPr>
        <w:t>452) разрабатывает и утверждает правила по определению стоимости исследований, консалтинговых услуг и государственного задания по согласованию с центральным уполном</w:t>
      </w:r>
      <w:r>
        <w:rPr>
          <w:rStyle w:val="s0"/>
        </w:rPr>
        <w:t>оченным органом по бюджетному планированию;</w:t>
      </w:r>
    </w:p>
    <w:p w:rsidR="00000000" w:rsidRDefault="00B66762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согласованию с центральным уполномоченным органом по бюджетному планированию;</w:t>
      </w:r>
    </w:p>
    <w:p w:rsidR="00000000" w:rsidRDefault="00B66762">
      <w:pPr>
        <w:pStyle w:val="pj"/>
      </w:pPr>
      <w:r>
        <w:rPr>
          <w:rStyle w:val="s0"/>
        </w:rPr>
        <w:t>454) разрабатывает и утверждает</w:t>
      </w:r>
      <w:r>
        <w:rPr>
          <w:rStyle w:val="s0"/>
        </w:rPr>
        <w:t xml:space="preserve"> натуральные нормы по согласованию с центральным уполномоченным органом по бюджетному планированию;</w:t>
      </w:r>
    </w:p>
    <w:p w:rsidR="00000000" w:rsidRDefault="00B66762">
      <w:pPr>
        <w:pStyle w:val="pj"/>
      </w:pPr>
      <w:r>
        <w:rPr>
          <w:rStyle w:val="s0"/>
        </w:rPr>
        <w:t>455) издаёт в необходимых случаях по согласованию с центральным уполномоченным органом по исполнению бюджета указания о порядке применения общих положений п</w:t>
      </w:r>
      <w:r>
        <w:rPr>
          <w:rStyle w:val="s0"/>
        </w:rPr>
        <w:t>о 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учреждениях;</w:t>
      </w:r>
    </w:p>
    <w:p w:rsidR="00000000" w:rsidRDefault="00B66762">
      <w:pPr>
        <w:pStyle w:val="pj"/>
      </w:pPr>
      <w:r>
        <w:rPr>
          <w:rStyle w:val="s0"/>
        </w:rPr>
        <w:t>456) осуществляет бюджетный мониторинг и представление от</w:t>
      </w:r>
      <w:r>
        <w:rPr>
          <w:rStyle w:val="s0"/>
        </w:rPr>
        <w:t>чета о его результатах в уполномоченный орган по исполнению бюджета;</w:t>
      </w:r>
    </w:p>
    <w:p w:rsidR="00000000" w:rsidRDefault="00B66762">
      <w:pPr>
        <w:pStyle w:val="pj"/>
      </w:pPr>
      <w:r>
        <w:rPr>
          <w:rStyle w:val="s0"/>
        </w:rPr>
        <w:t>457)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</w:t>
      </w:r>
      <w:r>
        <w:rPr>
          <w:rStyle w:val="s0"/>
        </w:rPr>
        <w:t>е правовые акты в сфере управления государственным имуществом в курируемых отраслях;</w:t>
      </w:r>
    </w:p>
    <w:p w:rsidR="00000000" w:rsidRDefault="00B66762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</w:t>
      </w:r>
      <w:r>
        <w:rPr>
          <w:rStyle w:val="s0"/>
        </w:rPr>
        <w:t>ом имуществе», и утверждает планы развития подведомственных республиканских государственных предприятий и отчеты по их исполнению;</w:t>
      </w:r>
    </w:p>
    <w:p w:rsidR="00000000" w:rsidRDefault="00B66762">
      <w:pPr>
        <w:pStyle w:val="pj"/>
      </w:pPr>
      <w:r>
        <w:rPr>
          <w:rStyle w:val="s0"/>
        </w:rPr>
        <w:t>459) осуществляет контроль и анализ выполнения планов развития республиканских государственных предприятий, контролируемых го</w:t>
      </w:r>
      <w:r>
        <w:rPr>
          <w:rStyle w:val="s0"/>
        </w:rPr>
        <w:t>сударством акционерных обществ и товариществ с ограниченной ответственностью, в отношении которых Министерство является органом управления;</w:t>
      </w:r>
    </w:p>
    <w:p w:rsidR="00000000" w:rsidRDefault="00B66762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юридическими лицами;</w:t>
      </w:r>
    </w:p>
    <w:p w:rsidR="00000000" w:rsidRDefault="00B66762">
      <w:pPr>
        <w:pStyle w:val="pj"/>
      </w:pPr>
      <w:r>
        <w:rPr>
          <w:rStyle w:val="s0"/>
        </w:rPr>
        <w:t>461) утверждает устав (положени</w:t>
      </w:r>
      <w:r>
        <w:rPr>
          <w:rStyle w:val="s0"/>
        </w:rPr>
        <w:t>е) подведомственных республиканских государственных учреждений, внесение в него изменений и дополнений;</w:t>
      </w:r>
    </w:p>
    <w:p w:rsidR="00000000" w:rsidRDefault="00B66762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B66762">
      <w:pPr>
        <w:pStyle w:val="pj"/>
      </w:pPr>
      <w:r>
        <w:rPr>
          <w:rStyle w:val="s0"/>
        </w:rPr>
        <w:t>463) дает согласие на создание подведомственными рес</w:t>
      </w:r>
      <w:r>
        <w:rPr>
          <w:rStyle w:val="s0"/>
        </w:rPr>
        <w:t>публиканскими государственными учреждениями филиалов и представительств;</w:t>
      </w:r>
    </w:p>
    <w:p w:rsidR="00000000" w:rsidRDefault="00B66762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B66762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работников, обеспечивающих техническое обслуживание и функционирование государственных органов в курируемых отраслях в порядке, установленном уполномоченным государственным орг</w:t>
      </w:r>
      <w:r>
        <w:rPr>
          <w:rStyle w:val="s0"/>
        </w:rPr>
        <w:t>аном по труду;</w:t>
      </w:r>
    </w:p>
    <w:p w:rsidR="00000000" w:rsidRDefault="00B66762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служащих соответствующих сфер деятельности по согласованию с уполномоченным государственным органом по труду;</w:t>
      </w:r>
    </w:p>
    <w:p w:rsidR="00000000" w:rsidRDefault="00B66762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B66762">
      <w:pPr>
        <w:pStyle w:val="pj"/>
      </w:pPr>
      <w:r>
        <w:rPr>
          <w:rStyle w:val="s0"/>
        </w:rPr>
        <w:t>46</w:t>
      </w:r>
      <w:r>
        <w:rPr>
          <w:rStyle w:val="s0"/>
        </w:rPr>
        <w:t>7-1) осуществляет формирование, мониторинг реализации и оценку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B66762">
      <w:pPr>
        <w:pStyle w:val="pj"/>
      </w:pPr>
      <w:r>
        <w:rPr>
          <w:rStyle w:val="s0"/>
        </w:rPr>
        <w:t>467-2) создает совет по взаимодействи</w:t>
      </w:r>
      <w:r>
        <w:rPr>
          <w:rStyle w:val="s0"/>
        </w:rPr>
        <w:t>ю и сотрудничеству с неправительственными организациями;</w:t>
      </w:r>
    </w:p>
    <w:p w:rsidR="00000000" w:rsidRDefault="00B66762">
      <w:pPr>
        <w:pStyle w:val="pj"/>
      </w:pPr>
      <w:r>
        <w:rPr>
          <w:rStyle w:val="s0"/>
        </w:rPr>
        <w:t>467-3) представляет информацию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B66762">
      <w:pPr>
        <w:pStyle w:val="pj"/>
      </w:pPr>
      <w:r>
        <w:rPr>
          <w:rStyle w:val="s0"/>
        </w:rPr>
        <w:t>467-4) размещает на своем интернет</w:t>
      </w:r>
      <w:r>
        <w:rPr>
          <w:rStyle w:val="s0"/>
        </w:rPr>
        <w:t>-ресурсе планируемые темы и информацию по реализации государственного социального заказа, а также оценку результатов государственного социального заказа;</w:t>
      </w:r>
    </w:p>
    <w:p w:rsidR="00000000" w:rsidRDefault="00B66762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организац</w:t>
      </w:r>
      <w:r>
        <w:rPr>
          <w:rStyle w:val="s0"/>
        </w:rPr>
        <w:t>иям, осуществляющим государственный социальный заказ;</w:t>
      </w:r>
    </w:p>
    <w:p w:rsidR="00000000" w:rsidRDefault="00B66762">
      <w:pPr>
        <w:pStyle w:val="pj"/>
      </w:pPr>
      <w:r>
        <w:rPr>
          <w:rStyle w:val="s0"/>
        </w:rPr>
        <w:t>467-6) предоставляет государственные гранты в пределах своей компетенции через оператора в сфере грантового финансирования неправительственных организаций и рассматривает отчет оператора о результатах р</w:t>
      </w:r>
      <w:r>
        <w:rPr>
          <w:rStyle w:val="s0"/>
        </w:rPr>
        <w:t>еализации государственных грантов;</w:t>
      </w:r>
    </w:p>
    <w:p w:rsidR="00000000" w:rsidRDefault="00B66762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</w:t>
      </w:r>
      <w:r>
        <w:rPr>
          <w:rStyle w:val="s0"/>
        </w:rPr>
        <w:t>ных грантов;</w:t>
      </w:r>
    </w:p>
    <w:p w:rsidR="00000000" w:rsidRDefault="00B66762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формирует государственные гранты по направлениям</w:t>
      </w:r>
      <w:r>
        <w:rPr>
          <w:rStyle w:val="s0"/>
        </w:rPr>
        <w:t xml:space="preserve"> и объемам финансирования;</w:t>
      </w:r>
    </w:p>
    <w:p w:rsidR="00000000" w:rsidRDefault="00B66762">
      <w:pPr>
        <w:pStyle w:val="pj"/>
      </w:pPr>
      <w:r>
        <w:rPr>
          <w:rStyle w:val="s0"/>
        </w:rPr>
        <w:t>467-9) проводит конкурсный отбор стратегических партнеров и заключает с ними договоры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B66762">
      <w:pPr>
        <w:pStyle w:val="pj"/>
      </w:pPr>
      <w:r>
        <w:rPr>
          <w:rStyle w:val="s40"/>
        </w:rPr>
        <w:t>467-10) осуществляет оценку исполне</w:t>
      </w:r>
      <w:r>
        <w:rPr>
          <w:rStyle w:val="s40"/>
        </w:rPr>
        <w:t>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B66762">
      <w:pPr>
        <w:pStyle w:val="pj"/>
      </w:pPr>
      <w:r>
        <w:rPr>
          <w:rStyle w:val="s40"/>
        </w:rPr>
        <w:t>467-11) ежегодно до 1 декабря представляет в уполномоченный орган в сфере взаи</w:t>
      </w:r>
      <w:r>
        <w:rPr>
          <w:rStyle w:val="s40"/>
        </w:rPr>
        <w:t>модействия с неправительственными организациями информацию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B66762">
      <w:pPr>
        <w:pStyle w:val="pj"/>
      </w:pPr>
      <w:r>
        <w:rPr>
          <w:rStyle w:val="s0"/>
        </w:rPr>
        <w:t>468) осущ</w:t>
      </w:r>
      <w:r>
        <w:rPr>
          <w:rStyle w:val="s0"/>
        </w:rPr>
        <w:t>ествляет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B66762">
      <w:pPr>
        <w:pStyle w:val="pj"/>
      </w:pPr>
      <w:r>
        <w:rPr>
          <w:rStyle w:val="s0"/>
        </w:rPr>
        <w:t>17. Первый руководитель Министерства назначается на должность</w:t>
      </w:r>
      <w:r>
        <w:rPr>
          <w:rStyle w:val="s0"/>
        </w:rPr>
        <w:t xml:space="preserve"> и освобождается от должности в соответствии с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B66762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B66762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B66762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комитетов, которые подк</w:t>
      </w:r>
      <w:r>
        <w:rPr>
          <w:rStyle w:val="s0"/>
        </w:rPr>
        <w:t>онтрольны ему в своей деятельности;</w:t>
      </w:r>
    </w:p>
    <w:p w:rsidR="00000000" w:rsidRDefault="00B66762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B66762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B66762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B66762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B66762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B66762">
      <w:pPr>
        <w:pStyle w:val="pj"/>
      </w:pPr>
      <w:r>
        <w:rPr>
          <w:rStyle w:val="s0"/>
        </w:rPr>
        <w:t>8) принимает меры по противодействию коррупции в Министерстве и несе</w:t>
      </w:r>
      <w:r>
        <w:rPr>
          <w:rStyle w:val="s0"/>
        </w:rPr>
        <w:t>т за это персональную ответственность;</w:t>
      </w:r>
    </w:p>
    <w:p w:rsidR="00000000" w:rsidRDefault="00B66762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B66762">
      <w:pPr>
        <w:pStyle w:val="pj"/>
      </w:pPr>
      <w:r>
        <w:rPr>
          <w:rStyle w:val="s0"/>
        </w:rPr>
        <w:t>10) пр</w:t>
      </w:r>
      <w:r>
        <w:rPr>
          <w:rStyle w:val="s0"/>
        </w:rPr>
        <w:t>инимает решения по другим вопросам, отнесенным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B66762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</w:t>
      </w:r>
      <w:r>
        <w:rPr>
          <w:rStyle w:val="s0"/>
        </w:rPr>
        <w:t>ицом, его замещающим, в соответствии с действующим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21. Аппарат Министерства возгла</w:t>
      </w:r>
      <w:r>
        <w:rPr>
          <w:rStyle w:val="s0"/>
        </w:rPr>
        <w:t>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</w:t>
      </w:r>
      <w:r>
        <w:rPr>
          <w:rStyle w:val="s0"/>
        </w:rPr>
        <w:t>ей территориальных органов.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B66762">
      <w:pPr>
        <w:pStyle w:val="pj"/>
      </w:pPr>
      <w:r>
        <w:rPr>
          <w:rStyle w:val="s0"/>
        </w:rPr>
        <w:t>Имущество Министерства формируется за счет имущества, перед</w:t>
      </w:r>
      <w:r>
        <w:rPr>
          <w:rStyle w:val="s0"/>
        </w:rPr>
        <w:t>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24. Имущество, закрепленное за Министерством, относится к</w:t>
      </w:r>
      <w:r>
        <w:rPr>
          <w:rStyle w:val="s0"/>
        </w:rPr>
        <w:t xml:space="preserve"> республиканской собственности.</w:t>
      </w:r>
    </w:p>
    <w:p w:rsidR="00000000" w:rsidRDefault="00B66762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</w:t>
      </w:r>
      <w:r>
        <w:rPr>
          <w:rStyle w:val="s0"/>
        </w:rPr>
        <w:t>аконодательством.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76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7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c"/>
      </w:pPr>
      <w:r>
        <w:rPr>
          <w:rStyle w:val="s1"/>
        </w:rPr>
        <w:t>Перечень организаций, находящихся в веден</w:t>
      </w:r>
      <w:r>
        <w:rPr>
          <w:rStyle w:val="s1"/>
        </w:rPr>
        <w:t>ии Министерства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1. Акционерное общество «Ситуационно-аналитический центр топливно-энергетического комплекса Республики Казахстан».</w:t>
      </w:r>
    </w:p>
    <w:p w:rsidR="00000000" w:rsidRDefault="00B66762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B66762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B66762">
      <w:pPr>
        <w:pStyle w:val="pj"/>
      </w:pPr>
      <w:r>
        <w:rPr>
          <w:rStyle w:val="s0"/>
        </w:rPr>
        <w:t xml:space="preserve">4. Исключена в соответствии с </w:t>
      </w:r>
      <w:hyperlink r:id="rId78" w:anchor="sub_id=40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79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B66762">
      <w:pPr>
        <w:pStyle w:val="pj"/>
      </w:pPr>
      <w:r>
        <w:rPr>
          <w:rStyle w:val="s0"/>
        </w:rPr>
        <w:t>6. Республиканское государст</w:t>
      </w:r>
      <w:r>
        <w:rPr>
          <w:rStyle w:val="s0"/>
        </w:rPr>
        <w:t>венное предприятие на праве хозяйственного ведения «Институт ядерной физики».</w:t>
      </w:r>
    </w:p>
    <w:p w:rsidR="00000000" w:rsidRDefault="00B66762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B66762">
      <w:pPr>
        <w:pStyle w:val="pj"/>
      </w:pPr>
      <w:r>
        <w:rPr>
          <w:rStyle w:val="s0"/>
        </w:rPr>
        <w:t xml:space="preserve">8. Товарищество с ограниченной ответственностью </w:t>
      </w:r>
      <w:r>
        <w:rPr>
          <w:rStyle w:val="s0"/>
        </w:rPr>
        <w:t>«Расчетно-финансовый центр по поддержке возобновляемых источников энергии».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80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</w:t>
      </w:r>
      <w:r>
        <w:rPr>
          <w:rStyle w:val="s3"/>
        </w:rPr>
        <w:t>471 (</w:t>
      </w:r>
      <w:hyperlink r:id="rId81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8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ведомства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1. Республиканское государственное учреждение «Западное межре</w:t>
      </w:r>
      <w:r>
        <w:rPr>
          <w:rStyle w:val="s0"/>
        </w:rPr>
        <w:t>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B66762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</w:t>
      </w:r>
      <w:r>
        <w:rPr>
          <w:rStyle w:val="s0"/>
        </w:rPr>
        <w:t>терства энергетики Республики Казахстан».</w:t>
      </w:r>
    </w:p>
    <w:p w:rsidR="00000000" w:rsidRDefault="00B66762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B66762">
      <w:pPr>
        <w:pStyle w:val="pj"/>
      </w:pPr>
      <w:r>
        <w:rPr>
          <w:rStyle w:val="s0"/>
        </w:rPr>
        <w:t>4. Территориальный департамент Комитета атомного и энергети</w:t>
      </w:r>
      <w:r>
        <w:rPr>
          <w:rStyle w:val="s0"/>
        </w:rPr>
        <w:t>ческого надзора и контроля Министерства энергетики Республики Казахстан по Актюбинской области.</w:t>
      </w:r>
    </w:p>
    <w:p w:rsidR="00000000" w:rsidRDefault="00B66762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B66762">
      <w:pPr>
        <w:pStyle w:val="pj"/>
      </w:pPr>
      <w:r>
        <w:rPr>
          <w:rStyle w:val="s0"/>
        </w:rPr>
        <w:t>6. Те</w:t>
      </w:r>
      <w:r>
        <w:rPr>
          <w:rStyle w:val="s0"/>
        </w:rPr>
        <w:t>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B66762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</w:t>
      </w:r>
      <w:r>
        <w:rPr>
          <w:rStyle w:val="s0"/>
        </w:rPr>
        <w:t>ки Республики Казахстан по Восточно-Казахстанской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B66762">
      <w:pPr>
        <w:pStyle w:val="pj"/>
      </w:pPr>
      <w:r>
        <w:rPr>
          <w:rStyle w:val="s0"/>
        </w:rPr>
        <w:t>9. Территориальный департамент Комитета ато</w:t>
      </w:r>
      <w:r>
        <w:rPr>
          <w:rStyle w:val="s0"/>
        </w:rPr>
        <w:t>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</w:t>
      </w:r>
      <w:r>
        <w:rPr>
          <w:rStyle w:val="s0"/>
        </w:rPr>
        <w:t xml:space="preserve"> Карагандинской области.</w:t>
      </w:r>
    </w:p>
    <w:p w:rsidR="00000000" w:rsidRDefault="00B66762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B66762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</w:t>
      </w:r>
      <w:r>
        <w:rPr>
          <w:rStyle w:val="s0"/>
        </w:rPr>
        <w:t>а и контроля Министерства энергетики Республики Казахстан по Кызылординской области.</w:t>
      </w:r>
    </w:p>
    <w:p w:rsidR="00000000" w:rsidRDefault="00B66762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B66762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B66762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</w:t>
      </w:r>
      <w:r>
        <w:rPr>
          <w:rStyle w:val="s0"/>
        </w:rPr>
        <w:t xml:space="preserve"> энергетики Республики Казахстан по Северо-Казахстанской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B66762">
      <w:pPr>
        <w:pStyle w:val="pj"/>
      </w:pPr>
      <w:r>
        <w:rPr>
          <w:rStyle w:val="s0"/>
        </w:rPr>
        <w:t xml:space="preserve">17. Территориальный департамент </w:t>
      </w:r>
      <w:r>
        <w:rPr>
          <w:rStyle w:val="s0"/>
        </w:rPr>
        <w:t>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B66762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энергетики Республики Казахстан по гор</w:t>
      </w:r>
      <w:r>
        <w:rPr>
          <w:rStyle w:val="s0"/>
        </w:rPr>
        <w:t>оду Алматы.</w:t>
      </w:r>
    </w:p>
    <w:p w:rsidR="00000000" w:rsidRDefault="00B66762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контроля Министерства энергетики Республики Казахстан по городу Шымкенту.</w:t>
      </w:r>
    </w:p>
    <w:p w:rsidR="00000000" w:rsidRDefault="00B66762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B66762">
      <w:pPr>
        <w:pStyle w:val="pj"/>
      </w:pPr>
      <w:r>
        <w:rPr>
          <w:rStyle w:val="s0"/>
        </w:rPr>
        <w:t>21. Территориальный департамент Комитета атомного и энергетического надзора и контроля Министерства энергет</w:t>
      </w:r>
      <w:r>
        <w:rPr>
          <w:rStyle w:val="s0"/>
        </w:rPr>
        <w:t>ики Республики Казахстан по области Жетісу.</w:t>
      </w:r>
    </w:p>
    <w:p w:rsidR="00000000" w:rsidRDefault="00B66762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энергетики Республики Казахстан по области Ұлытау.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Госуда</w:t>
      </w:r>
      <w:r>
        <w:rPr>
          <w:rStyle w:val="s0"/>
        </w:rPr>
        <w:t>рственное учреждение «Капиталнефтегаз».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84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8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B66762">
      <w:pPr>
        <w:pStyle w:val="pc"/>
      </w:pPr>
      <w:r>
        <w:rPr>
          <w:rStyle w:val="s1"/>
        </w:rPr>
        <w:t> </w:t>
      </w:r>
    </w:p>
    <w:p w:rsidR="00000000" w:rsidRDefault="00B66762">
      <w:pPr>
        <w:pStyle w:val="pj"/>
      </w:pPr>
      <w:r>
        <w:rPr>
          <w:rStyle w:val="s0"/>
        </w:rPr>
        <w:t>1. Тер</w:t>
      </w:r>
      <w:r>
        <w:rPr>
          <w:rStyle w:val="s0"/>
        </w:rPr>
        <w:t>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B66762">
      <w:pPr>
        <w:pStyle w:val="pj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</w:t>
      </w:r>
      <w:r>
        <w:rPr>
          <w:rStyle w:val="s0"/>
        </w:rPr>
        <w:t>ки Республики Казахстан по Актюбинской области.</w:t>
      </w:r>
    </w:p>
    <w:p w:rsidR="00000000" w:rsidRDefault="00B66762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B66762">
      <w:pPr>
        <w:pStyle w:val="pj"/>
      </w:pPr>
      <w:r>
        <w:rPr>
          <w:rStyle w:val="s0"/>
        </w:rPr>
        <w:t>4. Территориальный департамент Комитета атомного и эн</w:t>
      </w:r>
      <w:r>
        <w:rPr>
          <w:rStyle w:val="s0"/>
        </w:rPr>
        <w:t>ергетического надзора и контроля Министерства энергетики Республики Казахстан по Атырауской области.</w:t>
      </w:r>
    </w:p>
    <w:p w:rsidR="00000000" w:rsidRDefault="00B66762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</w:t>
      </w:r>
      <w:r>
        <w:rPr>
          <w:rStyle w:val="s0"/>
        </w:rPr>
        <w:t>й области.</w:t>
      </w:r>
    </w:p>
    <w:p w:rsidR="00000000" w:rsidRDefault="00B66762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B66762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</w:t>
      </w:r>
      <w:r>
        <w:rPr>
          <w:rStyle w:val="s0"/>
        </w:rPr>
        <w:t>терства энергетики Республики Казахстан по Западно-Казахстанской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B66762">
      <w:pPr>
        <w:pStyle w:val="pj"/>
      </w:pPr>
      <w:r>
        <w:rPr>
          <w:rStyle w:val="s0"/>
        </w:rPr>
        <w:t>9. Территориальный депар</w:t>
      </w:r>
      <w:r>
        <w:rPr>
          <w:rStyle w:val="s0"/>
        </w:rPr>
        <w:t>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B66762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</w:t>
      </w:r>
      <w:r>
        <w:rPr>
          <w:rStyle w:val="s0"/>
        </w:rPr>
        <w:t>захстан по Кызылординской области.</w:t>
      </w:r>
    </w:p>
    <w:p w:rsidR="00000000" w:rsidRDefault="00B66762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B66762">
      <w:pPr>
        <w:pStyle w:val="pj"/>
      </w:pPr>
      <w:r>
        <w:rPr>
          <w:rStyle w:val="s0"/>
        </w:rPr>
        <w:t>12. Территориальный департамент Комитета атомного и энергетичес</w:t>
      </w:r>
      <w:r>
        <w:rPr>
          <w:rStyle w:val="s0"/>
        </w:rPr>
        <w:t>кого надзора и контроля Министерства энергетики Республики Казахстан по Павлодарской области.</w:t>
      </w:r>
    </w:p>
    <w:p w:rsidR="00000000" w:rsidRDefault="00B66762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</w:t>
      </w:r>
      <w:r>
        <w:rPr>
          <w:rStyle w:val="s0"/>
        </w:rPr>
        <w:t>и.</w:t>
      </w:r>
    </w:p>
    <w:p w:rsidR="00000000" w:rsidRDefault="00B66762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B66762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</w:t>
      </w:r>
      <w:r>
        <w:rPr>
          <w:rStyle w:val="s0"/>
        </w:rPr>
        <w:t>ства энергетики Республики Казахстан по городу Нур-Султану.</w:t>
      </w:r>
    </w:p>
    <w:p w:rsidR="00000000" w:rsidRDefault="00B66762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B66762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Шымкент.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органов,</w:t>
      </w:r>
      <w:r>
        <w:rPr>
          <w:rStyle w:val="s1"/>
        </w:rPr>
        <w:br/>
        <w:t xml:space="preserve">находящихся в ведении </w:t>
      </w:r>
      <w:r>
        <w:rPr>
          <w:rStyle w:val="s1"/>
        </w:rPr>
        <w:t>Министерства энергетики Республики Казахстан</w:t>
      </w:r>
    </w:p>
    <w:p w:rsidR="00000000" w:rsidRDefault="00B66762">
      <w:pPr>
        <w:pStyle w:val="a3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B66762">
      <w:pPr>
        <w:pStyle w:val="pj"/>
      </w:pPr>
      <w:r>
        <w:rPr>
          <w:rStyle w:val="s0"/>
        </w:rPr>
        <w:t>2. Республиканское государст</w:t>
      </w:r>
      <w:r>
        <w:rPr>
          <w:rStyle w:val="s0"/>
        </w:rPr>
        <w:t>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B66762">
      <w:pPr>
        <w:pStyle w:val="pc"/>
      </w:pPr>
      <w:r>
        <w:t> </w:t>
      </w:r>
    </w:p>
    <w:p w:rsidR="00000000" w:rsidRDefault="00B66762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B66762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B6676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B66762">
      <w:pPr>
        <w:pStyle w:val="pr"/>
      </w:pPr>
      <w:r>
        <w:rPr>
          <w:rStyle w:val="s0"/>
        </w:rPr>
        <w:t>Республики Казахстан</w:t>
      </w:r>
    </w:p>
    <w:p w:rsidR="00000000" w:rsidRDefault="00B66762">
      <w:pPr>
        <w:pStyle w:val="pr"/>
      </w:pPr>
      <w:r>
        <w:rPr>
          <w:rStyle w:val="s0"/>
        </w:rPr>
        <w:t>от 19 сентября 2014 года № 994</w:t>
      </w:r>
    </w:p>
    <w:p w:rsidR="00000000" w:rsidRDefault="00B66762">
      <w:pPr>
        <w:pStyle w:val="pc"/>
      </w:pPr>
      <w:r>
        <w:rPr>
          <w:rStyle w:val="s1"/>
        </w:rPr>
        <w:t> </w:t>
      </w:r>
    </w:p>
    <w:p w:rsidR="00000000" w:rsidRDefault="00B66762">
      <w:pPr>
        <w:pStyle w:val="pc"/>
      </w:pPr>
      <w:r>
        <w:t> </w:t>
      </w:r>
    </w:p>
    <w:p w:rsidR="00000000" w:rsidRDefault="00B66762">
      <w:pPr>
        <w:pStyle w:val="pc"/>
      </w:pPr>
      <w:r>
        <w:rPr>
          <w:rStyle w:val="s1"/>
        </w:rPr>
        <w:t>Изм</w:t>
      </w:r>
      <w:r>
        <w:rPr>
          <w:rStyle w:val="s1"/>
        </w:rPr>
        <w:t>енения и дополнения, которые вносятся в некоторые решения Правительства Республики Казахстан</w:t>
      </w:r>
    </w:p>
    <w:p w:rsidR="00000000" w:rsidRDefault="00B66762">
      <w:pPr>
        <w:pStyle w:val="pc"/>
      </w:pPr>
      <w:r>
        <w:rPr>
          <w:rStyle w:val="s1"/>
        </w:rPr>
        <w:t> </w:t>
      </w:r>
    </w:p>
    <w:p w:rsidR="00000000" w:rsidRDefault="00B66762">
      <w:pPr>
        <w:pStyle w:val="pj"/>
      </w:pPr>
      <w:r>
        <w:rPr>
          <w:rStyle w:val="s0"/>
        </w:rPr>
        <w:t xml:space="preserve">1. В </w:t>
      </w:r>
      <w:hyperlink r:id="rId8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</w:t>
      </w:r>
      <w:r>
        <w:rPr>
          <w:rStyle w:val="s0"/>
        </w:rPr>
        <w:t>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B66762">
      <w:pPr>
        <w:pStyle w:val="pj"/>
      </w:pPr>
      <w:r>
        <w:rPr>
          <w:rStyle w:val="s0"/>
        </w:rPr>
        <w:t xml:space="preserve">в </w:t>
      </w:r>
      <w:hyperlink r:id="rId8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</w:t>
      </w:r>
      <w:r>
        <w:rPr>
          <w:rStyle w:val="s0"/>
        </w:rPr>
        <w:t>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B66762">
      <w:pPr>
        <w:pStyle w:val="pj"/>
      </w:pPr>
      <w:r>
        <w:rPr>
          <w:rStyle w:val="s0"/>
        </w:rPr>
        <w:t>заголовок раздела «Министерству нефти и газа Республики Казахста</w:t>
      </w:r>
      <w:r>
        <w:rPr>
          <w:rStyle w:val="s0"/>
        </w:rPr>
        <w:t>н» изложить в следующей редакции:</w:t>
      </w:r>
    </w:p>
    <w:p w:rsidR="00000000" w:rsidRDefault="00B66762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B66762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B66762">
      <w:pPr>
        <w:pStyle w:val="pj"/>
      </w:pPr>
      <w:r>
        <w:rPr>
          <w:rStyle w:val="s0"/>
        </w:rPr>
        <w:t>«20-7. Акционерное общество «Достык Энерго».</w:t>
      </w:r>
    </w:p>
    <w:p w:rsidR="00000000" w:rsidRDefault="00B66762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B66762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B66762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B66762">
      <w:pPr>
        <w:pStyle w:val="pj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B66762">
      <w:pPr>
        <w:pStyle w:val="pj"/>
      </w:pPr>
      <w:r>
        <w:rPr>
          <w:rStyle w:val="s0"/>
        </w:rPr>
        <w:t xml:space="preserve">в разделе «Министерству </w:t>
      </w:r>
      <w:r>
        <w:rPr>
          <w:rStyle w:val="s0"/>
        </w:rPr>
        <w:t>индустрии и новых технологий Республики Казахстан» строку, порядковый номер 237-45, исключить;</w:t>
      </w:r>
    </w:p>
    <w:p w:rsidR="00000000" w:rsidRDefault="00B66762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300-2, исключить;</w:t>
      </w:r>
    </w:p>
    <w:p w:rsidR="00000000" w:rsidRDefault="00B66762">
      <w:pPr>
        <w:pStyle w:val="pj"/>
      </w:pPr>
      <w:r>
        <w:rPr>
          <w:rStyle w:val="s0"/>
        </w:rPr>
        <w:t>раздел «Комитету по атомн</w:t>
      </w:r>
      <w:r>
        <w:rPr>
          <w:rStyle w:val="s0"/>
        </w:rPr>
        <w:t>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B66762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88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28.08.15 г. № 683</w:t>
      </w:r>
      <w:r>
        <w:rPr>
          <w:rStyle w:val="s3"/>
        </w:rPr>
        <w:t xml:space="preserve"> (</w:t>
      </w:r>
      <w:hyperlink r:id="rId89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90" w:anchor="sub_id=100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91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B6676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B66762">
      <w:pPr>
        <w:pStyle w:val="pr"/>
      </w:pPr>
      <w:r>
        <w:rPr>
          <w:rStyle w:val="s0"/>
        </w:rPr>
        <w:t>Республики Казахстан</w:t>
      </w:r>
    </w:p>
    <w:p w:rsidR="00000000" w:rsidRDefault="00B66762">
      <w:pPr>
        <w:pStyle w:val="pr"/>
      </w:pPr>
      <w:r>
        <w:rPr>
          <w:rStyle w:val="s0"/>
        </w:rPr>
        <w:t>от 19 сентября 2014 года № 994</w:t>
      </w:r>
    </w:p>
    <w:p w:rsidR="00000000" w:rsidRDefault="00B66762">
      <w:pPr>
        <w:pStyle w:val="pr"/>
      </w:pPr>
      <w:r>
        <w:rPr>
          <w:rStyle w:val="s0"/>
        </w:rPr>
        <w:t> </w:t>
      </w:r>
    </w:p>
    <w:p w:rsidR="00000000" w:rsidRDefault="00B66762">
      <w:pPr>
        <w:pStyle w:val="pr"/>
      </w:pPr>
      <w:r>
        <w:t> </w:t>
      </w:r>
    </w:p>
    <w:p w:rsidR="00000000" w:rsidRDefault="00B66762">
      <w:pPr>
        <w:pStyle w:val="pc"/>
      </w:pPr>
      <w:r>
        <w:rPr>
          <w:rStyle w:val="s1"/>
        </w:rPr>
        <w:t>Перечень</w:t>
      </w:r>
    </w:p>
    <w:p w:rsidR="00000000" w:rsidRDefault="00B66762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B66762">
      <w:pPr>
        <w:pStyle w:val="pc"/>
      </w:pPr>
      <w:r>
        <w:rPr>
          <w:rStyle w:val="s1"/>
        </w:rPr>
        <w:t> </w:t>
      </w:r>
    </w:p>
    <w:p w:rsidR="00000000" w:rsidRDefault="00B66762">
      <w:pPr>
        <w:pStyle w:val="pj"/>
      </w:pPr>
      <w:r>
        <w:rPr>
          <w:rStyle w:val="s0"/>
        </w:rPr>
        <w:t>1. Территориаль</w:t>
      </w:r>
      <w:r>
        <w:rPr>
          <w:rStyle w:val="s0"/>
        </w:rPr>
        <w:t>ный департамент Комитета 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</w:t>
      </w:r>
      <w:r>
        <w:rPr>
          <w:rStyle w:val="s0"/>
        </w:rPr>
        <w:t>ства энергетики Республики Казахстан по Акмолинской области.</w:t>
      </w:r>
    </w:p>
    <w:p w:rsidR="00000000" w:rsidRDefault="00B66762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</w:t>
      </w:r>
      <w:r>
        <w:rPr>
          <w:rStyle w:val="s0"/>
        </w:rPr>
        <w:t xml:space="preserve">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B66762">
      <w:pPr>
        <w:pStyle w:val="pj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</w:t>
      </w:r>
      <w:r>
        <w:rPr>
          <w:rStyle w:val="s0"/>
        </w:rPr>
        <w:t>вых технологий Республики Казахстан по Алматинской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B66762">
      <w:pPr>
        <w:pStyle w:val="pj"/>
      </w:pPr>
      <w:r>
        <w:rPr>
          <w:rStyle w:val="s0"/>
        </w:rPr>
        <w:t>4. Территориальный департамент Комитета гос</w:t>
      </w:r>
      <w:r>
        <w:rPr>
          <w:rStyle w:val="s0"/>
        </w:rPr>
        <w:t>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контроля Министерства энергетики Республики Ка</w:t>
      </w:r>
      <w:r>
        <w:rPr>
          <w:rStyle w:val="s0"/>
        </w:rPr>
        <w:t>захстан по Атырауской области.</w:t>
      </w:r>
    </w:p>
    <w:p w:rsidR="00000000" w:rsidRDefault="00B66762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области в Территориальный департамент Комите</w:t>
      </w:r>
      <w:r>
        <w:rPr>
          <w:rStyle w:val="s0"/>
        </w:rPr>
        <w:t>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индустрии и новых техн</w:t>
      </w:r>
      <w:r>
        <w:rPr>
          <w:rStyle w:val="s0"/>
        </w:rPr>
        <w:t>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B66762">
      <w:pPr>
        <w:pStyle w:val="pj"/>
      </w:pPr>
      <w:r>
        <w:rPr>
          <w:rStyle w:val="s0"/>
        </w:rPr>
        <w:t>7. Территориальный департамент Комитета государственн</w:t>
      </w:r>
      <w:r>
        <w:rPr>
          <w:rStyle w:val="s0"/>
        </w:rPr>
        <w:t>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контроля Министерства энергетики Республики К</w:t>
      </w:r>
      <w:r>
        <w:rPr>
          <w:rStyle w:val="s0"/>
        </w:rPr>
        <w:t>азахстан по Западно-Казахстанской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Карагандинской области в Территориальный департамент Ко</w:t>
      </w:r>
      <w:r>
        <w:rPr>
          <w:rStyle w:val="s0"/>
        </w:rPr>
        <w:t>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B66762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 новых технолог</w:t>
      </w:r>
      <w:r>
        <w:rPr>
          <w:rStyle w:val="s0"/>
        </w:rPr>
        <w:t>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B66762">
      <w:pPr>
        <w:pStyle w:val="pj"/>
      </w:pPr>
      <w:r>
        <w:rPr>
          <w:rStyle w:val="s0"/>
        </w:rPr>
        <w:t xml:space="preserve">10.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</w:t>
      </w:r>
      <w:r>
        <w:rPr>
          <w:rStyle w:val="s0"/>
        </w:rPr>
        <w:t>и контроля Министерства энергетики Республики Казахстан по Кызылординской области.</w:t>
      </w:r>
    </w:p>
    <w:p w:rsidR="00000000" w:rsidRDefault="00B66762">
      <w:pPr>
        <w:pStyle w:val="pj"/>
      </w:pPr>
      <w:r>
        <w:rPr>
          <w:rStyle w:val="s0"/>
        </w:rPr>
        <w:t xml:space="preserve"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</w:t>
      </w:r>
      <w:r>
        <w:rPr>
          <w:rStyle w:val="s0"/>
        </w:rPr>
        <w:t>области в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B66762">
      <w:pPr>
        <w:pStyle w:val="pj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</w:t>
      </w:r>
      <w:r>
        <w:rPr>
          <w:rStyle w:val="s0"/>
        </w:rPr>
        <w:t xml:space="preserve"> Министерства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B66762">
      <w:pPr>
        <w:pStyle w:val="pj"/>
      </w:pPr>
      <w:r>
        <w:rPr>
          <w:rStyle w:val="s0"/>
        </w:rPr>
        <w:t>13. Территори</w:t>
      </w:r>
      <w:r>
        <w:rPr>
          <w:rStyle w:val="s0"/>
        </w:rPr>
        <w:t>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</w:t>
      </w:r>
      <w:r>
        <w:rPr>
          <w:rStyle w:val="s0"/>
        </w:rPr>
        <w:t>оля Министерства энергетики Республики Казахстан по Северо-Казахстанской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</w:t>
      </w:r>
      <w:r>
        <w:rPr>
          <w:rStyle w:val="s0"/>
        </w:rPr>
        <w:t>кой области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B66762">
      <w:pPr>
        <w:pStyle w:val="pj"/>
      </w:pPr>
      <w:r>
        <w:rPr>
          <w:rStyle w:val="s0"/>
        </w:rPr>
        <w:t>15. Территориальный департамент Комитета государственного энергетического надзора и</w:t>
      </w:r>
      <w:r>
        <w:rPr>
          <w:rStyle w:val="s0"/>
        </w:rPr>
        <w:t xml:space="preserve"> контроля 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B66762">
      <w:pPr>
        <w:pStyle w:val="pj"/>
      </w:pPr>
      <w:r>
        <w:rPr>
          <w:rStyle w:val="s0"/>
        </w:rPr>
        <w:t>16. Территориальны</w:t>
      </w:r>
      <w:r>
        <w:rPr>
          <w:rStyle w:val="s0"/>
        </w:rPr>
        <w:t>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</w:t>
      </w:r>
      <w:r>
        <w:rPr>
          <w:rStyle w:val="s0"/>
        </w:rPr>
        <w:t>ргетики Республики Казахстан по городу Алматы.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92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r"/>
      </w:pPr>
      <w:r>
        <w:t> </w:t>
      </w:r>
    </w:p>
    <w:p w:rsidR="00000000" w:rsidRDefault="00B66762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B6676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B66762">
      <w:pPr>
        <w:pStyle w:val="pr"/>
      </w:pPr>
      <w:r>
        <w:rPr>
          <w:rStyle w:val="s0"/>
        </w:rPr>
        <w:t>Республики Казахстан</w:t>
      </w:r>
    </w:p>
    <w:p w:rsidR="00000000" w:rsidRDefault="00B66762">
      <w:pPr>
        <w:pStyle w:val="pr"/>
      </w:pPr>
      <w:r>
        <w:rPr>
          <w:rStyle w:val="s0"/>
        </w:rPr>
        <w:t>от 19 сентября 2014 года № 994</w:t>
      </w:r>
    </w:p>
    <w:p w:rsidR="00000000" w:rsidRDefault="00B66762">
      <w:pPr>
        <w:pStyle w:val="pr"/>
      </w:pPr>
      <w:r>
        <w:rPr>
          <w:rStyle w:val="s0"/>
        </w:rPr>
        <w:t> </w:t>
      </w:r>
    </w:p>
    <w:p w:rsidR="00000000" w:rsidRDefault="00B66762">
      <w:pPr>
        <w:pStyle w:val="pr"/>
      </w:pPr>
      <w:r>
        <w:t> </w:t>
      </w:r>
    </w:p>
    <w:p w:rsidR="00000000" w:rsidRDefault="00B66762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B66762">
      <w:pPr>
        <w:pStyle w:val="pc"/>
      </w:pPr>
      <w:r>
        <w:rPr>
          <w:rStyle w:val="s1"/>
        </w:rPr>
        <w:t> </w:t>
      </w:r>
    </w:p>
    <w:p w:rsidR="00000000" w:rsidRDefault="00B66762">
      <w:pPr>
        <w:pStyle w:val="pj"/>
      </w:pPr>
      <w:r>
        <w:rPr>
          <w:rStyle w:val="s0"/>
        </w:rPr>
        <w:t>1. Республиканское государственное предпри</w:t>
      </w:r>
      <w:r>
        <w:rPr>
          <w:rStyle w:val="s0"/>
        </w:rPr>
        <w:t>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ге</w:t>
      </w:r>
      <w:r>
        <w:rPr>
          <w:rStyle w:val="s0"/>
        </w:rPr>
        <w:t>офизических исследований» Министерства энергетики Республики Казахстан.</w:t>
      </w:r>
    </w:p>
    <w:p w:rsidR="00000000" w:rsidRDefault="00B66762">
      <w:pPr>
        <w:pStyle w:val="pj"/>
      </w:pPr>
      <w:r>
        <w:rPr>
          <w:rStyle w:val="s0"/>
        </w:rPr>
        <w:t xml:space="preserve">2. Исключен в соответствии с </w:t>
      </w:r>
      <w:hyperlink r:id="rId94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новых технологий Респ</w:t>
      </w:r>
      <w:r>
        <w:rPr>
          <w:rStyle w:val="s0"/>
        </w:rPr>
        <w:t>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B66762">
      <w:pPr>
        <w:pStyle w:val="pj"/>
      </w:pPr>
      <w:r>
        <w:rPr>
          <w:rStyle w:val="s0"/>
        </w:rPr>
        <w:t xml:space="preserve">4. Исключен в соответствии с </w:t>
      </w:r>
      <w:hyperlink r:id="rId96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6762">
      <w:pPr>
        <w:pStyle w:val="pj"/>
      </w:pPr>
      <w:r>
        <w:rPr>
          <w:rStyle w:val="s0"/>
        </w:rPr>
        <w:t>5. Республиканское государственное специализированное предприятие на праве хозяйстве</w:t>
      </w:r>
      <w:r>
        <w:rPr>
          <w:rStyle w:val="s0"/>
        </w:rPr>
        <w:t>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</w:t>
      </w:r>
      <w:r>
        <w:rPr>
          <w:rStyle w:val="s0"/>
        </w:rPr>
        <w:t>ахстан.</w:t>
      </w:r>
    </w:p>
    <w:p w:rsidR="00000000" w:rsidRDefault="00B66762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</w:t>
      </w:r>
      <w:r>
        <w:rPr>
          <w:rStyle w:val="s0"/>
        </w:rPr>
        <w:t>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B66762">
      <w:pPr>
        <w:pStyle w:val="pj"/>
      </w:pPr>
      <w:r>
        <w:t> </w:t>
      </w:r>
    </w:p>
    <w:p w:rsidR="00000000" w:rsidRDefault="00B66762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B6676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B66762">
      <w:pPr>
        <w:pStyle w:val="pr"/>
      </w:pPr>
      <w:r>
        <w:rPr>
          <w:rStyle w:val="s0"/>
        </w:rPr>
        <w:t>Республики Казахстан</w:t>
      </w:r>
    </w:p>
    <w:p w:rsidR="00000000" w:rsidRDefault="00B66762">
      <w:pPr>
        <w:pStyle w:val="pr"/>
      </w:pPr>
      <w:r>
        <w:rPr>
          <w:rStyle w:val="s0"/>
        </w:rPr>
        <w:t>от 19 сентября 20</w:t>
      </w:r>
      <w:r>
        <w:rPr>
          <w:rStyle w:val="s0"/>
        </w:rPr>
        <w:t>14 года № 994</w:t>
      </w:r>
    </w:p>
    <w:p w:rsidR="00000000" w:rsidRDefault="00B66762">
      <w:pPr>
        <w:pStyle w:val="pr"/>
      </w:pPr>
      <w:r>
        <w:rPr>
          <w:rStyle w:val="s0"/>
        </w:rPr>
        <w:t> </w:t>
      </w:r>
    </w:p>
    <w:p w:rsidR="00000000" w:rsidRDefault="00B66762">
      <w:pPr>
        <w:pStyle w:val="pr"/>
      </w:pPr>
      <w:r>
        <w:t> </w:t>
      </w:r>
    </w:p>
    <w:p w:rsidR="00000000" w:rsidRDefault="00B66762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B66762">
      <w:pPr>
        <w:pStyle w:val="pc"/>
      </w:pPr>
      <w:r>
        <w:t> </w:t>
      </w:r>
    </w:p>
    <w:p w:rsidR="00000000" w:rsidRDefault="00B66762">
      <w:pPr>
        <w:pStyle w:val="pj"/>
      </w:pPr>
      <w:r>
        <w:rPr>
          <w:rStyle w:val="s0"/>
        </w:rPr>
        <w:t xml:space="preserve">1. </w:t>
      </w:r>
      <w:hyperlink r:id="rId9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B66762">
      <w:pPr>
        <w:pStyle w:val="pj"/>
      </w:pPr>
      <w:r>
        <w:rPr>
          <w:rStyle w:val="s0"/>
        </w:rPr>
        <w:t xml:space="preserve">2. </w:t>
      </w:r>
      <w:hyperlink r:id="rId9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B66762">
      <w:pPr>
        <w:pStyle w:val="pj"/>
      </w:pPr>
      <w:r>
        <w:rPr>
          <w:rStyle w:val="s0"/>
        </w:rPr>
        <w:t xml:space="preserve">3. </w:t>
      </w:r>
      <w:hyperlink r:id="rId100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101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</w:t>
      </w:r>
      <w:r>
        <w:rPr>
          <w:rStyle w:val="s0"/>
        </w:rPr>
        <w:t>вержденных постановлением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B66762">
      <w:pPr>
        <w:pStyle w:val="pj"/>
      </w:pPr>
      <w:r>
        <w:rPr>
          <w:rStyle w:val="s0"/>
        </w:rPr>
        <w:t xml:space="preserve">4. </w:t>
      </w:r>
      <w:hyperlink r:id="rId10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</w:t>
      </w:r>
      <w:r>
        <w:rPr>
          <w:rStyle w:val="s0"/>
        </w:rPr>
        <w:t>П Республики Казахстан, 2011 г., № 38, ст. 456).</w:t>
      </w:r>
    </w:p>
    <w:p w:rsidR="00000000" w:rsidRDefault="00B66762">
      <w:pPr>
        <w:pStyle w:val="pj"/>
      </w:pPr>
      <w:r>
        <w:rPr>
          <w:rStyle w:val="s0"/>
        </w:rPr>
        <w:t xml:space="preserve">5. </w:t>
      </w:r>
      <w:hyperlink r:id="rId103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</w:t>
      </w:r>
      <w:r>
        <w:rPr>
          <w:rStyle w:val="s0"/>
        </w:rPr>
        <w:t>новлением Правительства Республики Казахстан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B66762">
      <w:pPr>
        <w:pStyle w:val="pj"/>
      </w:pPr>
      <w:r>
        <w:rPr>
          <w:rStyle w:val="s0"/>
        </w:rPr>
        <w:t xml:space="preserve">6. </w:t>
      </w:r>
      <w:hyperlink r:id="rId104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</w:t>
      </w:r>
      <w:r>
        <w:rPr>
          <w:rStyle w:val="s0"/>
        </w:rPr>
        <w:t>ганизации государственного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</w:t>
      </w:r>
      <w:r>
        <w:rPr>
          <w:rStyle w:val="s0"/>
        </w:rPr>
        <w:t>ский технопарк» (САПП Республики Казахстан, 2013 г., № 7, ст. 162).</w:t>
      </w:r>
    </w:p>
    <w:p w:rsidR="00000000" w:rsidRDefault="00B66762">
      <w:pPr>
        <w:pStyle w:val="pj"/>
      </w:pPr>
      <w:r>
        <w:rPr>
          <w:rStyle w:val="s0"/>
        </w:rPr>
        <w:t xml:space="preserve">7. </w:t>
      </w:r>
      <w:hyperlink r:id="rId1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</w:t>
      </w:r>
      <w:r>
        <w:rPr>
          <w:rStyle w:val="s0"/>
        </w:rPr>
        <w:t>авительства Республики Казахстан от 20 мая 2010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B66762">
      <w:pPr>
        <w:pStyle w:val="pj"/>
      </w:pPr>
      <w:r>
        <w:rPr>
          <w:rStyle w:val="s0"/>
        </w:rPr>
        <w:t xml:space="preserve">8. </w:t>
      </w:r>
      <w:hyperlink r:id="rId106" w:anchor="sub_id=400" w:history="1">
        <w:r>
          <w:rPr>
            <w:rStyle w:val="a4"/>
          </w:rPr>
          <w:t>Пун</w:t>
        </w:r>
        <w:r>
          <w:rPr>
            <w:rStyle w:val="a4"/>
          </w:rPr>
          <w:t>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</w:t>
      </w:r>
      <w:r>
        <w:rPr>
          <w:rStyle w:val="s0"/>
        </w:rPr>
        <w:t>Казахстан, 2013 г., № 43, ст. 634).</w:t>
      </w:r>
    </w:p>
    <w:p w:rsidR="00000000" w:rsidRDefault="00B66762">
      <w:pPr>
        <w:pStyle w:val="pj"/>
      </w:pPr>
      <w:r>
        <w:rPr>
          <w:rStyle w:val="s0"/>
        </w:rPr>
        <w:t xml:space="preserve">9. </w:t>
      </w:r>
      <w:hyperlink r:id="rId1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</w:t>
      </w:r>
      <w:r>
        <w:rPr>
          <w:rStyle w:val="s0"/>
        </w:rPr>
        <w:t>стан» (САПП Республики Казахстан, 2013 г., № 17, ст. 302), за исключением пункта 1.</w:t>
      </w:r>
    </w:p>
    <w:p w:rsidR="00000000" w:rsidRDefault="00B66762">
      <w:pPr>
        <w:pStyle w:val="pj"/>
      </w:pPr>
      <w:r>
        <w:rPr>
          <w:rStyle w:val="s0"/>
        </w:rPr>
        <w:t xml:space="preserve">10. </w:t>
      </w:r>
      <w:hyperlink r:id="rId1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</w:t>
      </w:r>
      <w:r>
        <w:rPr>
          <w:rStyle w:val="s0"/>
        </w:rPr>
        <w:t>инистерства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B66762">
      <w:pPr>
        <w:pStyle w:val="pj"/>
      </w:pPr>
      <w:r>
        <w:rPr>
          <w:rStyle w:val="s0"/>
        </w:rPr>
        <w:t xml:space="preserve">11. </w:t>
      </w:r>
      <w:hyperlink r:id="rId1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12 апреля 2014 года № 348 «О принятии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</w:t>
      </w:r>
      <w:r>
        <w:rPr>
          <w:rStyle w:val="s0"/>
        </w:rPr>
        <w:t xml:space="preserve"> Акмолинской области из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B66762">
      <w:pPr>
        <w:pStyle w:val="pj"/>
      </w:pPr>
      <w:r>
        <w:rPr>
          <w:rStyle w:val="s0"/>
        </w:rPr>
        <w:t> </w:t>
      </w:r>
    </w:p>
    <w:p w:rsidR="00000000" w:rsidRDefault="00B66762">
      <w:pPr>
        <w:pStyle w:val="pj"/>
      </w:pPr>
      <w: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762" w:rsidRDefault="00B66762" w:rsidP="00B66762">
      <w:r>
        <w:separator/>
      </w:r>
    </w:p>
  </w:endnote>
  <w:endnote w:type="continuationSeparator" w:id="0">
    <w:p w:rsidR="00B66762" w:rsidRDefault="00B66762" w:rsidP="00B66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762" w:rsidRDefault="00B667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762" w:rsidRDefault="00B667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762" w:rsidRDefault="00B667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762" w:rsidRDefault="00B66762" w:rsidP="00B66762">
      <w:r>
        <w:separator/>
      </w:r>
    </w:p>
  </w:footnote>
  <w:footnote w:type="continuationSeparator" w:id="0">
    <w:p w:rsidR="00B66762" w:rsidRDefault="00B66762" w:rsidP="00B66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762" w:rsidRDefault="00B667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762" w:rsidRDefault="00B66762" w:rsidP="00B66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762" w:rsidRPr="00B66762" w:rsidRDefault="00B66762" w:rsidP="00B66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762" w:rsidRDefault="00B667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762"/>
    <w:rsid w:val="00B66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7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7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7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7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249140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5847060" TargetMode="External"/><Relationship Id="rId42" Type="http://schemas.openxmlformats.org/officeDocument/2006/relationships/hyperlink" Target="http://online.zakon.kz/Document/?doc_id=34450861" TargetMode="External"/><Relationship Id="rId47" Type="http://schemas.openxmlformats.org/officeDocument/2006/relationships/hyperlink" Target="http://online.zakon.kz/Document/?doc_id=38259854" TargetMode="External"/><Relationship Id="rId63" Type="http://schemas.openxmlformats.org/officeDocument/2006/relationships/hyperlink" Target="http://online.zakon.kz/Document/?doc_id=35849193" TargetMode="External"/><Relationship Id="rId68" Type="http://schemas.openxmlformats.org/officeDocument/2006/relationships/hyperlink" Target="http://online.zakon.kz/Document/?doc_id=35849193" TargetMode="External"/><Relationship Id="rId84" Type="http://schemas.openxmlformats.org/officeDocument/2006/relationships/hyperlink" Target="http://online.zakon.kz/Document/?doc_id=32540696" TargetMode="External"/><Relationship Id="rId89" Type="http://schemas.openxmlformats.org/officeDocument/2006/relationships/hyperlink" Target="http://online.zakon.kz/Document/?doc_id=32354159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5027558" TargetMode="External"/><Relationship Id="rId107" Type="http://schemas.openxmlformats.org/officeDocument/2006/relationships/hyperlink" Target="http://online.zakon.kz/Document/?doc_id=31343180" TargetMode="External"/><Relationship Id="rId11" Type="http://schemas.openxmlformats.org/officeDocument/2006/relationships/hyperlink" Target="http://online.zakon.kz/Document/?doc_id=36783917" TargetMode="External"/><Relationship Id="rId32" Type="http://schemas.openxmlformats.org/officeDocument/2006/relationships/hyperlink" Target="http://online.zakon.kz/Document/?doc_id=33405609" TargetMode="External"/><Relationship Id="rId37" Type="http://schemas.openxmlformats.org/officeDocument/2006/relationships/hyperlink" Target="http://online.zakon.kz/Document/?doc_id=36518815" TargetMode="External"/><Relationship Id="rId53" Type="http://schemas.openxmlformats.org/officeDocument/2006/relationships/hyperlink" Target="http://online.zakon.kz/Document/?doc_id=31034349" TargetMode="External"/><Relationship Id="rId58" Type="http://schemas.openxmlformats.org/officeDocument/2006/relationships/hyperlink" Target="http://online.zakon.kz/Document/?doc_id=1049314" TargetMode="External"/><Relationship Id="rId74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9562084" TargetMode="External"/><Relationship Id="rId102" Type="http://schemas.openxmlformats.org/officeDocument/2006/relationships/hyperlink" Target="http://online.zakon.kz/Document/?doc_id=3098775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857185" TargetMode="External"/><Relationship Id="rId95" Type="http://schemas.openxmlformats.org/officeDocument/2006/relationships/hyperlink" Target="http://online.zakon.kz/Document/?doc_id=37040612" TargetMode="External"/><Relationship Id="rId22" Type="http://schemas.openxmlformats.org/officeDocument/2006/relationships/hyperlink" Target="http://online.zakon.kz/Document/?doc_id=35027558" TargetMode="External"/><Relationship Id="rId27" Type="http://schemas.openxmlformats.org/officeDocument/2006/relationships/hyperlink" Target="http://online.zakon.kz/Document/?doc_id=35264984" TargetMode="External"/><Relationship Id="rId43" Type="http://schemas.openxmlformats.org/officeDocument/2006/relationships/hyperlink" Target="http://online.zakon.kz/Document/?doc_id=35849193" TargetMode="External"/><Relationship Id="rId48" Type="http://schemas.openxmlformats.org/officeDocument/2006/relationships/hyperlink" Target="http://online.zakon.kz/Document/?doc_id=38259854" TargetMode="External"/><Relationship Id="rId64" Type="http://schemas.openxmlformats.org/officeDocument/2006/relationships/hyperlink" Target="http://online.zakon.kz/Document/?doc_id=36249140" TargetMode="External"/><Relationship Id="rId69" Type="http://schemas.openxmlformats.org/officeDocument/2006/relationships/hyperlink" Target="http://online.zakon.kz/Document/?doc_id=36249140" TargetMode="External"/><Relationship Id="rId113" Type="http://schemas.openxmlformats.org/officeDocument/2006/relationships/footer" Target="footer2.xml"/><Relationship Id="rId80" Type="http://schemas.openxmlformats.org/officeDocument/2006/relationships/hyperlink" Target="http://online.zakon.kz/Document/?doc_id=33223597" TargetMode="External"/><Relationship Id="rId85" Type="http://schemas.openxmlformats.org/officeDocument/2006/relationships/hyperlink" Target="http://online.zakon.kz/Document/?doc_id=37040612" TargetMode="External"/><Relationship Id="rId12" Type="http://schemas.openxmlformats.org/officeDocument/2006/relationships/hyperlink" Target="http://online.zakon.kz/Document/?doc_id=32540696" TargetMode="External"/><Relationship Id="rId17" Type="http://schemas.openxmlformats.org/officeDocument/2006/relationships/hyperlink" Target="http://online.zakon.kz/Document/?doc_id=34575424" TargetMode="External"/><Relationship Id="rId33" Type="http://schemas.openxmlformats.org/officeDocument/2006/relationships/hyperlink" Target="http://online.zakon.kz/Document/?doc_id=39548261" TargetMode="External"/><Relationship Id="rId38" Type="http://schemas.openxmlformats.org/officeDocument/2006/relationships/hyperlink" Target="http://online.zakon.kz/Document/?doc_id=33982890" TargetMode="External"/><Relationship Id="rId59" Type="http://schemas.openxmlformats.org/officeDocument/2006/relationships/hyperlink" Target="http://online.zakon.kz/Document/?doc_id=1049314" TargetMode="External"/><Relationship Id="rId103" Type="http://schemas.openxmlformats.org/officeDocument/2006/relationships/hyperlink" Target="http://online.zakon.kz/Document/?doc_id=31285228" TargetMode="External"/><Relationship Id="rId108" Type="http://schemas.openxmlformats.org/officeDocument/2006/relationships/hyperlink" Target="http://online.zakon.kz/Document/?doc_id=31490378" TargetMode="External"/><Relationship Id="rId54" Type="http://schemas.openxmlformats.org/officeDocument/2006/relationships/hyperlink" Target="http://online.zakon.kz/Document/?doc_id=31548200" TargetMode="External"/><Relationship Id="rId70" Type="http://schemas.openxmlformats.org/officeDocument/2006/relationships/hyperlink" Target="http://online.zakon.kz/Document/?doc_id=39415981" TargetMode="External"/><Relationship Id="rId75" Type="http://schemas.openxmlformats.org/officeDocument/2006/relationships/hyperlink" Target="http://online.zakon.kz/Document/?doc_id=30947363" TargetMode="External"/><Relationship Id="rId91" Type="http://schemas.openxmlformats.org/officeDocument/2006/relationships/hyperlink" Target="http://online.zakon.kz/Document/?doc_id=33946359" TargetMode="External"/><Relationship Id="rId96" Type="http://schemas.openxmlformats.org/officeDocument/2006/relationships/hyperlink" Target="http://online.zakon.kz/Document/?doc_id=325406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6011119" TargetMode="External"/><Relationship Id="rId28" Type="http://schemas.openxmlformats.org/officeDocument/2006/relationships/hyperlink" Target="http://online.zakon.kz/Document/?doc_id=39478089" TargetMode="External"/><Relationship Id="rId49" Type="http://schemas.openxmlformats.org/officeDocument/2006/relationships/hyperlink" Target="http://online.zakon.kz/Document/?doc_id=38259854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6783917" TargetMode="External"/><Relationship Id="rId31" Type="http://schemas.openxmlformats.org/officeDocument/2006/relationships/hyperlink" Target="http://online.zakon.kz/Document/?doc_id=35132264" TargetMode="External"/><Relationship Id="rId44" Type="http://schemas.openxmlformats.org/officeDocument/2006/relationships/hyperlink" Target="http://online.zakon.kz/Document/?doc_id=36249140" TargetMode="External"/><Relationship Id="rId52" Type="http://schemas.openxmlformats.org/officeDocument/2006/relationships/hyperlink" Target="http://online.zakon.kz/Document/?doc_id=31764592" TargetMode="External"/><Relationship Id="rId60" Type="http://schemas.openxmlformats.org/officeDocument/2006/relationships/hyperlink" Target="http://online.zakon.kz/Document/?doc_id=1049314" TargetMode="External"/><Relationship Id="rId65" Type="http://schemas.openxmlformats.org/officeDocument/2006/relationships/hyperlink" Target="http://online.zakon.kz/Document/?doc_id=1049314" TargetMode="External"/><Relationship Id="rId73" Type="http://schemas.openxmlformats.org/officeDocument/2006/relationships/hyperlink" Target="http://online.zakon.kz/Document/?doc_id=38533252" TargetMode="External"/><Relationship Id="rId78" Type="http://schemas.openxmlformats.org/officeDocument/2006/relationships/hyperlink" Target="http://online.zakon.kz/Document/?doc_id=36720680" TargetMode="External"/><Relationship Id="rId81" Type="http://schemas.openxmlformats.org/officeDocument/2006/relationships/hyperlink" Target="http://online.zakon.kz/Document/?doc_id=37766441" TargetMode="External"/><Relationship Id="rId86" Type="http://schemas.openxmlformats.org/officeDocument/2006/relationships/hyperlink" Target="http://online.zakon.kz/Document/?doc_id=1013559" TargetMode="External"/><Relationship Id="rId94" Type="http://schemas.openxmlformats.org/officeDocument/2006/relationships/hyperlink" Target="http://online.zakon.kz/Document/?doc_id=32540696" TargetMode="External"/><Relationship Id="rId99" Type="http://schemas.openxmlformats.org/officeDocument/2006/relationships/hyperlink" Target="http://online.zakon.kz/Document/?doc_id=30804661" TargetMode="External"/><Relationship Id="rId101" Type="http://schemas.openxmlformats.org/officeDocument/2006/relationships/hyperlink" Target="http://online.zakon.kz/Document/?doc_id=30931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05609" TargetMode="External"/><Relationship Id="rId13" Type="http://schemas.openxmlformats.org/officeDocument/2006/relationships/hyperlink" Target="http://online.zakon.kz/Document/?doc_id=37040612" TargetMode="External"/><Relationship Id="rId18" Type="http://schemas.openxmlformats.org/officeDocument/2006/relationships/hyperlink" Target="http://online.zakon.kz/Document/?doc_id=35991033" TargetMode="External"/><Relationship Id="rId39" Type="http://schemas.openxmlformats.org/officeDocument/2006/relationships/hyperlink" Target="http://online.zakon.kz/Document/?doc_id=35469212" TargetMode="External"/><Relationship Id="rId109" Type="http://schemas.openxmlformats.org/officeDocument/2006/relationships/hyperlink" Target="http://online.zakon.kz/Document/?doc_id=31545704" TargetMode="External"/><Relationship Id="rId34" Type="http://schemas.openxmlformats.org/officeDocument/2006/relationships/hyperlink" Target="http://online.zakon.kz/Document/?doc_id=35264984" TargetMode="External"/><Relationship Id="rId50" Type="http://schemas.openxmlformats.org/officeDocument/2006/relationships/hyperlink" Target="http://online.zakon.kz/Document/?doc_id=36011119" TargetMode="External"/><Relationship Id="rId55" Type="http://schemas.openxmlformats.org/officeDocument/2006/relationships/hyperlink" Target="http://online.zakon.kz/Document/?doc_id=31107618" TargetMode="External"/><Relationship Id="rId76" Type="http://schemas.openxmlformats.org/officeDocument/2006/relationships/hyperlink" Target="http://online.zakon.kz/Document/?doc_id=33794275" TargetMode="External"/><Relationship Id="rId97" Type="http://schemas.openxmlformats.org/officeDocument/2006/relationships/hyperlink" Target="http://online.zakon.kz/Document/?doc_id=37040612" TargetMode="External"/><Relationship Id="rId104" Type="http://schemas.openxmlformats.org/officeDocument/2006/relationships/hyperlink" Target="http://online.zakon.kz/Document/?doc_id=31317400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9415981" TargetMode="External"/><Relationship Id="rId92" Type="http://schemas.openxmlformats.org/officeDocument/2006/relationships/hyperlink" Target="http://online.zakon.kz/Document/?doc_id=32540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849193" TargetMode="External"/><Relationship Id="rId24" Type="http://schemas.openxmlformats.org/officeDocument/2006/relationships/hyperlink" Target="http://online.zakon.kz/Document/?doc_id=35847060" TargetMode="External"/><Relationship Id="rId40" Type="http://schemas.openxmlformats.org/officeDocument/2006/relationships/hyperlink" Target="http://online.zakon.kz/Document/?doc_id=39979061" TargetMode="External"/><Relationship Id="rId45" Type="http://schemas.openxmlformats.org/officeDocument/2006/relationships/hyperlink" Target="http://online.zakon.kz/Document/?doc_id=38259854" TargetMode="External"/><Relationship Id="rId66" Type="http://schemas.openxmlformats.org/officeDocument/2006/relationships/hyperlink" Target="http://online.zakon.kz/Document/?doc_id=1049314" TargetMode="External"/><Relationship Id="rId87" Type="http://schemas.openxmlformats.org/officeDocument/2006/relationships/hyperlink" Target="http://online.zakon.kz/Document/?doc_id=1013559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61" Type="http://schemas.openxmlformats.org/officeDocument/2006/relationships/hyperlink" Target="http://online.zakon.kz/Document/?doc_id=1049314" TargetMode="External"/><Relationship Id="rId82" Type="http://schemas.openxmlformats.org/officeDocument/2006/relationships/hyperlink" Target="http://online.zakon.kz/Document/?doc_id=36518815" TargetMode="External"/><Relationship Id="rId19" Type="http://schemas.openxmlformats.org/officeDocument/2006/relationships/hyperlink" Target="http://online.zakon.kz/Document/?doc_id=39382594" TargetMode="External"/><Relationship Id="rId14" Type="http://schemas.openxmlformats.org/officeDocument/2006/relationships/hyperlink" Target="http://online.zakon.kz/Document/?doc_id=36959583" TargetMode="External"/><Relationship Id="rId30" Type="http://schemas.openxmlformats.org/officeDocument/2006/relationships/hyperlink" Target="http://online.zakon.kz/Document/?doc_id=36249140" TargetMode="External"/><Relationship Id="rId35" Type="http://schemas.openxmlformats.org/officeDocument/2006/relationships/hyperlink" Target="http://online.zakon.kz/Document/?doc_id=39478089" TargetMode="External"/><Relationship Id="rId56" Type="http://schemas.openxmlformats.org/officeDocument/2006/relationships/hyperlink" Target="http://online.zakon.kz/Document/?doc_id=35049151" TargetMode="External"/><Relationship Id="rId77" Type="http://schemas.openxmlformats.org/officeDocument/2006/relationships/hyperlink" Target="http://online.zakon.kz/Document/?doc_id=35632670" TargetMode="External"/><Relationship Id="rId100" Type="http://schemas.openxmlformats.org/officeDocument/2006/relationships/hyperlink" Target="http://online.zakon.kz/Document/?doc_id=30931085" TargetMode="External"/><Relationship Id="rId105" Type="http://schemas.openxmlformats.org/officeDocument/2006/relationships/hyperlink" Target="http://online.zakon.kz/Document/?doc_id=31334885" TargetMode="External"/><Relationship Id="rId8" Type="http://schemas.openxmlformats.org/officeDocument/2006/relationships/hyperlink" Target="http://online.zakon.kz/Document/?doc_id=33405609" TargetMode="External"/><Relationship Id="rId51" Type="http://schemas.openxmlformats.org/officeDocument/2006/relationships/hyperlink" Target="http://online.zakon.kz/Document/?doc_id=31488851" TargetMode="External"/><Relationship Id="rId72" Type="http://schemas.openxmlformats.org/officeDocument/2006/relationships/hyperlink" Target="http://online.zakon.kz/Document/?doc_id=35049151" TargetMode="External"/><Relationship Id="rId93" Type="http://schemas.openxmlformats.org/officeDocument/2006/relationships/hyperlink" Target="http://online.zakon.kz/Document/?doc_id=37040612" TargetMode="External"/><Relationship Id="rId98" Type="http://schemas.openxmlformats.org/officeDocument/2006/relationships/hyperlink" Target="http://online.zakon.kz/Document/?doc_id=307228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849193" TargetMode="External"/><Relationship Id="rId46" Type="http://schemas.openxmlformats.org/officeDocument/2006/relationships/hyperlink" Target="http://online.zakon.kz/Document/?doc_id=38259854" TargetMode="External"/><Relationship Id="rId67" Type="http://schemas.openxmlformats.org/officeDocument/2006/relationships/hyperlink" Target="http://online.zakon.kz/Document/?doc_id=31577399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6011119" TargetMode="External"/><Relationship Id="rId41" Type="http://schemas.openxmlformats.org/officeDocument/2006/relationships/hyperlink" Target="http://online.zakon.kz/Document/?doc_id=36783917" TargetMode="External"/><Relationship Id="rId62" Type="http://schemas.openxmlformats.org/officeDocument/2006/relationships/hyperlink" Target="http://online.zakon.kz/Document/?doc_id=1049314" TargetMode="External"/><Relationship Id="rId83" Type="http://schemas.openxmlformats.org/officeDocument/2006/relationships/hyperlink" Target="http://online.zakon.kz/Document/?doc_id=33982890" TargetMode="External"/><Relationship Id="rId88" Type="http://schemas.openxmlformats.org/officeDocument/2006/relationships/hyperlink" Target="http://online.zakon.kz/Document/?doc_id=34664140" TargetMode="External"/><Relationship Id="rId111" Type="http://schemas.openxmlformats.org/officeDocument/2006/relationships/header" Target="header2.xml"/><Relationship Id="rId15" Type="http://schemas.openxmlformats.org/officeDocument/2006/relationships/hyperlink" Target="http://online.zakon.kz/Document/?doc_id=33192870" TargetMode="External"/><Relationship Id="rId36" Type="http://schemas.openxmlformats.org/officeDocument/2006/relationships/hyperlink" Target="http://online.zakon.kz/Document/?doc_id=34845203" TargetMode="External"/><Relationship Id="rId57" Type="http://schemas.openxmlformats.org/officeDocument/2006/relationships/hyperlink" Target="http://online.zakon.kz/Document/?doc_id=36170419" TargetMode="External"/><Relationship Id="rId106" Type="http://schemas.openxmlformats.org/officeDocument/2006/relationships/hyperlink" Target="http://online.zakon.kz/Document/?doc_id=314298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14484</Words>
  <Characters>122708</Characters>
  <Application>Microsoft Office Word</Application>
  <DocSecurity>0</DocSecurity>
  <Lines>1022</Lines>
  <Paragraphs>273</Paragraphs>
  <ScaleCrop>false</ScaleCrop>
  <Company/>
  <LinksUpToDate>false</LinksUpToDate>
  <CharactersWithSpaces>136919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2023-12-07T08:34:00Z</dcterms:created>
  <dcterms:modified xsi:type="dcterms:W3CDTF">2023-12-07T08:34:00Z</dcterms:modified>
</cp:coreProperties>
</file>