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01E8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Заместителя Премьер-Министра Республики Казахстан - Министра сельского хозяйства Республики Казахстан от 20 декабря 2018 года № 518 «Об утверждении Правил организации и проведения конкурса по предоставлению права временного возмездного землепользова</w:t>
      </w:r>
      <w:r>
        <w:rPr>
          <w:rStyle w:val="s0"/>
          <w:b/>
          <w:bCs/>
        </w:rPr>
        <w:t>ния (аренды) для ведения крестьянского или фермерского хозяйства, сельскохозяйственного производства» (с изменениями и дополнениями по состоянию на 02.05.2024 г.)</w:t>
      </w:r>
    </w:p>
    <w:p w:rsidR="00000000" w:rsidRDefault="008001E8">
      <w:pPr>
        <w:pStyle w:val="pj"/>
      </w:pPr>
      <w:r>
        <w:rPr>
          <w:rStyle w:val="s0"/>
          <w:b/>
          <w:bCs/>
        </w:rPr>
        <w:t> </w:t>
      </w:r>
    </w:p>
    <w:p w:rsidR="00000000" w:rsidRDefault="008001E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декабря 2018 года под № 18048</w:t>
      </w:r>
    </w:p>
    <w:p w:rsidR="00000000" w:rsidRDefault="008001E8">
      <w:pPr>
        <w:pStyle w:val="pj"/>
      </w:pPr>
      <w:r>
        <w:rPr>
          <w:rStyle w:val="s0"/>
        </w:rPr>
        <w:t> </w:t>
      </w:r>
    </w:p>
    <w:p w:rsidR="00000000" w:rsidRDefault="008001E8">
      <w:pPr>
        <w:pStyle w:val="pj"/>
      </w:pPr>
      <w:r>
        <w:rPr>
          <w:rStyle w:val="s0"/>
        </w:rPr>
        <w:t xml:space="preserve">Опубликован: </w:t>
      </w:r>
      <w:hyperlink r:id="rId7" w:anchor="!/doc/127934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9 января 2019 г.</w:t>
        </w:r>
      </w:hyperlink>
      <w:r>
        <w:rPr>
          <w:rStyle w:val="s0"/>
        </w:rPr>
        <w:t>; «Казахстанская правда» от 7 февраля 2019 г. № 25 (28902)</w:t>
      </w:r>
    </w:p>
    <w:p w:rsidR="00000000" w:rsidRDefault="008001E8">
      <w:pPr>
        <w:pStyle w:val="pj"/>
      </w:pPr>
      <w:r>
        <w:t> </w:t>
      </w:r>
    </w:p>
    <w:p w:rsidR="00000000" w:rsidRDefault="008001E8">
      <w:pPr>
        <w:pStyle w:val="pj"/>
      </w:pPr>
      <w:r>
        <w:rPr>
          <w:rStyle w:val="s0"/>
        </w:rPr>
        <w:t>Внесены изменения:</w:t>
      </w:r>
    </w:p>
    <w:p w:rsidR="00000000" w:rsidRDefault="008001E8">
      <w:pPr>
        <w:pStyle w:val="pj"/>
      </w:pPr>
      <w:r>
        <w:rPr>
          <w:rStyle w:val="s0"/>
        </w:rPr>
        <w:t> </w:t>
      </w:r>
    </w:p>
    <w:p w:rsidR="00000000" w:rsidRDefault="008001E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сельского хозяйства РК от 01.08.19 г. № 281 (введен в действие по </w:t>
      </w:r>
      <w:r>
        <w:rPr>
          <w:rStyle w:val="s0"/>
        </w:rPr>
        <w:t xml:space="preserve">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1E8">
      <w:pPr>
        <w:pStyle w:val="pj"/>
      </w:pPr>
      <w:hyperlink r:id="rId10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сельско</w:t>
      </w:r>
      <w:r>
        <w:rPr>
          <w:rStyle w:val="s0"/>
        </w:rPr>
        <w:t xml:space="preserve">го хозяйства РК от 06.11.20 г. № 341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1E8">
      <w:pPr>
        <w:pStyle w:val="pj"/>
      </w:pPr>
      <w:hyperlink r:id="rId12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18.08.21 г. № 244 (введен в действие по истечении десяти календарных дней после дня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001E8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11.11.21 г. № 328 (введен в действие с 1 января 2022 года и подлежит официальному </w:t>
      </w:r>
      <w:hyperlink r:id="rId15" w:history="1">
        <w:r>
          <w:rPr>
            <w:rStyle w:val="a4"/>
          </w:rPr>
          <w:t>опубликованию</w:t>
        </w:r>
      </w:hyperlink>
      <w:r>
        <w:rPr>
          <w:rStyle w:val="s0"/>
        </w:rPr>
        <w:t>);</w:t>
      </w:r>
    </w:p>
    <w:p w:rsidR="00000000" w:rsidRDefault="008001E8">
      <w:pPr>
        <w:pStyle w:val="pj"/>
      </w:pPr>
      <w:hyperlink r:id="rId1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сельского хозяйства РК от 15.05.24 г. № 161 (</w:t>
      </w:r>
      <w:hyperlink r:id="rId17" w:anchor="sub_id=400" w:history="1">
        <w:r>
          <w:rPr>
            <w:rStyle w:val="a4"/>
          </w:rPr>
          <w:t>введ</w:t>
        </w:r>
        <w:r>
          <w:rPr>
            <w:rStyle w:val="a4"/>
          </w:rPr>
          <w:t>ен в действие</w:t>
        </w:r>
      </w:hyperlink>
      <w:r>
        <w:rPr>
          <w:rStyle w:val="s0"/>
        </w:rPr>
        <w:t xml:space="preserve"> со 2 июня 2024 г.).</w:t>
      </w:r>
    </w:p>
    <w:p w:rsidR="00000000" w:rsidRDefault="008001E8">
      <w:pPr>
        <w:pStyle w:val="pj"/>
      </w:pPr>
      <w:r>
        <w:t> </w:t>
      </w:r>
    </w:p>
    <w:p w:rsidR="00000000" w:rsidRDefault="008001E8">
      <w:pPr>
        <w:pStyle w:val="pj"/>
      </w:pPr>
      <w:r>
        <w:rPr>
          <w:rStyle w:val="s0"/>
        </w:rPr>
        <w:t>Предыдущие редакции:</w:t>
      </w:r>
    </w:p>
    <w:p w:rsidR="00000000" w:rsidRDefault="008001E8">
      <w:pPr>
        <w:pStyle w:val="pj"/>
      </w:pPr>
      <w:r>
        <w:rPr>
          <w:rStyle w:val="s0"/>
        </w:rPr>
        <w:t> </w:t>
      </w:r>
    </w:p>
    <w:p w:rsidR="00000000" w:rsidRDefault="008001E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01.08.19 г.</w:t>
      </w:r>
    </w:p>
    <w:p w:rsidR="00000000" w:rsidRDefault="008001E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06.11.20 г.</w:t>
      </w:r>
    </w:p>
    <w:p w:rsidR="00000000" w:rsidRDefault="008001E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18.08.21 г.</w:t>
      </w:r>
    </w:p>
    <w:p w:rsidR="00000000" w:rsidRDefault="008001E8">
      <w:pPr>
        <w:pStyle w:val="pj"/>
      </w:pPr>
      <w:hyperlink r:id="rId21" w:history="1">
        <w:r>
          <w:rPr>
            <w:rStyle w:val="a4"/>
          </w:rPr>
          <w:t>реда</w:t>
        </w:r>
        <w:r>
          <w:rPr>
            <w:rStyle w:val="a4"/>
          </w:rPr>
          <w:t>кция</w:t>
        </w:r>
      </w:hyperlink>
      <w:r>
        <w:rPr>
          <w:rStyle w:val="s0"/>
        </w:rPr>
        <w:t>, действовавшая до внесения изменений от 11.11.21 г.</w:t>
      </w:r>
    </w:p>
    <w:p w:rsidR="00000000" w:rsidRDefault="008001E8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15.05.24 г.</w:t>
      </w:r>
    </w:p>
    <w:sectPr w:rsidR="00000000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01E8" w:rsidRDefault="008001E8" w:rsidP="008001E8">
      <w:r>
        <w:separator/>
      </w:r>
    </w:p>
  </w:endnote>
  <w:endnote w:type="continuationSeparator" w:id="0">
    <w:p w:rsidR="008001E8" w:rsidRDefault="008001E8" w:rsidP="008001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01E8" w:rsidRDefault="008001E8" w:rsidP="008001E8">
      <w:r>
        <w:separator/>
      </w:r>
    </w:p>
  </w:footnote>
  <w:footnote w:type="continuationSeparator" w:id="0">
    <w:p w:rsidR="008001E8" w:rsidRDefault="008001E8" w:rsidP="008001E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 w:rsidP="00800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01E8" w:rsidRPr="008001E8" w:rsidRDefault="008001E8" w:rsidP="008001E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20 декабря 2018 года № 518 «Об утверждении Правил организации и проведения конкурса по предоставлению права временного возмездного землепользования (аренды) для ведения крестьянского или фермерского хозяйства, сельскохозяйственного производства» (с изменениями и дополнениями по состоянию на 02.06.2024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01E8" w:rsidRDefault="008001E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01E8"/>
    <w:rsid w:val="008001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0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01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0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01E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01E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01E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01E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01E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452036" TargetMode="External"/><Relationship Id="rId13" Type="http://schemas.openxmlformats.org/officeDocument/2006/relationships/hyperlink" Target="http://online.zakon.kz/Document/?doc_id=32586732" TargetMode="External"/><Relationship Id="rId18" Type="http://schemas.openxmlformats.org/officeDocument/2006/relationships/hyperlink" Target="http://online.zakon.kz/Document/?doc_id=37338743" TargetMode="External"/><Relationship Id="rId26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4382832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4074375" TargetMode="External"/><Relationship Id="rId17" Type="http://schemas.openxmlformats.org/officeDocument/2006/relationships/hyperlink" Target="http://online.zakon.kz/Document/?doc_id=35339466" TargetMode="External"/><Relationship Id="rId25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339466" TargetMode="External"/><Relationship Id="rId20" Type="http://schemas.openxmlformats.org/officeDocument/2006/relationships/hyperlink" Target="http://online.zakon.kz/Document/?doc_id=39841872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290388" TargetMode="External"/><Relationship Id="rId24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94672" TargetMode="External"/><Relationship Id="rId23" Type="http://schemas.openxmlformats.org/officeDocument/2006/relationships/header" Target="header1.xml"/><Relationship Id="rId28" Type="http://schemas.openxmlformats.org/officeDocument/2006/relationships/footer" Target="footer3.xml"/><Relationship Id="rId10" Type="http://schemas.openxmlformats.org/officeDocument/2006/relationships/hyperlink" Target="http://online.zakon.kz/Document/?doc_id=39682482" TargetMode="External"/><Relationship Id="rId19" Type="http://schemas.openxmlformats.org/officeDocument/2006/relationships/hyperlink" Target="http://online.zakon.kz/Document/?doc_id=3341508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578799" TargetMode="External"/><Relationship Id="rId14" Type="http://schemas.openxmlformats.org/officeDocument/2006/relationships/hyperlink" Target="http://online.zakon.kz/Document/?doc_id=39333455" TargetMode="External"/><Relationship Id="rId22" Type="http://schemas.openxmlformats.org/officeDocument/2006/relationships/hyperlink" Target="http://online.zakon.kz/Document/?doc_id=37743796" TargetMode="External"/><Relationship Id="rId27" Type="http://schemas.openxmlformats.org/officeDocument/2006/relationships/header" Target="header3.xm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2653</Characters>
  <Application>Microsoft Office Word</Application>
  <DocSecurity>0</DocSecurity>
  <Lines>22</Lines>
  <Paragraphs>5</Paragraphs>
  <ScaleCrop>false</ScaleCrop>
  <Company/>
  <LinksUpToDate>false</LinksUpToDate>
  <CharactersWithSpaces>2897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2024-12-11T03:45:00Z</dcterms:created>
  <dcterms:modified xsi:type="dcterms:W3CDTF">2024-12-11T03:45:00Z</dcterms:modified>
</cp:coreProperties>
</file>