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533F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«Балалар ауылындағы отбасы туралы ережені бекіту туралы» Қазақстан Республикасы Білім жңне ғылым министрінің 2022 жылғы 7 сңуірдегі № 140 бұйрығы (2025.14.04. берілген өзгерістермен)</w:t>
      </w:r>
    </w:p>
    <w:p w:rsidR="00000000" w:rsidRDefault="00F5533F">
      <w:pPr>
        <w:pStyle w:val="pj"/>
      </w:pPr>
      <w:r>
        <w:rPr>
          <w:rStyle w:val="s0"/>
          <w:b/>
          <w:bCs/>
        </w:rPr>
        <w:t> </w:t>
      </w:r>
    </w:p>
    <w:p w:rsidR="00000000" w:rsidRDefault="00F5533F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8 сәуірде № 27504 тіркелді</w:t>
      </w:r>
    </w:p>
    <w:p w:rsidR="00000000" w:rsidRDefault="00F5533F">
      <w:pPr>
        <w:pStyle w:val="pj"/>
      </w:pPr>
      <w:r>
        <w:rPr>
          <w:rStyle w:val="s0"/>
        </w:rPr>
        <w:t> </w:t>
      </w:r>
    </w:p>
    <w:p w:rsidR="00000000" w:rsidRDefault="00F5533F">
      <w:pPr>
        <w:pStyle w:val="pj"/>
      </w:pPr>
      <w:r>
        <w:rPr>
          <w:rStyle w:val="s0"/>
        </w:rPr>
        <w:t xml:space="preserve">Жариялануы: </w:t>
      </w:r>
      <w:hyperlink r:id="rId7" w:anchor="!/doc/166279/kaz" w:tgtFrame="_blank" w:history="1">
        <w:r>
          <w:rPr>
            <w:rStyle w:val="a4"/>
          </w:rPr>
          <w:t>«ҚР НҚА электрондық түрдегі эталондық ба</w:t>
        </w:r>
        <w:r>
          <w:rPr>
            <w:rStyle w:val="a4"/>
          </w:rPr>
          <w:t>қылау</w:t>
        </w:r>
        <w:r>
          <w:rPr>
            <w:rStyle w:val="a4"/>
          </w:rPr>
          <w:t xml:space="preserve"> банкі» АЖ 2022 ж. 12 сәуірде</w:t>
        </w:r>
      </w:hyperlink>
    </w:p>
    <w:p w:rsidR="00000000" w:rsidRDefault="00F5533F">
      <w:pPr>
        <w:pStyle w:val="pj"/>
      </w:pPr>
      <w:r>
        <w:rPr>
          <w:b/>
          <w:bCs/>
        </w:rPr>
        <w:t> </w:t>
      </w:r>
    </w:p>
    <w:p w:rsidR="00000000" w:rsidRDefault="00F5533F">
      <w:pPr>
        <w:pStyle w:val="pj"/>
      </w:pPr>
      <w:r>
        <w:rPr>
          <w:rStyle w:val="s0"/>
        </w:rPr>
        <w:t>Енгізілген өзгерістер:</w:t>
      </w:r>
    </w:p>
    <w:p w:rsidR="00000000" w:rsidRDefault="00F5533F">
      <w:pPr>
        <w:pStyle w:val="pj"/>
      </w:pPr>
      <w:r>
        <w:rPr>
          <w:rStyle w:val="s0"/>
        </w:rPr>
        <w:t> </w:t>
      </w:r>
    </w:p>
    <w:p w:rsidR="00000000" w:rsidRDefault="00F5533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Оқу-ағарту министрінің 2025.31.03. № 54 </w:t>
      </w:r>
      <w:hyperlink r:id="rId8" w:anchor="sub_id=90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14 сәуірден бастап </w:t>
      </w:r>
      <w:hyperlink r:id="rId9" w:anchor="sub_id=5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5533F">
      <w:pPr>
        <w:pStyle w:val="pj"/>
      </w:pPr>
      <w:r>
        <w:rPr>
          <w:rStyle w:val="s0"/>
        </w:rPr>
        <w:t> </w:t>
      </w:r>
    </w:p>
    <w:p w:rsidR="00000000" w:rsidRDefault="00F5533F">
      <w:pPr>
        <w:pStyle w:val="pj"/>
      </w:pPr>
      <w:r>
        <w:rPr>
          <w:rStyle w:val="s0"/>
        </w:rPr>
        <w:t>Бұрынғы редакциялар:</w:t>
      </w:r>
    </w:p>
    <w:p w:rsidR="00000000" w:rsidRDefault="00F5533F">
      <w:pPr>
        <w:pStyle w:val="pj"/>
      </w:pPr>
      <w:r>
        <w:rPr>
          <w:rStyle w:val="s0"/>
        </w:rPr>
        <w:t> </w:t>
      </w:r>
    </w:p>
    <w:p w:rsidR="00000000" w:rsidRDefault="00F5533F">
      <w:pPr>
        <w:pStyle w:val="pj"/>
      </w:pPr>
      <w:r>
        <w:rPr>
          <w:rStyle w:val="s0"/>
        </w:rPr>
        <w:t xml:space="preserve">2025 ж. 31 наурызға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F5533F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33F" w:rsidRDefault="00F5533F" w:rsidP="00F5533F">
      <w:r>
        <w:separator/>
      </w:r>
    </w:p>
  </w:endnote>
  <w:endnote w:type="continuationSeparator" w:id="0">
    <w:p w:rsidR="00F5533F" w:rsidRDefault="00F5533F" w:rsidP="00F55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3F" w:rsidRDefault="00F553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3F" w:rsidRDefault="00F553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3F" w:rsidRDefault="00F553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33F" w:rsidRDefault="00F5533F" w:rsidP="00F5533F">
      <w:r>
        <w:separator/>
      </w:r>
    </w:p>
  </w:footnote>
  <w:footnote w:type="continuationSeparator" w:id="0">
    <w:p w:rsidR="00F5533F" w:rsidRDefault="00F5533F" w:rsidP="00F553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3F" w:rsidRDefault="00F553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3F" w:rsidRDefault="00F5533F" w:rsidP="00F55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533F" w:rsidRPr="00F5533F" w:rsidRDefault="00F5533F" w:rsidP="00F553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«Балалар ауылындағы отбасы туралы ережені бекіту туралы» Қазақстан Республикасы Білім және ғылым министрінің 2022 жылғы 7 сәуірдегі № 140 бұйрығы (2025.14.04.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533F" w:rsidRDefault="00F553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533F"/>
    <w:rsid w:val="00F55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3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3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3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3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53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53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53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53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420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242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4209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831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2025-04-25T22:16:00Z</dcterms:created>
  <dcterms:modified xsi:type="dcterms:W3CDTF">2025-04-25T22:16:00Z</dcterms:modified>
</cp:coreProperties>
</file>